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911C2E"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911C2E">
        <w:rPr>
          <w:rFonts w:asciiTheme="minorHAnsi" w:hAnsiTheme="minorHAnsi" w:cstheme="minorHAnsi"/>
          <w:b/>
          <w:color w:val="auto"/>
          <w:sz w:val="40"/>
          <w:szCs w:val="32"/>
        </w:rPr>
        <w:t>A T E N Ç Ã O</w:t>
      </w:r>
    </w:p>
    <w:p w14:paraId="209A3579" w14:textId="77777777" w:rsidR="00E463D0" w:rsidRPr="00911C2E"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30F293ED" w:rsidR="00C4237A" w:rsidRPr="00911C2E"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911C2E">
        <w:rPr>
          <w:rFonts w:asciiTheme="minorHAnsi" w:hAnsiTheme="minorHAnsi" w:cstheme="minorHAnsi"/>
          <w:sz w:val="24"/>
          <w:szCs w:val="24"/>
        </w:rPr>
        <w:t xml:space="preserve">É responsabilidade da empresa o envio de </w:t>
      </w:r>
      <w:r w:rsidRPr="00911C2E">
        <w:rPr>
          <w:rFonts w:asciiTheme="minorHAnsi" w:hAnsiTheme="minorHAnsi" w:cstheme="minorHAnsi"/>
          <w:b/>
          <w:sz w:val="24"/>
          <w:szCs w:val="24"/>
        </w:rPr>
        <w:t>recibo de retirada de edital pela internet</w:t>
      </w:r>
      <w:r w:rsidRPr="00911C2E">
        <w:rPr>
          <w:rFonts w:asciiTheme="minorHAnsi" w:hAnsiTheme="minorHAnsi" w:cstheme="minorHAnsi"/>
          <w:sz w:val="24"/>
          <w:szCs w:val="24"/>
        </w:rPr>
        <w:t xml:space="preserve"> ao </w:t>
      </w:r>
      <w:r w:rsidR="00E33FA9" w:rsidRPr="00911C2E">
        <w:rPr>
          <w:rFonts w:asciiTheme="minorHAnsi" w:hAnsiTheme="minorHAnsi" w:cstheme="minorHAnsi"/>
          <w:sz w:val="24"/>
          <w:szCs w:val="24"/>
        </w:rPr>
        <w:t>Departamento</w:t>
      </w:r>
      <w:r w:rsidRPr="00911C2E">
        <w:rPr>
          <w:rFonts w:asciiTheme="minorHAnsi" w:hAnsiTheme="minorHAnsi" w:cstheme="minorHAnsi"/>
          <w:sz w:val="24"/>
          <w:szCs w:val="24"/>
        </w:rPr>
        <w:t xml:space="preserve"> de Licitação e Despesas. </w:t>
      </w:r>
    </w:p>
    <w:p w14:paraId="06516FEE" w14:textId="77777777" w:rsidR="00C4237A" w:rsidRPr="00911C2E"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bookmarkStart w:id="1" w:name="_GoBack"/>
      <w:bookmarkEnd w:id="1"/>
    </w:p>
    <w:p w14:paraId="7D3FBB46" w14:textId="77777777" w:rsidR="00C4237A" w:rsidRPr="00911C2E"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911C2E">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911C2E"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911C2E"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911C2E">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Pr="00911C2E">
        <w:fldChar w:fldCharType="begin"/>
      </w:r>
      <w:r w:rsidRPr="00911C2E">
        <w:instrText>HYPERLINK "http://www.saojoaquimdabarra.sp.gov.br"</w:instrText>
      </w:r>
      <w:r w:rsidRPr="00911C2E">
        <w:fldChar w:fldCharType="separate"/>
      </w:r>
      <w:r w:rsidRPr="00911C2E">
        <w:rPr>
          <w:rStyle w:val="Hyperlink"/>
          <w:rFonts w:asciiTheme="minorHAnsi" w:hAnsiTheme="minorHAnsi" w:cstheme="minorHAnsi"/>
          <w:sz w:val="24"/>
          <w:szCs w:val="24"/>
        </w:rPr>
        <w:t>www.saojoaquimdabarra.sp.gov.br</w:t>
      </w:r>
      <w:r w:rsidRPr="00911C2E">
        <w:fldChar w:fldCharType="end"/>
      </w:r>
    </w:p>
    <w:p w14:paraId="679A6C44" w14:textId="77777777" w:rsidR="00C4237A" w:rsidRPr="00911C2E"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911C2E"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11C2E">
        <w:rPr>
          <w:rFonts w:asciiTheme="minorHAnsi" w:hAnsiTheme="minorHAnsi" w:cstheme="minorHAnsi"/>
          <w:sz w:val="24"/>
          <w:szCs w:val="24"/>
        </w:rPr>
        <w:t xml:space="preserve">Endereço para envio do recibo: </w:t>
      </w:r>
    </w:p>
    <w:p w14:paraId="51831448" w14:textId="77777777" w:rsidR="00C4237A" w:rsidRPr="00911C2E"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11C2E">
        <w:rPr>
          <w:rFonts w:asciiTheme="minorHAnsi" w:hAnsiTheme="minorHAnsi" w:cstheme="minorHAnsi"/>
          <w:sz w:val="24"/>
          <w:szCs w:val="24"/>
        </w:rPr>
        <w:t>Prefeitura de São Joaquim da Barra</w:t>
      </w:r>
    </w:p>
    <w:p w14:paraId="2CADE500" w14:textId="41885D90" w:rsidR="00C4237A" w:rsidRPr="00911C2E" w:rsidRDefault="00E33FA9"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11C2E">
        <w:rPr>
          <w:rFonts w:asciiTheme="minorHAnsi" w:hAnsiTheme="minorHAnsi" w:cstheme="minorHAnsi"/>
          <w:sz w:val="24"/>
          <w:szCs w:val="24"/>
        </w:rPr>
        <w:t>Departamento</w:t>
      </w:r>
      <w:r w:rsidR="00C4237A" w:rsidRPr="00911C2E">
        <w:rPr>
          <w:rFonts w:asciiTheme="minorHAnsi" w:hAnsiTheme="minorHAnsi" w:cstheme="minorHAnsi"/>
          <w:sz w:val="24"/>
          <w:szCs w:val="24"/>
        </w:rPr>
        <w:t xml:space="preserve"> de Licitação e Despesas</w:t>
      </w:r>
    </w:p>
    <w:p w14:paraId="2636F87C" w14:textId="648930A6" w:rsidR="00C4237A" w:rsidRPr="00911C2E"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911C2E">
        <w:rPr>
          <w:rFonts w:asciiTheme="minorHAnsi" w:hAnsiTheme="minorHAnsi" w:cstheme="minorHAnsi"/>
          <w:sz w:val="24"/>
          <w:szCs w:val="24"/>
        </w:rPr>
        <w:t xml:space="preserve">Telefone: </w:t>
      </w:r>
      <w:r w:rsidR="00063C5B" w:rsidRPr="00911C2E">
        <w:rPr>
          <w:rFonts w:asciiTheme="minorHAnsi" w:hAnsiTheme="minorHAnsi" w:cstheme="minorHAnsi"/>
          <w:sz w:val="24"/>
          <w:szCs w:val="24"/>
        </w:rPr>
        <w:t>(16) 3728-2427</w:t>
      </w:r>
    </w:p>
    <w:p w14:paraId="3A127378" w14:textId="11433386" w:rsidR="00E463D0" w:rsidRPr="00911C2E"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911C2E">
        <w:rPr>
          <w:rFonts w:asciiTheme="minorHAnsi" w:hAnsiTheme="minorHAnsi" w:cstheme="minorHAnsi"/>
          <w:sz w:val="24"/>
          <w:szCs w:val="24"/>
        </w:rPr>
        <w:t xml:space="preserve">E-mail: </w:t>
      </w:r>
      <w:hyperlink r:id="rId8" w:history="1">
        <w:r w:rsidR="00C918BD" w:rsidRPr="00911C2E">
          <w:rPr>
            <w:rStyle w:val="Hyperlink"/>
            <w:rFonts w:asciiTheme="minorHAnsi" w:hAnsiTheme="minorHAnsi" w:cstheme="minorHAnsi"/>
            <w:b/>
          </w:rPr>
          <w:t>cml@saojoaquimdabarra.sp.gov.br</w:t>
        </w:r>
      </w:hyperlink>
    </w:p>
    <w:p w14:paraId="70E4A81E" w14:textId="77777777" w:rsidR="00E463D0" w:rsidRPr="00911C2E"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sidRPr="00911C2E">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911C2E"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911C2E" w:rsidRDefault="00E463D0" w:rsidP="004C1B10">
            <w:pPr>
              <w:pStyle w:val="Ttulo1"/>
              <w:tabs>
                <w:tab w:val="left" w:pos="1134"/>
              </w:tabs>
              <w:overflowPunct w:val="0"/>
              <w:jc w:val="center"/>
              <w:rPr>
                <w:rFonts w:asciiTheme="minorHAnsi" w:hAnsiTheme="minorHAnsi" w:cstheme="minorHAnsi"/>
                <w:b w:val="0"/>
              </w:rPr>
            </w:pPr>
            <w:r w:rsidRPr="00911C2E">
              <w:rPr>
                <w:rFonts w:asciiTheme="minorHAnsi" w:hAnsiTheme="minorHAnsi" w:cstheme="minorHAnsi"/>
              </w:rPr>
              <w:t>RECIBO DE RETIRADA DE EDITAL PELA INTERNET</w:t>
            </w:r>
          </w:p>
          <w:p w14:paraId="558ADA1E" w14:textId="124F9829" w:rsidR="00E463D0" w:rsidRPr="00911C2E" w:rsidRDefault="00E463D0" w:rsidP="004C1B10">
            <w:pPr>
              <w:pStyle w:val="Ttulo1"/>
              <w:tabs>
                <w:tab w:val="left" w:pos="1134"/>
              </w:tabs>
              <w:overflowPunct w:val="0"/>
              <w:jc w:val="center"/>
              <w:rPr>
                <w:rFonts w:asciiTheme="minorHAnsi" w:eastAsia="Times New Roman" w:hAnsiTheme="minorHAnsi" w:cstheme="minorHAnsi"/>
                <w:iCs/>
              </w:rPr>
            </w:pPr>
            <w:r w:rsidRPr="00911C2E">
              <w:rPr>
                <w:rFonts w:asciiTheme="minorHAnsi" w:eastAsia="Times New Roman" w:hAnsiTheme="minorHAnsi" w:cstheme="minorHAnsi"/>
                <w:iCs/>
              </w:rPr>
              <w:t>(</w:t>
            </w:r>
            <w:r w:rsidR="001D7339" w:rsidRPr="00911C2E">
              <w:rPr>
                <w:rFonts w:asciiTheme="minorHAnsi" w:eastAsia="Times New Roman" w:hAnsiTheme="minorHAnsi" w:cstheme="minorHAnsi"/>
                <w:iCs/>
              </w:rPr>
              <w:t>E</w:t>
            </w:r>
            <w:r w:rsidRPr="00911C2E">
              <w:rPr>
                <w:rFonts w:asciiTheme="minorHAnsi" w:eastAsia="Times New Roman" w:hAnsiTheme="minorHAnsi" w:cstheme="minorHAnsi"/>
                <w:iCs/>
              </w:rPr>
              <w:t xml:space="preserve">nviar para e-mail </w:t>
            </w:r>
            <w:r w:rsidR="00C918BD" w:rsidRPr="00911C2E">
              <w:fldChar w:fldCharType="begin"/>
            </w:r>
            <w:r w:rsidR="00C918BD" w:rsidRPr="00911C2E">
              <w:instrText>HYPERLINK "mailto:cml@saojoaquimdabarra.sp.gov.br"</w:instrText>
            </w:r>
            <w:r w:rsidR="00C918BD" w:rsidRPr="00911C2E">
              <w:fldChar w:fldCharType="separate"/>
            </w:r>
            <w:r w:rsidR="00C918BD" w:rsidRPr="00911C2E">
              <w:rPr>
                <w:rStyle w:val="Hyperlink"/>
                <w:rFonts w:asciiTheme="minorHAnsi" w:hAnsiTheme="minorHAnsi" w:cstheme="minorHAnsi"/>
                <w:bCs w:val="0"/>
                <w:color w:val="0070C0"/>
              </w:rPr>
              <w:t>cml@saojoaquimdabarra.sp.gov.br</w:t>
            </w:r>
            <w:r w:rsidR="00C918BD" w:rsidRPr="00911C2E">
              <w:fldChar w:fldCharType="end"/>
            </w:r>
            <w:r w:rsidR="00C918BD" w:rsidRPr="00911C2E">
              <w:rPr>
                <w:rFonts w:asciiTheme="minorHAnsi" w:hAnsiTheme="minorHAnsi" w:cstheme="minorHAnsi"/>
                <w:bCs w:val="0"/>
                <w:color w:val="000000" w:themeColor="text1"/>
              </w:rPr>
              <w:t>)</w:t>
            </w:r>
          </w:p>
          <w:p w14:paraId="4ADEA124" w14:textId="77777777" w:rsidR="00E463D0" w:rsidRPr="00911C2E" w:rsidRDefault="00E463D0" w:rsidP="004C1B10">
            <w:pPr>
              <w:tabs>
                <w:tab w:val="left" w:pos="1134"/>
              </w:tabs>
              <w:rPr>
                <w:rFonts w:asciiTheme="minorHAnsi" w:hAnsiTheme="minorHAnsi" w:cstheme="minorHAnsi"/>
                <w:sz w:val="24"/>
              </w:rPr>
            </w:pPr>
          </w:p>
          <w:p w14:paraId="59D8BFAA" w14:textId="26846FE2" w:rsidR="00E463D0" w:rsidRPr="00911C2E" w:rsidRDefault="00E463D0" w:rsidP="004C1B10">
            <w:pPr>
              <w:pStyle w:val="Ttulo1"/>
              <w:tabs>
                <w:tab w:val="left" w:pos="1134"/>
              </w:tabs>
              <w:overflowPunct w:val="0"/>
              <w:jc w:val="center"/>
              <w:rPr>
                <w:rFonts w:asciiTheme="minorHAnsi" w:hAnsiTheme="minorHAnsi" w:cstheme="minorHAnsi"/>
                <w:b w:val="0"/>
              </w:rPr>
            </w:pPr>
            <w:r w:rsidRPr="00911C2E">
              <w:rPr>
                <w:rFonts w:asciiTheme="minorHAnsi" w:hAnsiTheme="minorHAnsi" w:cstheme="minorHAnsi"/>
              </w:rPr>
              <w:t xml:space="preserve">EDITAL PREGÃO </w:t>
            </w:r>
            <w:r w:rsidR="004154CC" w:rsidRPr="00911C2E">
              <w:rPr>
                <w:rFonts w:asciiTheme="minorHAnsi" w:hAnsiTheme="minorHAnsi" w:cstheme="minorHAnsi"/>
              </w:rPr>
              <w:t>ELETRÔNICO</w:t>
            </w:r>
            <w:r w:rsidRPr="00911C2E">
              <w:rPr>
                <w:rFonts w:asciiTheme="minorHAnsi" w:hAnsiTheme="minorHAnsi" w:cstheme="minorHAnsi"/>
              </w:rPr>
              <w:t xml:space="preserve"> Nº </w:t>
            </w:r>
            <w:r w:rsidR="00911C2E" w:rsidRPr="00911C2E">
              <w:rPr>
                <w:rFonts w:asciiTheme="minorHAnsi" w:hAnsiTheme="minorHAnsi" w:cstheme="minorHAnsi"/>
              </w:rPr>
              <w:t>011/2026</w:t>
            </w:r>
          </w:p>
          <w:p w14:paraId="6B3DB193" w14:textId="77777777" w:rsidR="00E463D0" w:rsidRPr="00911C2E" w:rsidRDefault="00E463D0" w:rsidP="004C1B10">
            <w:pPr>
              <w:tabs>
                <w:tab w:val="left" w:pos="1134"/>
              </w:tabs>
              <w:jc w:val="both"/>
              <w:rPr>
                <w:rFonts w:asciiTheme="minorHAnsi" w:hAnsiTheme="minorHAnsi" w:cstheme="minorHAnsi"/>
                <w:sz w:val="24"/>
              </w:rPr>
            </w:pPr>
          </w:p>
          <w:p w14:paraId="38D245EB" w14:textId="5FA5437B" w:rsidR="00E463D0" w:rsidRPr="00911C2E" w:rsidRDefault="00E463D0" w:rsidP="00E33FA9">
            <w:pPr>
              <w:tabs>
                <w:tab w:val="left" w:pos="1134"/>
              </w:tabs>
              <w:jc w:val="both"/>
              <w:rPr>
                <w:rFonts w:asciiTheme="minorHAnsi" w:hAnsiTheme="minorHAnsi" w:cstheme="minorHAnsi"/>
                <w:b/>
              </w:rPr>
            </w:pPr>
            <w:r w:rsidRPr="00911C2E">
              <w:rPr>
                <w:rFonts w:asciiTheme="minorHAnsi" w:hAnsiTheme="minorHAnsi" w:cstheme="minorHAnsi"/>
                <w:b/>
              </w:rPr>
              <w:t>OBJETO:</w:t>
            </w:r>
            <w:bookmarkStart w:id="2" w:name="_Hlk164693380"/>
            <w:bookmarkStart w:id="3" w:name="_Hlk177056602"/>
            <w:r w:rsidR="00207171" w:rsidRPr="00911C2E">
              <w:rPr>
                <w:rFonts w:asciiTheme="minorHAnsi" w:hAnsiTheme="minorHAnsi" w:cstheme="minorHAnsi"/>
                <w:b/>
              </w:rPr>
              <w:t xml:space="preserve"> </w:t>
            </w:r>
            <w:r w:rsidR="00462E1F" w:rsidRPr="00911C2E">
              <w:rPr>
                <w:rFonts w:asciiTheme="minorHAnsi" w:hAnsiTheme="minorHAnsi" w:cs="Calibri"/>
                <w:b/>
              </w:rPr>
              <w:t>REGISTRO DE PREÇOS COM RESERVA DE COTA DE ATÉ 25% EXCLUSIVA PARA MICROEMPRESAS E EMPRESAS DE PEQUENO PORTE, VISANDO EVENTUAL E FUTURA AQUISIÇÃO DE</w:t>
            </w:r>
            <w:r w:rsidR="00462E1F" w:rsidRPr="00911C2E">
              <w:rPr>
                <w:rFonts w:cs="Calibri"/>
                <w:b/>
              </w:rPr>
              <w:t xml:space="preserve"> </w:t>
            </w:r>
            <w:r w:rsidR="00D620E7" w:rsidRPr="00911C2E">
              <w:rPr>
                <w:rFonts w:asciiTheme="minorHAnsi" w:hAnsiTheme="minorHAnsi" w:cs="Calibri"/>
                <w:b/>
              </w:rPr>
              <w:t>GÊNEROS ALIMENTÍCIOS “CARNES E REFRIGERADOS” PARA ATENDER TODOS OS ALUNOS MATRICULADOS NAS UNIDADES ESCOLARES PÚBLICAS DO MUNICÍPIO DE SÃO JOAQUIM DA BARRA-SP, CONFORME CONVÊNIO FIRMADO COM O PROGRAMA NACIONAL DE ALIMENTAÇÃO ESCOLAR (PNAE), SEGUINDO A RESOLUÇÃO N° 06, DE 08 DE MAIO DE 2020, COM ENTREGA PARCELADA, PELO PERÍODO DE 12 (DOZE) MESES,</w:t>
            </w:r>
            <w:r w:rsidR="00462E1F" w:rsidRPr="00911C2E">
              <w:rPr>
                <w:rFonts w:cs="Calibri"/>
                <w:b/>
              </w:rPr>
              <w:t xml:space="preserve"> </w:t>
            </w:r>
            <w:r w:rsidR="00CE5991" w:rsidRPr="00911C2E">
              <w:rPr>
                <w:rFonts w:asciiTheme="minorHAnsi" w:hAnsiTheme="minorHAnsi" w:cs="Calibri"/>
                <w:b/>
              </w:rPr>
              <w:t xml:space="preserve">DE ACORDO COM AS DESCRIÇÕES, QUANTITATIVOS E CONDIÇÕES CONSTANTES </w:t>
            </w:r>
            <w:r w:rsidR="00E33FA9" w:rsidRPr="00911C2E">
              <w:rPr>
                <w:rFonts w:asciiTheme="minorHAnsi" w:hAnsiTheme="minorHAnsi" w:cs="Calibri"/>
                <w:b/>
              </w:rPr>
              <w:t>NO ANEXO I DO</w:t>
            </w:r>
            <w:r w:rsidR="00C15096" w:rsidRPr="00911C2E">
              <w:rPr>
                <w:rFonts w:asciiTheme="minorHAnsi" w:hAnsiTheme="minorHAnsi" w:cs="Calibri"/>
                <w:b/>
              </w:rPr>
              <w:t xml:space="preserve"> EDITAL.</w:t>
            </w:r>
            <w:bookmarkEnd w:id="2"/>
            <w:bookmarkEnd w:id="3"/>
          </w:p>
        </w:tc>
      </w:tr>
      <w:tr w:rsidR="00E463D0" w:rsidRPr="00911C2E"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Licitante / Empresa:</w:t>
            </w:r>
          </w:p>
          <w:p w14:paraId="2BFBFCED"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Endereço:</w:t>
            </w:r>
          </w:p>
          <w:p w14:paraId="17046A77"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Cidade:</w:t>
            </w:r>
          </w:p>
          <w:p w14:paraId="52336899" w14:textId="77777777" w:rsidR="00E463D0" w:rsidRPr="00911C2E"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911C2E" w:rsidRDefault="00E463D0" w:rsidP="004C1B10">
            <w:pPr>
              <w:pStyle w:val="Rodap"/>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Estado:</w:t>
            </w:r>
          </w:p>
          <w:p w14:paraId="5CCAF3E8" w14:textId="77777777" w:rsidR="00E463D0" w:rsidRPr="00911C2E" w:rsidRDefault="00E463D0" w:rsidP="004C1B10">
            <w:pPr>
              <w:pStyle w:val="Rodap"/>
              <w:tabs>
                <w:tab w:val="left" w:pos="1134"/>
              </w:tabs>
              <w:overflowPunct w:val="0"/>
              <w:jc w:val="both"/>
              <w:rPr>
                <w:rFonts w:asciiTheme="minorHAnsi" w:hAnsiTheme="minorHAnsi" w:cstheme="minorHAnsi"/>
                <w:sz w:val="24"/>
              </w:rPr>
            </w:pPr>
          </w:p>
        </w:tc>
      </w:tr>
      <w:tr w:rsidR="00E463D0" w:rsidRPr="00911C2E"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CPF/ CNPJ:</w:t>
            </w:r>
          </w:p>
          <w:p w14:paraId="7B3DD9DE" w14:textId="77777777" w:rsidR="00E463D0" w:rsidRPr="00911C2E"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Insc. Estadual:</w:t>
            </w:r>
          </w:p>
          <w:p w14:paraId="2AC4C9F2"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Telefone:</w:t>
            </w:r>
          </w:p>
          <w:p w14:paraId="25091CD1" w14:textId="77777777" w:rsidR="00E463D0" w:rsidRPr="00911C2E"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Fax:</w:t>
            </w:r>
          </w:p>
          <w:p w14:paraId="396257C6"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E-mail:</w:t>
            </w:r>
          </w:p>
          <w:p w14:paraId="6FB16BC3"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Pessoa contato:</w:t>
            </w:r>
          </w:p>
          <w:p w14:paraId="38CF774D" w14:textId="77777777" w:rsidR="00E463D0" w:rsidRPr="00911C2E"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911C2E"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OBSERVAÇÃO:</w:t>
            </w:r>
          </w:p>
          <w:p w14:paraId="6C1F0866" w14:textId="77777777" w:rsidR="00E463D0" w:rsidRPr="00911C2E" w:rsidRDefault="00E463D0" w:rsidP="004C1B10">
            <w:pPr>
              <w:tabs>
                <w:tab w:val="left" w:pos="1134"/>
              </w:tabs>
              <w:overflowPunct w:val="0"/>
              <w:jc w:val="both"/>
              <w:rPr>
                <w:rFonts w:asciiTheme="minorHAnsi" w:hAnsiTheme="minorHAnsi" w:cstheme="minorHAnsi"/>
                <w:sz w:val="24"/>
              </w:rPr>
            </w:pPr>
          </w:p>
          <w:p w14:paraId="7D921B4D" w14:textId="77777777" w:rsidR="00E463D0" w:rsidRPr="00911C2E" w:rsidRDefault="00E463D0" w:rsidP="004C1B10">
            <w:pPr>
              <w:tabs>
                <w:tab w:val="left" w:pos="1134"/>
              </w:tabs>
              <w:overflowPunct w:val="0"/>
              <w:jc w:val="both"/>
              <w:rPr>
                <w:rFonts w:asciiTheme="minorHAnsi" w:hAnsiTheme="minorHAnsi" w:cstheme="minorHAnsi"/>
                <w:sz w:val="24"/>
              </w:rPr>
            </w:pPr>
          </w:p>
          <w:p w14:paraId="692E48B0" w14:textId="77777777" w:rsidR="00E463D0" w:rsidRPr="00911C2E" w:rsidRDefault="00E463D0" w:rsidP="004C1B10">
            <w:pPr>
              <w:tabs>
                <w:tab w:val="left" w:pos="1134"/>
              </w:tabs>
              <w:overflowPunct w:val="0"/>
              <w:jc w:val="both"/>
              <w:rPr>
                <w:rFonts w:asciiTheme="minorHAnsi" w:hAnsiTheme="minorHAnsi" w:cstheme="minorHAnsi"/>
                <w:sz w:val="24"/>
              </w:rPr>
            </w:pPr>
          </w:p>
          <w:p w14:paraId="2FA7818C" w14:textId="77777777" w:rsidR="00E463D0" w:rsidRPr="00911C2E" w:rsidRDefault="00E463D0" w:rsidP="004C1B10">
            <w:pPr>
              <w:tabs>
                <w:tab w:val="left" w:pos="1134"/>
              </w:tabs>
              <w:overflowPunct w:val="0"/>
              <w:jc w:val="both"/>
              <w:rPr>
                <w:rFonts w:asciiTheme="minorHAnsi" w:hAnsiTheme="minorHAnsi" w:cstheme="minorHAnsi"/>
                <w:sz w:val="24"/>
              </w:rPr>
            </w:pPr>
          </w:p>
        </w:tc>
      </w:tr>
      <w:tr w:rsidR="00E463D0" w:rsidRPr="00911C2E"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911C2E" w:rsidRDefault="00E463D0" w:rsidP="004C1B10">
            <w:pPr>
              <w:tabs>
                <w:tab w:val="left" w:pos="1134"/>
              </w:tabs>
              <w:overflowPunct w:val="0"/>
              <w:jc w:val="both"/>
              <w:rPr>
                <w:rFonts w:asciiTheme="minorHAnsi" w:hAnsiTheme="minorHAnsi" w:cstheme="minorHAnsi"/>
                <w:sz w:val="24"/>
              </w:rPr>
            </w:pPr>
          </w:p>
          <w:p w14:paraId="6A3F7275" w14:textId="5BF34F65"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Data: _______/_____________/ 202</w:t>
            </w:r>
            <w:r w:rsidR="00093423" w:rsidRPr="00911C2E">
              <w:rPr>
                <w:rFonts w:asciiTheme="minorHAnsi" w:hAnsiTheme="minorHAnsi" w:cstheme="minorHAnsi"/>
                <w:sz w:val="24"/>
              </w:rPr>
              <w:t>6</w:t>
            </w:r>
            <w:r w:rsidRPr="00911C2E">
              <w:rPr>
                <w:rFonts w:asciiTheme="minorHAnsi" w:hAnsiTheme="minorHAnsi" w:cstheme="minorHAnsi"/>
                <w:sz w:val="24"/>
              </w:rPr>
              <w:t>.</w:t>
            </w:r>
          </w:p>
          <w:p w14:paraId="0D5E862C" w14:textId="77777777" w:rsidR="00E463D0" w:rsidRPr="00911C2E" w:rsidRDefault="00E463D0" w:rsidP="004C1B10">
            <w:pPr>
              <w:tabs>
                <w:tab w:val="left" w:pos="1134"/>
              </w:tabs>
              <w:overflowPunct w:val="0"/>
              <w:jc w:val="both"/>
              <w:rPr>
                <w:rFonts w:asciiTheme="minorHAnsi" w:hAnsiTheme="minorHAnsi" w:cstheme="minorHAnsi"/>
                <w:sz w:val="24"/>
              </w:rPr>
            </w:pPr>
          </w:p>
          <w:p w14:paraId="7E4E031F"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____________________________________</w:t>
            </w:r>
          </w:p>
          <w:p w14:paraId="11DAC4DC" w14:textId="77777777" w:rsidR="00E463D0" w:rsidRPr="00911C2E" w:rsidRDefault="00E463D0" w:rsidP="004C1B10">
            <w:pPr>
              <w:tabs>
                <w:tab w:val="left" w:pos="1134"/>
              </w:tabs>
              <w:overflowPunct w:val="0"/>
              <w:jc w:val="both"/>
              <w:rPr>
                <w:rFonts w:asciiTheme="minorHAnsi" w:hAnsiTheme="minorHAnsi" w:cstheme="minorHAnsi"/>
                <w:sz w:val="24"/>
              </w:rPr>
            </w:pPr>
            <w:r w:rsidRPr="00911C2E">
              <w:rPr>
                <w:rFonts w:asciiTheme="minorHAnsi" w:hAnsiTheme="minorHAnsi" w:cstheme="minorHAnsi"/>
                <w:sz w:val="24"/>
              </w:rPr>
              <w:t>Nome e Assinatura</w:t>
            </w:r>
          </w:p>
          <w:p w14:paraId="10BEE47F" w14:textId="77777777" w:rsidR="00E463D0" w:rsidRPr="00911C2E"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911C2E"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911C2E">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911C2E"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3E52FBF5" w:rsidR="00CF2A08" w:rsidRPr="00911C2E"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911C2E">
        <w:rPr>
          <w:rFonts w:asciiTheme="minorHAnsi" w:eastAsia="Times New Roman" w:hAnsiTheme="minorHAnsi" w:cs="Times New Roman"/>
          <w:b/>
          <w:color w:val="000000"/>
          <w:sz w:val="24"/>
          <w:szCs w:val="24"/>
          <w:lang w:val="pt-BR" w:eastAsia="pt-BR"/>
        </w:rPr>
        <w:t xml:space="preserve">PREGÃO ELETRÔNICO Nº </w:t>
      </w:r>
      <w:r w:rsidR="00911C2E" w:rsidRPr="00911C2E">
        <w:rPr>
          <w:rFonts w:asciiTheme="minorHAnsi" w:eastAsia="Times New Roman" w:hAnsiTheme="minorHAnsi" w:cs="Times New Roman"/>
          <w:b/>
          <w:color w:val="000000"/>
          <w:sz w:val="24"/>
          <w:szCs w:val="24"/>
          <w:lang w:val="pt-BR" w:eastAsia="pt-BR"/>
        </w:rPr>
        <w:t>011/2026</w:t>
      </w:r>
    </w:p>
    <w:p w14:paraId="6D7AC3B5" w14:textId="77777777" w:rsidR="00CF2A08" w:rsidRPr="00911C2E"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color w:val="000000"/>
          <w:sz w:val="24"/>
          <w:szCs w:val="24"/>
          <w:lang w:val="pt-BR" w:eastAsia="pt-BR"/>
        </w:rPr>
        <w:t xml:space="preserve">                                                                                                                                                                                                                                                                                                                                                                                                                                                                                                                                                                                                                                                                                                                                                                                                                                                                                                                                                                                                                                                                                                                                                                                                                                                                                                                                                                                                                                                                                                                                                                                                                                                                                                                                                                                                                                                                                                                                                                                                                                                                                                                                                                                                                                                                                                                                                                                                                                                                                                                                                                                                                                                                                                                                                                                                                                                                                                                                                </w:t>
      </w:r>
    </w:p>
    <w:p w14:paraId="19B2E98D" w14:textId="56F34E08" w:rsidR="00CF2A08" w:rsidRPr="00911C2E"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b/>
          <w:color w:val="000000"/>
          <w:sz w:val="24"/>
          <w:szCs w:val="24"/>
          <w:u w:val="single" w:color="000000"/>
          <w:lang w:val="pt-BR" w:eastAsia="pt-BR"/>
        </w:rPr>
        <w:t>ORGÃO RESPONSÁVEL</w:t>
      </w:r>
      <w:r w:rsidR="00CF2A08" w:rsidRPr="00911C2E">
        <w:rPr>
          <w:rFonts w:asciiTheme="minorHAnsi" w:eastAsia="Times New Roman" w:hAnsiTheme="minorHAnsi" w:cs="Times New Roman"/>
          <w:b/>
          <w:color w:val="000000"/>
          <w:sz w:val="24"/>
          <w:szCs w:val="24"/>
          <w:u w:val="single" w:color="000000"/>
          <w:lang w:val="pt-BR" w:eastAsia="pt-BR"/>
        </w:rPr>
        <w:t>:</w:t>
      </w:r>
      <w:r w:rsidR="00CF2A08" w:rsidRPr="00911C2E">
        <w:rPr>
          <w:rFonts w:asciiTheme="minorHAnsi" w:eastAsia="Times New Roman" w:hAnsiTheme="minorHAnsi" w:cs="Times New Roman"/>
          <w:color w:val="000000"/>
          <w:sz w:val="24"/>
          <w:szCs w:val="24"/>
          <w:lang w:val="pt-BR" w:eastAsia="pt-BR"/>
        </w:rPr>
        <w:t xml:space="preserve"> Prefeitura Mu</w:t>
      </w:r>
      <w:r w:rsidR="00FC0EDE" w:rsidRPr="00911C2E">
        <w:rPr>
          <w:rFonts w:asciiTheme="minorHAnsi" w:eastAsia="Times New Roman" w:hAnsiTheme="minorHAnsi" w:cs="Times New Roman"/>
          <w:color w:val="000000"/>
          <w:sz w:val="24"/>
          <w:szCs w:val="24"/>
          <w:lang w:val="pt-BR" w:eastAsia="pt-BR"/>
        </w:rPr>
        <w:t>nicipal de São Joaquim da Barra/</w:t>
      </w:r>
      <w:r w:rsidR="00CF2A08" w:rsidRPr="00911C2E">
        <w:rPr>
          <w:rFonts w:asciiTheme="minorHAnsi" w:eastAsia="Times New Roman" w:hAnsiTheme="minorHAnsi" w:cs="Times New Roman"/>
          <w:color w:val="000000"/>
          <w:sz w:val="24"/>
          <w:szCs w:val="24"/>
          <w:lang w:val="pt-BR" w:eastAsia="pt-BR"/>
        </w:rPr>
        <w:t xml:space="preserve">SP </w:t>
      </w:r>
    </w:p>
    <w:p w14:paraId="7FB674E6" w14:textId="2298B6E2" w:rsidR="00CF2A08" w:rsidRPr="00911C2E"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b/>
          <w:color w:val="000000"/>
          <w:sz w:val="24"/>
          <w:szCs w:val="24"/>
          <w:u w:val="single" w:color="000000"/>
          <w:lang w:val="pt-BR" w:eastAsia="pt-BR"/>
        </w:rPr>
        <w:t xml:space="preserve">DEPARTAMENTO </w:t>
      </w:r>
      <w:r w:rsidR="00CF2A08" w:rsidRPr="00911C2E">
        <w:rPr>
          <w:rFonts w:asciiTheme="minorHAnsi" w:eastAsia="Times New Roman" w:hAnsiTheme="minorHAnsi" w:cs="Times New Roman"/>
          <w:b/>
          <w:color w:val="000000"/>
          <w:sz w:val="24"/>
          <w:szCs w:val="24"/>
          <w:u w:val="single" w:color="000000"/>
          <w:lang w:val="pt-BR" w:eastAsia="pt-BR"/>
        </w:rPr>
        <w:t>INTERESSADO:</w:t>
      </w:r>
      <w:r w:rsidR="00CF2A08" w:rsidRPr="00911C2E">
        <w:rPr>
          <w:rFonts w:asciiTheme="minorHAnsi" w:eastAsia="Times New Roman" w:hAnsiTheme="minorHAnsi" w:cs="Times New Roman"/>
          <w:b/>
          <w:color w:val="000000"/>
          <w:sz w:val="24"/>
          <w:szCs w:val="24"/>
          <w:lang w:val="pt-BR" w:eastAsia="pt-BR"/>
        </w:rPr>
        <w:t xml:space="preserve"> </w:t>
      </w:r>
      <w:r w:rsidR="00CF2A08" w:rsidRPr="00911C2E">
        <w:rPr>
          <w:rFonts w:asciiTheme="minorHAnsi" w:eastAsia="Times New Roman" w:hAnsiTheme="minorHAnsi" w:cs="Times New Roman"/>
          <w:color w:val="000000"/>
          <w:sz w:val="24"/>
          <w:szCs w:val="24"/>
          <w:lang w:val="pt-BR" w:eastAsia="pt-BR"/>
        </w:rPr>
        <w:t xml:space="preserve">Departamento Municipal de </w:t>
      </w:r>
      <w:r w:rsidR="00D620E7" w:rsidRPr="00911C2E">
        <w:rPr>
          <w:rFonts w:asciiTheme="minorHAnsi" w:eastAsia="Times New Roman" w:hAnsiTheme="minorHAnsi" w:cs="Times New Roman"/>
          <w:color w:val="000000"/>
          <w:sz w:val="24"/>
          <w:szCs w:val="24"/>
          <w:lang w:val="pt-BR" w:eastAsia="pt-BR"/>
        </w:rPr>
        <w:t>Educação.</w:t>
      </w:r>
    </w:p>
    <w:p w14:paraId="15AFA1FB" w14:textId="77777777" w:rsidR="00CF2A08" w:rsidRPr="00911C2E"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b/>
          <w:color w:val="000000"/>
          <w:sz w:val="24"/>
          <w:szCs w:val="24"/>
          <w:u w:val="single" w:color="000000"/>
          <w:lang w:val="pt-BR" w:eastAsia="pt-BR"/>
        </w:rPr>
        <w:t>MODALIDADE:</w:t>
      </w:r>
      <w:r w:rsidRPr="00911C2E">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911C2E" w:rsidRDefault="00E4408D" w:rsidP="004C1B10">
      <w:pPr>
        <w:tabs>
          <w:tab w:val="left" w:pos="1134"/>
          <w:tab w:val="left" w:pos="9639"/>
        </w:tabs>
        <w:spacing w:after="120"/>
        <w:ind w:left="284" w:right="687"/>
        <w:jc w:val="both"/>
        <w:rPr>
          <w:rFonts w:asciiTheme="minorHAnsi" w:hAnsiTheme="minorHAnsi"/>
          <w:sz w:val="24"/>
          <w:szCs w:val="24"/>
        </w:rPr>
      </w:pPr>
      <w:r w:rsidRPr="00911C2E">
        <w:rPr>
          <w:rFonts w:asciiTheme="minorHAnsi" w:hAnsiTheme="minorHAnsi"/>
          <w:b/>
          <w:sz w:val="24"/>
          <w:szCs w:val="24"/>
          <w:u w:val="single"/>
        </w:rPr>
        <w:t>MODO</w:t>
      </w:r>
      <w:r w:rsidRPr="00911C2E">
        <w:rPr>
          <w:rFonts w:asciiTheme="minorHAnsi" w:hAnsiTheme="minorHAnsi"/>
          <w:b/>
          <w:spacing w:val="-1"/>
          <w:sz w:val="24"/>
          <w:szCs w:val="24"/>
          <w:u w:val="single"/>
        </w:rPr>
        <w:t xml:space="preserve"> </w:t>
      </w:r>
      <w:r w:rsidRPr="00911C2E">
        <w:rPr>
          <w:rFonts w:asciiTheme="minorHAnsi" w:hAnsiTheme="minorHAnsi"/>
          <w:b/>
          <w:sz w:val="24"/>
          <w:szCs w:val="24"/>
          <w:u w:val="single"/>
        </w:rPr>
        <w:t>DE DISPUTA:</w:t>
      </w:r>
      <w:r w:rsidRPr="00911C2E">
        <w:rPr>
          <w:rFonts w:asciiTheme="minorHAnsi" w:hAnsiTheme="minorHAnsi"/>
          <w:b/>
          <w:sz w:val="24"/>
          <w:szCs w:val="24"/>
        </w:rPr>
        <w:t xml:space="preserve"> </w:t>
      </w:r>
      <w:r w:rsidRPr="00911C2E">
        <w:rPr>
          <w:rFonts w:asciiTheme="minorHAnsi" w:hAnsiTheme="minorHAnsi"/>
          <w:sz w:val="24"/>
          <w:szCs w:val="24"/>
        </w:rPr>
        <w:t>Aberto</w:t>
      </w:r>
    </w:p>
    <w:p w14:paraId="5B7BAB00" w14:textId="655B1359" w:rsidR="00E4408D" w:rsidRPr="00911C2E" w:rsidRDefault="00E4408D" w:rsidP="002D6CBC">
      <w:pPr>
        <w:pStyle w:val="Ttulo1"/>
        <w:tabs>
          <w:tab w:val="left" w:pos="1134"/>
          <w:tab w:val="left" w:pos="9639"/>
        </w:tabs>
        <w:spacing w:line="276" w:lineRule="auto"/>
        <w:ind w:left="284" w:right="687"/>
        <w:jc w:val="both"/>
        <w:rPr>
          <w:rFonts w:asciiTheme="minorHAnsi" w:hAnsiTheme="minorHAnsi"/>
          <w:lang w:val="pt-BR"/>
        </w:rPr>
      </w:pPr>
      <w:r w:rsidRPr="00911C2E">
        <w:rPr>
          <w:rFonts w:asciiTheme="minorHAnsi" w:hAnsiTheme="minorHAnsi"/>
          <w:u w:val="single"/>
        </w:rPr>
        <w:t>PLATAFORMA</w:t>
      </w:r>
      <w:r w:rsidRPr="00911C2E">
        <w:rPr>
          <w:rFonts w:asciiTheme="minorHAnsi" w:hAnsiTheme="minorHAnsi"/>
          <w:spacing w:val="-2"/>
          <w:u w:val="single"/>
        </w:rPr>
        <w:t xml:space="preserve"> </w:t>
      </w:r>
      <w:r w:rsidRPr="00911C2E">
        <w:rPr>
          <w:rFonts w:asciiTheme="minorHAnsi" w:hAnsiTheme="minorHAnsi"/>
          <w:u w:val="single"/>
        </w:rPr>
        <w:t>DE</w:t>
      </w:r>
      <w:r w:rsidRPr="00911C2E">
        <w:rPr>
          <w:rFonts w:asciiTheme="minorHAnsi" w:hAnsiTheme="minorHAnsi"/>
          <w:spacing w:val="-1"/>
          <w:u w:val="single"/>
        </w:rPr>
        <w:t xml:space="preserve"> </w:t>
      </w:r>
      <w:r w:rsidRPr="00911C2E">
        <w:rPr>
          <w:rFonts w:asciiTheme="minorHAnsi" w:hAnsiTheme="minorHAnsi"/>
          <w:u w:val="single"/>
        </w:rPr>
        <w:t>DISPUTA</w:t>
      </w:r>
      <w:r w:rsidRPr="00911C2E">
        <w:rPr>
          <w:rFonts w:asciiTheme="minorHAnsi" w:hAnsiTheme="minorHAnsi"/>
        </w:rPr>
        <w:t xml:space="preserve">: </w:t>
      </w:r>
      <w:r w:rsidRPr="00911C2E">
        <w:rPr>
          <w:rFonts w:asciiTheme="minorHAnsi" w:hAnsiTheme="minorHAnsi"/>
          <w:b w:val="0"/>
          <w:lang w:val="pt-BR"/>
        </w:rPr>
        <w:t>BLL</w:t>
      </w:r>
      <w:r w:rsidRPr="00911C2E">
        <w:rPr>
          <w:rFonts w:asciiTheme="minorHAnsi" w:hAnsiTheme="minorHAnsi"/>
          <w:b w:val="0"/>
          <w:spacing w:val="-2"/>
          <w:lang w:val="pt-BR"/>
        </w:rPr>
        <w:t xml:space="preserve"> </w:t>
      </w:r>
      <w:r w:rsidRPr="00911C2E">
        <w:rPr>
          <w:rFonts w:asciiTheme="minorHAnsi" w:hAnsiTheme="minorHAnsi"/>
          <w:b w:val="0"/>
          <w:lang w:val="pt-BR"/>
        </w:rPr>
        <w:t>COMPRAS</w:t>
      </w:r>
      <w:r w:rsidR="00754DD7" w:rsidRPr="00911C2E">
        <w:rPr>
          <w:rFonts w:asciiTheme="minorHAnsi" w:hAnsiTheme="minorHAnsi"/>
          <w:b w:val="0"/>
          <w:lang w:val="pt-BR"/>
        </w:rPr>
        <w:t xml:space="preserve"> </w:t>
      </w:r>
      <w:hyperlink r:id="rId9" w:history="1">
        <w:r w:rsidR="00754DD7" w:rsidRPr="00911C2E">
          <w:rPr>
            <w:rStyle w:val="Hyperlink"/>
            <w:rFonts w:asciiTheme="minorHAnsi" w:hAnsiTheme="minorHAnsi"/>
            <w:lang w:val="pt-BR"/>
          </w:rPr>
          <w:t>https://bllcompras.com/Home/Login</w:t>
        </w:r>
      </w:hyperlink>
    </w:p>
    <w:p w14:paraId="325BFA1D" w14:textId="10F557C7" w:rsidR="00CF2A08" w:rsidRPr="00911C2E"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sz w:val="24"/>
          <w:szCs w:val="24"/>
          <w:lang w:val="pt-BR" w:eastAsia="pt-BR"/>
        </w:rPr>
      </w:pPr>
      <w:r w:rsidRPr="00911C2E">
        <w:rPr>
          <w:rFonts w:asciiTheme="minorHAnsi" w:eastAsia="Times New Roman" w:hAnsiTheme="minorHAnsi" w:cs="Times New Roman"/>
          <w:b/>
          <w:color w:val="000000"/>
          <w:sz w:val="24"/>
          <w:szCs w:val="24"/>
          <w:u w:val="single" w:color="000000"/>
          <w:lang w:val="pt-BR" w:eastAsia="pt-BR"/>
        </w:rPr>
        <w:t>TIPO DE LICITAÇÃO:</w:t>
      </w:r>
      <w:r w:rsidRPr="00911C2E">
        <w:rPr>
          <w:rFonts w:asciiTheme="minorHAnsi" w:eastAsia="Times New Roman" w:hAnsiTheme="minorHAnsi" w:cs="Times New Roman"/>
          <w:color w:val="000000"/>
          <w:sz w:val="24"/>
          <w:szCs w:val="24"/>
          <w:lang w:val="pt-BR" w:eastAsia="pt-BR"/>
        </w:rPr>
        <w:t xml:space="preserve"> </w:t>
      </w:r>
      <w:r w:rsidR="001E363D" w:rsidRPr="00911C2E">
        <w:rPr>
          <w:rFonts w:asciiTheme="minorHAnsi" w:eastAsia="Times New Roman" w:hAnsiTheme="minorHAnsi" w:cs="Times New Roman"/>
          <w:sz w:val="24"/>
          <w:szCs w:val="24"/>
          <w:lang w:val="pt-BR" w:eastAsia="pt-BR"/>
        </w:rPr>
        <w:t xml:space="preserve">Menor </w:t>
      </w:r>
      <w:r w:rsidR="003A0F82" w:rsidRPr="00911C2E">
        <w:rPr>
          <w:rFonts w:asciiTheme="minorHAnsi" w:eastAsia="Times New Roman" w:hAnsiTheme="minorHAnsi" w:cs="Times New Roman"/>
          <w:sz w:val="24"/>
          <w:szCs w:val="24"/>
          <w:lang w:val="pt-BR" w:eastAsia="pt-BR"/>
        </w:rPr>
        <w:t xml:space="preserve">Valor </w:t>
      </w:r>
      <w:r w:rsidR="00093423" w:rsidRPr="00911C2E">
        <w:rPr>
          <w:rFonts w:asciiTheme="minorHAnsi" w:eastAsia="Times New Roman" w:hAnsiTheme="minorHAnsi" w:cs="Times New Roman"/>
          <w:sz w:val="24"/>
          <w:szCs w:val="24"/>
          <w:lang w:val="pt-BR" w:eastAsia="pt-BR"/>
        </w:rPr>
        <w:t xml:space="preserve">Unitário Por Item. </w:t>
      </w:r>
    </w:p>
    <w:p w14:paraId="0D96FF95" w14:textId="77777777" w:rsidR="00CF2A08" w:rsidRPr="00911C2E"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b/>
          <w:color w:val="000000"/>
          <w:sz w:val="24"/>
          <w:szCs w:val="24"/>
          <w:u w:val="single" w:color="000000"/>
          <w:lang w:val="pt-BR" w:eastAsia="pt-BR"/>
        </w:rPr>
        <w:t>PRAZO DE VIGÊNCIA:</w:t>
      </w:r>
      <w:r w:rsidRPr="00911C2E">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911C2E"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sz w:val="24"/>
          <w:szCs w:val="24"/>
          <w:lang w:val="pt-BR" w:eastAsia="pt-BR"/>
        </w:rPr>
      </w:pPr>
      <w:r w:rsidRPr="00911C2E">
        <w:rPr>
          <w:rFonts w:asciiTheme="minorHAnsi" w:eastAsia="Times New Roman" w:hAnsiTheme="minorHAnsi" w:cs="Times New Roman"/>
          <w:b/>
          <w:color w:val="000000"/>
          <w:sz w:val="24"/>
          <w:szCs w:val="24"/>
          <w:u w:val="single"/>
          <w:lang w:val="pt-BR" w:eastAsia="pt-BR"/>
        </w:rPr>
        <w:t>CONDIÇÕES DE ENTREGA:</w:t>
      </w:r>
      <w:r w:rsidRPr="00911C2E">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11A76340" w14:textId="603207E7" w:rsidR="00CF2A08" w:rsidRPr="00911C2E"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911C2E">
        <w:rPr>
          <w:rFonts w:asciiTheme="minorHAnsi" w:hAnsiTheme="minorHAnsi" w:cstheme="minorHAnsi"/>
          <w:b/>
          <w:sz w:val="24"/>
          <w:szCs w:val="24"/>
          <w:u w:val="single"/>
        </w:rPr>
        <w:t xml:space="preserve">PRAZO PARA </w:t>
      </w:r>
      <w:r w:rsidR="0083396E" w:rsidRPr="00911C2E">
        <w:rPr>
          <w:rFonts w:asciiTheme="minorHAnsi" w:hAnsiTheme="minorHAnsi" w:cstheme="minorHAnsi"/>
          <w:b/>
          <w:sz w:val="24"/>
          <w:szCs w:val="24"/>
          <w:u w:val="single"/>
        </w:rPr>
        <w:t>ENTREGA</w:t>
      </w:r>
      <w:r w:rsidRPr="00911C2E">
        <w:rPr>
          <w:rFonts w:asciiTheme="minorHAnsi" w:hAnsiTheme="minorHAnsi" w:cstheme="minorHAnsi"/>
          <w:sz w:val="24"/>
          <w:szCs w:val="24"/>
        </w:rPr>
        <w:t xml:space="preserve">: O prazo para </w:t>
      </w:r>
      <w:r w:rsidR="000A5C7A" w:rsidRPr="00911C2E">
        <w:rPr>
          <w:rFonts w:asciiTheme="minorHAnsi" w:hAnsiTheme="minorHAnsi" w:cstheme="minorHAnsi"/>
          <w:sz w:val="24"/>
          <w:szCs w:val="24"/>
        </w:rPr>
        <w:t>entrega dos produtos</w:t>
      </w:r>
      <w:r w:rsidRPr="00911C2E">
        <w:rPr>
          <w:rFonts w:asciiTheme="minorHAnsi" w:hAnsiTheme="minorHAnsi" w:cstheme="minorHAnsi"/>
          <w:sz w:val="24"/>
          <w:szCs w:val="24"/>
        </w:rPr>
        <w:t xml:space="preserve"> será</w:t>
      </w:r>
      <w:r w:rsidR="0083396E" w:rsidRPr="00911C2E">
        <w:rPr>
          <w:rFonts w:asciiTheme="minorHAnsi" w:hAnsiTheme="minorHAnsi" w:cstheme="minorHAnsi"/>
          <w:sz w:val="24"/>
          <w:szCs w:val="24"/>
        </w:rPr>
        <w:t xml:space="preserve"> de até </w:t>
      </w:r>
      <w:r w:rsidR="00E50572" w:rsidRPr="00911C2E">
        <w:rPr>
          <w:rFonts w:asciiTheme="minorHAnsi" w:hAnsiTheme="minorHAnsi" w:cstheme="minorHAnsi"/>
          <w:sz w:val="24"/>
          <w:szCs w:val="24"/>
        </w:rPr>
        <w:t xml:space="preserve">04 </w:t>
      </w:r>
      <w:r w:rsidR="000A5C7A" w:rsidRPr="00911C2E">
        <w:rPr>
          <w:rFonts w:asciiTheme="minorHAnsi" w:hAnsiTheme="minorHAnsi" w:cstheme="minorHAnsi"/>
          <w:sz w:val="24"/>
          <w:szCs w:val="24"/>
        </w:rPr>
        <w:t>(</w:t>
      </w:r>
      <w:r w:rsidR="00E50572" w:rsidRPr="00911C2E">
        <w:rPr>
          <w:rFonts w:asciiTheme="minorHAnsi" w:hAnsiTheme="minorHAnsi" w:cstheme="minorHAnsi"/>
          <w:sz w:val="24"/>
          <w:szCs w:val="24"/>
        </w:rPr>
        <w:t>quatro</w:t>
      </w:r>
      <w:r w:rsidR="000A5C7A" w:rsidRPr="00911C2E">
        <w:rPr>
          <w:rFonts w:asciiTheme="minorHAnsi" w:hAnsiTheme="minorHAnsi" w:cstheme="minorHAnsi"/>
          <w:sz w:val="24"/>
          <w:szCs w:val="24"/>
        </w:rPr>
        <w:t>)</w:t>
      </w:r>
      <w:r w:rsidR="00207171" w:rsidRPr="00911C2E">
        <w:rPr>
          <w:rFonts w:asciiTheme="minorHAnsi" w:hAnsiTheme="minorHAnsi" w:cstheme="minorHAnsi"/>
          <w:sz w:val="24"/>
          <w:szCs w:val="24"/>
        </w:rPr>
        <w:t xml:space="preserve"> </w:t>
      </w:r>
      <w:r w:rsidR="0083396E" w:rsidRPr="00911C2E">
        <w:rPr>
          <w:rFonts w:asciiTheme="minorHAnsi" w:hAnsiTheme="minorHAnsi" w:cstheme="minorHAnsi"/>
          <w:sz w:val="24"/>
          <w:szCs w:val="24"/>
        </w:rPr>
        <w:t>dias</w:t>
      </w:r>
      <w:r w:rsidR="00E50572" w:rsidRPr="00911C2E">
        <w:rPr>
          <w:rFonts w:asciiTheme="minorHAnsi" w:hAnsiTheme="minorHAnsi" w:cstheme="minorHAnsi"/>
          <w:sz w:val="24"/>
          <w:szCs w:val="24"/>
        </w:rPr>
        <w:t xml:space="preserve"> corridos</w:t>
      </w:r>
      <w:r w:rsidR="008F6201" w:rsidRPr="00911C2E">
        <w:rPr>
          <w:rFonts w:asciiTheme="minorHAnsi" w:hAnsiTheme="minorHAnsi" w:cstheme="minorHAnsi"/>
          <w:sz w:val="24"/>
          <w:szCs w:val="24"/>
        </w:rPr>
        <w:t xml:space="preserve"> </w:t>
      </w:r>
      <w:r w:rsidR="0083396E" w:rsidRPr="00911C2E">
        <w:rPr>
          <w:rFonts w:asciiTheme="minorHAnsi" w:hAnsiTheme="minorHAnsi" w:cstheme="minorHAnsi"/>
          <w:sz w:val="24"/>
          <w:szCs w:val="24"/>
        </w:rPr>
        <w:t xml:space="preserve">a contar da data </w:t>
      </w:r>
      <w:r w:rsidR="00C2733E" w:rsidRPr="00911C2E">
        <w:rPr>
          <w:rFonts w:asciiTheme="minorHAnsi" w:hAnsiTheme="minorHAnsi" w:cstheme="minorHAnsi"/>
          <w:sz w:val="24"/>
          <w:szCs w:val="24"/>
        </w:rPr>
        <w:t>da requisição</w:t>
      </w:r>
      <w:r w:rsidR="0083396E" w:rsidRPr="00911C2E">
        <w:rPr>
          <w:rFonts w:asciiTheme="minorHAnsi" w:hAnsiTheme="minorHAnsi" w:cstheme="minorHAnsi"/>
          <w:sz w:val="24"/>
          <w:szCs w:val="24"/>
        </w:rPr>
        <w:t xml:space="preserve"> </w:t>
      </w:r>
      <w:r w:rsidR="00C2733E" w:rsidRPr="00911C2E">
        <w:rPr>
          <w:rFonts w:asciiTheme="minorHAnsi" w:hAnsiTheme="minorHAnsi" w:cstheme="minorHAnsi"/>
          <w:sz w:val="24"/>
          <w:szCs w:val="24"/>
        </w:rPr>
        <w:t>do Departamento</w:t>
      </w:r>
      <w:r w:rsidR="00750332" w:rsidRPr="00911C2E">
        <w:rPr>
          <w:rFonts w:asciiTheme="minorHAnsi" w:hAnsiTheme="minorHAnsi" w:cstheme="minorHAnsi"/>
          <w:sz w:val="24"/>
          <w:szCs w:val="24"/>
        </w:rPr>
        <w:t xml:space="preserve"> Municipal de </w:t>
      </w:r>
      <w:r w:rsidR="00E50572" w:rsidRPr="00911C2E">
        <w:rPr>
          <w:rFonts w:asciiTheme="minorHAnsi" w:hAnsiTheme="minorHAnsi" w:cstheme="minorHAnsi"/>
          <w:sz w:val="24"/>
          <w:szCs w:val="24"/>
        </w:rPr>
        <w:t xml:space="preserve">Educação. </w:t>
      </w:r>
    </w:p>
    <w:p w14:paraId="5D974492" w14:textId="77777777" w:rsidR="00CF2A08" w:rsidRPr="00911C2E"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911C2E"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sz w:val="24"/>
          <w:szCs w:val="24"/>
          <w:lang w:val="pt-BR" w:eastAsia="pt-BR"/>
        </w:rPr>
      </w:pPr>
      <w:r w:rsidRPr="00911C2E">
        <w:rPr>
          <w:rFonts w:asciiTheme="minorHAnsi" w:eastAsia="Times New Roman" w:hAnsiTheme="minorHAnsi" w:cs="Times New Roman"/>
          <w:b/>
          <w:sz w:val="24"/>
          <w:szCs w:val="24"/>
          <w:lang w:val="pt-BR" w:eastAsia="pt-BR"/>
        </w:rPr>
        <w:t xml:space="preserve">Valor mínimo de redução de lance: O índice em percentual será de 0,5% do valor </w:t>
      </w:r>
      <w:r w:rsidR="00093423" w:rsidRPr="00911C2E">
        <w:rPr>
          <w:rFonts w:asciiTheme="minorHAnsi" w:eastAsia="Times New Roman" w:hAnsiTheme="minorHAnsi" w:cs="Times New Roman"/>
          <w:b/>
          <w:sz w:val="24"/>
          <w:szCs w:val="24"/>
          <w:lang w:val="pt-BR" w:eastAsia="pt-BR"/>
        </w:rPr>
        <w:t xml:space="preserve">unitário por item. </w:t>
      </w:r>
    </w:p>
    <w:p w14:paraId="075731C3" w14:textId="77777777" w:rsidR="00CF2A08" w:rsidRPr="00911C2E"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60738081" w:rsidR="00503F00" w:rsidRPr="00911C2E"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911C2E">
        <w:rPr>
          <w:rFonts w:asciiTheme="minorHAnsi" w:eastAsia="Times New Roman" w:hAnsiTheme="minorHAnsi" w:cs="Times New Roman"/>
          <w:b/>
          <w:color w:val="000000"/>
          <w:sz w:val="24"/>
          <w:szCs w:val="24"/>
          <w:lang w:val="pt-BR" w:eastAsia="pt-BR"/>
        </w:rPr>
        <w:t>Valor total estimado do certame: R$</w:t>
      </w:r>
      <w:r w:rsidR="00DE3E68" w:rsidRPr="00911C2E">
        <w:rPr>
          <w:rFonts w:asciiTheme="minorHAnsi" w:eastAsia="Times New Roman" w:hAnsiTheme="minorHAnsi" w:cs="Times New Roman"/>
          <w:b/>
          <w:color w:val="000000"/>
          <w:sz w:val="24"/>
          <w:szCs w:val="24"/>
          <w:lang w:val="pt-BR" w:eastAsia="pt-BR"/>
        </w:rPr>
        <w:t xml:space="preserve"> </w:t>
      </w:r>
      <w:r w:rsidR="00E50572" w:rsidRPr="00911C2E">
        <w:rPr>
          <w:rFonts w:asciiTheme="minorHAnsi" w:eastAsia="Times New Roman" w:hAnsiTheme="minorHAnsi" w:cs="Times New Roman"/>
          <w:b/>
          <w:color w:val="000000"/>
          <w:sz w:val="24"/>
          <w:szCs w:val="24"/>
          <w:lang w:val="pt-BR" w:eastAsia="pt-BR"/>
        </w:rPr>
        <w:t>3.004.967,03 (TRÊS MILHÕES, QUATRO MIL, NOVECENTOS E SESSENTA E SETE REAIS E TRÊS CENTAVOS).</w:t>
      </w:r>
    </w:p>
    <w:p w14:paraId="0C0752EF" w14:textId="77777777" w:rsidR="00503F00" w:rsidRPr="00911C2E"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911C2E"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911C2E">
        <w:rPr>
          <w:rFonts w:asciiTheme="minorHAnsi" w:hAnsiTheme="minorHAnsi"/>
          <w:b/>
        </w:rPr>
        <w:t>DIA/HORÁRIOS:</w:t>
      </w:r>
    </w:p>
    <w:p w14:paraId="57B61947" w14:textId="614613CB" w:rsidR="00CF2A08" w:rsidRPr="00911C2E" w:rsidRDefault="00CF2A08" w:rsidP="005C7FDE">
      <w:pPr>
        <w:keepLines/>
        <w:tabs>
          <w:tab w:val="left" w:pos="1134"/>
          <w:tab w:val="left" w:pos="9639"/>
        </w:tabs>
        <w:spacing w:after="240"/>
        <w:ind w:left="284" w:right="34"/>
        <w:rPr>
          <w:rFonts w:asciiTheme="minorHAnsi" w:hAnsiTheme="minorHAnsi"/>
        </w:rPr>
      </w:pPr>
      <w:r w:rsidRPr="00911C2E">
        <w:rPr>
          <w:rFonts w:asciiTheme="minorHAnsi" w:hAnsiTheme="minorHAnsi"/>
          <w:b/>
        </w:rPr>
        <w:t>INÍCIO DE RECEBIMENTO DAS PROPOSTAS:</w:t>
      </w:r>
      <w:r w:rsidRPr="00911C2E">
        <w:rPr>
          <w:rFonts w:asciiTheme="minorHAnsi" w:hAnsiTheme="minorHAnsi"/>
        </w:rPr>
        <w:t xml:space="preserve"> </w:t>
      </w:r>
      <w:bookmarkStart w:id="4" w:name="_Hlk47950801"/>
      <w:r w:rsidRPr="00911C2E">
        <w:rPr>
          <w:rFonts w:asciiTheme="minorHAnsi" w:hAnsiTheme="minorHAnsi"/>
        </w:rPr>
        <w:t xml:space="preserve">a partir das </w:t>
      </w:r>
      <w:r w:rsidR="00911C2E" w:rsidRPr="00911C2E">
        <w:rPr>
          <w:rFonts w:asciiTheme="minorHAnsi" w:hAnsiTheme="minorHAnsi"/>
        </w:rPr>
        <w:t>17</w:t>
      </w:r>
      <w:r w:rsidRPr="00911C2E">
        <w:rPr>
          <w:rFonts w:asciiTheme="minorHAnsi" w:hAnsiTheme="minorHAnsi"/>
        </w:rPr>
        <w:t>h00min do dia</w:t>
      </w:r>
      <w:r w:rsidR="00C624B5" w:rsidRPr="00911C2E">
        <w:rPr>
          <w:rFonts w:asciiTheme="minorHAnsi" w:hAnsiTheme="minorHAnsi"/>
        </w:rPr>
        <w:t xml:space="preserve"> </w:t>
      </w:r>
      <w:r w:rsidR="00911C2E" w:rsidRPr="00911C2E">
        <w:rPr>
          <w:rFonts w:asciiTheme="minorHAnsi" w:hAnsiTheme="minorHAnsi"/>
        </w:rPr>
        <w:t>03</w:t>
      </w:r>
      <w:r w:rsidR="006C280B" w:rsidRPr="00911C2E">
        <w:rPr>
          <w:rFonts w:asciiTheme="minorHAnsi" w:hAnsiTheme="minorHAnsi"/>
        </w:rPr>
        <w:t xml:space="preserve"> </w:t>
      </w:r>
      <w:r w:rsidRPr="00911C2E">
        <w:rPr>
          <w:rFonts w:asciiTheme="minorHAnsi" w:hAnsiTheme="minorHAnsi"/>
        </w:rPr>
        <w:t xml:space="preserve">DE </w:t>
      </w:r>
      <w:r w:rsidR="00911C2E" w:rsidRPr="00911C2E">
        <w:rPr>
          <w:rFonts w:asciiTheme="minorHAnsi" w:hAnsiTheme="minorHAnsi"/>
        </w:rPr>
        <w:t>MARÇO</w:t>
      </w:r>
      <w:r w:rsidRPr="00911C2E">
        <w:rPr>
          <w:rFonts w:asciiTheme="minorHAnsi" w:hAnsiTheme="minorHAnsi"/>
        </w:rPr>
        <w:t xml:space="preserve"> DE</w:t>
      </w:r>
      <w:r w:rsidR="00CD1DED" w:rsidRPr="00911C2E">
        <w:rPr>
          <w:rFonts w:asciiTheme="minorHAnsi" w:hAnsiTheme="minorHAnsi"/>
        </w:rPr>
        <w:t xml:space="preserve"> </w:t>
      </w:r>
      <w:r w:rsidR="00670976" w:rsidRPr="00911C2E">
        <w:rPr>
          <w:rFonts w:asciiTheme="minorHAnsi" w:hAnsiTheme="minorHAnsi"/>
          <w:u w:val="single"/>
        </w:rPr>
        <w:t>2026</w:t>
      </w:r>
      <w:r w:rsidRPr="00911C2E">
        <w:rPr>
          <w:rFonts w:asciiTheme="minorHAnsi" w:hAnsiTheme="minorHAnsi"/>
        </w:rPr>
        <w:t>.</w:t>
      </w:r>
      <w:bookmarkEnd w:id="4"/>
    </w:p>
    <w:p w14:paraId="7FF4A2BD" w14:textId="0A525C1C" w:rsidR="00CF2A08" w:rsidRPr="00911C2E" w:rsidRDefault="00CF2A08" w:rsidP="005C7FDE">
      <w:pPr>
        <w:keepLines/>
        <w:tabs>
          <w:tab w:val="left" w:pos="1134"/>
          <w:tab w:val="left" w:pos="9639"/>
        </w:tabs>
        <w:spacing w:after="240"/>
        <w:ind w:left="284" w:right="34"/>
        <w:rPr>
          <w:rFonts w:asciiTheme="minorHAnsi" w:hAnsiTheme="minorHAnsi"/>
        </w:rPr>
      </w:pPr>
      <w:r w:rsidRPr="00911C2E">
        <w:rPr>
          <w:rFonts w:asciiTheme="minorHAnsi" w:hAnsiTheme="minorHAnsi"/>
          <w:b/>
        </w:rPr>
        <w:t>FIM DE RECEBIMENTO DAS PROPOSTAS:</w:t>
      </w:r>
      <w:r w:rsidRPr="00911C2E">
        <w:rPr>
          <w:rFonts w:asciiTheme="minorHAnsi" w:hAnsiTheme="minorHAnsi"/>
        </w:rPr>
        <w:t xml:space="preserve"> </w:t>
      </w:r>
      <w:bookmarkStart w:id="5" w:name="_Hlk47950842"/>
      <w:r w:rsidRPr="00911C2E">
        <w:rPr>
          <w:rFonts w:asciiTheme="minorHAnsi" w:hAnsiTheme="minorHAnsi"/>
        </w:rPr>
        <w:t xml:space="preserve">às </w:t>
      </w:r>
      <w:r w:rsidR="00911C2E" w:rsidRPr="00911C2E">
        <w:rPr>
          <w:rFonts w:asciiTheme="minorHAnsi" w:hAnsiTheme="minorHAnsi"/>
        </w:rPr>
        <w:t>08</w:t>
      </w:r>
      <w:r w:rsidRPr="00911C2E">
        <w:rPr>
          <w:rFonts w:asciiTheme="minorHAnsi" w:hAnsiTheme="minorHAnsi"/>
        </w:rPr>
        <w:t xml:space="preserve">h00min do dia </w:t>
      </w:r>
      <w:r w:rsidR="00911C2E" w:rsidRPr="00911C2E">
        <w:rPr>
          <w:rFonts w:asciiTheme="minorHAnsi" w:hAnsiTheme="minorHAnsi"/>
        </w:rPr>
        <w:t>17</w:t>
      </w:r>
      <w:r w:rsidRPr="00911C2E">
        <w:rPr>
          <w:rFonts w:asciiTheme="minorHAnsi" w:hAnsiTheme="minorHAnsi"/>
        </w:rPr>
        <w:t xml:space="preserve"> DE</w:t>
      </w:r>
      <w:r w:rsidR="00307363" w:rsidRPr="00911C2E">
        <w:rPr>
          <w:rFonts w:asciiTheme="minorHAnsi" w:hAnsiTheme="minorHAnsi"/>
        </w:rPr>
        <w:t xml:space="preserve"> </w:t>
      </w:r>
      <w:r w:rsidR="00911C2E" w:rsidRPr="00911C2E">
        <w:rPr>
          <w:rFonts w:asciiTheme="minorHAnsi" w:hAnsiTheme="minorHAnsi"/>
        </w:rPr>
        <w:t>MARÇO</w:t>
      </w:r>
      <w:r w:rsidRPr="00911C2E">
        <w:rPr>
          <w:rFonts w:asciiTheme="minorHAnsi" w:hAnsiTheme="minorHAnsi"/>
        </w:rPr>
        <w:t xml:space="preserve"> DE </w:t>
      </w:r>
      <w:r w:rsidR="00670976" w:rsidRPr="00911C2E">
        <w:rPr>
          <w:rFonts w:asciiTheme="minorHAnsi" w:hAnsiTheme="minorHAnsi"/>
          <w:u w:val="single"/>
        </w:rPr>
        <w:t>2026</w:t>
      </w:r>
      <w:r w:rsidRPr="00911C2E">
        <w:rPr>
          <w:rFonts w:asciiTheme="minorHAnsi" w:hAnsiTheme="minorHAnsi"/>
        </w:rPr>
        <w:t>.</w:t>
      </w:r>
    </w:p>
    <w:bookmarkEnd w:id="5"/>
    <w:p w14:paraId="0B1E36A4" w14:textId="18AA9DC7" w:rsidR="00E4408D" w:rsidRPr="00911C2E" w:rsidRDefault="00CF2A08" w:rsidP="003C6BD6">
      <w:pPr>
        <w:keepLines/>
        <w:tabs>
          <w:tab w:val="left" w:pos="1134"/>
          <w:tab w:val="left" w:pos="9639"/>
        </w:tabs>
        <w:ind w:left="284" w:right="34"/>
        <w:rPr>
          <w:rFonts w:asciiTheme="minorHAnsi" w:hAnsiTheme="minorHAnsi"/>
        </w:rPr>
      </w:pPr>
      <w:r w:rsidRPr="00911C2E">
        <w:rPr>
          <w:rFonts w:asciiTheme="minorHAnsi" w:hAnsiTheme="minorHAnsi"/>
          <w:b/>
        </w:rPr>
        <w:t>INÍCIO DE ANÁLISE DAS PROPOSTAS:</w:t>
      </w:r>
      <w:r w:rsidRPr="00911C2E">
        <w:rPr>
          <w:rFonts w:asciiTheme="minorHAnsi" w:hAnsiTheme="minorHAnsi"/>
        </w:rPr>
        <w:t xml:space="preserve"> às </w:t>
      </w:r>
      <w:r w:rsidR="00911C2E" w:rsidRPr="00911C2E">
        <w:rPr>
          <w:rFonts w:asciiTheme="minorHAnsi" w:hAnsiTheme="minorHAnsi"/>
        </w:rPr>
        <w:t>09</w:t>
      </w:r>
      <w:r w:rsidRPr="00911C2E">
        <w:rPr>
          <w:rFonts w:asciiTheme="minorHAnsi" w:hAnsiTheme="minorHAnsi"/>
        </w:rPr>
        <w:t>h0</w:t>
      </w:r>
      <w:r w:rsidR="00E4408D" w:rsidRPr="00911C2E">
        <w:rPr>
          <w:rFonts w:asciiTheme="minorHAnsi" w:hAnsiTheme="minorHAnsi"/>
        </w:rPr>
        <w:t>0</w:t>
      </w:r>
      <w:r w:rsidRPr="00911C2E">
        <w:rPr>
          <w:rFonts w:asciiTheme="minorHAnsi" w:hAnsiTheme="minorHAnsi"/>
        </w:rPr>
        <w:t xml:space="preserve">min do dia </w:t>
      </w:r>
      <w:r w:rsidR="00911C2E" w:rsidRPr="00911C2E">
        <w:rPr>
          <w:rFonts w:asciiTheme="minorHAnsi" w:hAnsiTheme="minorHAnsi"/>
        </w:rPr>
        <w:t>17</w:t>
      </w:r>
      <w:r w:rsidRPr="00911C2E">
        <w:rPr>
          <w:rFonts w:asciiTheme="minorHAnsi" w:hAnsiTheme="minorHAnsi"/>
        </w:rPr>
        <w:t xml:space="preserve"> DE</w:t>
      </w:r>
      <w:r w:rsidR="00D4228F" w:rsidRPr="00911C2E">
        <w:rPr>
          <w:rFonts w:asciiTheme="minorHAnsi" w:hAnsiTheme="minorHAnsi"/>
        </w:rPr>
        <w:t xml:space="preserve"> </w:t>
      </w:r>
      <w:r w:rsidR="00911C2E" w:rsidRPr="00911C2E">
        <w:rPr>
          <w:rFonts w:asciiTheme="minorHAnsi" w:hAnsiTheme="minorHAnsi"/>
        </w:rPr>
        <w:t>MARÇO</w:t>
      </w:r>
      <w:r w:rsidRPr="00911C2E">
        <w:rPr>
          <w:rFonts w:asciiTheme="minorHAnsi" w:hAnsiTheme="minorHAnsi"/>
        </w:rPr>
        <w:t xml:space="preserve"> DE </w:t>
      </w:r>
      <w:r w:rsidR="00670976" w:rsidRPr="00911C2E">
        <w:rPr>
          <w:rFonts w:asciiTheme="minorHAnsi" w:hAnsiTheme="minorHAnsi"/>
          <w:u w:val="single"/>
        </w:rPr>
        <w:t>2026</w:t>
      </w:r>
      <w:r w:rsidRPr="00911C2E">
        <w:rPr>
          <w:rFonts w:asciiTheme="minorHAnsi" w:hAnsiTheme="minorHAnsi"/>
        </w:rPr>
        <w:t>.</w:t>
      </w:r>
    </w:p>
    <w:p w14:paraId="3A8C31C5" w14:textId="77777777" w:rsidR="00CE6166" w:rsidRPr="00911C2E" w:rsidRDefault="00CE6166" w:rsidP="003C6BD6">
      <w:pPr>
        <w:keepLines/>
        <w:tabs>
          <w:tab w:val="left" w:pos="1134"/>
          <w:tab w:val="left" w:pos="9639"/>
        </w:tabs>
        <w:ind w:left="284" w:right="34"/>
        <w:rPr>
          <w:rFonts w:asciiTheme="minorHAnsi" w:hAnsiTheme="minorHAnsi"/>
        </w:rPr>
      </w:pPr>
    </w:p>
    <w:p w14:paraId="389AE3F1" w14:textId="527A2C95" w:rsidR="0039681C" w:rsidRPr="00911C2E" w:rsidRDefault="00E4408D" w:rsidP="00462E1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911C2E">
        <w:rPr>
          <w:rFonts w:asciiTheme="minorHAnsi" w:hAnsiTheme="minorHAnsi"/>
          <w:b/>
          <w:sz w:val="20"/>
          <w:szCs w:val="20"/>
        </w:rPr>
        <w:t xml:space="preserve">REFERÊNCIA DE TEMPO: </w:t>
      </w:r>
      <w:r w:rsidRPr="00911C2E">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6" w:name="_bookmark0"/>
      <w:bookmarkEnd w:id="6"/>
    </w:p>
    <w:p w14:paraId="2BF8FD07" w14:textId="77777777" w:rsidR="0039681C" w:rsidRPr="00911C2E" w:rsidRDefault="0039681C" w:rsidP="00C7211E">
      <w:pPr>
        <w:pStyle w:val="Ttulo2"/>
        <w:tabs>
          <w:tab w:val="left" w:pos="1134"/>
          <w:tab w:val="left" w:pos="1890"/>
          <w:tab w:val="left" w:pos="9639"/>
        </w:tabs>
        <w:ind w:left="284" w:right="687"/>
        <w:jc w:val="center"/>
        <w:rPr>
          <w:rFonts w:asciiTheme="minorHAnsi" w:hAnsiTheme="minorHAnsi"/>
          <w:b/>
          <w:sz w:val="20"/>
          <w:szCs w:val="20"/>
          <w:lang w:val="pt-BR"/>
        </w:rPr>
      </w:pPr>
    </w:p>
    <w:p w14:paraId="253A3C0C" w14:textId="4E77B97A" w:rsidR="00462E1F" w:rsidRPr="00911C2E"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r w:rsidRPr="00911C2E">
        <w:rPr>
          <w:rFonts w:ascii="Calibri" w:hAnsi="Calibri" w:cs="Calibri"/>
          <w:b/>
          <w:bCs/>
          <w:sz w:val="18"/>
          <w:szCs w:val="18"/>
          <w:u w:val="single"/>
        </w:rPr>
        <w:t>ATENÇÃO:</w:t>
      </w:r>
      <w:r w:rsidRPr="00911C2E">
        <w:rPr>
          <w:rFonts w:ascii="Calibri" w:hAnsi="Calibri" w:cs="Calibri"/>
          <w:b/>
          <w:bCs/>
          <w:sz w:val="18"/>
          <w:szCs w:val="18"/>
        </w:rPr>
        <w:t xml:space="preserve"> O Pregão Eletrônico n.º </w:t>
      </w:r>
      <w:r w:rsidR="00911C2E" w:rsidRPr="00911C2E">
        <w:rPr>
          <w:rFonts w:ascii="Calibri" w:hAnsi="Calibri" w:cs="Calibri"/>
          <w:b/>
          <w:bCs/>
          <w:sz w:val="18"/>
          <w:szCs w:val="18"/>
        </w:rPr>
        <w:t>011/2026</w:t>
      </w:r>
      <w:r w:rsidRPr="00911C2E">
        <w:rPr>
          <w:rFonts w:ascii="Calibri" w:hAnsi="Calibri" w:cs="Calibri"/>
          <w:b/>
          <w:bCs/>
          <w:sz w:val="18"/>
          <w:szCs w:val="18"/>
        </w:rPr>
        <w:t xml:space="preserve"> está em conformidade com a Lei Complementar n.º 147/2014, que deverá estabelecer em certames para aquisição de bens de natureza divisível, cota de até 25% (vinte e cinco por cento) do objeto para a contratação de microempresas e empresas de pequeno porte, conforme dispõe o inciso III do Art. 48 da Lei Complementar n.º 147/2014.</w:t>
      </w:r>
    </w:p>
    <w:p w14:paraId="461E4FA8" w14:textId="77777777" w:rsidR="00462E1F" w:rsidRPr="00911C2E"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p>
    <w:p w14:paraId="6E8E58EE" w14:textId="2F56265F" w:rsidR="0039681C" w:rsidRPr="00911C2E"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rPr>
          <w:rFonts w:asciiTheme="minorHAnsi" w:hAnsiTheme="minorHAnsi"/>
          <w:b/>
          <w:sz w:val="18"/>
          <w:szCs w:val="18"/>
          <w:lang w:val="pt-BR"/>
        </w:rPr>
      </w:pPr>
      <w:r w:rsidRPr="00911C2E">
        <w:rPr>
          <w:rFonts w:ascii="Calibri" w:hAnsi="Calibri" w:cs="Calibri"/>
          <w:b/>
          <w:bCs/>
          <w:sz w:val="18"/>
          <w:szCs w:val="18"/>
          <w:u w:val="single"/>
        </w:rPr>
        <w:t>NÃO SE APLICA</w:t>
      </w:r>
      <w:r w:rsidRPr="00911C2E">
        <w:rPr>
          <w:rFonts w:ascii="Calibri" w:hAnsi="Calibri" w:cs="Calibri"/>
          <w:b/>
          <w:bCs/>
          <w:sz w:val="18"/>
          <w:szCs w:val="18"/>
        </w:rPr>
        <w:t xml:space="preserve"> o disposto da Lei Complementar citada acima, quando não houver um mínimo de 03 (três) fornecedores competitivos enquadrados como ME ou EPP, sediada no local ou regionalmente e capazes de cumprir as exigências estabelecidas no instrumento convocatório.</w:t>
      </w:r>
    </w:p>
    <w:p w14:paraId="3E9ACA3C" w14:textId="77777777" w:rsidR="0039681C" w:rsidRPr="00911C2E" w:rsidRDefault="0039681C" w:rsidP="0039681C">
      <w:pPr>
        <w:pStyle w:val="Ttulo2"/>
        <w:tabs>
          <w:tab w:val="left" w:pos="1134"/>
          <w:tab w:val="left" w:pos="1890"/>
          <w:tab w:val="left" w:pos="9639"/>
        </w:tabs>
        <w:ind w:left="284" w:right="687"/>
        <w:jc w:val="center"/>
        <w:rPr>
          <w:rFonts w:asciiTheme="minorHAnsi" w:hAnsiTheme="minorHAnsi"/>
          <w:b/>
          <w:sz w:val="28"/>
        </w:rPr>
      </w:pPr>
    </w:p>
    <w:p w14:paraId="28BCEE69" w14:textId="65F68D62" w:rsidR="0039681C" w:rsidRPr="00911C2E" w:rsidRDefault="00C4237A" w:rsidP="0039681C">
      <w:pPr>
        <w:pStyle w:val="Ttulo2"/>
        <w:tabs>
          <w:tab w:val="left" w:pos="1134"/>
          <w:tab w:val="left" w:pos="1890"/>
          <w:tab w:val="left" w:pos="9639"/>
        </w:tabs>
        <w:ind w:left="284" w:right="687"/>
        <w:jc w:val="center"/>
        <w:rPr>
          <w:rFonts w:asciiTheme="minorHAnsi" w:hAnsiTheme="minorHAnsi"/>
          <w:b/>
          <w:sz w:val="28"/>
        </w:rPr>
      </w:pPr>
      <w:r w:rsidRPr="00911C2E">
        <w:rPr>
          <w:rFonts w:asciiTheme="minorHAnsi" w:hAnsiTheme="minorHAnsi"/>
          <w:b/>
          <w:sz w:val="28"/>
        </w:rPr>
        <w:t>PREÂMBULO</w:t>
      </w:r>
    </w:p>
    <w:p w14:paraId="4BFF6AFF" w14:textId="77777777" w:rsidR="00941D9B" w:rsidRPr="00911C2E"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53321D4A" w:rsidR="00941D9B" w:rsidRPr="00911C2E"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911C2E">
        <w:rPr>
          <w:rFonts w:asciiTheme="minorHAnsi" w:hAnsiTheme="minorHAnsi"/>
        </w:rPr>
        <w:t>Torna-se</w:t>
      </w:r>
      <w:r w:rsidRPr="00911C2E">
        <w:rPr>
          <w:rFonts w:asciiTheme="minorHAnsi" w:hAnsiTheme="minorHAnsi"/>
          <w:spacing w:val="1"/>
        </w:rPr>
        <w:t xml:space="preserve"> </w:t>
      </w:r>
      <w:r w:rsidRPr="00911C2E">
        <w:rPr>
          <w:rFonts w:asciiTheme="minorHAnsi" w:hAnsiTheme="minorHAnsi"/>
        </w:rPr>
        <w:t>público,</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conhecimento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interessados,</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00E4408D" w:rsidRPr="00911C2E">
        <w:rPr>
          <w:rFonts w:asciiTheme="minorHAnsi" w:hAnsiTheme="minorHAnsi"/>
          <w:b/>
        </w:rPr>
        <w:t>Município</w:t>
      </w:r>
      <w:r w:rsidR="00E4408D" w:rsidRPr="00911C2E">
        <w:rPr>
          <w:rFonts w:asciiTheme="minorHAnsi" w:hAnsiTheme="minorHAnsi"/>
          <w:b/>
          <w:spacing w:val="1"/>
        </w:rPr>
        <w:t xml:space="preserve"> </w:t>
      </w:r>
      <w:r w:rsidR="00C47B87" w:rsidRPr="00911C2E">
        <w:rPr>
          <w:rFonts w:asciiTheme="minorHAnsi" w:hAnsiTheme="minorHAnsi"/>
          <w:b/>
        </w:rPr>
        <w:t>d</w:t>
      </w:r>
      <w:r w:rsidR="00E4408D" w:rsidRPr="00911C2E">
        <w:rPr>
          <w:rFonts w:asciiTheme="minorHAnsi" w:hAnsiTheme="minorHAnsi"/>
          <w:b/>
        </w:rPr>
        <w:t>e</w:t>
      </w:r>
      <w:r w:rsidR="00E4408D" w:rsidRPr="00911C2E">
        <w:rPr>
          <w:rFonts w:asciiTheme="minorHAnsi" w:hAnsiTheme="minorHAnsi"/>
          <w:b/>
          <w:spacing w:val="1"/>
        </w:rPr>
        <w:t xml:space="preserve"> </w:t>
      </w:r>
      <w:r w:rsidR="00FC0EDE" w:rsidRPr="00911C2E">
        <w:rPr>
          <w:rFonts w:asciiTheme="minorHAnsi" w:hAnsiTheme="minorHAnsi"/>
          <w:b/>
        </w:rPr>
        <w:t xml:space="preserve">São Joaquim </w:t>
      </w:r>
      <w:r w:rsidR="00C47B87" w:rsidRPr="00911C2E">
        <w:rPr>
          <w:rFonts w:asciiTheme="minorHAnsi" w:hAnsiTheme="minorHAnsi"/>
          <w:b/>
        </w:rPr>
        <w:t>d</w:t>
      </w:r>
      <w:r w:rsidR="00FC0EDE" w:rsidRPr="00911C2E">
        <w:rPr>
          <w:rFonts w:asciiTheme="minorHAnsi" w:hAnsiTheme="minorHAnsi"/>
          <w:b/>
        </w:rPr>
        <w:t>a Barra/</w:t>
      </w:r>
      <w:r w:rsidR="00E4408D" w:rsidRPr="00911C2E">
        <w:rPr>
          <w:rFonts w:asciiTheme="minorHAnsi" w:hAnsiTheme="minorHAnsi"/>
          <w:b/>
        </w:rPr>
        <w:t>SP</w:t>
      </w: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pessoa</w:t>
      </w:r>
      <w:r w:rsidRPr="00911C2E">
        <w:rPr>
          <w:rFonts w:asciiTheme="minorHAnsi" w:hAnsiTheme="minorHAnsi"/>
          <w:spacing w:val="1"/>
        </w:rPr>
        <w:t xml:space="preserve"> </w:t>
      </w:r>
      <w:r w:rsidRPr="00911C2E">
        <w:rPr>
          <w:rFonts w:asciiTheme="minorHAnsi" w:hAnsiTheme="minorHAnsi"/>
        </w:rPr>
        <w:t>jurídica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direito</w:t>
      </w:r>
      <w:r w:rsidRPr="00911C2E">
        <w:rPr>
          <w:rFonts w:asciiTheme="minorHAnsi" w:hAnsiTheme="minorHAnsi"/>
          <w:spacing w:val="1"/>
        </w:rPr>
        <w:t xml:space="preserve"> </w:t>
      </w:r>
      <w:r w:rsidRPr="00911C2E">
        <w:rPr>
          <w:rFonts w:asciiTheme="minorHAnsi" w:hAnsiTheme="minorHAnsi"/>
        </w:rPr>
        <w:t>público,</w:t>
      </w:r>
      <w:r w:rsidRPr="00911C2E">
        <w:rPr>
          <w:rFonts w:asciiTheme="minorHAnsi" w:hAnsiTheme="minorHAnsi"/>
          <w:spacing w:val="1"/>
        </w:rPr>
        <w:t xml:space="preserve"> </w:t>
      </w:r>
      <w:r w:rsidRPr="00911C2E">
        <w:rPr>
          <w:rFonts w:asciiTheme="minorHAnsi" w:hAnsiTheme="minorHAnsi"/>
        </w:rPr>
        <w:t>inscrita</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CNPJ</w:t>
      </w:r>
      <w:r w:rsidRPr="00911C2E">
        <w:rPr>
          <w:rFonts w:asciiTheme="minorHAnsi" w:hAnsiTheme="minorHAnsi"/>
          <w:spacing w:val="1"/>
        </w:rPr>
        <w:t xml:space="preserve"> </w:t>
      </w:r>
      <w:r w:rsidRPr="00911C2E">
        <w:rPr>
          <w:rFonts w:asciiTheme="minorHAnsi" w:hAnsiTheme="minorHAnsi"/>
        </w:rPr>
        <w:t>sob</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nº</w:t>
      </w:r>
      <w:r w:rsidRPr="00911C2E">
        <w:rPr>
          <w:rFonts w:asciiTheme="minorHAnsi" w:hAnsiTheme="minorHAnsi"/>
          <w:spacing w:val="1"/>
        </w:rPr>
        <w:t xml:space="preserve"> </w:t>
      </w:r>
      <w:r w:rsidR="009C1BB6" w:rsidRPr="00911C2E">
        <w:rPr>
          <w:rFonts w:asciiTheme="minorHAnsi" w:hAnsiTheme="minorHAnsi"/>
        </w:rPr>
        <w:t>59.851.543</w:t>
      </w:r>
      <w:r w:rsidRPr="00911C2E">
        <w:rPr>
          <w:rFonts w:asciiTheme="minorHAnsi" w:hAnsiTheme="minorHAnsi"/>
        </w:rPr>
        <w:t>/0001-</w:t>
      </w:r>
      <w:r w:rsidR="009C1BB6" w:rsidRPr="00911C2E">
        <w:rPr>
          <w:rFonts w:asciiTheme="minorHAnsi" w:hAnsiTheme="minorHAnsi"/>
        </w:rPr>
        <w:t>65</w:t>
      </w:r>
      <w:r w:rsidRPr="00911C2E">
        <w:rPr>
          <w:rFonts w:asciiTheme="minorHAnsi" w:hAnsiTheme="minorHAnsi"/>
        </w:rPr>
        <w:t xml:space="preserve"> com sede </w:t>
      </w:r>
      <w:r w:rsidR="00155516" w:rsidRPr="00911C2E">
        <w:rPr>
          <w:rFonts w:asciiTheme="minorHAnsi" w:hAnsiTheme="minorHAnsi"/>
        </w:rPr>
        <w:t>n</w:t>
      </w:r>
      <w:r w:rsidRPr="00911C2E">
        <w:rPr>
          <w:rFonts w:asciiTheme="minorHAnsi" w:hAnsiTheme="minorHAnsi"/>
        </w:rPr>
        <w:t xml:space="preserve">a </w:t>
      </w:r>
      <w:r w:rsidR="009C1BB6" w:rsidRPr="00911C2E">
        <w:rPr>
          <w:rFonts w:asciiTheme="minorHAnsi" w:hAnsiTheme="minorHAnsi"/>
        </w:rPr>
        <w:t>Praça Prof. Ivo Vannuchi, S/N – Bela Vista</w:t>
      </w:r>
      <w:r w:rsidRPr="00911C2E">
        <w:rPr>
          <w:rFonts w:asciiTheme="minorHAnsi" w:hAnsiTheme="minorHAnsi"/>
        </w:rPr>
        <w:t>, por meio</w:t>
      </w:r>
      <w:r w:rsidRPr="00911C2E">
        <w:rPr>
          <w:rFonts w:asciiTheme="minorHAnsi" w:hAnsiTheme="minorHAnsi"/>
          <w:spacing w:val="1"/>
        </w:rPr>
        <w:t xml:space="preserve"> </w:t>
      </w:r>
      <w:r w:rsidRPr="00911C2E">
        <w:rPr>
          <w:rFonts w:asciiTheme="minorHAnsi" w:hAnsiTheme="minorHAnsi"/>
        </w:rPr>
        <w:t>d</w:t>
      </w:r>
      <w:r w:rsidR="009C1BB6" w:rsidRPr="00911C2E">
        <w:rPr>
          <w:rFonts w:asciiTheme="minorHAnsi" w:hAnsiTheme="minorHAnsi"/>
        </w:rPr>
        <w:t>a</w:t>
      </w:r>
      <w:r w:rsidR="00635CA3" w:rsidRPr="00911C2E">
        <w:rPr>
          <w:rFonts w:asciiTheme="minorHAnsi" w:hAnsiTheme="minorHAnsi"/>
        </w:rPr>
        <w:t>s</w:t>
      </w:r>
      <w:r w:rsidRPr="00911C2E">
        <w:rPr>
          <w:rFonts w:asciiTheme="minorHAnsi" w:hAnsiTheme="minorHAnsi"/>
          <w:spacing w:val="1"/>
        </w:rPr>
        <w:t xml:space="preserve"> </w:t>
      </w:r>
      <w:r w:rsidRPr="00911C2E">
        <w:rPr>
          <w:rFonts w:asciiTheme="minorHAnsi" w:hAnsiTheme="minorHAnsi"/>
        </w:rPr>
        <w:t>Pregoeir</w:t>
      </w:r>
      <w:r w:rsidR="009C1BB6" w:rsidRPr="00911C2E">
        <w:rPr>
          <w:rFonts w:asciiTheme="minorHAnsi" w:hAnsiTheme="minorHAnsi"/>
        </w:rPr>
        <w:t>a</w:t>
      </w:r>
      <w:r w:rsidR="00635CA3" w:rsidRPr="00911C2E">
        <w:rPr>
          <w:rFonts w:asciiTheme="minorHAnsi" w:hAnsiTheme="minorHAnsi"/>
        </w:rPr>
        <w:t>s</w:t>
      </w:r>
      <w:r w:rsidRPr="00911C2E">
        <w:rPr>
          <w:rFonts w:asciiTheme="minorHAnsi" w:hAnsiTheme="minorHAnsi"/>
        </w:rPr>
        <w:t xml:space="preserve"> </w:t>
      </w:r>
      <w:r w:rsidR="009C1BB6" w:rsidRPr="00911C2E">
        <w:rPr>
          <w:rFonts w:asciiTheme="minorHAnsi" w:hAnsiTheme="minorHAnsi"/>
        </w:rPr>
        <w:t>Mayara Lemos Bregantin</w:t>
      </w:r>
      <w:r w:rsidRPr="00911C2E">
        <w:rPr>
          <w:rFonts w:asciiTheme="minorHAnsi" w:hAnsiTheme="minorHAnsi"/>
        </w:rPr>
        <w:t xml:space="preserve"> </w:t>
      </w:r>
      <w:r w:rsidR="00635CA3" w:rsidRPr="00911C2E">
        <w:rPr>
          <w:rFonts w:asciiTheme="minorHAnsi" w:hAnsiTheme="minorHAnsi"/>
        </w:rPr>
        <w:t>e</w:t>
      </w:r>
      <w:r w:rsidR="00015E80" w:rsidRPr="00911C2E">
        <w:rPr>
          <w:rFonts w:asciiTheme="minorHAnsi" w:hAnsiTheme="minorHAnsi"/>
        </w:rPr>
        <w:t xml:space="preserve"> </w:t>
      </w:r>
      <w:r w:rsidR="009C1BB6" w:rsidRPr="00911C2E">
        <w:rPr>
          <w:rFonts w:asciiTheme="minorHAnsi" w:hAnsiTheme="minorHAnsi"/>
        </w:rPr>
        <w:t>Andréia Santos de Oliveira, e os demais membros da equipe de apoio</w:t>
      </w:r>
      <w:r w:rsidRPr="00911C2E">
        <w:rPr>
          <w:rFonts w:asciiTheme="minorHAnsi" w:hAnsiTheme="minorHAnsi"/>
        </w:rPr>
        <w:t xml:space="preserve">, designados pela Portaria nº </w:t>
      </w:r>
      <w:r w:rsidR="00EE4DFC" w:rsidRPr="00911C2E">
        <w:rPr>
          <w:rFonts w:asciiTheme="minorHAnsi" w:hAnsiTheme="minorHAnsi"/>
        </w:rPr>
        <w:t>2.072</w:t>
      </w:r>
      <w:r w:rsidRPr="00911C2E">
        <w:rPr>
          <w:rFonts w:asciiTheme="minorHAnsi" w:hAnsiTheme="minorHAnsi"/>
        </w:rPr>
        <w:t>/202</w:t>
      </w:r>
      <w:r w:rsidR="00EE4DFC" w:rsidRPr="00911C2E">
        <w:rPr>
          <w:rFonts w:asciiTheme="minorHAnsi" w:hAnsiTheme="minorHAnsi"/>
        </w:rPr>
        <w:t>4</w:t>
      </w:r>
      <w:r w:rsidRPr="00911C2E">
        <w:rPr>
          <w:rFonts w:asciiTheme="minorHAnsi" w:hAnsiTheme="minorHAnsi" w:cstheme="minorHAnsi"/>
        </w:rPr>
        <w:t>,</w:t>
      </w:r>
      <w:r w:rsidRPr="00911C2E">
        <w:rPr>
          <w:rFonts w:asciiTheme="minorHAnsi" w:hAnsiTheme="minorHAnsi" w:cstheme="minorHAnsi"/>
          <w:spacing w:val="1"/>
        </w:rPr>
        <w:t xml:space="preserve"> </w:t>
      </w:r>
      <w:r w:rsidRPr="00911C2E">
        <w:rPr>
          <w:rFonts w:asciiTheme="minorHAnsi" w:hAnsiTheme="minorHAnsi" w:cstheme="minorHAnsi"/>
        </w:rPr>
        <w:t xml:space="preserve">realizará licitação, para contratação, na modalidade </w:t>
      </w:r>
      <w:r w:rsidRPr="00911C2E">
        <w:rPr>
          <w:rFonts w:asciiTheme="minorHAnsi" w:hAnsiTheme="minorHAnsi" w:cstheme="minorHAnsi"/>
          <w:b/>
        </w:rPr>
        <w:t>PREGÃO</w:t>
      </w:r>
      <w:r w:rsidRPr="00911C2E">
        <w:rPr>
          <w:rFonts w:asciiTheme="minorHAnsi" w:hAnsiTheme="minorHAnsi" w:cstheme="minorHAnsi"/>
        </w:rPr>
        <w:t xml:space="preserve">, na forma </w:t>
      </w:r>
      <w:r w:rsidRPr="00911C2E">
        <w:rPr>
          <w:rFonts w:asciiTheme="minorHAnsi" w:hAnsiTheme="minorHAnsi" w:cstheme="minorHAnsi"/>
          <w:b/>
        </w:rPr>
        <w:t>ELETRÔNICA</w:t>
      </w:r>
      <w:r w:rsidRPr="00911C2E">
        <w:rPr>
          <w:rFonts w:asciiTheme="minorHAnsi" w:hAnsiTheme="minorHAnsi" w:cstheme="minorHAnsi"/>
        </w:rPr>
        <w:t>, nos</w:t>
      </w:r>
      <w:r w:rsidRPr="00911C2E">
        <w:rPr>
          <w:rFonts w:asciiTheme="minorHAnsi" w:hAnsiTheme="minorHAnsi" w:cstheme="minorHAnsi"/>
          <w:spacing w:val="1"/>
        </w:rPr>
        <w:t xml:space="preserve"> </w:t>
      </w:r>
      <w:r w:rsidRPr="00911C2E">
        <w:rPr>
          <w:rFonts w:asciiTheme="minorHAnsi" w:hAnsiTheme="minorHAnsi" w:cstheme="minorHAnsi"/>
        </w:rPr>
        <w:t xml:space="preserve">termos </w:t>
      </w:r>
      <w:r w:rsidRPr="00911C2E">
        <w:rPr>
          <w:rFonts w:asciiTheme="minorHAnsi" w:hAnsiTheme="minorHAnsi" w:cstheme="minorHAnsi"/>
          <w:color w:val="000000" w:themeColor="text1"/>
        </w:rPr>
        <w:t xml:space="preserve">da </w:t>
      </w:r>
      <w:r w:rsidRPr="00911C2E">
        <w:fldChar w:fldCharType="begin"/>
      </w:r>
      <w:r w:rsidRPr="00911C2E">
        <w:instrText>HYPERLINK "https://www.planalto.gov.br/ccivil_03/_ato2019-2022/2021/lei/l14133.htm" \h</w:instrText>
      </w:r>
      <w:r w:rsidRPr="00911C2E">
        <w:fldChar w:fldCharType="separate"/>
      </w:r>
      <w:r w:rsidRPr="00911C2E">
        <w:rPr>
          <w:rFonts w:asciiTheme="minorHAnsi" w:hAnsiTheme="minorHAnsi" w:cstheme="minorHAnsi"/>
          <w:color w:val="000000" w:themeColor="text1"/>
        </w:rPr>
        <w:t>Lei nº 14.133, de 01 de abril de 2021</w:t>
      </w:r>
      <w:r w:rsidRPr="00911C2E">
        <w:fldChar w:fldCharType="end"/>
      </w:r>
      <w:r w:rsidRPr="00911C2E">
        <w:rPr>
          <w:rFonts w:asciiTheme="minorHAnsi" w:hAnsiTheme="minorHAnsi" w:cstheme="minorHAnsi"/>
          <w:color w:val="000000" w:themeColor="text1"/>
        </w:rPr>
        <w:t xml:space="preserve">, da </w:t>
      </w:r>
      <w:r w:rsidRPr="00911C2E">
        <w:fldChar w:fldCharType="begin"/>
      </w:r>
      <w:r w:rsidRPr="00911C2E">
        <w:instrText>HYPERLINK "http://www.planalto.gov.br/ccivil_03/leis/lcp/lcp123.htm" \h</w:instrText>
      </w:r>
      <w:r w:rsidRPr="00911C2E">
        <w:fldChar w:fldCharType="separate"/>
      </w:r>
      <w:r w:rsidRPr="00911C2E">
        <w:rPr>
          <w:rFonts w:asciiTheme="minorHAnsi" w:hAnsiTheme="minorHAnsi" w:cstheme="minorHAnsi"/>
          <w:color w:val="000000" w:themeColor="text1"/>
        </w:rPr>
        <w:t>Lei Complementar n° 123, de 14 de</w:t>
      </w:r>
      <w:r w:rsidRPr="00911C2E">
        <w:fldChar w:fldCharType="end"/>
      </w:r>
      <w:r w:rsidRPr="00911C2E">
        <w:rPr>
          <w:rFonts w:asciiTheme="minorHAnsi" w:hAnsiTheme="minorHAnsi" w:cstheme="minorHAnsi"/>
          <w:color w:val="000000" w:themeColor="text1"/>
          <w:spacing w:val="1"/>
        </w:rPr>
        <w:t xml:space="preserve"> </w:t>
      </w:r>
      <w:hyperlink r:id="rId10">
        <w:r w:rsidRPr="00911C2E">
          <w:rPr>
            <w:rFonts w:asciiTheme="minorHAnsi" w:hAnsiTheme="minorHAnsi" w:cstheme="minorHAnsi"/>
            <w:color w:val="000000" w:themeColor="text1"/>
          </w:rPr>
          <w:t>dezembro</w:t>
        </w:r>
        <w:r w:rsidRPr="00911C2E">
          <w:rPr>
            <w:rFonts w:asciiTheme="minorHAnsi" w:hAnsiTheme="minorHAnsi" w:cstheme="minorHAnsi"/>
            <w:color w:val="000000" w:themeColor="text1"/>
            <w:spacing w:val="-3"/>
          </w:rPr>
          <w:t xml:space="preserve"> </w:t>
        </w:r>
        <w:r w:rsidRPr="00911C2E">
          <w:rPr>
            <w:rFonts w:asciiTheme="minorHAnsi" w:hAnsiTheme="minorHAnsi" w:cstheme="minorHAnsi"/>
            <w:color w:val="000000" w:themeColor="text1"/>
          </w:rPr>
          <w:t>de 2006</w:t>
        </w:r>
      </w:hyperlink>
      <w:r w:rsidRPr="00911C2E">
        <w:rPr>
          <w:rFonts w:asciiTheme="minorHAnsi" w:hAnsiTheme="minorHAnsi" w:cstheme="minorHAnsi"/>
          <w:color w:val="000000" w:themeColor="text1"/>
        </w:rPr>
        <w:t>,</w:t>
      </w:r>
      <w:r w:rsidR="00327426" w:rsidRPr="00911C2E">
        <w:rPr>
          <w:rFonts w:asciiTheme="minorHAnsi" w:hAnsiTheme="minorHAnsi" w:cstheme="minorHAnsi"/>
          <w:color w:val="000000" w:themeColor="text1"/>
        </w:rPr>
        <w:t xml:space="preserve"> </w:t>
      </w:r>
      <w:r w:rsidR="00214751" w:rsidRPr="00911C2E">
        <w:rPr>
          <w:rFonts w:asciiTheme="minorHAnsi" w:hAnsiTheme="minorHAnsi"/>
          <w:color w:val="000000" w:themeColor="text1"/>
        </w:rPr>
        <w:t xml:space="preserve">Lei Municipal n.º 021/1997 e </w:t>
      </w:r>
      <w:r w:rsidR="00327426" w:rsidRPr="00911C2E">
        <w:rPr>
          <w:rFonts w:asciiTheme="minorHAnsi" w:hAnsiTheme="minorHAnsi" w:cstheme="minorHAnsi"/>
          <w:color w:val="000000" w:themeColor="text1"/>
        </w:rPr>
        <w:t xml:space="preserve">Decreto Municipal nº 1841/2024, </w:t>
      </w:r>
      <w:r w:rsidRPr="00911C2E">
        <w:rPr>
          <w:rFonts w:asciiTheme="minorHAnsi" w:hAnsiTheme="minorHAnsi" w:cstheme="minorHAnsi"/>
          <w:color w:val="000000" w:themeColor="text1"/>
        </w:rPr>
        <w:t>e as</w:t>
      </w:r>
      <w:r w:rsidRPr="00911C2E">
        <w:rPr>
          <w:rFonts w:asciiTheme="minorHAnsi" w:hAnsiTheme="minorHAnsi" w:cstheme="minorHAnsi"/>
          <w:color w:val="000000" w:themeColor="text1"/>
          <w:spacing w:val="-4"/>
        </w:rPr>
        <w:t xml:space="preserve"> </w:t>
      </w:r>
      <w:r w:rsidRPr="00911C2E">
        <w:rPr>
          <w:rFonts w:asciiTheme="minorHAnsi" w:hAnsiTheme="minorHAnsi" w:cstheme="minorHAnsi"/>
          <w:color w:val="000000" w:themeColor="text1"/>
        </w:rPr>
        <w:t>exigências estabelecidas</w:t>
      </w:r>
      <w:r w:rsidRPr="00911C2E">
        <w:rPr>
          <w:rFonts w:asciiTheme="minorHAnsi" w:hAnsiTheme="minorHAnsi" w:cstheme="minorHAnsi"/>
          <w:color w:val="000000" w:themeColor="text1"/>
          <w:spacing w:val="-2"/>
        </w:rPr>
        <w:t xml:space="preserve"> </w:t>
      </w:r>
      <w:r w:rsidRPr="00911C2E">
        <w:rPr>
          <w:rFonts w:asciiTheme="minorHAnsi" w:hAnsiTheme="minorHAnsi" w:cstheme="minorHAnsi"/>
          <w:color w:val="000000" w:themeColor="text1"/>
        </w:rPr>
        <w:t>neste</w:t>
      </w:r>
      <w:r w:rsidRPr="00911C2E">
        <w:rPr>
          <w:rFonts w:asciiTheme="minorHAnsi" w:hAnsiTheme="minorHAnsi" w:cstheme="minorHAnsi"/>
          <w:color w:val="000000" w:themeColor="text1"/>
          <w:spacing w:val="-2"/>
        </w:rPr>
        <w:t xml:space="preserve"> </w:t>
      </w:r>
      <w:r w:rsidRPr="00911C2E">
        <w:rPr>
          <w:rFonts w:asciiTheme="minorHAnsi" w:hAnsiTheme="minorHAnsi" w:cstheme="minorHAnsi"/>
          <w:color w:val="000000" w:themeColor="text1"/>
        </w:rPr>
        <w:t>Edital.</w:t>
      </w:r>
    </w:p>
    <w:p w14:paraId="458F88D3" w14:textId="77777777" w:rsidR="00327426" w:rsidRPr="00911C2E"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911C2E" w:rsidRDefault="00C4237A" w:rsidP="00D95CF7">
      <w:pPr>
        <w:pStyle w:val="Ttulo3"/>
        <w:numPr>
          <w:ilvl w:val="0"/>
          <w:numId w:val="4"/>
        </w:numPr>
        <w:tabs>
          <w:tab w:val="left" w:pos="567"/>
          <w:tab w:val="left" w:pos="9356"/>
        </w:tabs>
        <w:ind w:left="284" w:right="176" w:firstLine="0"/>
        <w:jc w:val="both"/>
        <w:rPr>
          <w:rFonts w:asciiTheme="minorHAnsi" w:hAnsiTheme="minorHAnsi"/>
        </w:rPr>
      </w:pPr>
      <w:bookmarkStart w:id="7" w:name="_bookmark1"/>
      <w:bookmarkEnd w:id="7"/>
      <w:r w:rsidRPr="00911C2E">
        <w:rPr>
          <w:rFonts w:asciiTheme="minorHAnsi" w:hAnsiTheme="minorHAnsi"/>
        </w:rPr>
        <w:t>DO</w:t>
      </w:r>
      <w:r w:rsidRPr="00911C2E">
        <w:rPr>
          <w:rFonts w:asciiTheme="minorHAnsi" w:hAnsiTheme="minorHAnsi"/>
          <w:spacing w:val="-3"/>
        </w:rPr>
        <w:t xml:space="preserve"> </w:t>
      </w:r>
      <w:r w:rsidRPr="00911C2E">
        <w:rPr>
          <w:rFonts w:asciiTheme="minorHAnsi" w:hAnsiTheme="minorHAnsi"/>
        </w:rPr>
        <w:t>OBJETO</w:t>
      </w:r>
    </w:p>
    <w:p w14:paraId="49D0B348" w14:textId="77777777" w:rsidR="00E177B5" w:rsidRPr="00911C2E" w:rsidRDefault="00E177B5" w:rsidP="0097566F">
      <w:pPr>
        <w:pStyle w:val="Ttulo3"/>
        <w:tabs>
          <w:tab w:val="left" w:pos="1134"/>
          <w:tab w:val="left" w:pos="1310"/>
          <w:tab w:val="left" w:pos="9356"/>
        </w:tabs>
        <w:ind w:left="284" w:right="176"/>
        <w:jc w:val="both"/>
        <w:rPr>
          <w:rFonts w:asciiTheme="minorHAnsi" w:hAnsiTheme="minorHAnsi"/>
        </w:rPr>
      </w:pPr>
    </w:p>
    <w:p w14:paraId="6E0E0F61" w14:textId="1668D43B" w:rsidR="0042605D" w:rsidRPr="00911C2E" w:rsidRDefault="00C4237A" w:rsidP="00D95CF7">
      <w:pPr>
        <w:pStyle w:val="PargrafodaLista"/>
        <w:numPr>
          <w:ilvl w:val="1"/>
          <w:numId w:val="4"/>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objeto</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presente</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é</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escolha</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1"/>
        </w:rPr>
        <w:t xml:space="preserve"> </w:t>
      </w:r>
      <w:r w:rsidRPr="00911C2E">
        <w:rPr>
          <w:rFonts w:asciiTheme="minorHAnsi" w:hAnsiTheme="minorHAnsi"/>
        </w:rPr>
        <w:t>mais</w:t>
      </w:r>
      <w:r w:rsidRPr="00911C2E">
        <w:rPr>
          <w:rFonts w:asciiTheme="minorHAnsi" w:hAnsiTheme="minorHAnsi"/>
          <w:spacing w:val="1"/>
        </w:rPr>
        <w:t xml:space="preserve"> </w:t>
      </w:r>
      <w:r w:rsidRPr="00911C2E">
        <w:rPr>
          <w:rFonts w:asciiTheme="minorHAnsi" w:hAnsiTheme="minorHAnsi"/>
        </w:rPr>
        <w:t>vantajosa</w:t>
      </w:r>
      <w:r w:rsidRPr="00911C2E">
        <w:rPr>
          <w:rFonts w:asciiTheme="minorHAnsi" w:hAnsiTheme="minorHAnsi"/>
          <w:spacing w:val="61"/>
        </w:rPr>
        <w:t xml:space="preserve"> </w:t>
      </w:r>
      <w:r w:rsidRPr="00911C2E">
        <w:rPr>
          <w:rFonts w:asciiTheme="minorHAnsi" w:hAnsiTheme="minorHAnsi"/>
        </w:rPr>
        <w:t>para</w:t>
      </w:r>
      <w:r w:rsidR="00E969F8" w:rsidRPr="00911C2E">
        <w:rPr>
          <w:rFonts w:asciiTheme="minorHAnsi" w:hAnsiTheme="minorHAnsi"/>
        </w:rPr>
        <w:t xml:space="preserve"> o</w:t>
      </w:r>
      <w:r w:rsidR="00462E1F" w:rsidRPr="00911C2E">
        <w:rPr>
          <w:rFonts w:asciiTheme="minorHAnsi" w:hAnsiTheme="minorHAnsi" w:cs="Calibri"/>
          <w:b/>
        </w:rPr>
        <w:t xml:space="preserve"> </w:t>
      </w:r>
      <w:r w:rsidR="00E50572" w:rsidRPr="00911C2E">
        <w:rPr>
          <w:rFonts w:asciiTheme="minorHAnsi" w:hAnsiTheme="minorHAnsi" w:cs="Calibri"/>
          <w:b/>
        </w:rPr>
        <w:t>REGISTRO DE PREÇOS COM RESERVA DE COTA DE ATÉ 25% EXCLUSIVA PARA MICROEMPRESAS E EMPRESAS DE PEQUENO PORTE, VISANDO EVENTUAL E FUTURA AQUISIÇÃO DE</w:t>
      </w:r>
      <w:r w:rsidR="00E50572" w:rsidRPr="00911C2E">
        <w:rPr>
          <w:rFonts w:cs="Calibri"/>
          <w:b/>
        </w:rPr>
        <w:t xml:space="preserve"> </w:t>
      </w:r>
      <w:r w:rsidR="00E50572" w:rsidRPr="00911C2E">
        <w:rPr>
          <w:rFonts w:asciiTheme="minorHAnsi" w:hAnsiTheme="minorHAnsi" w:cs="Calibri"/>
          <w:b/>
        </w:rPr>
        <w:t>GÊNEROS ALIMENTÍCIOS “CARNES E REFRIGERADOS” PARA ATENDER TODOS OS ALUNOS MATRICULADOS NAS UNIDADES ESCOLARES PÚBLICAS DO MUNICÍPIO DE SÃO JOAQUIM DA BARRA-SP, CONFORME CONVÊNIO FIRMADO COM O PROGRAMA NACIONAL DE ALIMENTAÇÃO ESCOLAR (PNAE), SEGUINDO A RESOLUÇÃO N° 06, DE 08 DE MAIO DE 2020, COM ENTREGA PARCELADA, PELO PERÍODO DE 12 (DOZE) MESES,</w:t>
      </w:r>
      <w:r w:rsidR="00E50572" w:rsidRPr="00911C2E">
        <w:rPr>
          <w:rFonts w:cs="Calibri"/>
          <w:b/>
        </w:rPr>
        <w:t xml:space="preserve"> </w:t>
      </w:r>
      <w:r w:rsidR="00E50572" w:rsidRPr="00911C2E">
        <w:rPr>
          <w:rFonts w:asciiTheme="minorHAnsi" w:hAnsiTheme="minorHAnsi" w:cs="Calibri"/>
          <w:b/>
        </w:rPr>
        <w:t>DE ACORDO COM AS DESCRIÇÕES, QUANTITATIVOS E CONDIÇÕES CONSTANTES NO ANEXO I D</w:t>
      </w:r>
      <w:r w:rsidR="00BF03E4" w:rsidRPr="00911C2E">
        <w:rPr>
          <w:rFonts w:asciiTheme="minorHAnsi" w:hAnsiTheme="minorHAnsi" w:cs="Calibri"/>
          <w:b/>
        </w:rPr>
        <w:t>O</w:t>
      </w:r>
      <w:r w:rsidR="00E50572" w:rsidRPr="00911C2E">
        <w:rPr>
          <w:rFonts w:asciiTheme="minorHAnsi" w:hAnsiTheme="minorHAnsi" w:cs="Calibri"/>
          <w:b/>
        </w:rPr>
        <w:t xml:space="preserve"> EDITAL.</w:t>
      </w:r>
    </w:p>
    <w:p w14:paraId="05A28C07" w14:textId="77777777" w:rsidR="0042605D" w:rsidRPr="00911C2E" w:rsidRDefault="0042605D" w:rsidP="0042605D">
      <w:pPr>
        <w:pStyle w:val="PargrafodaLista"/>
        <w:tabs>
          <w:tab w:val="left" w:pos="709"/>
          <w:tab w:val="left" w:pos="1310"/>
          <w:tab w:val="left" w:pos="9356"/>
          <w:tab w:val="left" w:pos="9639"/>
        </w:tabs>
        <w:ind w:left="284" w:right="176"/>
        <w:rPr>
          <w:rFonts w:asciiTheme="minorHAnsi" w:hAnsiTheme="minorHAnsi"/>
        </w:rPr>
      </w:pPr>
    </w:p>
    <w:p w14:paraId="5B640084" w14:textId="54E59C58" w:rsidR="00FD66D7" w:rsidRPr="00911C2E" w:rsidRDefault="0042605D" w:rsidP="00D95CF7">
      <w:pPr>
        <w:pStyle w:val="PargrafodaLista"/>
        <w:numPr>
          <w:ilvl w:val="1"/>
          <w:numId w:val="4"/>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cstheme="minorHAnsi"/>
          <w:sz w:val="24"/>
          <w:szCs w:val="24"/>
        </w:rPr>
        <w:t xml:space="preserve">O prazo para </w:t>
      </w:r>
      <w:r w:rsidR="009B759C" w:rsidRPr="00911C2E">
        <w:rPr>
          <w:rFonts w:asciiTheme="minorHAnsi" w:hAnsiTheme="minorHAnsi" w:cstheme="minorHAnsi"/>
          <w:sz w:val="24"/>
          <w:szCs w:val="24"/>
        </w:rPr>
        <w:t>entrega dos produtos</w:t>
      </w:r>
      <w:r w:rsidRPr="00911C2E">
        <w:rPr>
          <w:rFonts w:asciiTheme="minorHAnsi" w:hAnsiTheme="minorHAnsi" w:cstheme="minorHAnsi"/>
          <w:sz w:val="24"/>
          <w:szCs w:val="24"/>
        </w:rPr>
        <w:t xml:space="preserve"> será de </w:t>
      </w:r>
      <w:r w:rsidRPr="00911C2E">
        <w:rPr>
          <w:rFonts w:asciiTheme="minorHAnsi" w:hAnsiTheme="minorHAnsi" w:cstheme="minorHAnsi"/>
          <w:b/>
          <w:bCs/>
        </w:rPr>
        <w:t xml:space="preserve">até </w:t>
      </w:r>
      <w:r w:rsidR="00E50572" w:rsidRPr="00911C2E">
        <w:rPr>
          <w:rFonts w:asciiTheme="minorHAnsi" w:hAnsiTheme="minorHAnsi" w:cstheme="minorHAnsi"/>
          <w:b/>
          <w:bCs/>
        </w:rPr>
        <w:t>04</w:t>
      </w:r>
      <w:r w:rsidRPr="00911C2E">
        <w:rPr>
          <w:rFonts w:asciiTheme="minorHAnsi" w:hAnsiTheme="minorHAnsi" w:cstheme="minorHAnsi"/>
          <w:b/>
          <w:bCs/>
        </w:rPr>
        <w:t xml:space="preserve"> (</w:t>
      </w:r>
      <w:r w:rsidR="00E50572" w:rsidRPr="00911C2E">
        <w:rPr>
          <w:rFonts w:asciiTheme="minorHAnsi" w:hAnsiTheme="minorHAnsi" w:cstheme="minorHAnsi"/>
          <w:b/>
          <w:bCs/>
        </w:rPr>
        <w:t>quatro</w:t>
      </w:r>
      <w:r w:rsidRPr="00911C2E">
        <w:rPr>
          <w:rFonts w:asciiTheme="minorHAnsi" w:hAnsiTheme="minorHAnsi" w:cstheme="minorHAnsi"/>
          <w:b/>
          <w:bCs/>
        </w:rPr>
        <w:t>) dias</w:t>
      </w:r>
      <w:r w:rsidR="00E50572" w:rsidRPr="00911C2E">
        <w:rPr>
          <w:rFonts w:asciiTheme="minorHAnsi" w:hAnsiTheme="minorHAnsi" w:cstheme="minorHAnsi"/>
          <w:b/>
          <w:bCs/>
        </w:rPr>
        <w:t xml:space="preserve"> corridos</w:t>
      </w:r>
      <w:r w:rsidRPr="00911C2E">
        <w:rPr>
          <w:rFonts w:asciiTheme="minorHAnsi" w:hAnsiTheme="minorHAnsi" w:cstheme="minorHAnsi"/>
          <w:sz w:val="24"/>
          <w:szCs w:val="24"/>
        </w:rPr>
        <w:t xml:space="preserve"> a contar da data da requisição do Departamento Municipal</w:t>
      </w:r>
      <w:r w:rsidR="009B759C" w:rsidRPr="00911C2E">
        <w:rPr>
          <w:rFonts w:asciiTheme="minorHAnsi" w:hAnsiTheme="minorHAnsi" w:cstheme="minorHAnsi"/>
          <w:sz w:val="24"/>
          <w:szCs w:val="24"/>
        </w:rPr>
        <w:t xml:space="preserve"> </w:t>
      </w:r>
      <w:r w:rsidR="00E50572" w:rsidRPr="00911C2E">
        <w:rPr>
          <w:rFonts w:asciiTheme="minorHAnsi" w:hAnsiTheme="minorHAnsi" w:cstheme="minorHAnsi"/>
          <w:sz w:val="24"/>
          <w:szCs w:val="24"/>
        </w:rPr>
        <w:t>Educação.</w:t>
      </w:r>
    </w:p>
    <w:p w14:paraId="58CDBCEA" w14:textId="77777777" w:rsidR="0042605D" w:rsidRPr="00911C2E" w:rsidRDefault="0042605D" w:rsidP="0042605D">
      <w:pPr>
        <w:tabs>
          <w:tab w:val="left" w:pos="709"/>
          <w:tab w:val="left" w:pos="1310"/>
          <w:tab w:val="left" w:pos="9356"/>
          <w:tab w:val="left" w:pos="9639"/>
        </w:tabs>
        <w:ind w:right="176"/>
        <w:rPr>
          <w:rFonts w:asciiTheme="minorHAnsi" w:hAnsiTheme="minorHAnsi"/>
        </w:rPr>
      </w:pPr>
    </w:p>
    <w:p w14:paraId="2674B9B0" w14:textId="6D2D5620" w:rsidR="00FD66D7" w:rsidRPr="00911C2E" w:rsidRDefault="00FD66D7" w:rsidP="00D95CF7">
      <w:pPr>
        <w:pStyle w:val="PargrafodaLista"/>
        <w:numPr>
          <w:ilvl w:val="1"/>
          <w:numId w:val="4"/>
        </w:numPr>
        <w:tabs>
          <w:tab w:val="left" w:pos="567"/>
          <w:tab w:val="left" w:pos="709"/>
        </w:tabs>
        <w:ind w:left="284" w:right="176" w:firstLine="0"/>
        <w:rPr>
          <w:rFonts w:asciiTheme="minorHAnsi" w:hAnsiTheme="minorHAnsi"/>
        </w:rPr>
      </w:pPr>
      <w:r w:rsidRPr="00911C2E">
        <w:rPr>
          <w:rFonts w:asciiTheme="minorHAnsi" w:hAnsiTheme="minorHAnsi"/>
        </w:rPr>
        <w:t xml:space="preserve">O critério de julgamento adotado será o </w:t>
      </w:r>
      <w:r w:rsidRPr="00911C2E">
        <w:rPr>
          <w:rFonts w:asciiTheme="minorHAnsi" w:hAnsiTheme="minorHAnsi"/>
          <w:b/>
        </w:rPr>
        <w:t xml:space="preserve">MENOR </w:t>
      </w:r>
      <w:r w:rsidR="00CB1CAD" w:rsidRPr="00911C2E">
        <w:rPr>
          <w:rFonts w:asciiTheme="minorHAnsi" w:hAnsiTheme="minorHAnsi"/>
          <w:b/>
        </w:rPr>
        <w:t>VALOR</w:t>
      </w:r>
      <w:r w:rsidR="00EA1172" w:rsidRPr="00911C2E">
        <w:rPr>
          <w:rFonts w:asciiTheme="minorHAnsi" w:hAnsiTheme="minorHAnsi"/>
          <w:b/>
        </w:rPr>
        <w:t xml:space="preserve"> </w:t>
      </w:r>
      <w:r w:rsidR="00093423" w:rsidRPr="00911C2E">
        <w:rPr>
          <w:rFonts w:asciiTheme="minorHAnsi" w:hAnsiTheme="minorHAnsi"/>
          <w:b/>
        </w:rPr>
        <w:t>UNITÁRIO POR ITEM</w:t>
      </w:r>
      <w:r w:rsidRPr="00911C2E">
        <w:rPr>
          <w:rFonts w:asciiTheme="minorHAnsi" w:hAnsiTheme="minorHAnsi"/>
        </w:rPr>
        <w:t>,</w:t>
      </w:r>
      <w:r w:rsidR="005E5C3B" w:rsidRPr="00911C2E">
        <w:rPr>
          <w:rFonts w:asciiTheme="minorHAnsi" w:hAnsiTheme="minorHAnsi"/>
        </w:rPr>
        <w:t xml:space="preserve"> </w:t>
      </w:r>
      <w:r w:rsidRPr="00911C2E">
        <w:rPr>
          <w:rFonts w:asciiTheme="minorHAnsi" w:hAnsiTheme="minorHAnsi"/>
        </w:rPr>
        <w:t>observadas as</w:t>
      </w:r>
      <w:r w:rsidRPr="00911C2E">
        <w:rPr>
          <w:rFonts w:asciiTheme="minorHAnsi" w:hAnsiTheme="minorHAnsi"/>
          <w:spacing w:val="1"/>
        </w:rPr>
        <w:t xml:space="preserve"> </w:t>
      </w:r>
      <w:r w:rsidRPr="00911C2E">
        <w:rPr>
          <w:rFonts w:asciiTheme="minorHAnsi" w:hAnsiTheme="minorHAnsi"/>
        </w:rPr>
        <w:t>exigências</w:t>
      </w:r>
      <w:r w:rsidRPr="00911C2E">
        <w:rPr>
          <w:rFonts w:asciiTheme="minorHAnsi" w:hAnsiTheme="minorHAnsi"/>
          <w:spacing w:val="-1"/>
        </w:rPr>
        <w:t xml:space="preserve"> </w:t>
      </w:r>
      <w:r w:rsidRPr="00911C2E">
        <w:rPr>
          <w:rFonts w:asciiTheme="minorHAnsi" w:hAnsiTheme="minorHAnsi"/>
        </w:rPr>
        <w:t>contidas</w:t>
      </w:r>
      <w:r w:rsidRPr="00911C2E">
        <w:rPr>
          <w:rFonts w:asciiTheme="minorHAnsi" w:hAnsiTheme="minorHAnsi"/>
          <w:spacing w:val="1"/>
        </w:rPr>
        <w:t xml:space="preserve"> </w:t>
      </w:r>
      <w:r w:rsidRPr="00911C2E">
        <w:rPr>
          <w:rFonts w:asciiTheme="minorHAnsi" w:hAnsiTheme="minorHAnsi"/>
        </w:rPr>
        <w:t>neste</w:t>
      </w:r>
      <w:r w:rsidRPr="00911C2E">
        <w:rPr>
          <w:rFonts w:asciiTheme="minorHAnsi" w:hAnsiTheme="minorHAnsi"/>
          <w:spacing w:val="-1"/>
        </w:rPr>
        <w:t xml:space="preserve"> </w:t>
      </w:r>
      <w:r w:rsidRPr="00911C2E">
        <w:rPr>
          <w:rFonts w:asciiTheme="minorHAnsi" w:hAnsiTheme="minorHAnsi"/>
        </w:rPr>
        <w:t>Edital</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seus</w:t>
      </w:r>
      <w:r w:rsidRPr="00911C2E">
        <w:rPr>
          <w:rFonts w:asciiTheme="minorHAnsi" w:hAnsiTheme="minorHAnsi"/>
          <w:spacing w:val="1"/>
        </w:rPr>
        <w:t xml:space="preserve"> </w:t>
      </w:r>
      <w:r w:rsidRPr="00911C2E">
        <w:rPr>
          <w:rFonts w:asciiTheme="minorHAnsi" w:hAnsiTheme="minorHAnsi"/>
        </w:rPr>
        <w:t>Anexos</w:t>
      </w:r>
      <w:r w:rsidRPr="00911C2E">
        <w:rPr>
          <w:rFonts w:asciiTheme="minorHAnsi" w:hAnsiTheme="minorHAnsi"/>
          <w:spacing w:val="-2"/>
        </w:rPr>
        <w:t xml:space="preserve"> </w:t>
      </w:r>
      <w:r w:rsidRPr="00911C2E">
        <w:rPr>
          <w:rFonts w:asciiTheme="minorHAnsi" w:hAnsiTheme="minorHAnsi"/>
        </w:rPr>
        <w:t>quanto às</w:t>
      </w:r>
      <w:r w:rsidRPr="00911C2E">
        <w:rPr>
          <w:rFonts w:asciiTheme="minorHAnsi" w:hAnsiTheme="minorHAnsi"/>
          <w:spacing w:val="-2"/>
        </w:rPr>
        <w:t xml:space="preserve"> </w:t>
      </w:r>
      <w:r w:rsidRPr="00911C2E">
        <w:rPr>
          <w:rFonts w:asciiTheme="minorHAnsi" w:hAnsiTheme="minorHAnsi"/>
        </w:rPr>
        <w:t>especificações</w:t>
      </w:r>
      <w:r w:rsidRPr="00911C2E">
        <w:rPr>
          <w:rFonts w:asciiTheme="minorHAnsi" w:hAnsiTheme="minorHAnsi"/>
          <w:spacing w:val="-3"/>
        </w:rPr>
        <w:t xml:space="preserve"> </w:t>
      </w:r>
      <w:r w:rsidRPr="00911C2E">
        <w:rPr>
          <w:rFonts w:asciiTheme="minorHAnsi" w:hAnsiTheme="minorHAnsi"/>
        </w:rPr>
        <w:t>do objeto.</w:t>
      </w:r>
    </w:p>
    <w:p w14:paraId="367EE489" w14:textId="77777777" w:rsidR="00941D9B" w:rsidRPr="00911C2E"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911C2E" w:rsidRDefault="00C4237A" w:rsidP="00D95CF7">
      <w:pPr>
        <w:pStyle w:val="Ttulo3"/>
        <w:numPr>
          <w:ilvl w:val="0"/>
          <w:numId w:val="4"/>
        </w:numPr>
        <w:tabs>
          <w:tab w:val="left" w:pos="567"/>
          <w:tab w:val="left" w:pos="1310"/>
          <w:tab w:val="left" w:pos="9639"/>
        </w:tabs>
        <w:ind w:left="284" w:right="176" w:firstLine="0"/>
        <w:jc w:val="both"/>
        <w:rPr>
          <w:rFonts w:asciiTheme="minorHAnsi" w:hAnsiTheme="minorHAnsi"/>
        </w:rPr>
      </w:pPr>
      <w:bookmarkStart w:id="8" w:name="_bookmark2"/>
      <w:bookmarkEnd w:id="8"/>
      <w:r w:rsidRPr="00911C2E">
        <w:rPr>
          <w:rFonts w:asciiTheme="minorHAnsi" w:hAnsiTheme="minorHAnsi"/>
        </w:rPr>
        <w:t>DA</w:t>
      </w:r>
      <w:r w:rsidRPr="00911C2E">
        <w:rPr>
          <w:rFonts w:asciiTheme="minorHAnsi" w:hAnsiTheme="minorHAnsi"/>
          <w:spacing w:val="-6"/>
        </w:rPr>
        <w:t xml:space="preserve"> </w:t>
      </w:r>
      <w:r w:rsidRPr="00911C2E">
        <w:rPr>
          <w:rFonts w:asciiTheme="minorHAnsi" w:hAnsiTheme="minorHAnsi"/>
        </w:rPr>
        <w:t>ABERTURA</w:t>
      </w:r>
    </w:p>
    <w:p w14:paraId="7DF2FB1A" w14:textId="77777777" w:rsidR="00DC470B" w:rsidRPr="00911C2E"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Pregão</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realizado</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sessão</w:t>
      </w:r>
      <w:r w:rsidRPr="00911C2E">
        <w:rPr>
          <w:rFonts w:asciiTheme="minorHAnsi" w:hAnsiTheme="minorHAnsi"/>
          <w:spacing w:val="1"/>
        </w:rPr>
        <w:t xml:space="preserve"> </w:t>
      </w:r>
      <w:r w:rsidRPr="00911C2E">
        <w:rPr>
          <w:rFonts w:asciiTheme="minorHAnsi" w:hAnsiTheme="minorHAnsi"/>
        </w:rPr>
        <w:t>pública,</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meio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6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54"/>
        </w:rPr>
        <w:t xml:space="preserve"> </w:t>
      </w:r>
      <w:r w:rsidRPr="00911C2E">
        <w:rPr>
          <w:rFonts w:asciiTheme="minorHAnsi" w:hAnsiTheme="minorHAnsi"/>
        </w:rPr>
        <w:t>que</w:t>
      </w:r>
      <w:r w:rsidRPr="00911C2E">
        <w:rPr>
          <w:rFonts w:asciiTheme="minorHAnsi" w:hAnsiTheme="minorHAnsi"/>
          <w:spacing w:val="52"/>
        </w:rPr>
        <w:t xml:space="preserve"> </w:t>
      </w:r>
      <w:r w:rsidRPr="00911C2E">
        <w:rPr>
          <w:rFonts w:asciiTheme="minorHAnsi" w:hAnsiTheme="minorHAnsi"/>
        </w:rPr>
        <w:t>promova</w:t>
      </w:r>
      <w:r w:rsidRPr="00911C2E">
        <w:rPr>
          <w:rFonts w:asciiTheme="minorHAnsi" w:hAnsiTheme="minorHAnsi"/>
          <w:spacing w:val="53"/>
        </w:rPr>
        <w:t xml:space="preserve"> </w:t>
      </w:r>
      <w:r w:rsidRPr="00911C2E">
        <w:rPr>
          <w:rFonts w:asciiTheme="minorHAnsi" w:hAnsiTheme="minorHAnsi"/>
        </w:rPr>
        <w:t>a</w:t>
      </w:r>
      <w:r w:rsidRPr="00911C2E">
        <w:rPr>
          <w:rFonts w:asciiTheme="minorHAnsi" w:hAnsiTheme="minorHAnsi"/>
          <w:spacing w:val="52"/>
        </w:rPr>
        <w:t xml:space="preserve"> </w:t>
      </w:r>
      <w:r w:rsidRPr="00911C2E">
        <w:rPr>
          <w:rFonts w:asciiTheme="minorHAnsi" w:hAnsiTheme="minorHAnsi"/>
        </w:rPr>
        <w:t>comunicação</w:t>
      </w:r>
      <w:r w:rsidRPr="00911C2E">
        <w:rPr>
          <w:rFonts w:asciiTheme="minorHAnsi" w:hAnsiTheme="minorHAnsi"/>
          <w:spacing w:val="52"/>
        </w:rPr>
        <w:t xml:space="preserve"> </w:t>
      </w:r>
      <w:r w:rsidRPr="00911C2E">
        <w:rPr>
          <w:rFonts w:asciiTheme="minorHAnsi" w:hAnsiTheme="minorHAnsi"/>
        </w:rPr>
        <w:t>via</w:t>
      </w:r>
      <w:r w:rsidRPr="00911C2E">
        <w:rPr>
          <w:rFonts w:asciiTheme="minorHAnsi" w:hAnsiTheme="minorHAnsi"/>
          <w:spacing w:val="53"/>
        </w:rPr>
        <w:t xml:space="preserve"> </w:t>
      </w:r>
      <w:r w:rsidRPr="00911C2E">
        <w:rPr>
          <w:rFonts w:asciiTheme="minorHAnsi" w:hAnsiTheme="minorHAnsi"/>
        </w:rPr>
        <w:t>Internet,</w:t>
      </w:r>
      <w:r w:rsidRPr="00911C2E">
        <w:rPr>
          <w:rFonts w:asciiTheme="minorHAnsi" w:hAnsiTheme="minorHAnsi"/>
          <w:spacing w:val="53"/>
        </w:rPr>
        <w:t xml:space="preserve"> </w:t>
      </w:r>
      <w:r w:rsidRPr="00911C2E">
        <w:rPr>
          <w:rFonts w:asciiTheme="minorHAnsi" w:hAnsiTheme="minorHAnsi"/>
        </w:rPr>
        <w:t>mediante</w:t>
      </w:r>
      <w:r w:rsidRPr="00911C2E">
        <w:rPr>
          <w:rFonts w:asciiTheme="minorHAnsi" w:hAnsiTheme="minorHAnsi"/>
          <w:spacing w:val="53"/>
        </w:rPr>
        <w:t xml:space="preserve"> </w:t>
      </w:r>
      <w:r w:rsidRPr="00911C2E">
        <w:rPr>
          <w:rFonts w:asciiTheme="minorHAnsi" w:hAnsiTheme="minorHAnsi"/>
        </w:rPr>
        <w:t>condições</w:t>
      </w:r>
      <w:r w:rsidRPr="00911C2E">
        <w:rPr>
          <w:rFonts w:asciiTheme="minorHAnsi" w:hAnsiTheme="minorHAnsi"/>
          <w:spacing w:val="55"/>
        </w:rPr>
        <w:t xml:space="preserve"> </w:t>
      </w:r>
      <w:r w:rsidRPr="00911C2E">
        <w:rPr>
          <w:rFonts w:asciiTheme="minorHAnsi" w:hAnsiTheme="minorHAnsi"/>
        </w:rPr>
        <w:t>de</w:t>
      </w:r>
      <w:r w:rsidRPr="00911C2E">
        <w:rPr>
          <w:rFonts w:asciiTheme="minorHAnsi" w:hAnsiTheme="minorHAnsi"/>
          <w:spacing w:val="52"/>
        </w:rPr>
        <w:t xml:space="preserve"> </w:t>
      </w:r>
      <w:r w:rsidRPr="00911C2E">
        <w:rPr>
          <w:rFonts w:asciiTheme="minorHAnsi" w:hAnsiTheme="minorHAnsi"/>
        </w:rPr>
        <w:t>segurança,</w:t>
      </w:r>
      <w:r w:rsidR="009C1BB6" w:rsidRPr="00911C2E">
        <w:rPr>
          <w:rFonts w:asciiTheme="minorHAnsi" w:hAnsiTheme="minorHAnsi"/>
        </w:rPr>
        <w:t xml:space="preserve"> </w:t>
      </w:r>
      <w:r w:rsidRPr="00911C2E">
        <w:rPr>
          <w:rFonts w:asciiTheme="minorHAnsi" w:hAnsiTheme="minorHAnsi"/>
        </w:rPr>
        <w:t>utilizando-se, para tanto, os recursos da criptografia e autenticação em todas as suas fases,</w:t>
      </w:r>
      <w:r w:rsidRPr="00911C2E">
        <w:rPr>
          <w:rFonts w:asciiTheme="minorHAnsi" w:hAnsiTheme="minorHAnsi"/>
          <w:spacing w:val="1"/>
        </w:rPr>
        <w:t xml:space="preserve"> </w:t>
      </w:r>
      <w:r w:rsidRPr="00911C2E">
        <w:rPr>
          <w:rFonts w:asciiTheme="minorHAnsi" w:hAnsiTheme="minorHAnsi"/>
        </w:rPr>
        <w:t>através</w:t>
      </w:r>
      <w:r w:rsidRPr="00911C2E">
        <w:rPr>
          <w:rFonts w:asciiTheme="minorHAnsi" w:hAnsiTheme="minorHAnsi"/>
          <w:spacing w:val="-3"/>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site:</w:t>
      </w:r>
      <w:r w:rsidRPr="00911C2E">
        <w:rPr>
          <w:rFonts w:asciiTheme="minorHAnsi" w:hAnsiTheme="minorHAnsi"/>
          <w:spacing w:val="-1"/>
        </w:rPr>
        <w:t xml:space="preserve"> </w:t>
      </w:r>
      <w:hyperlink r:id="rId11">
        <w:r w:rsidRPr="00911C2E">
          <w:rPr>
            <w:rFonts w:asciiTheme="minorHAnsi" w:hAnsiTheme="minorHAnsi"/>
            <w:color w:val="0000FF"/>
            <w:u w:val="single" w:color="0000FF"/>
          </w:rPr>
          <w:t>https://bllcompras.com/Home/Login</w:t>
        </w:r>
      </w:hyperlink>
      <w:r w:rsidRPr="00911C2E">
        <w:rPr>
          <w:rFonts w:asciiTheme="minorHAnsi" w:hAnsiTheme="minorHAnsi"/>
        </w:rPr>
        <w:t>.</w:t>
      </w:r>
    </w:p>
    <w:p w14:paraId="3A16F7EB" w14:textId="77777777" w:rsidR="00E969F8" w:rsidRPr="00911C2E"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A abertura ocorrerá no dia, hora e local indicado e de acordo com a legislação</w:t>
      </w:r>
      <w:r w:rsidRPr="00911C2E">
        <w:rPr>
          <w:rFonts w:asciiTheme="minorHAnsi" w:hAnsiTheme="minorHAnsi"/>
          <w:spacing w:val="1"/>
        </w:rPr>
        <w:t xml:space="preserve"> </w:t>
      </w:r>
      <w:r w:rsidRPr="00911C2E">
        <w:rPr>
          <w:rFonts w:asciiTheme="minorHAnsi" w:hAnsiTheme="minorHAnsi"/>
        </w:rPr>
        <w:t>mencionada</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2"/>
        </w:rPr>
        <w:t xml:space="preserve"> </w:t>
      </w:r>
      <w:r w:rsidRPr="00911C2E">
        <w:rPr>
          <w:rFonts w:asciiTheme="minorHAnsi" w:hAnsiTheme="minorHAnsi"/>
        </w:rPr>
        <w:t>preâmbulo deste Edital.</w:t>
      </w:r>
    </w:p>
    <w:p w14:paraId="56B7FD0F" w14:textId="77777777" w:rsidR="00E969F8" w:rsidRPr="00911C2E" w:rsidRDefault="00E969F8" w:rsidP="006F1169">
      <w:pPr>
        <w:tabs>
          <w:tab w:val="left" w:pos="709"/>
          <w:tab w:val="left" w:pos="1310"/>
          <w:tab w:val="left" w:pos="9639"/>
        </w:tabs>
        <w:ind w:right="176"/>
        <w:rPr>
          <w:rFonts w:asciiTheme="minorHAnsi" w:hAnsiTheme="minorHAnsi"/>
        </w:rPr>
      </w:pPr>
    </w:p>
    <w:p w14:paraId="63943CDC" w14:textId="058908CA"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Na contagem de todos os prazos estabelecidos neste Edital, excluir-se-á o dia de</w:t>
      </w:r>
      <w:r w:rsidRPr="00911C2E">
        <w:rPr>
          <w:rFonts w:asciiTheme="minorHAnsi" w:hAnsiTheme="minorHAnsi"/>
          <w:spacing w:val="1"/>
        </w:rPr>
        <w:t xml:space="preserve"> </w:t>
      </w:r>
      <w:r w:rsidRPr="00911C2E">
        <w:rPr>
          <w:rFonts w:asciiTheme="minorHAnsi" w:hAnsiTheme="minorHAnsi"/>
        </w:rPr>
        <w:t>início e incluir-se-á o do vencimento, e considerar-se-ão os dias úteis, exceto quando for</w:t>
      </w:r>
      <w:r w:rsidRPr="00911C2E">
        <w:rPr>
          <w:rFonts w:asciiTheme="minorHAnsi" w:hAnsiTheme="minorHAnsi"/>
          <w:spacing w:val="1"/>
        </w:rPr>
        <w:t xml:space="preserve"> </w:t>
      </w:r>
      <w:r w:rsidRPr="00911C2E">
        <w:rPr>
          <w:rFonts w:asciiTheme="minorHAnsi" w:hAnsiTheme="minorHAnsi"/>
        </w:rPr>
        <w:t>explicitamente</w:t>
      </w:r>
      <w:r w:rsidRPr="00911C2E">
        <w:rPr>
          <w:rFonts w:asciiTheme="minorHAnsi" w:hAnsiTheme="minorHAnsi"/>
          <w:spacing w:val="-3"/>
        </w:rPr>
        <w:t xml:space="preserve"> </w:t>
      </w:r>
      <w:r w:rsidRPr="00911C2E">
        <w:rPr>
          <w:rFonts w:asciiTheme="minorHAnsi" w:hAnsiTheme="minorHAnsi"/>
        </w:rPr>
        <w:t>disposto</w:t>
      </w:r>
      <w:r w:rsidRPr="00911C2E">
        <w:rPr>
          <w:rFonts w:asciiTheme="minorHAnsi" w:hAnsiTheme="minorHAnsi"/>
          <w:spacing w:val="-4"/>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contrário.</w:t>
      </w:r>
    </w:p>
    <w:p w14:paraId="7522CDC0" w14:textId="77777777" w:rsidR="00E969F8" w:rsidRPr="00911C2E" w:rsidRDefault="00E969F8" w:rsidP="006F1169">
      <w:pPr>
        <w:tabs>
          <w:tab w:val="left" w:pos="709"/>
          <w:tab w:val="left" w:pos="1310"/>
          <w:tab w:val="left" w:pos="9639"/>
        </w:tabs>
        <w:ind w:right="176"/>
        <w:rPr>
          <w:rFonts w:asciiTheme="minorHAnsi" w:hAnsiTheme="minorHAnsi"/>
        </w:rPr>
      </w:pPr>
    </w:p>
    <w:p w14:paraId="48EFC1E0" w14:textId="5B358917"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lastRenderedPageBreak/>
        <w:t>Ocorrendo à decretação de feriado ou qualquer fato superveniente que impeça 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realização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certame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na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data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marcada,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todas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as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datas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constantes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deste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Edital</w:t>
      </w:r>
      <w:r w:rsidRPr="00911C2E">
        <w:rPr>
          <w:rFonts w:asciiTheme="minorHAnsi" w:hAnsiTheme="minorHAnsi"/>
          <w:color w:val="000000" w:themeColor="text1"/>
          <w:spacing w:val="1"/>
        </w:rPr>
        <w:t xml:space="preserve"> </w:t>
      </w:r>
      <w:r w:rsidR="008624DA" w:rsidRPr="00911C2E">
        <w:rPr>
          <w:rFonts w:asciiTheme="minorHAnsi" w:hAnsiTheme="minorHAnsi"/>
          <w:color w:val="000000" w:themeColor="text1"/>
        </w:rPr>
        <w:t xml:space="preserve">serão </w:t>
      </w:r>
      <w:r w:rsidRPr="00911C2E">
        <w:rPr>
          <w:rFonts w:asciiTheme="minorHAnsi" w:hAnsiTheme="minorHAnsi"/>
          <w:color w:val="000000" w:themeColor="text1"/>
          <w:spacing w:val="-59"/>
        </w:rPr>
        <w:t xml:space="preserve"> </w:t>
      </w:r>
      <w:r w:rsidRPr="00911C2E">
        <w:rPr>
          <w:rFonts w:asciiTheme="minorHAnsi" w:hAnsiTheme="minorHAnsi"/>
          <w:color w:val="000000" w:themeColor="text1"/>
        </w:rPr>
        <w:t>transferidas,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automaticamente,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para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primeiro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dia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útil,</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ou</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expediente</w:t>
      </w:r>
      <w:r w:rsidRPr="00911C2E">
        <w:rPr>
          <w:rFonts w:asciiTheme="minorHAnsi" w:hAnsiTheme="minorHAnsi"/>
          <w:color w:val="000000" w:themeColor="text1"/>
          <w:spacing w:val="62"/>
        </w:rPr>
        <w:t xml:space="preserve"> </w:t>
      </w:r>
      <w:r w:rsidRPr="00911C2E">
        <w:rPr>
          <w:rFonts w:asciiTheme="minorHAnsi" w:hAnsiTheme="minorHAnsi"/>
          <w:color w:val="000000" w:themeColor="text1"/>
        </w:rPr>
        <w:t>normal,</w:t>
      </w:r>
      <w:r w:rsidRPr="00911C2E">
        <w:rPr>
          <w:rFonts w:asciiTheme="minorHAnsi" w:hAnsiTheme="minorHAnsi"/>
          <w:color w:val="000000" w:themeColor="text1"/>
          <w:spacing w:val="-59"/>
        </w:rPr>
        <w:t xml:space="preserve"> </w:t>
      </w:r>
      <w:r w:rsidRPr="00911C2E">
        <w:rPr>
          <w:rFonts w:asciiTheme="minorHAnsi" w:hAnsiTheme="minorHAnsi"/>
          <w:color w:val="000000" w:themeColor="text1"/>
        </w:rPr>
        <w:t>subsequente</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ao ora</w:t>
      </w:r>
      <w:r w:rsidRPr="00911C2E">
        <w:rPr>
          <w:rFonts w:asciiTheme="minorHAnsi" w:hAnsiTheme="minorHAnsi"/>
          <w:color w:val="000000" w:themeColor="text1"/>
          <w:spacing w:val="-3"/>
        </w:rPr>
        <w:t xml:space="preserve"> </w:t>
      </w:r>
      <w:r w:rsidRPr="00911C2E">
        <w:rPr>
          <w:rFonts w:asciiTheme="minorHAnsi" w:hAnsiTheme="minorHAnsi"/>
          <w:color w:val="000000" w:themeColor="text1"/>
        </w:rPr>
        <w:t>fixado.</w:t>
      </w:r>
    </w:p>
    <w:p w14:paraId="2FD90EF3" w14:textId="77777777" w:rsidR="00E969F8" w:rsidRPr="00911C2E"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911C2E" w:rsidRDefault="00C4237A" w:rsidP="00D95CF7">
      <w:pPr>
        <w:pStyle w:val="PargrafodaLista"/>
        <w:numPr>
          <w:ilvl w:val="1"/>
          <w:numId w:val="4"/>
        </w:numPr>
        <w:tabs>
          <w:tab w:val="left" w:pos="567"/>
          <w:tab w:val="left" w:pos="709"/>
          <w:tab w:val="left" w:pos="9639"/>
        </w:tabs>
        <w:ind w:left="284" w:right="176" w:firstLine="0"/>
        <w:rPr>
          <w:rFonts w:asciiTheme="minorHAnsi" w:hAnsiTheme="minorHAnsi"/>
        </w:rPr>
      </w:pPr>
      <w:r w:rsidRPr="00911C2E">
        <w:rPr>
          <w:rFonts w:asciiTheme="minorHAnsi" w:hAnsiTheme="minorHAnsi"/>
        </w:rPr>
        <w:t>Não será aceito protocolo de solicitação de expedição de documentos e certidões,</w:t>
      </w:r>
      <w:r w:rsidRPr="00911C2E">
        <w:rPr>
          <w:rFonts w:asciiTheme="minorHAnsi" w:hAnsiTheme="minorHAnsi"/>
          <w:spacing w:val="1"/>
        </w:rPr>
        <w:t xml:space="preserve"> </w:t>
      </w:r>
      <w:r w:rsidRPr="00911C2E">
        <w:rPr>
          <w:rFonts w:asciiTheme="minorHAnsi" w:hAnsiTheme="minorHAnsi"/>
        </w:rPr>
        <w:t>para entrega em substituição aos documentos requeridos para a habilitação no presente</w:t>
      </w:r>
      <w:r w:rsidRPr="00911C2E">
        <w:rPr>
          <w:rFonts w:asciiTheme="minorHAnsi" w:hAnsiTheme="minorHAnsi"/>
          <w:spacing w:val="1"/>
        </w:rPr>
        <w:t xml:space="preserve"> </w:t>
      </w:r>
      <w:r w:rsidRPr="00911C2E">
        <w:rPr>
          <w:rFonts w:asciiTheme="minorHAnsi" w:hAnsiTheme="minorHAnsi"/>
        </w:rPr>
        <w:t>Edital.</w:t>
      </w:r>
    </w:p>
    <w:p w14:paraId="59D0472E" w14:textId="77777777" w:rsidR="00E969F8" w:rsidRPr="00911C2E" w:rsidRDefault="00E969F8" w:rsidP="005F6A4B">
      <w:pPr>
        <w:tabs>
          <w:tab w:val="left" w:pos="567"/>
          <w:tab w:val="left" w:pos="709"/>
          <w:tab w:val="left" w:pos="9639"/>
        </w:tabs>
        <w:ind w:right="176"/>
        <w:rPr>
          <w:rFonts w:asciiTheme="minorHAnsi" w:hAnsiTheme="minorHAnsi"/>
        </w:rPr>
      </w:pPr>
    </w:p>
    <w:p w14:paraId="2580C148" w14:textId="581A5DB3"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t>Será comunicado, via Internet através de mensagens, e pelos meios de divulgação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inicial, qualquer alteração no edital que importe em modificação de seus termos, que venha a</w:t>
      </w:r>
      <w:r w:rsidRPr="00911C2E">
        <w:rPr>
          <w:rFonts w:asciiTheme="minorHAnsi" w:hAnsiTheme="minorHAnsi"/>
          <w:color w:val="000000" w:themeColor="text1"/>
          <w:spacing w:val="-59"/>
        </w:rPr>
        <w:t xml:space="preserve"> </w:t>
      </w:r>
      <w:r w:rsidRPr="00911C2E">
        <w:rPr>
          <w:rFonts w:asciiTheme="minorHAnsi" w:hAnsiTheme="minorHAnsi"/>
          <w:color w:val="000000" w:themeColor="text1"/>
        </w:rPr>
        <w:t>ocorrer nele ou</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em</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seus</w:t>
      </w:r>
      <w:r w:rsidRPr="00911C2E">
        <w:rPr>
          <w:rFonts w:asciiTheme="minorHAnsi" w:hAnsiTheme="minorHAnsi"/>
          <w:color w:val="000000" w:themeColor="text1"/>
          <w:spacing w:val="-4"/>
        </w:rPr>
        <w:t xml:space="preserve"> </w:t>
      </w:r>
      <w:r w:rsidRPr="00911C2E">
        <w:rPr>
          <w:rFonts w:asciiTheme="minorHAnsi" w:hAnsiTheme="minorHAnsi"/>
          <w:color w:val="000000" w:themeColor="text1"/>
        </w:rPr>
        <w:t>anexos.</w:t>
      </w:r>
    </w:p>
    <w:p w14:paraId="06897BF0" w14:textId="77777777" w:rsidR="00E969F8" w:rsidRPr="00911C2E"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Em nenhuma hipótese serão recebidas propostas e documentação fora do prazo</w:t>
      </w:r>
      <w:r w:rsidRPr="00911C2E">
        <w:rPr>
          <w:rFonts w:asciiTheme="minorHAnsi" w:hAnsiTheme="minorHAnsi"/>
          <w:spacing w:val="1"/>
        </w:rPr>
        <w:t xml:space="preserve"> </w:t>
      </w:r>
      <w:r w:rsidRPr="00911C2E">
        <w:rPr>
          <w:rFonts w:asciiTheme="minorHAnsi" w:hAnsiTheme="minorHAnsi"/>
        </w:rPr>
        <w:t>estabelecido</w:t>
      </w:r>
      <w:r w:rsidRPr="00911C2E">
        <w:rPr>
          <w:rFonts w:asciiTheme="minorHAnsi" w:hAnsiTheme="minorHAnsi"/>
          <w:spacing w:val="-1"/>
        </w:rPr>
        <w:t xml:space="preserve"> </w:t>
      </w:r>
      <w:r w:rsidRPr="00911C2E">
        <w:rPr>
          <w:rFonts w:asciiTheme="minorHAnsi" w:hAnsiTheme="minorHAnsi"/>
        </w:rPr>
        <w:t>neste</w:t>
      </w:r>
      <w:r w:rsidRPr="00911C2E">
        <w:rPr>
          <w:rFonts w:asciiTheme="minorHAnsi" w:hAnsiTheme="minorHAnsi"/>
          <w:spacing w:val="-2"/>
        </w:rPr>
        <w:t xml:space="preserve"> </w:t>
      </w:r>
      <w:r w:rsidRPr="00911C2E">
        <w:rPr>
          <w:rFonts w:asciiTheme="minorHAnsi" w:hAnsiTheme="minorHAnsi"/>
        </w:rPr>
        <w:t>Edital,</w:t>
      </w:r>
      <w:r w:rsidRPr="00911C2E">
        <w:rPr>
          <w:rFonts w:asciiTheme="minorHAnsi" w:hAnsiTheme="minorHAnsi"/>
          <w:spacing w:val="2"/>
        </w:rPr>
        <w:t xml:space="preserve"> </w:t>
      </w:r>
      <w:r w:rsidRPr="00911C2E">
        <w:rPr>
          <w:rFonts w:asciiTheme="minorHAnsi" w:hAnsiTheme="minorHAnsi"/>
        </w:rPr>
        <w:t>excetuadas</w:t>
      </w:r>
      <w:r w:rsidRPr="00911C2E">
        <w:rPr>
          <w:rFonts w:asciiTheme="minorHAnsi" w:hAnsiTheme="minorHAnsi"/>
          <w:spacing w:val="-2"/>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permissões</w:t>
      </w:r>
      <w:r w:rsidRPr="00911C2E">
        <w:rPr>
          <w:rFonts w:asciiTheme="minorHAnsi" w:hAnsiTheme="minorHAnsi"/>
          <w:spacing w:val="1"/>
        </w:rPr>
        <w:t xml:space="preserve"> </w:t>
      </w:r>
      <w:r w:rsidRPr="00911C2E">
        <w:rPr>
          <w:rFonts w:asciiTheme="minorHAnsi" w:hAnsiTheme="minorHAnsi"/>
        </w:rPr>
        <w:t>legais.</w:t>
      </w:r>
    </w:p>
    <w:p w14:paraId="45C88608" w14:textId="77777777" w:rsidR="00E969F8" w:rsidRPr="00911C2E" w:rsidRDefault="00E969F8" w:rsidP="005F6A4B">
      <w:pPr>
        <w:tabs>
          <w:tab w:val="left" w:pos="709"/>
          <w:tab w:val="left" w:pos="1310"/>
          <w:tab w:val="left" w:pos="9639"/>
        </w:tabs>
        <w:ind w:right="176"/>
        <w:rPr>
          <w:rFonts w:asciiTheme="minorHAnsi" w:hAnsiTheme="minorHAnsi"/>
        </w:rPr>
      </w:pPr>
    </w:p>
    <w:p w14:paraId="71230FC0" w14:textId="77777777"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REFERÊNCIA DE TEMPO: Para todas as referências de tempo será observado o</w:t>
      </w:r>
      <w:r w:rsidRPr="00911C2E">
        <w:rPr>
          <w:rFonts w:asciiTheme="minorHAnsi" w:hAnsiTheme="minorHAnsi"/>
          <w:spacing w:val="1"/>
        </w:rPr>
        <w:t xml:space="preserve"> </w:t>
      </w:r>
      <w:r w:rsidRPr="00911C2E">
        <w:rPr>
          <w:rFonts w:asciiTheme="minorHAnsi" w:hAnsiTheme="minorHAnsi"/>
        </w:rPr>
        <w:t>horário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Brasília-DF.</w:t>
      </w:r>
    </w:p>
    <w:p w14:paraId="69202F6F" w14:textId="77777777" w:rsidR="00044768" w:rsidRPr="00911C2E"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911C2E" w:rsidRDefault="00C4237A" w:rsidP="00D95CF7">
      <w:pPr>
        <w:pStyle w:val="Ttulo3"/>
        <w:numPr>
          <w:ilvl w:val="0"/>
          <w:numId w:val="4"/>
        </w:numPr>
        <w:tabs>
          <w:tab w:val="left" w:pos="567"/>
          <w:tab w:val="left" w:pos="1310"/>
          <w:tab w:val="left" w:pos="9639"/>
        </w:tabs>
        <w:ind w:left="284" w:right="687" w:firstLine="0"/>
        <w:jc w:val="both"/>
        <w:rPr>
          <w:rFonts w:asciiTheme="minorHAnsi" w:hAnsiTheme="minorHAnsi"/>
        </w:rPr>
      </w:pPr>
      <w:bookmarkStart w:id="9" w:name="_bookmark3"/>
      <w:bookmarkEnd w:id="9"/>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CREDENCIAMENTO</w:t>
      </w:r>
      <w:r w:rsidRPr="00911C2E">
        <w:rPr>
          <w:rFonts w:asciiTheme="minorHAnsi" w:hAnsiTheme="minorHAnsi"/>
          <w:spacing w:val="-2"/>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BOLSA</w:t>
      </w:r>
      <w:r w:rsidRPr="00911C2E">
        <w:rPr>
          <w:rFonts w:asciiTheme="minorHAnsi" w:hAnsiTheme="minorHAnsi"/>
          <w:spacing w:val="-3"/>
        </w:rPr>
        <w:t xml:space="preserve"> </w:t>
      </w:r>
      <w:r w:rsidRPr="00911C2E">
        <w:rPr>
          <w:rFonts w:asciiTheme="minorHAnsi" w:hAnsiTheme="minorHAnsi"/>
        </w:rPr>
        <w:t>DE</w:t>
      </w:r>
      <w:r w:rsidRPr="00911C2E">
        <w:rPr>
          <w:rFonts w:asciiTheme="minorHAnsi" w:hAnsiTheme="minorHAnsi"/>
          <w:spacing w:val="-3"/>
        </w:rPr>
        <w:t xml:space="preserve"> </w:t>
      </w:r>
      <w:r w:rsidR="00044768" w:rsidRPr="00911C2E">
        <w:rPr>
          <w:rFonts w:asciiTheme="minorHAnsi" w:hAnsiTheme="minorHAnsi"/>
        </w:rPr>
        <w:t>LICITAÇÕ</w:t>
      </w:r>
      <w:r w:rsidRPr="00911C2E">
        <w:rPr>
          <w:rFonts w:asciiTheme="minorHAnsi" w:hAnsiTheme="minorHAnsi"/>
        </w:rPr>
        <w:t>ES</w:t>
      </w:r>
      <w:r w:rsidRPr="00911C2E">
        <w:rPr>
          <w:rFonts w:asciiTheme="minorHAnsi" w:hAnsiTheme="minorHAnsi"/>
          <w:spacing w:val="-6"/>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LEILÕES</w:t>
      </w:r>
      <w:r w:rsidRPr="00911C2E">
        <w:rPr>
          <w:rFonts w:asciiTheme="minorHAnsi" w:hAnsiTheme="minorHAnsi"/>
          <w:spacing w:val="-4"/>
        </w:rPr>
        <w:t xml:space="preserve"> </w:t>
      </w:r>
      <w:r w:rsidRPr="00911C2E">
        <w:rPr>
          <w:rFonts w:asciiTheme="minorHAnsi" w:hAnsiTheme="minorHAnsi"/>
        </w:rPr>
        <w:t>DO</w:t>
      </w:r>
      <w:r w:rsidRPr="00911C2E">
        <w:rPr>
          <w:rFonts w:asciiTheme="minorHAnsi" w:hAnsiTheme="minorHAnsi"/>
          <w:spacing w:val="-4"/>
        </w:rPr>
        <w:t xml:space="preserve"> </w:t>
      </w:r>
      <w:r w:rsidRPr="00911C2E">
        <w:rPr>
          <w:rFonts w:asciiTheme="minorHAnsi" w:hAnsiTheme="minorHAnsi"/>
        </w:rPr>
        <w:t>BRASIL</w:t>
      </w:r>
    </w:p>
    <w:p w14:paraId="374AE057" w14:textId="77777777" w:rsidR="00941D9B" w:rsidRPr="00911C2E"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911C2E" w:rsidRDefault="00C4237A" w:rsidP="00D95CF7">
      <w:pPr>
        <w:pStyle w:val="PargrafodaLista"/>
        <w:numPr>
          <w:ilvl w:val="1"/>
          <w:numId w:val="4"/>
        </w:numPr>
        <w:tabs>
          <w:tab w:val="left" w:pos="709"/>
          <w:tab w:val="left" w:pos="1373"/>
          <w:tab w:val="left" w:pos="9639"/>
        </w:tabs>
        <w:ind w:left="284" w:right="176" w:firstLine="0"/>
        <w:rPr>
          <w:rFonts w:asciiTheme="minorHAnsi" w:hAnsiTheme="minorHAnsi"/>
        </w:rPr>
      </w:pP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participar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certame,</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licitante</w:t>
      </w:r>
      <w:r w:rsidRPr="00911C2E">
        <w:rPr>
          <w:rFonts w:asciiTheme="minorHAnsi" w:hAnsiTheme="minorHAnsi"/>
          <w:spacing w:val="1"/>
        </w:rPr>
        <w:t xml:space="preserve"> </w:t>
      </w:r>
      <w:r w:rsidRPr="00911C2E">
        <w:rPr>
          <w:rFonts w:asciiTheme="minorHAnsi" w:hAnsiTheme="minorHAnsi"/>
        </w:rPr>
        <w:t>deve</w:t>
      </w:r>
      <w:r w:rsidRPr="00911C2E">
        <w:rPr>
          <w:rFonts w:asciiTheme="minorHAnsi" w:hAnsiTheme="minorHAnsi"/>
          <w:spacing w:val="1"/>
        </w:rPr>
        <w:t xml:space="preserve"> </w:t>
      </w:r>
      <w:r w:rsidRPr="00911C2E">
        <w:rPr>
          <w:rFonts w:asciiTheme="minorHAnsi" w:hAnsiTheme="minorHAnsi"/>
        </w:rPr>
        <w:t>providenciar</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seu</w:t>
      </w:r>
      <w:r w:rsidRPr="00911C2E">
        <w:rPr>
          <w:rFonts w:asciiTheme="minorHAnsi" w:hAnsiTheme="minorHAnsi"/>
          <w:spacing w:val="1"/>
        </w:rPr>
        <w:t xml:space="preserve"> </w:t>
      </w:r>
      <w:r w:rsidRPr="00911C2E">
        <w:rPr>
          <w:rFonts w:asciiTheme="minorHAnsi" w:hAnsiTheme="minorHAnsi"/>
        </w:rPr>
        <w:t>cadastro,</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atribuição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chave</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senha,</w:t>
      </w:r>
      <w:r w:rsidRPr="00911C2E">
        <w:rPr>
          <w:rFonts w:asciiTheme="minorHAnsi" w:hAnsiTheme="minorHAnsi"/>
          <w:spacing w:val="1"/>
        </w:rPr>
        <w:t xml:space="preserve"> </w:t>
      </w:r>
      <w:r w:rsidRPr="00911C2E">
        <w:rPr>
          <w:rFonts w:asciiTheme="minorHAnsi" w:hAnsiTheme="minorHAnsi"/>
        </w:rPr>
        <w:t>diretamente</w:t>
      </w:r>
      <w:r w:rsidRPr="00911C2E">
        <w:rPr>
          <w:rFonts w:asciiTheme="minorHAnsi" w:hAnsiTheme="minorHAnsi"/>
          <w:spacing w:val="1"/>
        </w:rPr>
        <w:t xml:space="preserve"> </w:t>
      </w:r>
      <w:r w:rsidRPr="00911C2E">
        <w:rPr>
          <w:rFonts w:asciiTheme="minorHAnsi" w:hAnsiTheme="minorHAnsi"/>
        </w:rPr>
        <w:t>junto</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provedor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color w:val="0000FF"/>
          <w:spacing w:val="1"/>
        </w:rPr>
        <w:t xml:space="preserve"> </w:t>
      </w:r>
      <w:hyperlink r:id="rId12">
        <w:r w:rsidRPr="00911C2E">
          <w:rPr>
            <w:rFonts w:asciiTheme="minorHAnsi" w:hAnsiTheme="minorHAnsi"/>
            <w:color w:val="0000FF"/>
            <w:u w:val="single" w:color="0000FF"/>
          </w:rPr>
          <w:t>https://bllcompras.com/Home/Register</w:t>
        </w:r>
      </w:hyperlink>
      <w:r w:rsidRPr="00911C2E">
        <w:rPr>
          <w:rFonts w:asciiTheme="minorHAnsi" w:hAnsiTheme="minorHAnsi"/>
        </w:rPr>
        <w:t>.</w:t>
      </w:r>
    </w:p>
    <w:p w14:paraId="69BD854F" w14:textId="77777777" w:rsidR="000459D2" w:rsidRPr="00911C2E"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participação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pregão</w:t>
      </w:r>
      <w:r w:rsidRPr="00911C2E">
        <w:rPr>
          <w:rFonts w:asciiTheme="minorHAnsi" w:hAnsiTheme="minorHAnsi"/>
          <w:spacing w:val="1"/>
        </w:rPr>
        <w:t xml:space="preserve"> </w:t>
      </w:r>
      <w:r w:rsidRPr="00911C2E">
        <w:rPr>
          <w:rFonts w:asciiTheme="minorHAnsi" w:hAnsiTheme="minorHAnsi"/>
        </w:rPr>
        <w:t>está</w:t>
      </w:r>
      <w:r w:rsidRPr="00911C2E">
        <w:rPr>
          <w:rFonts w:asciiTheme="minorHAnsi" w:hAnsiTheme="minorHAnsi"/>
          <w:spacing w:val="1"/>
        </w:rPr>
        <w:t xml:space="preserve"> </w:t>
      </w:r>
      <w:r w:rsidRPr="00911C2E">
        <w:rPr>
          <w:rFonts w:asciiTheme="minorHAnsi" w:hAnsiTheme="minorHAnsi"/>
        </w:rPr>
        <w:t>condicionada</w:t>
      </w:r>
      <w:r w:rsidRPr="00911C2E">
        <w:rPr>
          <w:rFonts w:asciiTheme="minorHAnsi" w:hAnsiTheme="minorHAnsi"/>
          <w:spacing w:val="1"/>
        </w:rPr>
        <w:t xml:space="preserve"> </w:t>
      </w:r>
      <w:r w:rsidRPr="00911C2E">
        <w:rPr>
          <w:rFonts w:asciiTheme="minorHAnsi" w:hAnsiTheme="minorHAnsi"/>
        </w:rPr>
        <w:t>obrigatoriamente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inscrição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credenciamento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licitante até</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2"/>
        </w:rPr>
        <w:t xml:space="preserve"> </w:t>
      </w:r>
      <w:r w:rsidRPr="00911C2E">
        <w:rPr>
          <w:rFonts w:asciiTheme="minorHAnsi" w:hAnsiTheme="minorHAnsi"/>
        </w:rPr>
        <w:t>limite de</w:t>
      </w:r>
      <w:r w:rsidRPr="00911C2E">
        <w:rPr>
          <w:rFonts w:asciiTheme="minorHAnsi" w:hAnsiTheme="minorHAnsi"/>
          <w:spacing w:val="-2"/>
        </w:rPr>
        <w:t xml:space="preserve"> </w:t>
      </w:r>
      <w:r w:rsidRPr="00911C2E">
        <w:rPr>
          <w:rFonts w:asciiTheme="minorHAnsi" w:hAnsiTheme="minorHAnsi"/>
        </w:rPr>
        <w:t>horário</w:t>
      </w:r>
      <w:r w:rsidRPr="00911C2E">
        <w:rPr>
          <w:rFonts w:asciiTheme="minorHAnsi" w:hAnsiTheme="minorHAnsi"/>
          <w:spacing w:val="-1"/>
        </w:rPr>
        <w:t xml:space="preserve"> </w:t>
      </w:r>
      <w:r w:rsidRPr="00911C2E">
        <w:rPr>
          <w:rFonts w:asciiTheme="minorHAnsi" w:hAnsiTheme="minorHAnsi"/>
        </w:rPr>
        <w:t>previsto.</w:t>
      </w:r>
    </w:p>
    <w:p w14:paraId="41F775DC" w14:textId="77777777" w:rsidR="000459D2" w:rsidRPr="00911C2E" w:rsidRDefault="000459D2" w:rsidP="005F6A4B">
      <w:pPr>
        <w:tabs>
          <w:tab w:val="left" w:pos="709"/>
          <w:tab w:val="left" w:pos="1310"/>
          <w:tab w:val="left" w:pos="9639"/>
        </w:tabs>
        <w:ind w:right="176"/>
        <w:rPr>
          <w:rFonts w:asciiTheme="minorHAnsi" w:hAnsiTheme="minorHAnsi"/>
        </w:rPr>
      </w:pPr>
    </w:p>
    <w:p w14:paraId="1920ADC8" w14:textId="7EBDDB24"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O custo de operacionalização e uso do sistema, ficará a cargo do licitante vencedor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certame, que pagará</w:t>
      </w:r>
      <w:r w:rsidRPr="00911C2E">
        <w:rPr>
          <w:rFonts w:asciiTheme="minorHAnsi" w:hAnsiTheme="minorHAnsi"/>
          <w:spacing w:val="1"/>
        </w:rPr>
        <w:t xml:space="preserve"> </w:t>
      </w:r>
      <w:r w:rsidRPr="00911C2E">
        <w:rPr>
          <w:rFonts w:asciiTheme="minorHAnsi" w:hAnsiTheme="minorHAnsi"/>
        </w:rPr>
        <w:t>a BLL conforme estabelecido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61"/>
        </w:rPr>
        <w:t xml:space="preserve"> </w:t>
      </w:r>
      <w:r w:rsidRPr="00911C2E">
        <w:rPr>
          <w:rFonts w:asciiTheme="minorHAnsi" w:hAnsiTheme="minorHAnsi"/>
        </w:rPr>
        <w:t>Regulamento Operacional da</w:t>
      </w:r>
      <w:r w:rsidRPr="00911C2E">
        <w:rPr>
          <w:rFonts w:asciiTheme="minorHAnsi" w:hAnsiTheme="minorHAnsi"/>
          <w:spacing w:val="1"/>
        </w:rPr>
        <w:t xml:space="preserve"> </w:t>
      </w:r>
      <w:r w:rsidRPr="00911C2E">
        <w:rPr>
          <w:rFonts w:asciiTheme="minorHAnsi" w:hAnsiTheme="minorHAnsi"/>
        </w:rPr>
        <w:t>Bolsa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Licitações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Leilões,</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pode</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verificado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site</w:t>
      </w:r>
      <w:r w:rsidRPr="00911C2E">
        <w:rPr>
          <w:rFonts w:asciiTheme="minorHAnsi" w:hAnsiTheme="minorHAnsi"/>
          <w:color w:val="0000FF"/>
          <w:spacing w:val="1"/>
        </w:rPr>
        <w:t xml:space="preserve"> </w:t>
      </w:r>
      <w:hyperlink r:id="rId13">
        <w:r w:rsidRPr="00911C2E">
          <w:rPr>
            <w:rFonts w:asciiTheme="minorHAnsi" w:hAnsiTheme="minorHAnsi"/>
            <w:color w:val="0000FF"/>
            <w:u w:val="single" w:color="0000FF"/>
          </w:rPr>
          <w:t>https://bll.org.br/wp-</w:t>
        </w:r>
      </w:hyperlink>
      <w:r w:rsidRPr="00911C2E">
        <w:rPr>
          <w:rFonts w:asciiTheme="minorHAnsi" w:hAnsiTheme="minorHAnsi"/>
          <w:color w:val="0000FF"/>
          <w:spacing w:val="1"/>
        </w:rPr>
        <w:t xml:space="preserve"> </w:t>
      </w:r>
      <w:hyperlink r:id="rId14">
        <w:r w:rsidRPr="00911C2E">
          <w:rPr>
            <w:rFonts w:asciiTheme="minorHAnsi" w:hAnsiTheme="minorHAnsi"/>
            <w:color w:val="0000FF"/>
            <w:u w:val="single" w:color="0000FF"/>
          </w:rPr>
          <w:t>content/uploads/2021/02/REGULAMENTO-BLL.pdf</w:t>
        </w:r>
      </w:hyperlink>
      <w:r w:rsidRPr="00911C2E">
        <w:rPr>
          <w:rFonts w:asciiTheme="minorHAnsi" w:hAnsiTheme="minorHAnsi"/>
          <w:color w:val="0000FF"/>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título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taxa</w:t>
      </w:r>
      <w:r w:rsidRPr="00911C2E">
        <w:rPr>
          <w:rFonts w:asciiTheme="minorHAnsi" w:hAnsiTheme="minorHAnsi"/>
          <w:spacing w:val="1"/>
        </w:rPr>
        <w:t xml:space="preserve"> </w:t>
      </w:r>
      <w:r w:rsidRPr="00911C2E">
        <w:rPr>
          <w:rFonts w:asciiTheme="minorHAnsi" w:hAnsiTheme="minorHAnsi"/>
        </w:rPr>
        <w:t>pela</w:t>
      </w:r>
      <w:r w:rsidRPr="00911C2E">
        <w:rPr>
          <w:rFonts w:asciiTheme="minorHAnsi" w:hAnsiTheme="minorHAnsi"/>
          <w:spacing w:val="1"/>
        </w:rPr>
        <w:t xml:space="preserve"> </w:t>
      </w:r>
      <w:r w:rsidRPr="00911C2E">
        <w:rPr>
          <w:rFonts w:asciiTheme="minorHAnsi" w:hAnsiTheme="minorHAnsi"/>
        </w:rPr>
        <w:t>utilização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recursos</w:t>
      </w:r>
      <w:r w:rsidRPr="00911C2E">
        <w:rPr>
          <w:rFonts w:asciiTheme="minorHAnsi" w:hAnsiTheme="minorHAnsi"/>
          <w:spacing w:val="-3"/>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tecnologia da informação.</w:t>
      </w:r>
    </w:p>
    <w:p w14:paraId="548CE1FF" w14:textId="77777777" w:rsidR="000459D2" w:rsidRPr="00911C2E" w:rsidRDefault="000459D2" w:rsidP="005F6A4B">
      <w:pPr>
        <w:tabs>
          <w:tab w:val="left" w:pos="709"/>
          <w:tab w:val="left" w:pos="1310"/>
          <w:tab w:val="left" w:pos="9639"/>
        </w:tabs>
        <w:ind w:right="176"/>
        <w:rPr>
          <w:rFonts w:asciiTheme="minorHAnsi" w:hAnsiTheme="minorHAnsi"/>
        </w:rPr>
      </w:pPr>
    </w:p>
    <w:p w14:paraId="15B78476" w14:textId="4207F2E8" w:rsidR="00941D9B" w:rsidRPr="00911C2E" w:rsidRDefault="00C4237A" w:rsidP="00D95CF7">
      <w:pPr>
        <w:pStyle w:val="PargrafodaLista"/>
        <w:numPr>
          <w:ilvl w:val="1"/>
          <w:numId w:val="4"/>
        </w:numPr>
        <w:tabs>
          <w:tab w:val="left" w:pos="709"/>
          <w:tab w:val="left" w:pos="1134"/>
          <w:tab w:val="left" w:pos="1310"/>
          <w:tab w:val="left" w:pos="9639"/>
        </w:tabs>
        <w:ind w:left="284" w:right="176" w:firstLine="0"/>
        <w:rPr>
          <w:rFonts w:asciiTheme="minorHAnsi" w:hAnsiTheme="minorHAnsi"/>
        </w:rPr>
      </w:pP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pessoas</w:t>
      </w:r>
      <w:r w:rsidRPr="00911C2E">
        <w:rPr>
          <w:rFonts w:asciiTheme="minorHAnsi" w:hAnsiTheme="minorHAnsi"/>
          <w:spacing w:val="1"/>
        </w:rPr>
        <w:t xml:space="preserve"> </w:t>
      </w:r>
      <w:r w:rsidRPr="00911C2E">
        <w:rPr>
          <w:rFonts w:asciiTheme="minorHAnsi" w:hAnsiTheme="minorHAnsi"/>
        </w:rPr>
        <w:t>jurídicas</w:t>
      </w:r>
      <w:r w:rsidRPr="00911C2E">
        <w:rPr>
          <w:rFonts w:asciiTheme="minorHAnsi" w:hAnsiTheme="minorHAnsi"/>
          <w:spacing w:val="1"/>
        </w:rPr>
        <w:t xml:space="preserve"> </w:t>
      </w:r>
      <w:r w:rsidRPr="00911C2E">
        <w:rPr>
          <w:rFonts w:asciiTheme="minorHAnsi" w:hAnsiTheme="minorHAnsi"/>
        </w:rPr>
        <w:t>interessadas</w:t>
      </w:r>
      <w:r w:rsidRPr="00911C2E">
        <w:rPr>
          <w:rFonts w:asciiTheme="minorHAnsi" w:hAnsiTheme="minorHAnsi"/>
          <w:spacing w:val="1"/>
        </w:rPr>
        <w:t xml:space="preserve"> </w:t>
      </w:r>
      <w:r w:rsidRPr="00911C2E">
        <w:rPr>
          <w:rFonts w:asciiTheme="minorHAnsi" w:hAnsiTheme="minorHAnsi"/>
        </w:rPr>
        <w:t>deverão</w:t>
      </w:r>
      <w:r w:rsidRPr="00911C2E">
        <w:rPr>
          <w:rFonts w:asciiTheme="minorHAnsi" w:hAnsiTheme="minorHAnsi"/>
          <w:spacing w:val="1"/>
        </w:rPr>
        <w:t xml:space="preserve"> </w:t>
      </w:r>
      <w:r w:rsidRPr="00911C2E">
        <w:rPr>
          <w:rFonts w:asciiTheme="minorHAnsi" w:hAnsiTheme="minorHAnsi"/>
        </w:rPr>
        <w:t>cadastrar</w:t>
      </w:r>
      <w:r w:rsidRPr="00911C2E">
        <w:rPr>
          <w:rFonts w:asciiTheme="minorHAnsi" w:hAnsiTheme="minorHAnsi"/>
          <w:spacing w:val="1"/>
        </w:rPr>
        <w:t xml:space="preserve"> </w:t>
      </w:r>
      <w:r w:rsidRPr="00911C2E">
        <w:rPr>
          <w:rFonts w:asciiTheme="minorHAnsi" w:hAnsiTheme="minorHAnsi"/>
        </w:rPr>
        <w:t>operador</w:t>
      </w:r>
      <w:r w:rsidRPr="00911C2E">
        <w:rPr>
          <w:rFonts w:asciiTheme="minorHAnsi" w:hAnsiTheme="minorHAnsi"/>
          <w:spacing w:val="1"/>
        </w:rPr>
        <w:t xml:space="preserve"> </w:t>
      </w:r>
      <w:r w:rsidRPr="00911C2E">
        <w:rPr>
          <w:rFonts w:asciiTheme="minorHAnsi" w:hAnsiTheme="minorHAnsi"/>
        </w:rPr>
        <w:t>devidamente</w:t>
      </w:r>
      <w:r w:rsidRPr="00911C2E">
        <w:rPr>
          <w:rFonts w:asciiTheme="minorHAnsi" w:hAnsiTheme="minorHAnsi"/>
          <w:spacing w:val="1"/>
        </w:rPr>
        <w:t xml:space="preserve"> </w:t>
      </w:r>
      <w:r w:rsidRPr="00911C2E">
        <w:rPr>
          <w:rFonts w:asciiTheme="minorHAnsi" w:hAnsiTheme="minorHAnsi"/>
        </w:rPr>
        <w:t>credenciado junto ao sistema, atribuindo poderes para formular lances de preços e praticar</w:t>
      </w:r>
      <w:r w:rsidRPr="00911C2E">
        <w:rPr>
          <w:rFonts w:asciiTheme="minorHAnsi" w:hAnsiTheme="minorHAnsi"/>
          <w:spacing w:val="1"/>
        </w:rPr>
        <w:t xml:space="preserve"> </w:t>
      </w:r>
      <w:r w:rsidRPr="00911C2E">
        <w:rPr>
          <w:rFonts w:asciiTheme="minorHAnsi" w:hAnsiTheme="minorHAnsi"/>
        </w:rPr>
        <w:t>todos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2"/>
        </w:rPr>
        <w:t xml:space="preserve"> </w:t>
      </w:r>
      <w:r w:rsidRPr="00911C2E">
        <w:rPr>
          <w:rFonts w:asciiTheme="minorHAnsi" w:hAnsiTheme="minorHAnsi"/>
        </w:rPr>
        <w:t>demais</w:t>
      </w:r>
      <w:r w:rsidRPr="00911C2E">
        <w:rPr>
          <w:rFonts w:asciiTheme="minorHAnsi" w:hAnsiTheme="minorHAnsi"/>
          <w:spacing w:val="1"/>
        </w:rPr>
        <w:t xml:space="preserve"> </w:t>
      </w:r>
      <w:r w:rsidRPr="00911C2E">
        <w:rPr>
          <w:rFonts w:asciiTheme="minorHAnsi" w:hAnsiTheme="minorHAnsi"/>
        </w:rPr>
        <w:t>atos e</w:t>
      </w:r>
      <w:r w:rsidRPr="00911C2E">
        <w:rPr>
          <w:rFonts w:asciiTheme="minorHAnsi" w:hAnsiTheme="minorHAnsi"/>
          <w:spacing w:val="-2"/>
        </w:rPr>
        <w:t xml:space="preserve"> </w:t>
      </w:r>
      <w:r w:rsidRPr="00911C2E">
        <w:rPr>
          <w:rFonts w:asciiTheme="minorHAnsi" w:hAnsiTheme="minorHAnsi"/>
        </w:rPr>
        <w:t>operações no</w:t>
      </w:r>
      <w:r w:rsidRPr="00911C2E">
        <w:rPr>
          <w:rFonts w:asciiTheme="minorHAnsi" w:hAnsiTheme="minorHAnsi"/>
          <w:spacing w:val="-2"/>
        </w:rPr>
        <w:t xml:space="preserve"> </w:t>
      </w:r>
      <w:r w:rsidRPr="00911C2E">
        <w:rPr>
          <w:rFonts w:asciiTheme="minorHAnsi" w:hAnsiTheme="minorHAnsi"/>
        </w:rPr>
        <w:t>sistema</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compras.</w:t>
      </w:r>
    </w:p>
    <w:p w14:paraId="45FE7B4F" w14:textId="77777777" w:rsidR="000459D2" w:rsidRPr="00911C2E"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A participação</w:t>
      </w:r>
      <w:r w:rsidRPr="00911C2E">
        <w:rPr>
          <w:rFonts w:asciiTheme="minorHAnsi" w:hAnsiTheme="minorHAnsi"/>
          <w:spacing w:val="1"/>
        </w:rPr>
        <w:t xml:space="preserve"> </w:t>
      </w:r>
      <w:r w:rsidRPr="00911C2E">
        <w:rPr>
          <w:rFonts w:asciiTheme="minorHAnsi" w:hAnsiTheme="minorHAnsi"/>
        </w:rPr>
        <w:t>do licitante resulta no pleno conhecimento,</w:t>
      </w:r>
      <w:r w:rsidRPr="00911C2E">
        <w:rPr>
          <w:rFonts w:asciiTheme="minorHAnsi" w:hAnsiTheme="minorHAnsi"/>
          <w:spacing w:val="61"/>
        </w:rPr>
        <w:t xml:space="preserve"> </w:t>
      </w:r>
      <w:r w:rsidRPr="00911C2E">
        <w:rPr>
          <w:rFonts w:asciiTheme="minorHAnsi" w:hAnsiTheme="minorHAnsi"/>
        </w:rPr>
        <w:t>aceitação e atendimento</w:t>
      </w:r>
      <w:r w:rsidRPr="00911C2E">
        <w:rPr>
          <w:rFonts w:asciiTheme="minorHAnsi" w:hAnsiTheme="minorHAnsi"/>
          <w:spacing w:val="1"/>
        </w:rPr>
        <w:t xml:space="preserve"> </w:t>
      </w:r>
      <w:r w:rsidRPr="00911C2E">
        <w:rPr>
          <w:rFonts w:asciiTheme="minorHAnsi" w:hAnsiTheme="minorHAnsi"/>
        </w:rPr>
        <w:t>às</w:t>
      </w:r>
      <w:r w:rsidRPr="00911C2E">
        <w:rPr>
          <w:rFonts w:asciiTheme="minorHAnsi" w:hAnsiTheme="minorHAnsi"/>
          <w:spacing w:val="-1"/>
        </w:rPr>
        <w:t xml:space="preserve"> </w:t>
      </w:r>
      <w:r w:rsidRPr="00911C2E">
        <w:rPr>
          <w:rFonts w:asciiTheme="minorHAnsi" w:hAnsiTheme="minorHAnsi"/>
        </w:rPr>
        <w:t>exigências de</w:t>
      </w:r>
      <w:r w:rsidRPr="00911C2E">
        <w:rPr>
          <w:rFonts w:asciiTheme="minorHAnsi" w:hAnsiTheme="minorHAnsi"/>
          <w:spacing w:val="-2"/>
        </w:rPr>
        <w:t xml:space="preserve"> </w:t>
      </w:r>
      <w:r w:rsidRPr="00911C2E">
        <w:rPr>
          <w:rFonts w:asciiTheme="minorHAnsi" w:hAnsiTheme="minorHAnsi"/>
        </w:rPr>
        <w:t>habilitação previstas no</w:t>
      </w:r>
      <w:r w:rsidRPr="00911C2E">
        <w:rPr>
          <w:rFonts w:asciiTheme="minorHAnsi" w:hAnsiTheme="minorHAnsi"/>
          <w:spacing w:val="-2"/>
        </w:rPr>
        <w:t xml:space="preserve"> </w:t>
      </w:r>
      <w:r w:rsidRPr="00911C2E">
        <w:rPr>
          <w:rFonts w:asciiTheme="minorHAnsi" w:hAnsiTheme="minorHAnsi"/>
        </w:rPr>
        <w:t>Edital.</w:t>
      </w:r>
    </w:p>
    <w:p w14:paraId="2F3A8BE1" w14:textId="77777777" w:rsidR="000459D2" w:rsidRPr="00911C2E" w:rsidRDefault="000459D2" w:rsidP="005F6A4B">
      <w:pPr>
        <w:tabs>
          <w:tab w:val="left" w:pos="709"/>
          <w:tab w:val="left" w:pos="1310"/>
          <w:tab w:val="left" w:pos="9639"/>
        </w:tabs>
        <w:ind w:right="176"/>
        <w:rPr>
          <w:rFonts w:asciiTheme="minorHAnsi" w:hAnsiTheme="minorHAnsi"/>
        </w:rPr>
      </w:pPr>
    </w:p>
    <w:p w14:paraId="7E1A758D" w14:textId="380F8D8A"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O acesso do operador ao pregão, para efeito de encaminhamento de proposta de</w:t>
      </w:r>
      <w:r w:rsidRPr="00911C2E">
        <w:rPr>
          <w:rFonts w:asciiTheme="minorHAnsi" w:hAnsiTheme="minorHAnsi"/>
          <w:spacing w:val="1"/>
        </w:rPr>
        <w:t xml:space="preserve"> </w:t>
      </w:r>
      <w:r w:rsidRPr="00911C2E">
        <w:rPr>
          <w:rFonts w:asciiTheme="minorHAnsi" w:hAnsiTheme="minorHAnsi"/>
        </w:rPr>
        <w:t>preço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lances sucessivos</w:t>
      </w:r>
      <w:r w:rsidRPr="00911C2E">
        <w:rPr>
          <w:rFonts w:asciiTheme="minorHAnsi" w:hAnsiTheme="minorHAnsi"/>
          <w:spacing w:val="1"/>
        </w:rPr>
        <w:t xml:space="preserve"> </w:t>
      </w:r>
      <w:r w:rsidRPr="00911C2E">
        <w:rPr>
          <w:rFonts w:asciiTheme="minorHAnsi" w:hAnsiTheme="minorHAnsi"/>
        </w:rPr>
        <w:t>de preços,</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nome</w:t>
      </w:r>
      <w:r w:rsidRPr="00911C2E">
        <w:rPr>
          <w:rFonts w:asciiTheme="minorHAnsi" w:hAnsiTheme="minorHAnsi"/>
          <w:spacing w:val="1"/>
        </w:rPr>
        <w:t xml:space="preserve"> </w:t>
      </w:r>
      <w:r w:rsidRPr="00911C2E">
        <w:rPr>
          <w:rFonts w:asciiTheme="minorHAnsi" w:hAnsiTheme="minorHAnsi"/>
        </w:rPr>
        <w:t>do licitante, somente</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61"/>
        </w:rPr>
        <w:t xml:space="preserve"> </w:t>
      </w:r>
      <w:r w:rsidRPr="00911C2E">
        <w:rPr>
          <w:rFonts w:asciiTheme="minorHAnsi" w:hAnsiTheme="minorHAnsi"/>
        </w:rPr>
        <w:t>dará mediante</w:t>
      </w:r>
      <w:r w:rsidRPr="00911C2E">
        <w:rPr>
          <w:rFonts w:asciiTheme="minorHAnsi" w:hAnsiTheme="minorHAnsi"/>
          <w:spacing w:val="1"/>
        </w:rPr>
        <w:t xml:space="preserve"> </w:t>
      </w:r>
      <w:r w:rsidRPr="00911C2E">
        <w:rPr>
          <w:rFonts w:asciiTheme="minorHAnsi" w:hAnsiTheme="minorHAnsi"/>
        </w:rPr>
        <w:t>prévia</w:t>
      </w:r>
      <w:r w:rsidRPr="00911C2E">
        <w:rPr>
          <w:rFonts w:asciiTheme="minorHAnsi" w:hAnsiTheme="minorHAnsi"/>
          <w:spacing w:val="-1"/>
        </w:rPr>
        <w:t xml:space="preserve"> </w:t>
      </w:r>
      <w:r w:rsidRPr="00911C2E">
        <w:rPr>
          <w:rFonts w:asciiTheme="minorHAnsi" w:hAnsiTheme="minorHAnsi"/>
        </w:rPr>
        <w:t>definição de</w:t>
      </w:r>
      <w:r w:rsidRPr="00911C2E">
        <w:rPr>
          <w:rFonts w:asciiTheme="minorHAnsi" w:hAnsiTheme="minorHAnsi"/>
          <w:spacing w:val="-2"/>
        </w:rPr>
        <w:t xml:space="preserve"> </w:t>
      </w:r>
      <w:r w:rsidRPr="00911C2E">
        <w:rPr>
          <w:rFonts w:asciiTheme="minorHAnsi" w:hAnsiTheme="minorHAnsi"/>
        </w:rPr>
        <w:t>senha privativa.</w:t>
      </w:r>
    </w:p>
    <w:p w14:paraId="47B5B6A2" w14:textId="77777777" w:rsidR="000459D2" w:rsidRPr="00911C2E" w:rsidRDefault="000459D2" w:rsidP="005F6A4B">
      <w:pPr>
        <w:tabs>
          <w:tab w:val="left" w:pos="709"/>
          <w:tab w:val="left" w:pos="1310"/>
          <w:tab w:val="left" w:pos="9639"/>
        </w:tabs>
        <w:ind w:right="176"/>
        <w:rPr>
          <w:rFonts w:asciiTheme="minorHAnsi" w:hAnsiTheme="minorHAnsi"/>
        </w:rPr>
      </w:pPr>
    </w:p>
    <w:p w14:paraId="581C9370" w14:textId="241B1431"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chave</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identificação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senha</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operadores</w:t>
      </w:r>
      <w:r w:rsidRPr="00911C2E">
        <w:rPr>
          <w:rFonts w:asciiTheme="minorHAnsi" w:hAnsiTheme="minorHAnsi"/>
          <w:spacing w:val="1"/>
        </w:rPr>
        <w:t xml:space="preserve"> </w:t>
      </w:r>
      <w:r w:rsidRPr="00911C2E">
        <w:rPr>
          <w:rFonts w:asciiTheme="minorHAnsi" w:hAnsiTheme="minorHAnsi"/>
        </w:rPr>
        <w:t>poderão</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utilizadas</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59"/>
        </w:rPr>
        <w:t xml:space="preserve"> </w:t>
      </w:r>
      <w:r w:rsidRPr="00911C2E">
        <w:rPr>
          <w:rFonts w:asciiTheme="minorHAnsi" w:hAnsiTheme="minorHAnsi"/>
        </w:rPr>
        <w:t>qualquer pregão eletrônico, salvo quando canceladas por solicitação do credenciado ou por</w:t>
      </w:r>
      <w:r w:rsidRPr="00911C2E">
        <w:rPr>
          <w:rFonts w:asciiTheme="minorHAnsi" w:hAnsiTheme="minorHAnsi"/>
          <w:spacing w:val="1"/>
        </w:rPr>
        <w:t xml:space="preserve"> </w:t>
      </w:r>
      <w:r w:rsidRPr="00911C2E">
        <w:rPr>
          <w:rFonts w:asciiTheme="minorHAnsi" w:hAnsiTheme="minorHAnsi"/>
        </w:rPr>
        <w:t>iniciativa</w:t>
      </w:r>
      <w:r w:rsidRPr="00911C2E">
        <w:rPr>
          <w:rFonts w:asciiTheme="minorHAnsi" w:hAnsiTheme="minorHAnsi"/>
          <w:spacing w:val="-1"/>
        </w:rPr>
        <w:t xml:space="preserve"> </w:t>
      </w:r>
      <w:r w:rsidRPr="00911C2E">
        <w:rPr>
          <w:rFonts w:asciiTheme="minorHAnsi" w:hAnsiTheme="minorHAnsi"/>
        </w:rPr>
        <w:t>do provedor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5"/>
        </w:rPr>
        <w:t xml:space="preserve"> </w:t>
      </w:r>
      <w:r w:rsidRPr="00911C2E">
        <w:rPr>
          <w:rFonts w:asciiTheme="minorHAnsi" w:hAnsiTheme="minorHAnsi"/>
        </w:rPr>
        <w:t>sistema.</w:t>
      </w:r>
    </w:p>
    <w:p w14:paraId="3DE2635C" w14:textId="77777777" w:rsidR="0016236B" w:rsidRPr="00911C2E" w:rsidRDefault="0016236B" w:rsidP="0016236B">
      <w:pPr>
        <w:tabs>
          <w:tab w:val="left" w:pos="709"/>
          <w:tab w:val="left" w:pos="1310"/>
          <w:tab w:val="left" w:pos="9639"/>
        </w:tabs>
        <w:ind w:right="686"/>
        <w:rPr>
          <w:rFonts w:asciiTheme="minorHAnsi" w:hAnsiTheme="minorHAnsi"/>
        </w:rPr>
      </w:pPr>
    </w:p>
    <w:p w14:paraId="5B511B35" w14:textId="3BA574CA"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lastRenderedPageBreak/>
        <w:t>É de exclusiva responsabilidade do usuário o sigilo da senha, bem como seu uso em</w:t>
      </w:r>
      <w:r w:rsidRPr="00911C2E">
        <w:rPr>
          <w:rFonts w:asciiTheme="minorHAnsi" w:hAnsiTheme="minorHAnsi"/>
          <w:spacing w:val="1"/>
        </w:rPr>
        <w:t xml:space="preserve"> </w:t>
      </w:r>
      <w:r w:rsidRPr="00911C2E">
        <w:rPr>
          <w:rFonts w:asciiTheme="minorHAnsi" w:hAnsiTheme="minorHAnsi"/>
        </w:rPr>
        <w:t>qualquer</w:t>
      </w:r>
      <w:r w:rsidRPr="00911C2E">
        <w:rPr>
          <w:rFonts w:asciiTheme="minorHAnsi" w:hAnsiTheme="minorHAnsi"/>
          <w:spacing w:val="1"/>
        </w:rPr>
        <w:t xml:space="preserve"> </w:t>
      </w:r>
      <w:r w:rsidRPr="00911C2E">
        <w:rPr>
          <w:rFonts w:asciiTheme="minorHAnsi" w:hAnsiTheme="minorHAnsi"/>
        </w:rPr>
        <w:t>transação</w:t>
      </w:r>
      <w:r w:rsidRPr="00911C2E">
        <w:rPr>
          <w:rFonts w:asciiTheme="minorHAnsi" w:hAnsiTheme="minorHAnsi"/>
          <w:spacing w:val="1"/>
        </w:rPr>
        <w:t xml:space="preserve"> </w:t>
      </w:r>
      <w:r w:rsidRPr="00911C2E">
        <w:rPr>
          <w:rFonts w:asciiTheme="minorHAnsi" w:hAnsiTheme="minorHAnsi"/>
        </w:rPr>
        <w:t>efetuada</w:t>
      </w:r>
      <w:r w:rsidRPr="00911C2E">
        <w:rPr>
          <w:rFonts w:asciiTheme="minorHAnsi" w:hAnsiTheme="minorHAnsi"/>
          <w:spacing w:val="1"/>
        </w:rPr>
        <w:t xml:space="preserve"> </w:t>
      </w:r>
      <w:r w:rsidRPr="00911C2E">
        <w:rPr>
          <w:rFonts w:asciiTheme="minorHAnsi" w:hAnsiTheme="minorHAnsi"/>
        </w:rPr>
        <w:t>diretamente</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seu</w:t>
      </w:r>
      <w:r w:rsidRPr="00911C2E">
        <w:rPr>
          <w:rFonts w:asciiTheme="minorHAnsi" w:hAnsiTheme="minorHAnsi"/>
          <w:spacing w:val="1"/>
        </w:rPr>
        <w:t xml:space="preserve"> </w:t>
      </w:r>
      <w:r w:rsidRPr="00911C2E">
        <w:rPr>
          <w:rFonts w:asciiTheme="minorHAnsi" w:hAnsiTheme="minorHAnsi"/>
        </w:rPr>
        <w:t>representante,</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cabendo</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plataforma eletrônica a responsabilidade por</w:t>
      </w:r>
      <w:r w:rsidRPr="00911C2E">
        <w:rPr>
          <w:rFonts w:asciiTheme="minorHAnsi" w:hAnsiTheme="minorHAnsi"/>
          <w:spacing w:val="61"/>
        </w:rPr>
        <w:t xml:space="preserve"> </w:t>
      </w:r>
      <w:r w:rsidRPr="00911C2E">
        <w:rPr>
          <w:rFonts w:asciiTheme="minorHAnsi" w:hAnsiTheme="minorHAnsi"/>
        </w:rPr>
        <w:t>eventuais danos decorrentes de uso indevido</w:t>
      </w:r>
      <w:r w:rsidRPr="00911C2E">
        <w:rPr>
          <w:rFonts w:asciiTheme="minorHAnsi" w:hAnsiTheme="minorHAnsi"/>
          <w:spacing w:val="1"/>
        </w:rPr>
        <w:t xml:space="preserve"> </w:t>
      </w:r>
      <w:r w:rsidRPr="00911C2E">
        <w:rPr>
          <w:rFonts w:asciiTheme="minorHAnsi" w:hAnsiTheme="minorHAnsi"/>
        </w:rPr>
        <w:t>da senha,</w:t>
      </w:r>
      <w:r w:rsidRPr="00911C2E">
        <w:rPr>
          <w:rFonts w:asciiTheme="minorHAnsi" w:hAnsiTheme="minorHAnsi"/>
          <w:spacing w:val="-1"/>
        </w:rPr>
        <w:t xml:space="preserve"> </w:t>
      </w:r>
      <w:r w:rsidRPr="00911C2E">
        <w:rPr>
          <w:rFonts w:asciiTheme="minorHAnsi" w:hAnsiTheme="minorHAnsi"/>
        </w:rPr>
        <w:t>ainda que</w:t>
      </w:r>
      <w:r w:rsidRPr="00911C2E">
        <w:rPr>
          <w:rFonts w:asciiTheme="minorHAnsi" w:hAnsiTheme="minorHAnsi"/>
          <w:spacing w:val="-2"/>
        </w:rPr>
        <w:t xml:space="preserve"> </w:t>
      </w:r>
      <w:r w:rsidRPr="00911C2E">
        <w:rPr>
          <w:rFonts w:asciiTheme="minorHAnsi" w:hAnsiTheme="minorHAnsi"/>
        </w:rPr>
        <w:t>por</w:t>
      </w:r>
      <w:r w:rsidRPr="00911C2E">
        <w:rPr>
          <w:rFonts w:asciiTheme="minorHAnsi" w:hAnsiTheme="minorHAnsi"/>
          <w:spacing w:val="-3"/>
        </w:rPr>
        <w:t xml:space="preserve"> </w:t>
      </w:r>
      <w:r w:rsidRPr="00911C2E">
        <w:rPr>
          <w:rFonts w:asciiTheme="minorHAnsi" w:hAnsiTheme="minorHAnsi"/>
        </w:rPr>
        <w:t>terceiros.</w:t>
      </w:r>
    </w:p>
    <w:p w14:paraId="557E49BD" w14:textId="77777777" w:rsidR="0016236B" w:rsidRPr="00911C2E" w:rsidRDefault="0016236B" w:rsidP="0016236B">
      <w:pPr>
        <w:tabs>
          <w:tab w:val="left" w:pos="709"/>
          <w:tab w:val="left" w:pos="1310"/>
          <w:tab w:val="left" w:pos="9639"/>
        </w:tabs>
        <w:ind w:right="686"/>
        <w:rPr>
          <w:rFonts w:asciiTheme="minorHAnsi" w:hAnsiTheme="minorHAnsi"/>
        </w:rPr>
      </w:pPr>
    </w:p>
    <w:p w14:paraId="518DB331" w14:textId="77777777" w:rsidR="00941D9B" w:rsidRPr="00911C2E" w:rsidRDefault="00C4237A" w:rsidP="00D95CF7">
      <w:pPr>
        <w:pStyle w:val="PargrafodaLista"/>
        <w:numPr>
          <w:ilvl w:val="1"/>
          <w:numId w:val="4"/>
        </w:numPr>
        <w:tabs>
          <w:tab w:val="left" w:pos="709"/>
          <w:tab w:val="left" w:pos="1310"/>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credenciamento</w:t>
      </w:r>
      <w:r w:rsidRPr="00911C2E">
        <w:rPr>
          <w:rFonts w:asciiTheme="minorHAnsi" w:hAnsiTheme="minorHAnsi"/>
          <w:spacing w:val="1"/>
        </w:rPr>
        <w:t xml:space="preserve"> </w:t>
      </w:r>
      <w:r w:rsidRPr="00911C2E">
        <w:rPr>
          <w:rFonts w:asciiTheme="minorHAnsi" w:hAnsiTheme="minorHAnsi"/>
        </w:rPr>
        <w:t>do fornecedor e</w:t>
      </w:r>
      <w:r w:rsidRPr="00911C2E">
        <w:rPr>
          <w:rFonts w:asciiTheme="minorHAnsi" w:hAnsiTheme="minorHAnsi"/>
          <w:spacing w:val="1"/>
        </w:rPr>
        <w:t xml:space="preserve"> </w:t>
      </w:r>
      <w:r w:rsidRPr="00911C2E">
        <w:rPr>
          <w:rFonts w:asciiTheme="minorHAnsi" w:hAnsiTheme="minorHAnsi"/>
        </w:rPr>
        <w:t>de seu representante</w:t>
      </w:r>
      <w:r w:rsidRPr="00911C2E">
        <w:rPr>
          <w:rFonts w:asciiTheme="minorHAnsi" w:hAnsiTheme="minorHAnsi"/>
          <w:spacing w:val="1"/>
        </w:rPr>
        <w:t xml:space="preserve"> </w:t>
      </w:r>
      <w:r w:rsidRPr="00911C2E">
        <w:rPr>
          <w:rFonts w:asciiTheme="minorHAnsi" w:hAnsiTheme="minorHAnsi"/>
        </w:rPr>
        <w:t>legal junto ao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1"/>
        </w:rPr>
        <w:t xml:space="preserve"> </w:t>
      </w:r>
      <w:r w:rsidRPr="00911C2E">
        <w:rPr>
          <w:rFonts w:asciiTheme="minorHAnsi" w:hAnsiTheme="minorHAnsi"/>
        </w:rPr>
        <w:t>implica</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responsabilidade</w:t>
      </w:r>
      <w:r w:rsidRPr="00911C2E">
        <w:rPr>
          <w:rFonts w:asciiTheme="minorHAnsi" w:hAnsiTheme="minorHAnsi"/>
          <w:spacing w:val="1"/>
        </w:rPr>
        <w:t xml:space="preserve"> </w:t>
      </w:r>
      <w:r w:rsidRPr="00911C2E">
        <w:rPr>
          <w:rFonts w:asciiTheme="minorHAnsi" w:hAnsiTheme="minorHAnsi"/>
        </w:rPr>
        <w:t>legal</w:t>
      </w:r>
      <w:r w:rsidRPr="00911C2E">
        <w:rPr>
          <w:rFonts w:asciiTheme="minorHAnsi" w:hAnsiTheme="minorHAnsi"/>
          <w:spacing w:val="1"/>
        </w:rPr>
        <w:t xml:space="preserve"> </w:t>
      </w:r>
      <w:r w:rsidRPr="00911C2E">
        <w:rPr>
          <w:rFonts w:asciiTheme="minorHAnsi" w:hAnsiTheme="minorHAnsi"/>
        </w:rPr>
        <w:t>pelos</w:t>
      </w:r>
      <w:r w:rsidRPr="00911C2E">
        <w:rPr>
          <w:rFonts w:asciiTheme="minorHAnsi" w:hAnsiTheme="minorHAnsi"/>
          <w:spacing w:val="1"/>
        </w:rPr>
        <w:t xml:space="preserve"> </w:t>
      </w:r>
      <w:r w:rsidRPr="00911C2E">
        <w:rPr>
          <w:rFonts w:asciiTheme="minorHAnsi" w:hAnsiTheme="minorHAnsi"/>
        </w:rPr>
        <w:t>atos</w:t>
      </w:r>
      <w:r w:rsidRPr="00911C2E">
        <w:rPr>
          <w:rFonts w:asciiTheme="minorHAnsi" w:hAnsiTheme="minorHAnsi"/>
          <w:spacing w:val="1"/>
        </w:rPr>
        <w:t xml:space="preserve"> </w:t>
      </w:r>
      <w:r w:rsidRPr="00911C2E">
        <w:rPr>
          <w:rFonts w:asciiTheme="minorHAnsi" w:hAnsiTheme="minorHAnsi"/>
        </w:rPr>
        <w:t>praticados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presunção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capacidade</w:t>
      </w:r>
      <w:r w:rsidRPr="00911C2E">
        <w:rPr>
          <w:rFonts w:asciiTheme="minorHAnsi" w:hAnsiTheme="minorHAnsi"/>
          <w:spacing w:val="-1"/>
        </w:rPr>
        <w:t xml:space="preserve"> </w:t>
      </w:r>
      <w:r w:rsidRPr="00911C2E">
        <w:rPr>
          <w:rFonts w:asciiTheme="minorHAnsi" w:hAnsiTheme="minorHAnsi"/>
        </w:rPr>
        <w:t>técnica</w:t>
      </w:r>
      <w:r w:rsidRPr="00911C2E">
        <w:rPr>
          <w:rFonts w:asciiTheme="minorHAnsi" w:hAnsiTheme="minorHAnsi"/>
          <w:spacing w:val="-2"/>
        </w:rPr>
        <w:t xml:space="preserve"> </w:t>
      </w:r>
      <w:r w:rsidRPr="00911C2E">
        <w:rPr>
          <w:rFonts w:asciiTheme="minorHAnsi" w:hAnsiTheme="minorHAnsi"/>
        </w:rPr>
        <w:t>para</w:t>
      </w:r>
      <w:r w:rsidRPr="00911C2E">
        <w:rPr>
          <w:rFonts w:asciiTheme="minorHAnsi" w:hAnsiTheme="minorHAnsi"/>
          <w:spacing w:val="-4"/>
        </w:rPr>
        <w:t xml:space="preserve"> </w:t>
      </w:r>
      <w:r w:rsidRPr="00911C2E">
        <w:rPr>
          <w:rFonts w:asciiTheme="minorHAnsi" w:hAnsiTheme="minorHAnsi"/>
        </w:rPr>
        <w:t>realização</w:t>
      </w:r>
      <w:r w:rsidRPr="00911C2E">
        <w:rPr>
          <w:rFonts w:asciiTheme="minorHAnsi" w:hAnsiTheme="minorHAnsi"/>
          <w:spacing w:val="-1"/>
        </w:rPr>
        <w:t xml:space="preserve"> </w:t>
      </w:r>
      <w:r w:rsidRPr="00911C2E">
        <w:rPr>
          <w:rFonts w:asciiTheme="minorHAnsi" w:hAnsiTheme="minorHAnsi"/>
        </w:rPr>
        <w:t>das</w:t>
      </w:r>
      <w:r w:rsidRPr="00911C2E">
        <w:rPr>
          <w:rFonts w:asciiTheme="minorHAnsi" w:hAnsiTheme="minorHAnsi"/>
          <w:spacing w:val="-2"/>
        </w:rPr>
        <w:t xml:space="preserve"> </w:t>
      </w:r>
      <w:r w:rsidRPr="00911C2E">
        <w:rPr>
          <w:rFonts w:asciiTheme="minorHAnsi" w:hAnsiTheme="minorHAnsi"/>
        </w:rPr>
        <w:t>transações</w:t>
      </w:r>
      <w:r w:rsidRPr="00911C2E">
        <w:rPr>
          <w:rFonts w:asciiTheme="minorHAnsi" w:hAnsiTheme="minorHAnsi"/>
          <w:spacing w:val="1"/>
        </w:rPr>
        <w:t xml:space="preserve"> </w:t>
      </w:r>
      <w:r w:rsidRPr="00911C2E">
        <w:rPr>
          <w:rFonts w:asciiTheme="minorHAnsi" w:hAnsiTheme="minorHAnsi"/>
        </w:rPr>
        <w:t>inerentes</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3"/>
        </w:rPr>
        <w:t xml:space="preserve"> </w:t>
      </w:r>
      <w:r w:rsidRPr="00911C2E">
        <w:rPr>
          <w:rFonts w:asciiTheme="minorHAnsi" w:hAnsiTheme="minorHAnsi"/>
        </w:rPr>
        <w:t>pregão</w:t>
      </w:r>
      <w:r w:rsidRPr="00911C2E">
        <w:rPr>
          <w:rFonts w:asciiTheme="minorHAnsi" w:hAnsiTheme="minorHAnsi"/>
          <w:spacing w:val="-3"/>
        </w:rPr>
        <w:t xml:space="preserve"> </w:t>
      </w:r>
      <w:r w:rsidRPr="00911C2E">
        <w:rPr>
          <w:rFonts w:asciiTheme="minorHAnsi" w:hAnsiTheme="minorHAnsi"/>
        </w:rPr>
        <w:t>eletrônico.</w:t>
      </w:r>
    </w:p>
    <w:p w14:paraId="44205111" w14:textId="77777777" w:rsidR="00941D9B" w:rsidRPr="00911C2E"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911C2E" w:rsidRDefault="00C4237A" w:rsidP="00D95CF7">
      <w:pPr>
        <w:pStyle w:val="Ttulo3"/>
        <w:numPr>
          <w:ilvl w:val="0"/>
          <w:numId w:val="4"/>
        </w:numPr>
        <w:tabs>
          <w:tab w:val="left" w:pos="567"/>
          <w:tab w:val="left" w:pos="9639"/>
        </w:tabs>
        <w:ind w:left="284" w:right="687" w:firstLine="0"/>
        <w:jc w:val="both"/>
        <w:rPr>
          <w:rFonts w:asciiTheme="minorHAnsi" w:hAnsiTheme="minorHAnsi"/>
        </w:rPr>
      </w:pPr>
      <w:bookmarkStart w:id="10" w:name="_bookmark4"/>
      <w:bookmarkEnd w:id="10"/>
      <w:r w:rsidRPr="00911C2E">
        <w:rPr>
          <w:rFonts w:asciiTheme="minorHAnsi" w:hAnsiTheme="minorHAnsi"/>
        </w:rPr>
        <w:t>CONDIÇÕES</w:t>
      </w:r>
      <w:r w:rsidRPr="00911C2E">
        <w:rPr>
          <w:rFonts w:asciiTheme="minorHAnsi" w:hAnsiTheme="minorHAnsi"/>
          <w:spacing w:val="-10"/>
        </w:rPr>
        <w:t xml:space="preserve"> </w:t>
      </w:r>
      <w:r w:rsidRPr="00911C2E">
        <w:rPr>
          <w:rFonts w:asciiTheme="minorHAnsi" w:hAnsiTheme="minorHAnsi"/>
        </w:rPr>
        <w:t>PARA</w:t>
      </w:r>
      <w:r w:rsidRPr="00911C2E">
        <w:rPr>
          <w:rFonts w:asciiTheme="minorHAnsi" w:hAnsiTheme="minorHAnsi"/>
          <w:spacing w:val="-8"/>
        </w:rPr>
        <w:t xml:space="preserve"> </w:t>
      </w:r>
      <w:r w:rsidRPr="00911C2E">
        <w:rPr>
          <w:rFonts w:asciiTheme="minorHAnsi" w:hAnsiTheme="minorHAnsi"/>
        </w:rPr>
        <w:t>PARTICIPAÇÃO</w:t>
      </w:r>
    </w:p>
    <w:p w14:paraId="00F8F200" w14:textId="77777777" w:rsidR="00941D9B" w:rsidRPr="00911C2E"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b/>
        </w:rPr>
      </w:pPr>
      <w:r w:rsidRPr="00911C2E">
        <w:rPr>
          <w:rFonts w:asciiTheme="minorHAnsi" w:hAnsiTheme="minorHAnsi"/>
        </w:rPr>
        <w:t>Poderão</w:t>
      </w:r>
      <w:r w:rsidRPr="00911C2E">
        <w:rPr>
          <w:rFonts w:asciiTheme="minorHAnsi" w:hAnsiTheme="minorHAnsi"/>
          <w:spacing w:val="1"/>
        </w:rPr>
        <w:t xml:space="preserve"> </w:t>
      </w:r>
      <w:r w:rsidRPr="00911C2E">
        <w:rPr>
          <w:rFonts w:asciiTheme="minorHAnsi" w:hAnsiTheme="minorHAnsi"/>
        </w:rPr>
        <w:t>participar</w:t>
      </w:r>
      <w:r w:rsidRPr="00911C2E">
        <w:rPr>
          <w:rFonts w:asciiTheme="minorHAnsi" w:hAnsiTheme="minorHAnsi"/>
          <w:spacing w:val="1"/>
        </w:rPr>
        <w:t xml:space="preserve"> </w:t>
      </w:r>
      <w:r w:rsidRPr="00911C2E">
        <w:rPr>
          <w:rFonts w:asciiTheme="minorHAnsi" w:hAnsiTheme="minorHAnsi"/>
        </w:rPr>
        <w:t>deste</w:t>
      </w:r>
      <w:r w:rsidRPr="00911C2E">
        <w:rPr>
          <w:rFonts w:asciiTheme="minorHAnsi" w:hAnsiTheme="minorHAnsi"/>
          <w:spacing w:val="1"/>
        </w:rPr>
        <w:t xml:space="preserve"> </w:t>
      </w:r>
      <w:r w:rsidRPr="00911C2E">
        <w:rPr>
          <w:rFonts w:asciiTheme="minorHAnsi" w:hAnsiTheme="minorHAnsi"/>
        </w:rPr>
        <w:t>Pregão interessados que</w:t>
      </w:r>
      <w:r w:rsidRPr="00911C2E">
        <w:rPr>
          <w:rFonts w:asciiTheme="minorHAnsi" w:hAnsiTheme="minorHAnsi"/>
          <w:spacing w:val="1"/>
        </w:rPr>
        <w:t xml:space="preserve"> </w:t>
      </w:r>
      <w:r w:rsidRPr="00911C2E">
        <w:rPr>
          <w:rFonts w:asciiTheme="minorHAnsi" w:hAnsiTheme="minorHAnsi"/>
        </w:rPr>
        <w:t>estejam</w:t>
      </w:r>
      <w:r w:rsidRPr="00911C2E">
        <w:rPr>
          <w:rFonts w:asciiTheme="minorHAnsi" w:hAnsiTheme="minorHAnsi"/>
          <w:spacing w:val="1"/>
        </w:rPr>
        <w:t xml:space="preserve"> </w:t>
      </w:r>
      <w:r w:rsidRPr="00911C2E">
        <w:rPr>
          <w:rFonts w:asciiTheme="minorHAnsi" w:hAnsiTheme="minorHAnsi"/>
        </w:rPr>
        <w:t>com Credenciamento</w:t>
      </w:r>
      <w:r w:rsidRPr="00911C2E">
        <w:rPr>
          <w:rFonts w:asciiTheme="minorHAnsi" w:hAnsiTheme="minorHAnsi"/>
          <w:spacing w:val="1"/>
        </w:rPr>
        <w:t xml:space="preserve"> </w:t>
      </w:r>
      <w:r w:rsidRPr="00911C2E">
        <w:rPr>
          <w:rFonts w:asciiTheme="minorHAnsi" w:hAnsiTheme="minorHAnsi"/>
        </w:rPr>
        <w:t>regular no</w:t>
      </w:r>
      <w:r w:rsidRPr="00911C2E">
        <w:rPr>
          <w:rFonts w:asciiTheme="minorHAnsi" w:hAnsiTheme="minorHAnsi"/>
          <w:spacing w:val="-2"/>
        </w:rPr>
        <w:t xml:space="preserve"> </w:t>
      </w:r>
      <w:r w:rsidRPr="00911C2E">
        <w:rPr>
          <w:rFonts w:asciiTheme="minorHAnsi" w:hAnsiTheme="minorHAnsi"/>
          <w:b/>
        </w:rPr>
        <w:t>PORTAL BLL</w:t>
      </w:r>
      <w:r w:rsidRPr="00911C2E">
        <w:rPr>
          <w:rFonts w:asciiTheme="minorHAnsi" w:hAnsiTheme="minorHAnsi"/>
          <w:b/>
          <w:spacing w:val="-2"/>
        </w:rPr>
        <w:t xml:space="preserve"> </w:t>
      </w:r>
      <w:r w:rsidRPr="00911C2E">
        <w:rPr>
          <w:rFonts w:asciiTheme="minorHAnsi" w:hAnsiTheme="minorHAnsi"/>
          <w:b/>
        </w:rPr>
        <w:t>COMPRAS.</w:t>
      </w:r>
    </w:p>
    <w:p w14:paraId="0F85D90B" w14:textId="77777777" w:rsidR="0047771C" w:rsidRPr="00911C2E"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O licitante responsabiliza-se exclusiva e formalmente pelas transações efetuadas em</w:t>
      </w:r>
      <w:r w:rsidRPr="00911C2E">
        <w:rPr>
          <w:rFonts w:asciiTheme="minorHAnsi" w:hAnsiTheme="minorHAnsi"/>
          <w:spacing w:val="1"/>
        </w:rPr>
        <w:t xml:space="preserve"> </w:t>
      </w:r>
      <w:r w:rsidRPr="00911C2E">
        <w:rPr>
          <w:rFonts w:asciiTheme="minorHAnsi" w:hAnsiTheme="minorHAnsi"/>
        </w:rPr>
        <w:t>seu nome, assume como firmes e verdadeiras suas propostas e seus lances, inclusive os</w:t>
      </w:r>
      <w:r w:rsidRPr="00911C2E">
        <w:rPr>
          <w:rFonts w:asciiTheme="minorHAnsi" w:hAnsiTheme="minorHAnsi"/>
          <w:spacing w:val="1"/>
        </w:rPr>
        <w:t xml:space="preserve"> </w:t>
      </w:r>
      <w:r w:rsidRPr="00911C2E">
        <w:rPr>
          <w:rFonts w:asciiTheme="minorHAnsi" w:hAnsiTheme="minorHAnsi"/>
        </w:rPr>
        <w:t>atos</w:t>
      </w:r>
      <w:r w:rsidRPr="00911C2E">
        <w:rPr>
          <w:rFonts w:asciiTheme="minorHAnsi" w:hAnsiTheme="minorHAnsi"/>
          <w:spacing w:val="1"/>
        </w:rPr>
        <w:t xml:space="preserve"> </w:t>
      </w:r>
      <w:r w:rsidRPr="00911C2E">
        <w:rPr>
          <w:rFonts w:asciiTheme="minorHAnsi" w:hAnsiTheme="minorHAnsi"/>
        </w:rPr>
        <w:t>praticados</w:t>
      </w:r>
      <w:r w:rsidRPr="00911C2E">
        <w:rPr>
          <w:rFonts w:asciiTheme="minorHAnsi" w:hAnsiTheme="minorHAnsi"/>
          <w:spacing w:val="1"/>
        </w:rPr>
        <w:t xml:space="preserve"> </w:t>
      </w:r>
      <w:r w:rsidRPr="00911C2E">
        <w:rPr>
          <w:rFonts w:asciiTheme="minorHAnsi" w:hAnsiTheme="minorHAnsi"/>
        </w:rPr>
        <w:t>diretamente</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seu</w:t>
      </w:r>
      <w:r w:rsidRPr="00911C2E">
        <w:rPr>
          <w:rFonts w:asciiTheme="minorHAnsi" w:hAnsiTheme="minorHAnsi"/>
          <w:spacing w:val="1"/>
        </w:rPr>
        <w:t xml:space="preserve"> </w:t>
      </w:r>
      <w:r w:rsidRPr="00911C2E">
        <w:rPr>
          <w:rFonts w:asciiTheme="minorHAnsi" w:hAnsiTheme="minorHAnsi"/>
        </w:rPr>
        <w:t>representante,</w:t>
      </w:r>
      <w:r w:rsidRPr="00911C2E">
        <w:rPr>
          <w:rFonts w:asciiTheme="minorHAnsi" w:hAnsiTheme="minorHAnsi"/>
          <w:spacing w:val="1"/>
        </w:rPr>
        <w:t xml:space="preserve"> </w:t>
      </w:r>
      <w:r w:rsidRPr="00911C2E">
        <w:rPr>
          <w:rFonts w:asciiTheme="minorHAnsi" w:hAnsiTheme="minorHAnsi"/>
        </w:rPr>
        <w:t>excluída</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responsabilidade</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provedor do sistema ou do órgão ou entidade promotora da licitação por eventuais danos</w:t>
      </w:r>
      <w:r w:rsidRPr="00911C2E">
        <w:rPr>
          <w:rFonts w:asciiTheme="minorHAnsi" w:hAnsiTheme="minorHAnsi"/>
          <w:spacing w:val="1"/>
        </w:rPr>
        <w:t xml:space="preserve"> </w:t>
      </w:r>
      <w:r w:rsidRPr="00911C2E">
        <w:rPr>
          <w:rFonts w:asciiTheme="minorHAnsi" w:hAnsiTheme="minorHAnsi"/>
        </w:rPr>
        <w:t>decorrentes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uso</w:t>
      </w:r>
      <w:r w:rsidRPr="00911C2E">
        <w:rPr>
          <w:rFonts w:asciiTheme="minorHAnsi" w:hAnsiTheme="minorHAnsi"/>
          <w:spacing w:val="-2"/>
        </w:rPr>
        <w:t xml:space="preserve"> </w:t>
      </w:r>
      <w:r w:rsidRPr="00911C2E">
        <w:rPr>
          <w:rFonts w:asciiTheme="minorHAnsi" w:hAnsiTheme="minorHAnsi"/>
        </w:rPr>
        <w:t>indevido das</w:t>
      </w:r>
      <w:r w:rsidRPr="00911C2E">
        <w:rPr>
          <w:rFonts w:asciiTheme="minorHAnsi" w:hAnsiTheme="minorHAnsi"/>
          <w:spacing w:val="1"/>
        </w:rPr>
        <w:t xml:space="preserve"> </w:t>
      </w:r>
      <w:r w:rsidRPr="00911C2E">
        <w:rPr>
          <w:rFonts w:asciiTheme="minorHAnsi" w:hAnsiTheme="minorHAnsi"/>
        </w:rPr>
        <w:t>credenciais de</w:t>
      </w:r>
      <w:r w:rsidRPr="00911C2E">
        <w:rPr>
          <w:rFonts w:asciiTheme="minorHAnsi" w:hAnsiTheme="minorHAnsi"/>
          <w:spacing w:val="-2"/>
        </w:rPr>
        <w:t xml:space="preserve"> </w:t>
      </w:r>
      <w:r w:rsidRPr="00911C2E">
        <w:rPr>
          <w:rFonts w:asciiTheme="minorHAnsi" w:hAnsiTheme="minorHAnsi"/>
        </w:rPr>
        <w:t>acesso,</w:t>
      </w:r>
      <w:r w:rsidRPr="00911C2E">
        <w:rPr>
          <w:rFonts w:asciiTheme="minorHAnsi" w:hAnsiTheme="minorHAnsi"/>
          <w:spacing w:val="-1"/>
        </w:rPr>
        <w:t xml:space="preserve"> </w:t>
      </w:r>
      <w:r w:rsidRPr="00911C2E">
        <w:rPr>
          <w:rFonts w:asciiTheme="minorHAnsi" w:hAnsiTheme="minorHAnsi"/>
        </w:rPr>
        <w:t>ainda que por</w:t>
      </w:r>
      <w:r w:rsidRPr="00911C2E">
        <w:rPr>
          <w:rFonts w:asciiTheme="minorHAnsi" w:hAnsiTheme="minorHAnsi"/>
          <w:spacing w:val="-2"/>
        </w:rPr>
        <w:t xml:space="preserve"> </w:t>
      </w:r>
      <w:r w:rsidRPr="00911C2E">
        <w:rPr>
          <w:rFonts w:asciiTheme="minorHAnsi" w:hAnsiTheme="minorHAnsi"/>
        </w:rPr>
        <w:t>terceiros.</w:t>
      </w:r>
    </w:p>
    <w:p w14:paraId="002DB3FA" w14:textId="77777777" w:rsidR="0047771C" w:rsidRPr="00911C2E" w:rsidRDefault="0047771C" w:rsidP="005F2422">
      <w:pPr>
        <w:tabs>
          <w:tab w:val="left" w:pos="1134"/>
          <w:tab w:val="left" w:pos="9639"/>
        </w:tabs>
        <w:ind w:right="176"/>
        <w:rPr>
          <w:rFonts w:asciiTheme="minorHAnsi" w:hAnsiTheme="minorHAnsi"/>
        </w:rPr>
      </w:pPr>
    </w:p>
    <w:p w14:paraId="6E7A13CB" w14:textId="25D5E43A"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É de responsabilidade do cadastrado conferir a exatidão dos seus dados cadastrais</w:t>
      </w:r>
      <w:r w:rsidRPr="00911C2E">
        <w:rPr>
          <w:rFonts w:asciiTheme="minorHAnsi" w:hAnsiTheme="minorHAnsi"/>
          <w:spacing w:val="1"/>
        </w:rPr>
        <w:t xml:space="preserve"> </w:t>
      </w:r>
      <w:r w:rsidRPr="00911C2E">
        <w:rPr>
          <w:rFonts w:asciiTheme="minorHAnsi" w:hAnsiTheme="minorHAnsi"/>
        </w:rPr>
        <w:t>nos Sistemas relacionados no item anterior e mantê-los atualizados, devendo proceder,</w:t>
      </w:r>
      <w:r w:rsidRPr="00911C2E">
        <w:rPr>
          <w:rFonts w:asciiTheme="minorHAnsi" w:hAnsiTheme="minorHAnsi"/>
          <w:spacing w:val="1"/>
        </w:rPr>
        <w:t xml:space="preserve"> </w:t>
      </w:r>
      <w:r w:rsidRPr="00911C2E">
        <w:rPr>
          <w:rFonts w:asciiTheme="minorHAnsi" w:hAnsiTheme="minorHAnsi"/>
        </w:rPr>
        <w:t>imediatamente, à correção ou à alteração dos registros tão logo identifique incorreção ou</w:t>
      </w:r>
      <w:r w:rsidRPr="00911C2E">
        <w:rPr>
          <w:rFonts w:asciiTheme="minorHAnsi" w:hAnsiTheme="minorHAnsi"/>
          <w:spacing w:val="1"/>
        </w:rPr>
        <w:t xml:space="preserve"> </w:t>
      </w:r>
      <w:r w:rsidRPr="00911C2E">
        <w:rPr>
          <w:rFonts w:asciiTheme="minorHAnsi" w:hAnsiTheme="minorHAnsi"/>
        </w:rPr>
        <w:t>aqueles</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1"/>
        </w:rPr>
        <w:t xml:space="preserve"> </w:t>
      </w:r>
      <w:r w:rsidRPr="00911C2E">
        <w:rPr>
          <w:rFonts w:asciiTheme="minorHAnsi" w:hAnsiTheme="minorHAnsi"/>
        </w:rPr>
        <w:t>tornem</w:t>
      </w:r>
      <w:r w:rsidRPr="00911C2E">
        <w:rPr>
          <w:rFonts w:asciiTheme="minorHAnsi" w:hAnsiTheme="minorHAnsi"/>
          <w:spacing w:val="1"/>
        </w:rPr>
        <w:t xml:space="preserve"> </w:t>
      </w:r>
      <w:r w:rsidRPr="00911C2E">
        <w:rPr>
          <w:rFonts w:asciiTheme="minorHAnsi" w:hAnsiTheme="minorHAnsi"/>
        </w:rPr>
        <w:t>desatualizados.</w:t>
      </w:r>
    </w:p>
    <w:p w14:paraId="19A143F0" w14:textId="77777777" w:rsidR="0047771C" w:rsidRPr="00911C2E" w:rsidRDefault="0047771C" w:rsidP="005F2422">
      <w:pPr>
        <w:tabs>
          <w:tab w:val="left" w:pos="1134"/>
          <w:tab w:val="left" w:pos="9639"/>
        </w:tabs>
        <w:ind w:right="176"/>
        <w:rPr>
          <w:rFonts w:asciiTheme="minorHAnsi" w:hAnsiTheme="minorHAnsi"/>
        </w:rPr>
      </w:pPr>
    </w:p>
    <w:p w14:paraId="5C564EE7" w14:textId="27DA7D10" w:rsidR="00941D9B" w:rsidRPr="00911C2E" w:rsidRDefault="00C4237A" w:rsidP="00D95CF7">
      <w:pPr>
        <w:pStyle w:val="PargrafodaLista"/>
        <w:numPr>
          <w:ilvl w:val="2"/>
          <w:numId w:val="4"/>
        </w:numPr>
        <w:tabs>
          <w:tab w:val="left" w:pos="851"/>
          <w:tab w:val="left" w:pos="9639"/>
        </w:tabs>
        <w:ind w:left="284" w:right="176" w:firstLine="0"/>
        <w:rPr>
          <w:rFonts w:asciiTheme="minorHAnsi" w:hAnsiTheme="minorHAnsi"/>
        </w:rPr>
      </w:pPr>
      <w:r w:rsidRPr="00911C2E">
        <w:rPr>
          <w:rFonts w:asciiTheme="minorHAnsi" w:hAnsiTheme="minorHAnsi"/>
        </w:rPr>
        <w:t>Em se tratando de microempresa ou empresa de pequeno porte, deverá manter a</w:t>
      </w:r>
      <w:r w:rsidRPr="00911C2E">
        <w:rPr>
          <w:rFonts w:asciiTheme="minorHAnsi" w:hAnsiTheme="minorHAnsi"/>
          <w:spacing w:val="1"/>
        </w:rPr>
        <w:t xml:space="preserve"> </w:t>
      </w:r>
      <w:r w:rsidRPr="00911C2E">
        <w:rPr>
          <w:rFonts w:asciiTheme="minorHAnsi" w:hAnsiTheme="minorHAnsi"/>
        </w:rPr>
        <w:t>identificação desse enquadramento para fins de utilização do tratamento favorecido na</w:t>
      </w:r>
      <w:r w:rsidRPr="00911C2E">
        <w:rPr>
          <w:rFonts w:asciiTheme="minorHAnsi" w:hAnsiTheme="minorHAnsi"/>
          <w:color w:val="0000FF"/>
        </w:rPr>
        <w:t xml:space="preserve"> </w:t>
      </w:r>
      <w:hyperlink r:id="rId15">
        <w:r w:rsidRPr="00911C2E">
          <w:rPr>
            <w:rFonts w:asciiTheme="minorHAnsi" w:hAnsiTheme="minorHAnsi"/>
            <w:color w:val="0000FF"/>
            <w:u w:val="single" w:color="0000FF"/>
          </w:rPr>
          <w:t>Le</w:t>
        </w:r>
        <w:r w:rsidRPr="00911C2E">
          <w:rPr>
            <w:rFonts w:asciiTheme="minorHAnsi" w:hAnsiTheme="minorHAnsi"/>
            <w:color w:val="0000FF"/>
          </w:rPr>
          <w:t>i</w:t>
        </w:r>
      </w:hyperlink>
      <w:r w:rsidRPr="00911C2E">
        <w:rPr>
          <w:rFonts w:asciiTheme="minorHAnsi" w:hAnsiTheme="minorHAnsi"/>
          <w:color w:val="0000FF"/>
          <w:spacing w:val="1"/>
        </w:rPr>
        <w:t xml:space="preserve"> </w:t>
      </w:r>
      <w:hyperlink r:id="rId16">
        <w:r w:rsidRPr="00911C2E">
          <w:rPr>
            <w:rFonts w:asciiTheme="minorHAnsi" w:hAnsiTheme="minorHAnsi"/>
            <w:color w:val="0000FF"/>
            <w:u w:val="single" w:color="0000FF"/>
          </w:rPr>
          <w:t>complementar nº 123 de 2006</w:t>
        </w:r>
      </w:hyperlink>
      <w:r w:rsidRPr="00911C2E">
        <w:rPr>
          <w:rFonts w:asciiTheme="minorHAnsi" w:hAnsiTheme="minorHAnsi"/>
        </w:rPr>
        <w:t>, sendo que a assinalação do campo “não” a impedirá o</w:t>
      </w:r>
      <w:r w:rsidRPr="00911C2E">
        <w:rPr>
          <w:rFonts w:asciiTheme="minorHAnsi" w:hAnsiTheme="minorHAnsi"/>
          <w:spacing w:val="1"/>
        </w:rPr>
        <w:t xml:space="preserve"> </w:t>
      </w:r>
      <w:r w:rsidRPr="00911C2E">
        <w:rPr>
          <w:rFonts w:asciiTheme="minorHAnsi" w:hAnsiTheme="minorHAnsi"/>
        </w:rPr>
        <w:t>prosseguimento no certame, para os itens exclusivos ME/EPP bem como não terá direito ao</w:t>
      </w:r>
      <w:r w:rsidRPr="00911C2E">
        <w:rPr>
          <w:rFonts w:asciiTheme="minorHAnsi" w:hAnsiTheme="minorHAnsi"/>
          <w:spacing w:val="1"/>
        </w:rPr>
        <w:t xml:space="preserve"> </w:t>
      </w:r>
      <w:r w:rsidRPr="00911C2E">
        <w:rPr>
          <w:rFonts w:asciiTheme="minorHAnsi" w:hAnsiTheme="minorHAnsi"/>
        </w:rPr>
        <w:t>tratamento</w:t>
      </w:r>
      <w:r w:rsidRPr="00911C2E">
        <w:rPr>
          <w:rFonts w:asciiTheme="minorHAnsi" w:hAnsiTheme="minorHAnsi"/>
          <w:spacing w:val="-3"/>
        </w:rPr>
        <w:t xml:space="preserve"> </w:t>
      </w:r>
      <w:r w:rsidRPr="00911C2E">
        <w:rPr>
          <w:rFonts w:asciiTheme="minorHAnsi" w:hAnsiTheme="minorHAnsi"/>
        </w:rPr>
        <w:t>favorecido,</w:t>
      </w:r>
      <w:r w:rsidRPr="00911C2E">
        <w:rPr>
          <w:rFonts w:asciiTheme="minorHAnsi" w:hAnsiTheme="minorHAnsi"/>
          <w:spacing w:val="-1"/>
        </w:rPr>
        <w:t xml:space="preserve"> </w:t>
      </w:r>
      <w:r w:rsidRPr="00911C2E">
        <w:rPr>
          <w:rFonts w:asciiTheme="minorHAnsi" w:hAnsiTheme="minorHAnsi"/>
        </w:rPr>
        <w:t>mesmo que</w:t>
      </w:r>
      <w:r w:rsidRPr="00911C2E">
        <w:rPr>
          <w:rFonts w:asciiTheme="minorHAnsi" w:hAnsiTheme="minorHAnsi"/>
          <w:spacing w:val="-2"/>
        </w:rPr>
        <w:t xml:space="preserve"> </w:t>
      </w:r>
      <w:r w:rsidRPr="00911C2E">
        <w:rPr>
          <w:rFonts w:asciiTheme="minorHAnsi" w:hAnsiTheme="minorHAnsi"/>
        </w:rPr>
        <w:t>seja</w:t>
      </w:r>
      <w:r w:rsidRPr="00911C2E">
        <w:rPr>
          <w:rFonts w:asciiTheme="minorHAnsi" w:hAnsiTheme="minorHAnsi"/>
          <w:spacing w:val="-3"/>
        </w:rPr>
        <w:t xml:space="preserve"> </w:t>
      </w:r>
      <w:r w:rsidRPr="00911C2E">
        <w:rPr>
          <w:rFonts w:asciiTheme="minorHAnsi" w:hAnsiTheme="minorHAnsi"/>
        </w:rPr>
        <w:t>microempresa ou</w:t>
      </w:r>
      <w:r w:rsidRPr="00911C2E">
        <w:rPr>
          <w:rFonts w:asciiTheme="minorHAnsi" w:hAnsiTheme="minorHAnsi"/>
          <w:spacing w:val="-2"/>
        </w:rPr>
        <w:t xml:space="preserve"> </w:t>
      </w:r>
      <w:r w:rsidRPr="00911C2E">
        <w:rPr>
          <w:rFonts w:asciiTheme="minorHAnsi" w:hAnsiTheme="minorHAnsi"/>
        </w:rPr>
        <w:t>empresa</w:t>
      </w:r>
      <w:r w:rsidRPr="00911C2E">
        <w:rPr>
          <w:rFonts w:asciiTheme="minorHAnsi" w:hAnsiTheme="minorHAnsi"/>
          <w:spacing w:val="-3"/>
        </w:rPr>
        <w:t xml:space="preserve"> </w:t>
      </w:r>
      <w:r w:rsidRPr="00911C2E">
        <w:rPr>
          <w:rFonts w:asciiTheme="minorHAnsi" w:hAnsiTheme="minorHAnsi"/>
        </w:rPr>
        <w:t>de pequeno</w:t>
      </w:r>
      <w:r w:rsidRPr="00911C2E">
        <w:rPr>
          <w:rFonts w:asciiTheme="minorHAnsi" w:hAnsiTheme="minorHAnsi"/>
          <w:spacing w:val="-1"/>
        </w:rPr>
        <w:t xml:space="preserve"> </w:t>
      </w:r>
      <w:r w:rsidRPr="00911C2E">
        <w:rPr>
          <w:rFonts w:asciiTheme="minorHAnsi" w:hAnsiTheme="minorHAnsi"/>
        </w:rPr>
        <w:t>porte;</w:t>
      </w:r>
    </w:p>
    <w:p w14:paraId="03FCA835" w14:textId="77777777" w:rsidR="0047771C" w:rsidRPr="00911C2E"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color w:val="000000" w:themeColor="text1"/>
        </w:rPr>
      </w:pP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concedido</w:t>
      </w:r>
      <w:r w:rsidRPr="00911C2E">
        <w:rPr>
          <w:rFonts w:asciiTheme="minorHAnsi" w:hAnsiTheme="minorHAnsi"/>
          <w:spacing w:val="1"/>
        </w:rPr>
        <w:t xml:space="preserve"> </w:t>
      </w:r>
      <w:r w:rsidRPr="00911C2E">
        <w:rPr>
          <w:rFonts w:asciiTheme="minorHAnsi" w:hAnsiTheme="minorHAnsi"/>
        </w:rPr>
        <w:t>tratamento</w:t>
      </w:r>
      <w:r w:rsidRPr="00911C2E">
        <w:rPr>
          <w:rFonts w:asciiTheme="minorHAnsi" w:hAnsiTheme="minorHAnsi"/>
          <w:spacing w:val="1"/>
        </w:rPr>
        <w:t xml:space="preserve"> </w:t>
      </w:r>
      <w:r w:rsidRPr="00911C2E">
        <w:rPr>
          <w:rFonts w:asciiTheme="minorHAnsi" w:hAnsiTheme="minorHAnsi"/>
        </w:rPr>
        <w:t>favorecido</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microempresas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empresas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 xml:space="preserve">pequeno porte, </w:t>
      </w:r>
      <w:r w:rsidRPr="00911C2E">
        <w:rPr>
          <w:rFonts w:asciiTheme="minorHAnsi" w:hAnsiTheme="minorHAnsi"/>
          <w:color w:val="000000" w:themeColor="text1"/>
        </w:rPr>
        <w:t xml:space="preserve">para as sociedades cooperativas mencionadas no </w:t>
      </w:r>
      <w:r w:rsidRPr="00911C2E">
        <w:fldChar w:fldCharType="begin"/>
      </w:r>
      <w:r w:rsidRPr="00911C2E">
        <w:instrText>HYPERLINK "http://www.planalto.gov.br/ccivil_03/_ato2019-2022/2021/lei/L14133.htm" \l "art16%3A~%3Atext%3DArt.%2016.%20Os%20profissionais%20organizados%20sob%20a%20forma%20de%20cooperativa%20poder%C3%A3o%20participar%20de%20licita%C3%A7%C3%A3o%20quando%3A" \h</w:instrText>
      </w:r>
      <w:r w:rsidRPr="00911C2E">
        <w:fldChar w:fldCharType="separate"/>
      </w:r>
      <w:r w:rsidRPr="00911C2E">
        <w:rPr>
          <w:rFonts w:asciiTheme="minorHAnsi" w:hAnsiTheme="minorHAnsi"/>
          <w:color w:val="000000" w:themeColor="text1"/>
          <w:u w:val="single"/>
        </w:rPr>
        <w:t>artigo 16 da Lei nº 14.133,</w:t>
      </w:r>
      <w:r w:rsidRPr="00911C2E">
        <w:fldChar w:fldCharType="end"/>
      </w:r>
      <w:r w:rsidRPr="00911C2E">
        <w:rPr>
          <w:rFonts w:asciiTheme="minorHAnsi" w:hAnsiTheme="minorHAnsi"/>
          <w:color w:val="000000" w:themeColor="text1"/>
          <w:spacing w:val="-59"/>
          <w:u w:val="single"/>
        </w:rPr>
        <w:t xml:space="preserve"> </w:t>
      </w:r>
      <w:hyperlink r:id="rId17" w:anchor="art16%3A~%3Atext%3DArt.%2016.%20Os%20profissionais%20organizados%20sob%20a%20forma%20de%20cooperativa%20poder%C3%A3o%20participar%20de%20licita%C3%A7%C3%A3o%20quando%3A">
        <w:r w:rsidRPr="00911C2E">
          <w:rPr>
            <w:rFonts w:asciiTheme="minorHAnsi" w:hAnsiTheme="minorHAnsi"/>
            <w:color w:val="000000" w:themeColor="text1"/>
            <w:u w:val="single"/>
          </w:rPr>
          <w:t>de</w:t>
        </w:r>
        <w:r w:rsidRPr="00911C2E">
          <w:rPr>
            <w:rFonts w:asciiTheme="minorHAnsi" w:hAnsiTheme="minorHAnsi"/>
            <w:color w:val="000000" w:themeColor="text1"/>
            <w:spacing w:val="1"/>
            <w:u w:val="single"/>
          </w:rPr>
          <w:t xml:space="preserve"> </w:t>
        </w:r>
        <w:r w:rsidRPr="00911C2E">
          <w:rPr>
            <w:rFonts w:asciiTheme="minorHAnsi" w:hAnsiTheme="minorHAnsi"/>
            <w:color w:val="000000" w:themeColor="text1"/>
            <w:u w:val="single"/>
          </w:rPr>
          <w:t>2021</w:t>
        </w:r>
      </w:hyperlink>
      <w:r w:rsidRPr="00911C2E">
        <w:rPr>
          <w:rFonts w:asciiTheme="minorHAnsi" w:hAnsiTheme="minorHAnsi"/>
          <w:color w:val="000000" w:themeColor="text1"/>
          <w:u w:val="single"/>
        </w:rPr>
        <w:t>,</w:t>
      </w:r>
      <w:r w:rsidRPr="00911C2E">
        <w:rPr>
          <w:rFonts w:asciiTheme="minorHAnsi" w:hAnsiTheme="minorHAnsi"/>
          <w:color w:val="000000" w:themeColor="text1"/>
          <w:spacing w:val="1"/>
          <w:u w:val="single"/>
        </w:rPr>
        <w:t xml:space="preserve"> </w:t>
      </w:r>
      <w:r w:rsidRPr="00911C2E">
        <w:rPr>
          <w:rFonts w:asciiTheme="minorHAnsi" w:hAnsiTheme="minorHAnsi"/>
          <w:color w:val="000000" w:themeColor="text1"/>
          <w:u w:val="single"/>
        </w:rPr>
        <w:t>para</w:t>
      </w:r>
      <w:r w:rsidRPr="00911C2E">
        <w:rPr>
          <w:rFonts w:asciiTheme="minorHAnsi" w:hAnsiTheme="minorHAnsi"/>
          <w:color w:val="000000" w:themeColor="text1"/>
          <w:spacing w:val="1"/>
          <w:u w:val="single"/>
        </w:rPr>
        <w:t xml:space="preserve"> </w:t>
      </w:r>
      <w:r w:rsidRPr="00911C2E">
        <w:rPr>
          <w:rFonts w:asciiTheme="minorHAnsi" w:hAnsiTheme="minorHAnsi"/>
          <w:color w:val="000000" w:themeColor="text1"/>
          <w:u w:val="single"/>
        </w:rPr>
        <w:t>o</w:t>
      </w:r>
      <w:r w:rsidRPr="00911C2E">
        <w:rPr>
          <w:rFonts w:asciiTheme="minorHAnsi" w:hAnsiTheme="minorHAnsi"/>
          <w:color w:val="000000" w:themeColor="text1"/>
          <w:spacing w:val="1"/>
          <w:u w:val="single"/>
        </w:rPr>
        <w:t xml:space="preserve"> </w:t>
      </w:r>
      <w:r w:rsidRPr="00911C2E">
        <w:rPr>
          <w:rFonts w:asciiTheme="minorHAnsi" w:hAnsiTheme="minorHAnsi"/>
          <w:color w:val="000000" w:themeColor="text1"/>
        </w:rPr>
        <w:t>agricultor</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familiar,</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produtor</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rural</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pessoa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física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para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microempreendedor individual - MEI, nos limites previstos da Lei Complementar nº 123, de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2006</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e do</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Decreto n.º</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8.538,</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de</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2015.</w:t>
      </w:r>
    </w:p>
    <w:p w14:paraId="33612FF4" w14:textId="77777777" w:rsidR="0047771C" w:rsidRPr="00911C2E"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t>Não</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poderão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disputar</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esta</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licitação:</w:t>
      </w:r>
    </w:p>
    <w:p w14:paraId="1749AE6A" w14:textId="77777777" w:rsidR="0047771C" w:rsidRPr="00911C2E"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911C2E" w:rsidRDefault="0047771C" w:rsidP="00D95CF7">
      <w:pPr>
        <w:pStyle w:val="PargrafodaLista"/>
        <w:numPr>
          <w:ilvl w:val="2"/>
          <w:numId w:val="4"/>
        </w:numPr>
        <w:tabs>
          <w:tab w:val="left" w:pos="851"/>
          <w:tab w:val="left" w:pos="9639"/>
        </w:tabs>
        <w:ind w:left="284" w:right="176" w:firstLine="0"/>
        <w:rPr>
          <w:rFonts w:asciiTheme="minorHAnsi" w:hAnsiTheme="minorHAnsi"/>
        </w:rPr>
      </w:pPr>
      <w:r w:rsidRPr="00911C2E">
        <w:rPr>
          <w:rFonts w:asciiTheme="minorHAnsi" w:hAnsiTheme="minorHAnsi"/>
        </w:rPr>
        <w:t>A</w:t>
      </w:r>
      <w:r w:rsidR="00C4237A" w:rsidRPr="00911C2E">
        <w:rPr>
          <w:rFonts w:asciiTheme="minorHAnsi" w:hAnsiTheme="minorHAnsi"/>
        </w:rPr>
        <w:t>quele</w:t>
      </w:r>
      <w:r w:rsidR="00C4237A" w:rsidRPr="00911C2E">
        <w:rPr>
          <w:rFonts w:asciiTheme="minorHAnsi" w:hAnsiTheme="minorHAnsi"/>
          <w:spacing w:val="-1"/>
        </w:rPr>
        <w:t xml:space="preserve"> </w:t>
      </w:r>
      <w:r w:rsidR="00C4237A" w:rsidRPr="00911C2E">
        <w:rPr>
          <w:rFonts w:asciiTheme="minorHAnsi" w:hAnsiTheme="minorHAnsi"/>
        </w:rPr>
        <w:t>que</w:t>
      </w:r>
      <w:r w:rsidR="00C4237A" w:rsidRPr="00911C2E">
        <w:rPr>
          <w:rFonts w:asciiTheme="minorHAnsi" w:hAnsiTheme="minorHAnsi"/>
          <w:spacing w:val="-1"/>
        </w:rPr>
        <w:t xml:space="preserve"> </w:t>
      </w:r>
      <w:r w:rsidR="00C4237A" w:rsidRPr="00911C2E">
        <w:rPr>
          <w:rFonts w:asciiTheme="minorHAnsi" w:hAnsiTheme="minorHAnsi"/>
        </w:rPr>
        <w:t>não</w:t>
      </w:r>
      <w:r w:rsidR="00C4237A" w:rsidRPr="00911C2E">
        <w:rPr>
          <w:rFonts w:asciiTheme="minorHAnsi" w:hAnsiTheme="minorHAnsi"/>
          <w:spacing w:val="-1"/>
        </w:rPr>
        <w:t xml:space="preserve"> </w:t>
      </w:r>
      <w:r w:rsidR="00C4237A" w:rsidRPr="00911C2E">
        <w:rPr>
          <w:rFonts w:asciiTheme="minorHAnsi" w:hAnsiTheme="minorHAnsi"/>
        </w:rPr>
        <w:t>atenda</w:t>
      </w:r>
      <w:r w:rsidR="00C4237A" w:rsidRPr="00911C2E">
        <w:rPr>
          <w:rFonts w:asciiTheme="minorHAnsi" w:hAnsiTheme="minorHAnsi"/>
          <w:spacing w:val="-3"/>
        </w:rPr>
        <w:t xml:space="preserve"> </w:t>
      </w:r>
      <w:r w:rsidR="00C4237A" w:rsidRPr="00911C2E">
        <w:rPr>
          <w:rFonts w:asciiTheme="minorHAnsi" w:hAnsiTheme="minorHAnsi"/>
        </w:rPr>
        <w:t>às condições deste</w:t>
      </w:r>
      <w:r w:rsidR="00C4237A" w:rsidRPr="00911C2E">
        <w:rPr>
          <w:rFonts w:asciiTheme="minorHAnsi" w:hAnsiTheme="minorHAnsi"/>
          <w:spacing w:val="-3"/>
        </w:rPr>
        <w:t xml:space="preserve"> </w:t>
      </w:r>
      <w:r w:rsidR="00C4237A" w:rsidRPr="00911C2E">
        <w:rPr>
          <w:rFonts w:asciiTheme="minorHAnsi" w:hAnsiTheme="minorHAnsi"/>
        </w:rPr>
        <w:t>Edital</w:t>
      </w:r>
      <w:r w:rsidR="00C4237A" w:rsidRPr="00911C2E">
        <w:rPr>
          <w:rFonts w:asciiTheme="minorHAnsi" w:hAnsiTheme="minorHAnsi"/>
          <w:spacing w:val="-4"/>
        </w:rPr>
        <w:t xml:space="preserve"> </w:t>
      </w:r>
      <w:r w:rsidR="00C4237A" w:rsidRPr="00911C2E">
        <w:rPr>
          <w:rFonts w:asciiTheme="minorHAnsi" w:hAnsiTheme="minorHAnsi"/>
        </w:rPr>
        <w:t>e</w:t>
      </w:r>
      <w:r w:rsidR="00C4237A" w:rsidRPr="00911C2E">
        <w:rPr>
          <w:rFonts w:asciiTheme="minorHAnsi" w:hAnsiTheme="minorHAnsi"/>
          <w:spacing w:val="-1"/>
        </w:rPr>
        <w:t xml:space="preserve"> </w:t>
      </w:r>
      <w:r w:rsidR="00C4237A" w:rsidRPr="00911C2E">
        <w:rPr>
          <w:rFonts w:asciiTheme="minorHAnsi" w:hAnsiTheme="minorHAnsi"/>
        </w:rPr>
        <w:t>seu(s) anexo(s);</w:t>
      </w:r>
    </w:p>
    <w:p w14:paraId="05E1D186" w14:textId="77777777" w:rsidR="0047771C" w:rsidRPr="00911C2E"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911C2E" w:rsidRDefault="0047771C" w:rsidP="00D95CF7">
      <w:pPr>
        <w:pStyle w:val="PargrafodaLista"/>
        <w:numPr>
          <w:ilvl w:val="2"/>
          <w:numId w:val="4"/>
        </w:numPr>
        <w:tabs>
          <w:tab w:val="left" w:pos="851"/>
          <w:tab w:val="left" w:pos="9639"/>
        </w:tabs>
        <w:ind w:left="284" w:right="176" w:firstLine="0"/>
        <w:rPr>
          <w:rFonts w:asciiTheme="minorHAnsi" w:hAnsiTheme="minorHAnsi"/>
        </w:rPr>
      </w:pPr>
      <w:bookmarkStart w:id="11" w:name="_bookmark5"/>
      <w:bookmarkEnd w:id="11"/>
      <w:r w:rsidRPr="00911C2E">
        <w:rPr>
          <w:rFonts w:asciiTheme="minorHAnsi" w:hAnsiTheme="minorHAnsi"/>
        </w:rPr>
        <w:t>A</w:t>
      </w:r>
      <w:r w:rsidR="00C4237A" w:rsidRPr="00911C2E">
        <w:rPr>
          <w:rFonts w:asciiTheme="minorHAnsi" w:hAnsiTheme="minorHAnsi"/>
        </w:rPr>
        <w:t>utor do anteprojeto, do projeto básico ou do projeto executivo, pessoa física ou</w:t>
      </w:r>
      <w:r w:rsidR="00C4237A" w:rsidRPr="00911C2E">
        <w:rPr>
          <w:rFonts w:asciiTheme="minorHAnsi" w:hAnsiTheme="minorHAnsi"/>
          <w:spacing w:val="1"/>
        </w:rPr>
        <w:t xml:space="preserve"> </w:t>
      </w:r>
      <w:r w:rsidR="00C4237A" w:rsidRPr="00911C2E">
        <w:rPr>
          <w:rFonts w:asciiTheme="minorHAnsi" w:hAnsiTheme="minorHAnsi"/>
        </w:rPr>
        <w:t>jurídica,</w:t>
      </w:r>
      <w:r w:rsidR="00C4237A" w:rsidRPr="00911C2E">
        <w:rPr>
          <w:rFonts w:asciiTheme="minorHAnsi" w:hAnsiTheme="minorHAnsi"/>
          <w:spacing w:val="1"/>
        </w:rPr>
        <w:t xml:space="preserve"> </w:t>
      </w:r>
      <w:r w:rsidR="00C4237A" w:rsidRPr="00911C2E">
        <w:rPr>
          <w:rFonts w:asciiTheme="minorHAnsi" w:hAnsiTheme="minorHAnsi"/>
        </w:rPr>
        <w:t>quando</w:t>
      </w:r>
      <w:r w:rsidR="00C4237A" w:rsidRPr="00911C2E">
        <w:rPr>
          <w:rFonts w:asciiTheme="minorHAnsi" w:hAnsiTheme="minorHAnsi"/>
          <w:spacing w:val="1"/>
        </w:rPr>
        <w:t xml:space="preserve"> </w:t>
      </w:r>
      <w:r w:rsidR="00C4237A" w:rsidRPr="00911C2E">
        <w:rPr>
          <w:rFonts w:asciiTheme="minorHAnsi" w:hAnsiTheme="minorHAnsi"/>
        </w:rPr>
        <w:t>a</w:t>
      </w:r>
      <w:r w:rsidR="00C4237A" w:rsidRPr="00911C2E">
        <w:rPr>
          <w:rFonts w:asciiTheme="minorHAnsi" w:hAnsiTheme="minorHAnsi"/>
          <w:spacing w:val="1"/>
        </w:rPr>
        <w:t xml:space="preserve"> </w:t>
      </w:r>
      <w:r w:rsidR="00C4237A" w:rsidRPr="00911C2E">
        <w:rPr>
          <w:rFonts w:asciiTheme="minorHAnsi" w:hAnsiTheme="minorHAnsi"/>
        </w:rPr>
        <w:t>licitação</w:t>
      </w:r>
      <w:r w:rsidR="00C4237A" w:rsidRPr="00911C2E">
        <w:rPr>
          <w:rFonts w:asciiTheme="minorHAnsi" w:hAnsiTheme="minorHAnsi"/>
          <w:spacing w:val="1"/>
        </w:rPr>
        <w:t xml:space="preserve"> </w:t>
      </w:r>
      <w:r w:rsidR="00C4237A" w:rsidRPr="00911C2E">
        <w:rPr>
          <w:rFonts w:asciiTheme="minorHAnsi" w:hAnsiTheme="minorHAnsi"/>
        </w:rPr>
        <w:t>versar</w:t>
      </w:r>
      <w:r w:rsidR="00C4237A" w:rsidRPr="00911C2E">
        <w:rPr>
          <w:rFonts w:asciiTheme="minorHAnsi" w:hAnsiTheme="minorHAnsi"/>
          <w:spacing w:val="1"/>
        </w:rPr>
        <w:t xml:space="preserve"> </w:t>
      </w:r>
      <w:r w:rsidR="00C4237A" w:rsidRPr="00911C2E">
        <w:rPr>
          <w:rFonts w:asciiTheme="minorHAnsi" w:hAnsiTheme="minorHAnsi"/>
        </w:rPr>
        <w:t>sobre</w:t>
      </w:r>
      <w:r w:rsidR="00C4237A" w:rsidRPr="00911C2E">
        <w:rPr>
          <w:rFonts w:asciiTheme="minorHAnsi" w:hAnsiTheme="minorHAnsi"/>
          <w:spacing w:val="1"/>
        </w:rPr>
        <w:t xml:space="preserve"> </w:t>
      </w:r>
      <w:r w:rsidR="00C4237A" w:rsidRPr="00911C2E">
        <w:rPr>
          <w:rFonts w:asciiTheme="minorHAnsi" w:hAnsiTheme="minorHAnsi"/>
        </w:rPr>
        <w:t>serviços</w:t>
      </w:r>
      <w:r w:rsidR="00C4237A" w:rsidRPr="00911C2E">
        <w:rPr>
          <w:rFonts w:asciiTheme="minorHAnsi" w:hAnsiTheme="minorHAnsi"/>
          <w:spacing w:val="1"/>
        </w:rPr>
        <w:t xml:space="preserve"> </w:t>
      </w:r>
      <w:r w:rsidR="00C4237A" w:rsidRPr="00911C2E">
        <w:rPr>
          <w:rFonts w:asciiTheme="minorHAnsi" w:hAnsiTheme="minorHAnsi"/>
        </w:rPr>
        <w:t>ou</w:t>
      </w:r>
      <w:r w:rsidR="00C4237A" w:rsidRPr="00911C2E">
        <w:rPr>
          <w:rFonts w:asciiTheme="minorHAnsi" w:hAnsiTheme="minorHAnsi"/>
          <w:spacing w:val="1"/>
        </w:rPr>
        <w:t xml:space="preserve"> </w:t>
      </w:r>
      <w:r w:rsidR="00C4237A" w:rsidRPr="00911C2E">
        <w:rPr>
          <w:rFonts w:asciiTheme="minorHAnsi" w:hAnsiTheme="minorHAnsi"/>
        </w:rPr>
        <w:t>fornecimento</w:t>
      </w:r>
      <w:r w:rsidR="00C4237A" w:rsidRPr="00911C2E">
        <w:rPr>
          <w:rFonts w:asciiTheme="minorHAnsi" w:hAnsiTheme="minorHAnsi"/>
          <w:spacing w:val="1"/>
        </w:rPr>
        <w:t xml:space="preserve"> </w:t>
      </w:r>
      <w:r w:rsidR="00C4237A" w:rsidRPr="00911C2E">
        <w:rPr>
          <w:rFonts w:asciiTheme="minorHAnsi" w:hAnsiTheme="minorHAnsi"/>
        </w:rPr>
        <w:t>de</w:t>
      </w:r>
      <w:r w:rsidR="00C4237A" w:rsidRPr="00911C2E">
        <w:rPr>
          <w:rFonts w:asciiTheme="minorHAnsi" w:hAnsiTheme="minorHAnsi"/>
          <w:spacing w:val="1"/>
        </w:rPr>
        <w:t xml:space="preserve"> </w:t>
      </w:r>
      <w:r w:rsidR="00C4237A" w:rsidRPr="00911C2E">
        <w:rPr>
          <w:rFonts w:asciiTheme="minorHAnsi" w:hAnsiTheme="minorHAnsi"/>
        </w:rPr>
        <w:t>bens</w:t>
      </w:r>
      <w:r w:rsidR="00C4237A" w:rsidRPr="00911C2E">
        <w:rPr>
          <w:rFonts w:asciiTheme="minorHAnsi" w:hAnsiTheme="minorHAnsi"/>
          <w:spacing w:val="1"/>
        </w:rPr>
        <w:t xml:space="preserve"> </w:t>
      </w:r>
      <w:r w:rsidR="00C4237A" w:rsidRPr="00911C2E">
        <w:rPr>
          <w:rFonts w:asciiTheme="minorHAnsi" w:hAnsiTheme="minorHAnsi"/>
        </w:rPr>
        <w:t>a</w:t>
      </w:r>
      <w:r w:rsidR="00C4237A" w:rsidRPr="00911C2E">
        <w:rPr>
          <w:rFonts w:asciiTheme="minorHAnsi" w:hAnsiTheme="minorHAnsi"/>
          <w:spacing w:val="1"/>
        </w:rPr>
        <w:t xml:space="preserve"> </w:t>
      </w:r>
      <w:r w:rsidR="00C4237A" w:rsidRPr="00911C2E">
        <w:rPr>
          <w:rFonts w:asciiTheme="minorHAnsi" w:hAnsiTheme="minorHAnsi"/>
        </w:rPr>
        <w:t>ele</w:t>
      </w:r>
      <w:r w:rsidR="00C4237A" w:rsidRPr="00911C2E">
        <w:rPr>
          <w:rFonts w:asciiTheme="minorHAnsi" w:hAnsiTheme="minorHAnsi"/>
          <w:spacing w:val="1"/>
        </w:rPr>
        <w:t xml:space="preserve"> </w:t>
      </w:r>
      <w:r w:rsidR="00C4237A" w:rsidRPr="00911C2E">
        <w:rPr>
          <w:rFonts w:asciiTheme="minorHAnsi" w:hAnsiTheme="minorHAnsi"/>
        </w:rPr>
        <w:t>relacionados;</w:t>
      </w:r>
    </w:p>
    <w:p w14:paraId="170C3F4D" w14:textId="77777777" w:rsidR="0047771C" w:rsidRPr="00911C2E" w:rsidRDefault="0047771C" w:rsidP="005F2422">
      <w:pPr>
        <w:tabs>
          <w:tab w:val="left" w:pos="1134"/>
          <w:tab w:val="left" w:pos="9639"/>
        </w:tabs>
        <w:ind w:right="176"/>
        <w:rPr>
          <w:rFonts w:asciiTheme="minorHAnsi" w:hAnsiTheme="minorHAnsi"/>
        </w:rPr>
      </w:pPr>
    </w:p>
    <w:p w14:paraId="136CCE44" w14:textId="63DE759F" w:rsidR="00941D9B" w:rsidRPr="00911C2E" w:rsidRDefault="0047771C" w:rsidP="00D95CF7">
      <w:pPr>
        <w:pStyle w:val="PargrafodaLista"/>
        <w:numPr>
          <w:ilvl w:val="2"/>
          <w:numId w:val="4"/>
        </w:numPr>
        <w:tabs>
          <w:tab w:val="left" w:pos="851"/>
          <w:tab w:val="left" w:pos="9639"/>
        </w:tabs>
        <w:ind w:left="284" w:right="176" w:firstLine="0"/>
        <w:rPr>
          <w:rFonts w:asciiTheme="minorHAnsi" w:hAnsiTheme="minorHAnsi"/>
        </w:rPr>
      </w:pPr>
      <w:bookmarkStart w:id="12" w:name="_bookmark6"/>
      <w:bookmarkEnd w:id="12"/>
      <w:r w:rsidRPr="00911C2E">
        <w:rPr>
          <w:rFonts w:asciiTheme="minorHAnsi" w:hAnsiTheme="minorHAnsi"/>
        </w:rPr>
        <w:t>E</w:t>
      </w:r>
      <w:r w:rsidR="00C4237A" w:rsidRPr="00911C2E">
        <w:rPr>
          <w:rFonts w:asciiTheme="minorHAnsi" w:hAnsiTheme="minorHAnsi"/>
        </w:rPr>
        <w:t>mpresa, isoladamente ou em consórcio, responsável pela elaboração do projeto</w:t>
      </w:r>
      <w:r w:rsidR="00C4237A" w:rsidRPr="00911C2E">
        <w:rPr>
          <w:rFonts w:asciiTheme="minorHAnsi" w:hAnsiTheme="minorHAnsi"/>
          <w:spacing w:val="1"/>
        </w:rPr>
        <w:t xml:space="preserve"> </w:t>
      </w:r>
      <w:r w:rsidR="00C4237A" w:rsidRPr="00911C2E">
        <w:rPr>
          <w:rFonts w:asciiTheme="minorHAnsi" w:hAnsiTheme="minorHAnsi"/>
        </w:rPr>
        <w:t>básico</w:t>
      </w:r>
      <w:r w:rsidR="00C4237A" w:rsidRPr="00911C2E">
        <w:rPr>
          <w:rFonts w:asciiTheme="minorHAnsi" w:hAnsiTheme="minorHAnsi"/>
          <w:spacing w:val="1"/>
        </w:rPr>
        <w:t xml:space="preserve"> </w:t>
      </w:r>
      <w:r w:rsidR="00C4237A" w:rsidRPr="00911C2E">
        <w:rPr>
          <w:rFonts w:asciiTheme="minorHAnsi" w:hAnsiTheme="minorHAnsi"/>
        </w:rPr>
        <w:t>ou do projeto executivo,</w:t>
      </w:r>
      <w:r w:rsidR="00C4237A" w:rsidRPr="00911C2E">
        <w:rPr>
          <w:rFonts w:asciiTheme="minorHAnsi" w:hAnsiTheme="minorHAnsi"/>
          <w:spacing w:val="1"/>
        </w:rPr>
        <w:t xml:space="preserve"> </w:t>
      </w:r>
      <w:r w:rsidR="00C4237A" w:rsidRPr="00911C2E">
        <w:rPr>
          <w:rFonts w:asciiTheme="minorHAnsi" w:hAnsiTheme="minorHAnsi"/>
        </w:rPr>
        <w:t>ou empresa da</w:t>
      </w:r>
      <w:r w:rsidR="00C4237A" w:rsidRPr="00911C2E">
        <w:rPr>
          <w:rFonts w:asciiTheme="minorHAnsi" w:hAnsiTheme="minorHAnsi"/>
          <w:spacing w:val="1"/>
        </w:rPr>
        <w:t xml:space="preserve"> </w:t>
      </w:r>
      <w:r w:rsidR="00C4237A" w:rsidRPr="00911C2E">
        <w:rPr>
          <w:rFonts w:asciiTheme="minorHAnsi" w:hAnsiTheme="minorHAnsi"/>
        </w:rPr>
        <w:t>qual o</w:t>
      </w:r>
      <w:r w:rsidR="00C4237A" w:rsidRPr="00911C2E">
        <w:rPr>
          <w:rFonts w:asciiTheme="minorHAnsi" w:hAnsiTheme="minorHAnsi"/>
          <w:spacing w:val="1"/>
        </w:rPr>
        <w:t xml:space="preserve"> </w:t>
      </w:r>
      <w:r w:rsidR="00C4237A" w:rsidRPr="00911C2E">
        <w:rPr>
          <w:rFonts w:asciiTheme="minorHAnsi" w:hAnsiTheme="minorHAnsi"/>
        </w:rPr>
        <w:t>autor do projeto</w:t>
      </w:r>
      <w:r w:rsidR="00C4237A" w:rsidRPr="00911C2E">
        <w:rPr>
          <w:rFonts w:asciiTheme="minorHAnsi" w:hAnsiTheme="minorHAnsi"/>
          <w:spacing w:val="1"/>
        </w:rPr>
        <w:t xml:space="preserve"> </w:t>
      </w:r>
      <w:r w:rsidR="00C4237A" w:rsidRPr="00911C2E">
        <w:rPr>
          <w:rFonts w:asciiTheme="minorHAnsi" w:hAnsiTheme="minorHAnsi"/>
        </w:rPr>
        <w:t>seja</w:t>
      </w:r>
      <w:r w:rsidR="00C4237A" w:rsidRPr="00911C2E">
        <w:rPr>
          <w:rFonts w:asciiTheme="minorHAnsi" w:hAnsiTheme="minorHAnsi"/>
          <w:spacing w:val="61"/>
        </w:rPr>
        <w:t xml:space="preserve"> </w:t>
      </w:r>
      <w:r w:rsidR="00C4237A" w:rsidRPr="00911C2E">
        <w:rPr>
          <w:rFonts w:asciiTheme="minorHAnsi" w:hAnsiTheme="minorHAnsi"/>
        </w:rPr>
        <w:t>dirigente,</w:t>
      </w:r>
      <w:r w:rsidR="00C4237A" w:rsidRPr="00911C2E">
        <w:rPr>
          <w:rFonts w:asciiTheme="minorHAnsi" w:hAnsiTheme="minorHAnsi"/>
          <w:spacing w:val="1"/>
        </w:rPr>
        <w:t xml:space="preserve"> </w:t>
      </w:r>
      <w:r w:rsidR="00C4237A" w:rsidRPr="00911C2E">
        <w:rPr>
          <w:rFonts w:asciiTheme="minorHAnsi" w:hAnsiTheme="minorHAnsi"/>
        </w:rPr>
        <w:t>gerente, controlador, acionista ou detentor de mais de 5% (cinco por cento) do capital com</w:t>
      </w:r>
      <w:r w:rsidR="00C4237A" w:rsidRPr="00911C2E">
        <w:rPr>
          <w:rFonts w:asciiTheme="minorHAnsi" w:hAnsiTheme="minorHAnsi"/>
          <w:spacing w:val="1"/>
        </w:rPr>
        <w:t xml:space="preserve"> </w:t>
      </w:r>
      <w:r w:rsidR="00C4237A" w:rsidRPr="00911C2E">
        <w:rPr>
          <w:rFonts w:asciiTheme="minorHAnsi" w:hAnsiTheme="minorHAnsi"/>
        </w:rPr>
        <w:t>direito</w:t>
      </w:r>
      <w:r w:rsidR="00C4237A" w:rsidRPr="00911C2E">
        <w:rPr>
          <w:rFonts w:asciiTheme="minorHAnsi" w:hAnsiTheme="minorHAnsi"/>
          <w:spacing w:val="1"/>
        </w:rPr>
        <w:t xml:space="preserve"> </w:t>
      </w:r>
      <w:r w:rsidR="00C4237A" w:rsidRPr="00911C2E">
        <w:rPr>
          <w:rFonts w:asciiTheme="minorHAnsi" w:hAnsiTheme="minorHAnsi"/>
        </w:rPr>
        <w:t>a</w:t>
      </w:r>
      <w:r w:rsidR="00C4237A" w:rsidRPr="00911C2E">
        <w:rPr>
          <w:rFonts w:asciiTheme="minorHAnsi" w:hAnsiTheme="minorHAnsi"/>
          <w:spacing w:val="1"/>
        </w:rPr>
        <w:t xml:space="preserve"> </w:t>
      </w:r>
      <w:r w:rsidR="00C4237A" w:rsidRPr="00911C2E">
        <w:rPr>
          <w:rFonts w:asciiTheme="minorHAnsi" w:hAnsiTheme="minorHAnsi"/>
        </w:rPr>
        <w:t>voto,</w:t>
      </w:r>
      <w:r w:rsidR="00C4237A" w:rsidRPr="00911C2E">
        <w:rPr>
          <w:rFonts w:asciiTheme="minorHAnsi" w:hAnsiTheme="minorHAnsi"/>
          <w:spacing w:val="1"/>
        </w:rPr>
        <w:t xml:space="preserve"> </w:t>
      </w:r>
      <w:r w:rsidR="00C4237A" w:rsidRPr="00911C2E">
        <w:rPr>
          <w:rFonts w:asciiTheme="minorHAnsi" w:hAnsiTheme="minorHAnsi"/>
        </w:rPr>
        <w:t>responsável</w:t>
      </w:r>
      <w:r w:rsidR="00C4237A" w:rsidRPr="00911C2E">
        <w:rPr>
          <w:rFonts w:asciiTheme="minorHAnsi" w:hAnsiTheme="minorHAnsi"/>
          <w:spacing w:val="1"/>
        </w:rPr>
        <w:t xml:space="preserve"> </w:t>
      </w:r>
      <w:r w:rsidR="00C4237A" w:rsidRPr="00911C2E">
        <w:rPr>
          <w:rFonts w:asciiTheme="minorHAnsi" w:hAnsiTheme="minorHAnsi"/>
        </w:rPr>
        <w:t>técnico</w:t>
      </w:r>
      <w:r w:rsidR="00C4237A" w:rsidRPr="00911C2E">
        <w:rPr>
          <w:rFonts w:asciiTheme="minorHAnsi" w:hAnsiTheme="minorHAnsi"/>
          <w:spacing w:val="1"/>
        </w:rPr>
        <w:t xml:space="preserve"> </w:t>
      </w:r>
      <w:r w:rsidR="00C4237A" w:rsidRPr="00911C2E">
        <w:rPr>
          <w:rFonts w:asciiTheme="minorHAnsi" w:hAnsiTheme="minorHAnsi"/>
        </w:rPr>
        <w:t>ou</w:t>
      </w:r>
      <w:r w:rsidR="00C4237A" w:rsidRPr="00911C2E">
        <w:rPr>
          <w:rFonts w:asciiTheme="minorHAnsi" w:hAnsiTheme="minorHAnsi"/>
          <w:spacing w:val="1"/>
        </w:rPr>
        <w:t xml:space="preserve"> </w:t>
      </w:r>
      <w:r w:rsidR="00C4237A" w:rsidRPr="00911C2E">
        <w:rPr>
          <w:rFonts w:asciiTheme="minorHAnsi" w:hAnsiTheme="minorHAnsi"/>
        </w:rPr>
        <w:t>subcontratado,</w:t>
      </w:r>
      <w:r w:rsidR="00C4237A" w:rsidRPr="00911C2E">
        <w:rPr>
          <w:rFonts w:asciiTheme="minorHAnsi" w:hAnsiTheme="minorHAnsi"/>
          <w:spacing w:val="1"/>
        </w:rPr>
        <w:t xml:space="preserve"> </w:t>
      </w:r>
      <w:r w:rsidR="00C4237A" w:rsidRPr="00911C2E">
        <w:rPr>
          <w:rFonts w:asciiTheme="minorHAnsi" w:hAnsiTheme="minorHAnsi"/>
        </w:rPr>
        <w:t>quando</w:t>
      </w:r>
      <w:r w:rsidR="00C4237A" w:rsidRPr="00911C2E">
        <w:rPr>
          <w:rFonts w:asciiTheme="minorHAnsi" w:hAnsiTheme="minorHAnsi"/>
          <w:spacing w:val="1"/>
        </w:rPr>
        <w:t xml:space="preserve"> </w:t>
      </w:r>
      <w:r w:rsidR="00C4237A" w:rsidRPr="00911C2E">
        <w:rPr>
          <w:rFonts w:asciiTheme="minorHAnsi" w:hAnsiTheme="minorHAnsi"/>
        </w:rPr>
        <w:t>a</w:t>
      </w:r>
      <w:r w:rsidR="00C4237A" w:rsidRPr="00911C2E">
        <w:rPr>
          <w:rFonts w:asciiTheme="minorHAnsi" w:hAnsiTheme="minorHAnsi"/>
          <w:spacing w:val="1"/>
        </w:rPr>
        <w:t xml:space="preserve"> </w:t>
      </w:r>
      <w:r w:rsidR="00C4237A" w:rsidRPr="00911C2E">
        <w:rPr>
          <w:rFonts w:asciiTheme="minorHAnsi" w:hAnsiTheme="minorHAnsi"/>
        </w:rPr>
        <w:t>licitação</w:t>
      </w:r>
      <w:r w:rsidR="00C4237A" w:rsidRPr="00911C2E">
        <w:rPr>
          <w:rFonts w:asciiTheme="minorHAnsi" w:hAnsiTheme="minorHAnsi"/>
          <w:spacing w:val="1"/>
        </w:rPr>
        <w:t xml:space="preserve"> </w:t>
      </w:r>
      <w:r w:rsidR="00C4237A" w:rsidRPr="00911C2E">
        <w:rPr>
          <w:rFonts w:asciiTheme="minorHAnsi" w:hAnsiTheme="minorHAnsi"/>
        </w:rPr>
        <w:t>versar</w:t>
      </w:r>
      <w:r w:rsidR="00C4237A" w:rsidRPr="00911C2E">
        <w:rPr>
          <w:rFonts w:asciiTheme="minorHAnsi" w:hAnsiTheme="minorHAnsi"/>
          <w:spacing w:val="61"/>
        </w:rPr>
        <w:t xml:space="preserve"> </w:t>
      </w:r>
      <w:r w:rsidR="00C4237A" w:rsidRPr="00911C2E">
        <w:rPr>
          <w:rFonts w:asciiTheme="minorHAnsi" w:hAnsiTheme="minorHAnsi"/>
        </w:rPr>
        <w:t>sobre</w:t>
      </w:r>
      <w:r w:rsidR="00C4237A" w:rsidRPr="00911C2E">
        <w:rPr>
          <w:rFonts w:asciiTheme="minorHAnsi" w:hAnsiTheme="minorHAnsi"/>
          <w:spacing w:val="1"/>
        </w:rPr>
        <w:t xml:space="preserve"> </w:t>
      </w:r>
      <w:r w:rsidR="00C4237A" w:rsidRPr="00911C2E">
        <w:rPr>
          <w:rFonts w:asciiTheme="minorHAnsi" w:hAnsiTheme="minorHAnsi"/>
        </w:rPr>
        <w:t>serviços ou</w:t>
      </w:r>
      <w:r w:rsidR="00C4237A" w:rsidRPr="00911C2E">
        <w:rPr>
          <w:rFonts w:asciiTheme="minorHAnsi" w:hAnsiTheme="minorHAnsi"/>
          <w:spacing w:val="-2"/>
        </w:rPr>
        <w:t xml:space="preserve"> </w:t>
      </w:r>
      <w:r w:rsidR="00C4237A" w:rsidRPr="00911C2E">
        <w:rPr>
          <w:rFonts w:asciiTheme="minorHAnsi" w:hAnsiTheme="minorHAnsi"/>
        </w:rPr>
        <w:t>fornecimento</w:t>
      </w:r>
      <w:r w:rsidR="00C4237A" w:rsidRPr="00911C2E">
        <w:rPr>
          <w:rFonts w:asciiTheme="minorHAnsi" w:hAnsiTheme="minorHAnsi"/>
          <w:spacing w:val="-2"/>
        </w:rPr>
        <w:t xml:space="preserve"> </w:t>
      </w:r>
      <w:r w:rsidR="00C4237A" w:rsidRPr="00911C2E">
        <w:rPr>
          <w:rFonts w:asciiTheme="minorHAnsi" w:hAnsiTheme="minorHAnsi"/>
        </w:rPr>
        <w:t>de bens</w:t>
      </w:r>
      <w:r w:rsidR="00C4237A" w:rsidRPr="00911C2E">
        <w:rPr>
          <w:rFonts w:asciiTheme="minorHAnsi" w:hAnsiTheme="minorHAnsi"/>
          <w:spacing w:val="-2"/>
        </w:rPr>
        <w:t xml:space="preserve"> </w:t>
      </w:r>
      <w:r w:rsidR="00C4237A" w:rsidRPr="00911C2E">
        <w:rPr>
          <w:rFonts w:asciiTheme="minorHAnsi" w:hAnsiTheme="minorHAnsi"/>
        </w:rPr>
        <w:t>a ela</w:t>
      </w:r>
      <w:r w:rsidR="00C4237A" w:rsidRPr="00911C2E">
        <w:rPr>
          <w:rFonts w:asciiTheme="minorHAnsi" w:hAnsiTheme="minorHAnsi"/>
          <w:spacing w:val="-2"/>
        </w:rPr>
        <w:t xml:space="preserve"> </w:t>
      </w:r>
      <w:r w:rsidR="00C4237A" w:rsidRPr="00911C2E">
        <w:rPr>
          <w:rFonts w:asciiTheme="minorHAnsi" w:hAnsiTheme="minorHAnsi"/>
        </w:rPr>
        <w:lastRenderedPageBreak/>
        <w:t>necessários;</w:t>
      </w:r>
    </w:p>
    <w:p w14:paraId="698F953F" w14:textId="77777777" w:rsidR="00634C60" w:rsidRPr="00911C2E"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911C2E" w:rsidRDefault="00634C60" w:rsidP="00D95CF7">
      <w:pPr>
        <w:pStyle w:val="PargrafodaLista"/>
        <w:numPr>
          <w:ilvl w:val="2"/>
          <w:numId w:val="4"/>
        </w:numPr>
        <w:tabs>
          <w:tab w:val="left" w:pos="851"/>
          <w:tab w:val="left" w:pos="9639"/>
        </w:tabs>
        <w:ind w:left="284" w:right="176" w:firstLine="0"/>
        <w:rPr>
          <w:rFonts w:asciiTheme="minorHAnsi" w:hAnsiTheme="minorHAnsi"/>
        </w:rPr>
      </w:pPr>
      <w:bookmarkStart w:id="13" w:name="_bookmark7"/>
      <w:bookmarkEnd w:id="13"/>
      <w:r w:rsidRPr="00911C2E">
        <w:rPr>
          <w:rFonts w:asciiTheme="minorHAnsi" w:hAnsiTheme="minorHAnsi"/>
        </w:rPr>
        <w:t>P</w:t>
      </w:r>
      <w:r w:rsidR="00C4237A" w:rsidRPr="00911C2E">
        <w:rPr>
          <w:rFonts w:asciiTheme="minorHAnsi" w:hAnsiTheme="minorHAnsi"/>
        </w:rPr>
        <w:t>essoa física ou jurídica que se encontre, ao tempo da licitação, impossibilitada de</w:t>
      </w:r>
      <w:r w:rsidR="00C4237A" w:rsidRPr="00911C2E">
        <w:rPr>
          <w:rFonts w:asciiTheme="minorHAnsi" w:hAnsiTheme="minorHAnsi"/>
          <w:spacing w:val="1"/>
        </w:rPr>
        <w:t xml:space="preserve"> </w:t>
      </w:r>
      <w:r w:rsidR="00C4237A" w:rsidRPr="00911C2E">
        <w:rPr>
          <w:rFonts w:asciiTheme="minorHAnsi" w:hAnsiTheme="minorHAnsi"/>
        </w:rPr>
        <w:t>participar</w:t>
      </w:r>
      <w:r w:rsidR="00C4237A" w:rsidRPr="00911C2E">
        <w:rPr>
          <w:rFonts w:asciiTheme="minorHAnsi" w:hAnsiTheme="minorHAnsi"/>
          <w:spacing w:val="-2"/>
        </w:rPr>
        <w:t xml:space="preserve"> </w:t>
      </w:r>
      <w:r w:rsidR="00C4237A" w:rsidRPr="00911C2E">
        <w:rPr>
          <w:rFonts w:asciiTheme="minorHAnsi" w:hAnsiTheme="minorHAnsi"/>
        </w:rPr>
        <w:t>da licitação em</w:t>
      </w:r>
      <w:r w:rsidR="00C4237A" w:rsidRPr="00911C2E">
        <w:rPr>
          <w:rFonts w:asciiTheme="minorHAnsi" w:hAnsiTheme="minorHAnsi"/>
          <w:spacing w:val="-1"/>
        </w:rPr>
        <w:t xml:space="preserve"> </w:t>
      </w:r>
      <w:r w:rsidR="00C4237A" w:rsidRPr="00911C2E">
        <w:rPr>
          <w:rFonts w:asciiTheme="minorHAnsi" w:hAnsiTheme="minorHAnsi"/>
        </w:rPr>
        <w:t>decorrência</w:t>
      </w:r>
      <w:r w:rsidR="00C4237A" w:rsidRPr="00911C2E">
        <w:rPr>
          <w:rFonts w:asciiTheme="minorHAnsi" w:hAnsiTheme="minorHAnsi"/>
          <w:spacing w:val="-1"/>
        </w:rPr>
        <w:t xml:space="preserve"> </w:t>
      </w:r>
      <w:r w:rsidR="00C4237A" w:rsidRPr="00911C2E">
        <w:rPr>
          <w:rFonts w:asciiTheme="minorHAnsi" w:hAnsiTheme="minorHAnsi"/>
        </w:rPr>
        <w:t>de</w:t>
      </w:r>
      <w:r w:rsidR="00C4237A" w:rsidRPr="00911C2E">
        <w:rPr>
          <w:rFonts w:asciiTheme="minorHAnsi" w:hAnsiTheme="minorHAnsi"/>
          <w:spacing w:val="-2"/>
        </w:rPr>
        <w:t xml:space="preserve"> </w:t>
      </w:r>
      <w:r w:rsidR="00C4237A" w:rsidRPr="00911C2E">
        <w:rPr>
          <w:rFonts w:asciiTheme="minorHAnsi" w:hAnsiTheme="minorHAnsi"/>
        </w:rPr>
        <w:t>sanção</w:t>
      </w:r>
      <w:r w:rsidR="00C4237A" w:rsidRPr="00911C2E">
        <w:rPr>
          <w:rFonts w:asciiTheme="minorHAnsi" w:hAnsiTheme="minorHAnsi"/>
          <w:spacing w:val="-5"/>
        </w:rPr>
        <w:t xml:space="preserve"> </w:t>
      </w:r>
      <w:r w:rsidR="00C4237A" w:rsidRPr="00911C2E">
        <w:rPr>
          <w:rFonts w:asciiTheme="minorHAnsi" w:hAnsiTheme="minorHAnsi"/>
        </w:rPr>
        <w:t>que lhe foi</w:t>
      </w:r>
      <w:r w:rsidR="00C4237A" w:rsidRPr="00911C2E">
        <w:rPr>
          <w:rFonts w:asciiTheme="minorHAnsi" w:hAnsiTheme="minorHAnsi"/>
          <w:spacing w:val="-2"/>
        </w:rPr>
        <w:t xml:space="preserve"> </w:t>
      </w:r>
      <w:r w:rsidR="00C4237A" w:rsidRPr="00911C2E">
        <w:rPr>
          <w:rFonts w:asciiTheme="minorHAnsi" w:hAnsiTheme="minorHAnsi"/>
        </w:rPr>
        <w:t>imposta;</w:t>
      </w:r>
    </w:p>
    <w:p w14:paraId="2DDA6618" w14:textId="77777777" w:rsidR="00634C60" w:rsidRPr="00911C2E"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911C2E" w:rsidRDefault="00634C60" w:rsidP="00D95CF7">
      <w:pPr>
        <w:pStyle w:val="PargrafodaLista"/>
        <w:numPr>
          <w:ilvl w:val="2"/>
          <w:numId w:val="4"/>
        </w:numPr>
        <w:tabs>
          <w:tab w:val="left" w:pos="851"/>
          <w:tab w:val="left" w:pos="9639"/>
        </w:tabs>
        <w:ind w:left="284" w:right="176" w:firstLine="0"/>
        <w:rPr>
          <w:rFonts w:asciiTheme="minorHAnsi" w:hAnsiTheme="minorHAnsi"/>
          <w:color w:val="FF0000"/>
        </w:rPr>
      </w:pPr>
      <w:r w:rsidRPr="00911C2E">
        <w:rPr>
          <w:rFonts w:asciiTheme="minorHAnsi" w:hAnsiTheme="minorHAnsi"/>
        </w:rPr>
        <w:t>A</w:t>
      </w:r>
      <w:r w:rsidR="00C4237A" w:rsidRPr="00911C2E">
        <w:rPr>
          <w:rFonts w:asciiTheme="minorHAnsi" w:hAnsiTheme="minorHAnsi"/>
        </w:rPr>
        <w:t>quele que mantenha vínculo de natureza técnica, comercial, econômica, financeira,</w:t>
      </w:r>
      <w:r w:rsidR="00C4237A" w:rsidRPr="00911C2E">
        <w:rPr>
          <w:rFonts w:asciiTheme="minorHAnsi" w:hAnsiTheme="minorHAnsi"/>
          <w:spacing w:val="1"/>
        </w:rPr>
        <w:t xml:space="preserve"> </w:t>
      </w:r>
      <w:r w:rsidR="00C4237A" w:rsidRPr="00911C2E">
        <w:rPr>
          <w:rFonts w:asciiTheme="minorHAnsi" w:hAnsiTheme="minorHAnsi"/>
        </w:rPr>
        <w:t>trabalhista ou civil com dirigente</w:t>
      </w:r>
      <w:r w:rsidR="00C4237A" w:rsidRPr="00911C2E">
        <w:rPr>
          <w:rFonts w:asciiTheme="minorHAnsi" w:hAnsiTheme="minorHAnsi"/>
          <w:spacing w:val="1"/>
        </w:rPr>
        <w:t xml:space="preserve"> </w:t>
      </w:r>
      <w:r w:rsidR="00C4237A" w:rsidRPr="00911C2E">
        <w:rPr>
          <w:rFonts w:asciiTheme="minorHAnsi" w:hAnsiTheme="minorHAnsi"/>
        </w:rPr>
        <w:t>do órgão</w:t>
      </w:r>
      <w:r w:rsidR="00C4237A" w:rsidRPr="00911C2E">
        <w:rPr>
          <w:rFonts w:asciiTheme="minorHAnsi" w:hAnsiTheme="minorHAnsi"/>
          <w:spacing w:val="1"/>
        </w:rPr>
        <w:t xml:space="preserve"> </w:t>
      </w:r>
      <w:r w:rsidR="00C4237A" w:rsidRPr="00911C2E">
        <w:rPr>
          <w:rFonts w:asciiTheme="minorHAnsi" w:hAnsiTheme="minorHAnsi"/>
        </w:rPr>
        <w:t>ou</w:t>
      </w:r>
      <w:r w:rsidR="00C4237A" w:rsidRPr="00911C2E">
        <w:rPr>
          <w:rFonts w:asciiTheme="minorHAnsi" w:hAnsiTheme="minorHAnsi"/>
          <w:spacing w:val="1"/>
        </w:rPr>
        <w:t xml:space="preserve"> </w:t>
      </w:r>
      <w:r w:rsidR="00C4237A" w:rsidRPr="00911C2E">
        <w:rPr>
          <w:rFonts w:asciiTheme="minorHAnsi" w:hAnsiTheme="minorHAnsi"/>
        </w:rPr>
        <w:t>entidade</w:t>
      </w:r>
      <w:r w:rsidR="00C4237A" w:rsidRPr="00911C2E">
        <w:rPr>
          <w:rFonts w:asciiTheme="minorHAnsi" w:hAnsiTheme="minorHAnsi"/>
          <w:spacing w:val="61"/>
        </w:rPr>
        <w:t xml:space="preserve"> </w:t>
      </w:r>
      <w:r w:rsidR="00C4237A" w:rsidRPr="00911C2E">
        <w:rPr>
          <w:rFonts w:asciiTheme="minorHAnsi" w:hAnsiTheme="minorHAnsi"/>
        </w:rPr>
        <w:t>contratante ou com agente público</w:t>
      </w:r>
      <w:r w:rsidR="00C4237A" w:rsidRPr="00911C2E">
        <w:rPr>
          <w:rFonts w:asciiTheme="minorHAnsi" w:hAnsiTheme="minorHAnsi"/>
          <w:spacing w:val="1"/>
        </w:rPr>
        <w:t xml:space="preserve"> </w:t>
      </w:r>
      <w:r w:rsidR="00C4237A" w:rsidRPr="00911C2E">
        <w:rPr>
          <w:rFonts w:asciiTheme="minorHAnsi" w:hAnsiTheme="minorHAnsi"/>
        </w:rPr>
        <w:t>que</w:t>
      </w:r>
      <w:r w:rsidR="00C4237A" w:rsidRPr="00911C2E">
        <w:rPr>
          <w:rFonts w:asciiTheme="minorHAnsi" w:hAnsiTheme="minorHAnsi"/>
          <w:spacing w:val="22"/>
        </w:rPr>
        <w:t xml:space="preserve"> </w:t>
      </w:r>
      <w:r w:rsidR="00C4237A" w:rsidRPr="00911C2E">
        <w:rPr>
          <w:rFonts w:asciiTheme="minorHAnsi" w:hAnsiTheme="minorHAnsi"/>
        </w:rPr>
        <w:t>desempenhe</w:t>
      </w:r>
      <w:r w:rsidR="00C4237A" w:rsidRPr="00911C2E">
        <w:rPr>
          <w:rFonts w:asciiTheme="minorHAnsi" w:hAnsiTheme="minorHAnsi"/>
          <w:spacing w:val="21"/>
        </w:rPr>
        <w:t xml:space="preserve"> </w:t>
      </w:r>
      <w:r w:rsidR="00C4237A" w:rsidRPr="00911C2E">
        <w:rPr>
          <w:rFonts w:asciiTheme="minorHAnsi" w:hAnsiTheme="minorHAnsi"/>
        </w:rPr>
        <w:t>função</w:t>
      </w:r>
      <w:r w:rsidR="00C4237A" w:rsidRPr="00911C2E">
        <w:rPr>
          <w:rFonts w:asciiTheme="minorHAnsi" w:hAnsiTheme="minorHAnsi"/>
          <w:spacing w:val="23"/>
        </w:rPr>
        <w:t xml:space="preserve"> </w:t>
      </w:r>
      <w:r w:rsidR="00C4237A" w:rsidRPr="00911C2E">
        <w:rPr>
          <w:rFonts w:asciiTheme="minorHAnsi" w:hAnsiTheme="minorHAnsi"/>
        </w:rPr>
        <w:t>na</w:t>
      </w:r>
      <w:r w:rsidR="00C4237A" w:rsidRPr="00911C2E">
        <w:rPr>
          <w:rFonts w:asciiTheme="minorHAnsi" w:hAnsiTheme="minorHAnsi"/>
          <w:spacing w:val="20"/>
        </w:rPr>
        <w:t xml:space="preserve"> </w:t>
      </w:r>
      <w:r w:rsidR="00C4237A" w:rsidRPr="00911C2E">
        <w:rPr>
          <w:rFonts w:asciiTheme="minorHAnsi" w:hAnsiTheme="minorHAnsi"/>
        </w:rPr>
        <w:t>licitação</w:t>
      </w:r>
      <w:r w:rsidR="00C4237A" w:rsidRPr="00911C2E">
        <w:rPr>
          <w:rFonts w:asciiTheme="minorHAnsi" w:hAnsiTheme="minorHAnsi"/>
          <w:spacing w:val="22"/>
        </w:rPr>
        <w:t xml:space="preserve"> </w:t>
      </w:r>
      <w:r w:rsidR="00C4237A" w:rsidRPr="00911C2E">
        <w:rPr>
          <w:rFonts w:asciiTheme="minorHAnsi" w:hAnsiTheme="minorHAnsi"/>
        </w:rPr>
        <w:t>ou</w:t>
      </w:r>
      <w:r w:rsidR="00C4237A" w:rsidRPr="00911C2E">
        <w:rPr>
          <w:rFonts w:asciiTheme="minorHAnsi" w:hAnsiTheme="minorHAnsi"/>
          <w:spacing w:val="20"/>
        </w:rPr>
        <w:t xml:space="preserve"> </w:t>
      </w:r>
      <w:r w:rsidR="00C4237A" w:rsidRPr="00911C2E">
        <w:rPr>
          <w:rFonts w:asciiTheme="minorHAnsi" w:hAnsiTheme="minorHAnsi"/>
        </w:rPr>
        <w:t>atue</w:t>
      </w:r>
      <w:r w:rsidR="00C4237A" w:rsidRPr="00911C2E">
        <w:rPr>
          <w:rFonts w:asciiTheme="minorHAnsi" w:hAnsiTheme="minorHAnsi"/>
          <w:spacing w:val="23"/>
        </w:rPr>
        <w:t xml:space="preserve"> </w:t>
      </w:r>
      <w:r w:rsidR="00C4237A" w:rsidRPr="00911C2E">
        <w:rPr>
          <w:rFonts w:asciiTheme="minorHAnsi" w:hAnsiTheme="minorHAnsi"/>
        </w:rPr>
        <w:t>na</w:t>
      </w:r>
      <w:r w:rsidR="00C4237A" w:rsidRPr="00911C2E">
        <w:rPr>
          <w:rFonts w:asciiTheme="minorHAnsi" w:hAnsiTheme="minorHAnsi"/>
          <w:spacing w:val="23"/>
        </w:rPr>
        <w:t xml:space="preserve"> </w:t>
      </w:r>
      <w:r w:rsidR="00C4237A" w:rsidRPr="00911C2E">
        <w:rPr>
          <w:rFonts w:asciiTheme="minorHAnsi" w:hAnsiTheme="minorHAnsi"/>
        </w:rPr>
        <w:t>fiscalização</w:t>
      </w:r>
      <w:r w:rsidR="00C4237A" w:rsidRPr="00911C2E">
        <w:rPr>
          <w:rFonts w:asciiTheme="minorHAnsi" w:hAnsiTheme="minorHAnsi"/>
          <w:spacing w:val="20"/>
        </w:rPr>
        <w:t xml:space="preserve"> </w:t>
      </w:r>
      <w:r w:rsidR="00C4237A" w:rsidRPr="00911C2E">
        <w:rPr>
          <w:rFonts w:asciiTheme="minorHAnsi" w:hAnsiTheme="minorHAnsi"/>
        </w:rPr>
        <w:t>ou</w:t>
      </w:r>
      <w:r w:rsidR="00C4237A" w:rsidRPr="00911C2E">
        <w:rPr>
          <w:rFonts w:asciiTheme="minorHAnsi" w:hAnsiTheme="minorHAnsi"/>
          <w:spacing w:val="20"/>
        </w:rPr>
        <w:t xml:space="preserve"> </w:t>
      </w:r>
      <w:r w:rsidR="00C4237A" w:rsidRPr="00911C2E">
        <w:rPr>
          <w:rFonts w:asciiTheme="minorHAnsi" w:hAnsiTheme="minorHAnsi"/>
        </w:rPr>
        <w:t>na</w:t>
      </w:r>
      <w:r w:rsidR="00C4237A" w:rsidRPr="00911C2E">
        <w:rPr>
          <w:rFonts w:asciiTheme="minorHAnsi" w:hAnsiTheme="minorHAnsi"/>
          <w:spacing w:val="23"/>
        </w:rPr>
        <w:t xml:space="preserve"> </w:t>
      </w:r>
      <w:r w:rsidR="00C4237A" w:rsidRPr="00911C2E">
        <w:rPr>
          <w:rFonts w:asciiTheme="minorHAnsi" w:hAnsiTheme="minorHAnsi"/>
        </w:rPr>
        <w:t>gestão</w:t>
      </w:r>
      <w:r w:rsidR="00C4237A" w:rsidRPr="00911C2E">
        <w:rPr>
          <w:rFonts w:asciiTheme="minorHAnsi" w:hAnsiTheme="minorHAnsi"/>
          <w:spacing w:val="23"/>
        </w:rPr>
        <w:t xml:space="preserve"> </w:t>
      </w:r>
      <w:r w:rsidR="00C4237A" w:rsidRPr="00911C2E">
        <w:rPr>
          <w:rFonts w:asciiTheme="minorHAnsi" w:hAnsiTheme="minorHAnsi"/>
        </w:rPr>
        <w:t>do</w:t>
      </w:r>
      <w:r w:rsidR="00C4237A" w:rsidRPr="00911C2E">
        <w:rPr>
          <w:rFonts w:asciiTheme="minorHAnsi" w:hAnsiTheme="minorHAnsi"/>
          <w:spacing w:val="19"/>
        </w:rPr>
        <w:t xml:space="preserve"> </w:t>
      </w:r>
      <w:r w:rsidR="00C4237A" w:rsidRPr="00911C2E">
        <w:rPr>
          <w:rFonts w:asciiTheme="minorHAnsi" w:hAnsiTheme="minorHAnsi"/>
        </w:rPr>
        <w:t>contrato,</w:t>
      </w:r>
      <w:r w:rsidR="00C4237A" w:rsidRPr="00911C2E">
        <w:rPr>
          <w:rFonts w:asciiTheme="minorHAnsi" w:hAnsiTheme="minorHAnsi"/>
          <w:spacing w:val="22"/>
        </w:rPr>
        <w:t xml:space="preserve"> </w:t>
      </w:r>
      <w:r w:rsidR="00C4237A" w:rsidRPr="00911C2E">
        <w:rPr>
          <w:rFonts w:asciiTheme="minorHAnsi" w:hAnsiTheme="minorHAnsi"/>
        </w:rPr>
        <w:t>ou</w:t>
      </w:r>
      <w:r w:rsidR="00044768" w:rsidRPr="00911C2E">
        <w:rPr>
          <w:rFonts w:asciiTheme="minorHAnsi" w:hAnsiTheme="minorHAnsi"/>
        </w:rPr>
        <w:t xml:space="preserve"> </w:t>
      </w:r>
      <w:r w:rsidR="00C4237A" w:rsidRPr="00911C2E">
        <w:rPr>
          <w:rFonts w:asciiTheme="minorHAnsi" w:hAnsiTheme="minorHAnsi"/>
        </w:rPr>
        <w:t>que</w:t>
      </w:r>
      <w:r w:rsidR="00C4237A" w:rsidRPr="00911C2E">
        <w:rPr>
          <w:rFonts w:asciiTheme="minorHAnsi" w:hAnsiTheme="minorHAnsi"/>
          <w:spacing w:val="23"/>
        </w:rPr>
        <w:t xml:space="preserve"> </w:t>
      </w:r>
      <w:r w:rsidR="00C4237A" w:rsidRPr="00911C2E">
        <w:rPr>
          <w:rFonts w:asciiTheme="minorHAnsi" w:hAnsiTheme="minorHAnsi"/>
        </w:rPr>
        <w:t>deles</w:t>
      </w:r>
      <w:r w:rsidR="00C4237A" w:rsidRPr="00911C2E">
        <w:rPr>
          <w:rFonts w:asciiTheme="minorHAnsi" w:hAnsiTheme="minorHAnsi"/>
          <w:spacing w:val="23"/>
        </w:rPr>
        <w:t xml:space="preserve"> </w:t>
      </w:r>
      <w:r w:rsidR="00C4237A" w:rsidRPr="00911C2E">
        <w:rPr>
          <w:rFonts w:asciiTheme="minorHAnsi" w:hAnsiTheme="minorHAnsi"/>
        </w:rPr>
        <w:t>seja</w:t>
      </w:r>
      <w:r w:rsidR="00C4237A" w:rsidRPr="00911C2E">
        <w:rPr>
          <w:rFonts w:asciiTheme="minorHAnsi" w:hAnsiTheme="minorHAnsi"/>
          <w:spacing w:val="23"/>
        </w:rPr>
        <w:t xml:space="preserve"> </w:t>
      </w:r>
      <w:r w:rsidR="00C4237A" w:rsidRPr="00911C2E">
        <w:rPr>
          <w:rFonts w:asciiTheme="minorHAnsi" w:hAnsiTheme="minorHAnsi"/>
        </w:rPr>
        <w:t>cônjuge,</w:t>
      </w:r>
      <w:r w:rsidR="00C4237A" w:rsidRPr="00911C2E">
        <w:rPr>
          <w:rFonts w:asciiTheme="minorHAnsi" w:hAnsiTheme="minorHAnsi"/>
          <w:spacing w:val="22"/>
        </w:rPr>
        <w:t xml:space="preserve"> </w:t>
      </w:r>
      <w:r w:rsidR="00C4237A" w:rsidRPr="00911C2E">
        <w:rPr>
          <w:rFonts w:asciiTheme="minorHAnsi" w:hAnsiTheme="minorHAnsi"/>
        </w:rPr>
        <w:t>companheiro</w:t>
      </w:r>
      <w:r w:rsidR="00C4237A" w:rsidRPr="00911C2E">
        <w:rPr>
          <w:rFonts w:asciiTheme="minorHAnsi" w:hAnsiTheme="minorHAnsi"/>
          <w:spacing w:val="23"/>
        </w:rPr>
        <w:t xml:space="preserve"> </w:t>
      </w:r>
      <w:r w:rsidR="00C4237A" w:rsidRPr="00911C2E">
        <w:rPr>
          <w:rFonts w:asciiTheme="minorHAnsi" w:hAnsiTheme="minorHAnsi"/>
        </w:rPr>
        <w:t>ou</w:t>
      </w:r>
      <w:r w:rsidR="00C4237A" w:rsidRPr="00911C2E">
        <w:rPr>
          <w:rFonts w:asciiTheme="minorHAnsi" w:hAnsiTheme="minorHAnsi"/>
          <w:spacing w:val="23"/>
        </w:rPr>
        <w:t xml:space="preserve"> </w:t>
      </w:r>
      <w:r w:rsidR="00C4237A" w:rsidRPr="00911C2E">
        <w:rPr>
          <w:rFonts w:asciiTheme="minorHAnsi" w:hAnsiTheme="minorHAnsi"/>
        </w:rPr>
        <w:t>parente</w:t>
      </w:r>
      <w:r w:rsidR="00C4237A" w:rsidRPr="00911C2E">
        <w:rPr>
          <w:rFonts w:asciiTheme="minorHAnsi" w:hAnsiTheme="minorHAnsi"/>
          <w:spacing w:val="23"/>
        </w:rPr>
        <w:t xml:space="preserve"> </w:t>
      </w:r>
      <w:r w:rsidR="00C4237A" w:rsidRPr="00911C2E">
        <w:rPr>
          <w:rFonts w:asciiTheme="minorHAnsi" w:hAnsiTheme="minorHAnsi"/>
        </w:rPr>
        <w:t>em</w:t>
      </w:r>
      <w:r w:rsidR="00C4237A" w:rsidRPr="00911C2E">
        <w:rPr>
          <w:rFonts w:asciiTheme="minorHAnsi" w:hAnsiTheme="minorHAnsi"/>
          <w:spacing w:val="24"/>
        </w:rPr>
        <w:t xml:space="preserve"> </w:t>
      </w:r>
      <w:r w:rsidR="00C4237A" w:rsidRPr="00911C2E">
        <w:rPr>
          <w:rFonts w:asciiTheme="minorHAnsi" w:hAnsiTheme="minorHAnsi"/>
        </w:rPr>
        <w:t>linha</w:t>
      </w:r>
      <w:r w:rsidR="00C4237A" w:rsidRPr="00911C2E">
        <w:rPr>
          <w:rFonts w:asciiTheme="minorHAnsi" w:hAnsiTheme="minorHAnsi"/>
          <w:spacing w:val="24"/>
        </w:rPr>
        <w:t xml:space="preserve"> </w:t>
      </w:r>
      <w:r w:rsidR="00C4237A" w:rsidRPr="00911C2E">
        <w:rPr>
          <w:rFonts w:asciiTheme="minorHAnsi" w:hAnsiTheme="minorHAnsi"/>
        </w:rPr>
        <w:t>reta,</w:t>
      </w:r>
      <w:r w:rsidR="00C4237A" w:rsidRPr="00911C2E">
        <w:rPr>
          <w:rFonts w:asciiTheme="minorHAnsi" w:hAnsiTheme="minorHAnsi"/>
          <w:spacing w:val="24"/>
        </w:rPr>
        <w:t xml:space="preserve"> </w:t>
      </w:r>
      <w:r w:rsidR="00C4237A" w:rsidRPr="00911C2E">
        <w:rPr>
          <w:rFonts w:asciiTheme="minorHAnsi" w:hAnsiTheme="minorHAnsi"/>
        </w:rPr>
        <w:t>colateral</w:t>
      </w:r>
      <w:r w:rsidR="00C4237A" w:rsidRPr="00911C2E">
        <w:rPr>
          <w:rFonts w:asciiTheme="minorHAnsi" w:hAnsiTheme="minorHAnsi"/>
          <w:spacing w:val="22"/>
        </w:rPr>
        <w:t xml:space="preserve"> </w:t>
      </w:r>
      <w:r w:rsidR="00C4237A" w:rsidRPr="00911C2E">
        <w:rPr>
          <w:rFonts w:asciiTheme="minorHAnsi" w:hAnsiTheme="minorHAnsi"/>
        </w:rPr>
        <w:t>ou</w:t>
      </w:r>
      <w:r w:rsidR="00C4237A" w:rsidRPr="00911C2E">
        <w:rPr>
          <w:rFonts w:asciiTheme="minorHAnsi" w:hAnsiTheme="minorHAnsi"/>
          <w:spacing w:val="23"/>
        </w:rPr>
        <w:t xml:space="preserve"> </w:t>
      </w:r>
      <w:r w:rsidR="00C4237A" w:rsidRPr="00911C2E">
        <w:rPr>
          <w:rFonts w:asciiTheme="minorHAnsi" w:hAnsiTheme="minorHAnsi"/>
        </w:rPr>
        <w:t>por</w:t>
      </w:r>
      <w:r w:rsidR="00C4237A" w:rsidRPr="00911C2E">
        <w:rPr>
          <w:rFonts w:asciiTheme="minorHAnsi" w:hAnsiTheme="minorHAnsi"/>
          <w:spacing w:val="24"/>
        </w:rPr>
        <w:t xml:space="preserve"> </w:t>
      </w:r>
      <w:r w:rsidR="00C4237A" w:rsidRPr="00911C2E">
        <w:rPr>
          <w:rFonts w:asciiTheme="minorHAnsi" w:hAnsiTheme="minorHAnsi"/>
        </w:rPr>
        <w:t>afinidade,</w:t>
      </w:r>
      <w:r w:rsidR="00C4237A" w:rsidRPr="00911C2E">
        <w:rPr>
          <w:rFonts w:asciiTheme="minorHAnsi" w:hAnsiTheme="minorHAnsi"/>
          <w:spacing w:val="-59"/>
        </w:rPr>
        <w:t xml:space="preserve"> </w:t>
      </w:r>
      <w:r w:rsidR="00C4237A" w:rsidRPr="00911C2E">
        <w:rPr>
          <w:rFonts w:asciiTheme="minorHAnsi" w:hAnsiTheme="minorHAnsi"/>
        </w:rPr>
        <w:t>até o</w:t>
      </w:r>
      <w:r w:rsidR="00C4237A" w:rsidRPr="00911C2E">
        <w:rPr>
          <w:rFonts w:asciiTheme="minorHAnsi" w:hAnsiTheme="minorHAnsi"/>
          <w:spacing w:val="-2"/>
        </w:rPr>
        <w:t xml:space="preserve"> </w:t>
      </w:r>
      <w:r w:rsidR="00C4237A" w:rsidRPr="00911C2E">
        <w:rPr>
          <w:rFonts w:asciiTheme="minorHAnsi" w:hAnsiTheme="minorHAnsi"/>
        </w:rPr>
        <w:t>terceiro grau;</w:t>
      </w:r>
    </w:p>
    <w:p w14:paraId="2733F68D" w14:textId="77777777" w:rsidR="00634C60" w:rsidRPr="00911C2E"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911C2E" w:rsidRDefault="00634C60" w:rsidP="00D95CF7">
      <w:pPr>
        <w:pStyle w:val="PargrafodaLista"/>
        <w:numPr>
          <w:ilvl w:val="2"/>
          <w:numId w:val="4"/>
        </w:numPr>
        <w:tabs>
          <w:tab w:val="left" w:pos="851"/>
          <w:tab w:val="left" w:pos="1134"/>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t>E</w:t>
      </w:r>
      <w:r w:rsidR="00C4237A" w:rsidRPr="00911C2E">
        <w:rPr>
          <w:rFonts w:asciiTheme="minorHAnsi" w:hAnsiTheme="minorHAnsi"/>
          <w:color w:val="000000" w:themeColor="text1"/>
        </w:rPr>
        <w:t>mpresas controladoras, controladas ou coligadas, nos termos da Lei nº 6.404, de 15</w:t>
      </w:r>
      <w:r w:rsidR="005A5E10" w:rsidRPr="00911C2E">
        <w:rPr>
          <w:rFonts w:asciiTheme="minorHAnsi" w:hAnsiTheme="minorHAnsi"/>
          <w:color w:val="000000" w:themeColor="text1"/>
        </w:rPr>
        <w:t xml:space="preserve"> </w:t>
      </w:r>
      <w:r w:rsidR="00C4237A" w:rsidRPr="00911C2E">
        <w:rPr>
          <w:rFonts w:asciiTheme="minorHAnsi" w:hAnsiTheme="minorHAnsi"/>
          <w:color w:val="000000" w:themeColor="text1"/>
          <w:spacing w:val="-59"/>
        </w:rPr>
        <w:t xml:space="preserve"> </w:t>
      </w:r>
      <w:r w:rsidR="00C4237A" w:rsidRPr="00911C2E">
        <w:rPr>
          <w:rFonts w:asciiTheme="minorHAnsi" w:hAnsiTheme="minorHAnsi"/>
          <w:color w:val="000000" w:themeColor="text1"/>
        </w:rPr>
        <w:t>de</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dezembro de</w:t>
      </w:r>
      <w:r w:rsidR="00C4237A" w:rsidRPr="00911C2E">
        <w:rPr>
          <w:rFonts w:asciiTheme="minorHAnsi" w:hAnsiTheme="minorHAnsi"/>
          <w:color w:val="000000" w:themeColor="text1"/>
          <w:spacing w:val="-2"/>
        </w:rPr>
        <w:t xml:space="preserve"> </w:t>
      </w:r>
      <w:r w:rsidR="00C4237A" w:rsidRPr="00911C2E">
        <w:rPr>
          <w:rFonts w:asciiTheme="minorHAnsi" w:hAnsiTheme="minorHAnsi"/>
          <w:color w:val="000000" w:themeColor="text1"/>
        </w:rPr>
        <w:t>1976,</w:t>
      </w:r>
      <w:r w:rsidR="00C4237A" w:rsidRPr="00911C2E">
        <w:rPr>
          <w:rFonts w:asciiTheme="minorHAnsi" w:hAnsiTheme="minorHAnsi"/>
          <w:color w:val="000000" w:themeColor="text1"/>
          <w:spacing w:val="2"/>
        </w:rPr>
        <w:t xml:space="preserve"> </w:t>
      </w:r>
      <w:r w:rsidR="00C4237A" w:rsidRPr="00911C2E">
        <w:rPr>
          <w:rFonts w:asciiTheme="minorHAnsi" w:hAnsiTheme="minorHAnsi"/>
          <w:color w:val="000000" w:themeColor="text1"/>
        </w:rPr>
        <w:t>concorrendo</w:t>
      </w:r>
      <w:r w:rsidR="00C4237A" w:rsidRPr="00911C2E">
        <w:rPr>
          <w:rFonts w:asciiTheme="minorHAnsi" w:hAnsiTheme="minorHAnsi"/>
          <w:color w:val="000000" w:themeColor="text1"/>
          <w:spacing w:val="-2"/>
        </w:rPr>
        <w:t xml:space="preserve"> </w:t>
      </w:r>
      <w:r w:rsidR="00C4237A" w:rsidRPr="00911C2E">
        <w:rPr>
          <w:rFonts w:asciiTheme="minorHAnsi" w:hAnsiTheme="minorHAnsi"/>
          <w:color w:val="000000" w:themeColor="text1"/>
        </w:rPr>
        <w:t>entre si;</w:t>
      </w:r>
    </w:p>
    <w:p w14:paraId="095DABEA" w14:textId="77777777" w:rsidR="00634C60" w:rsidRPr="00911C2E"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911C2E" w:rsidRDefault="00634C60" w:rsidP="00D95CF7">
      <w:pPr>
        <w:pStyle w:val="PargrafodaLista"/>
        <w:numPr>
          <w:ilvl w:val="2"/>
          <w:numId w:val="4"/>
        </w:numPr>
        <w:tabs>
          <w:tab w:val="left" w:pos="851"/>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t>P</w:t>
      </w:r>
      <w:r w:rsidR="00C4237A" w:rsidRPr="00911C2E">
        <w:rPr>
          <w:rFonts w:asciiTheme="minorHAnsi" w:hAnsiTheme="minorHAnsi"/>
          <w:color w:val="000000" w:themeColor="text1"/>
        </w:rPr>
        <w:t>essoa física ou jurídica que, nos 5 (cinco) anos anteriores à divulgação do edital,</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tenha sido condenada judicialmente, com trânsito em julgado, por exploração de trabalho</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infantil,</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por</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submissão</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de</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trabalhadores</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a</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condições</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análogas</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às</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de</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escravo</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ou</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por</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contratação</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de adolescentes</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nos</w:t>
      </w:r>
      <w:r w:rsidR="00C4237A" w:rsidRPr="00911C2E">
        <w:rPr>
          <w:rFonts w:asciiTheme="minorHAnsi" w:hAnsiTheme="minorHAnsi"/>
          <w:color w:val="000000" w:themeColor="text1"/>
          <w:spacing w:val="-3"/>
        </w:rPr>
        <w:t xml:space="preserve"> </w:t>
      </w:r>
      <w:r w:rsidR="00C4237A" w:rsidRPr="00911C2E">
        <w:rPr>
          <w:rFonts w:asciiTheme="minorHAnsi" w:hAnsiTheme="minorHAnsi"/>
          <w:color w:val="000000" w:themeColor="text1"/>
        </w:rPr>
        <w:t>casos</w:t>
      </w:r>
      <w:r w:rsidR="00C4237A" w:rsidRPr="00911C2E">
        <w:rPr>
          <w:rFonts w:asciiTheme="minorHAnsi" w:hAnsiTheme="minorHAnsi"/>
          <w:color w:val="000000" w:themeColor="text1"/>
          <w:spacing w:val="-2"/>
        </w:rPr>
        <w:t xml:space="preserve"> </w:t>
      </w:r>
      <w:r w:rsidR="00C4237A" w:rsidRPr="00911C2E">
        <w:rPr>
          <w:rFonts w:asciiTheme="minorHAnsi" w:hAnsiTheme="minorHAnsi"/>
          <w:color w:val="000000" w:themeColor="text1"/>
        </w:rPr>
        <w:t>vedados</w:t>
      </w:r>
      <w:r w:rsidR="00C4237A" w:rsidRPr="00911C2E">
        <w:rPr>
          <w:rFonts w:asciiTheme="minorHAnsi" w:hAnsiTheme="minorHAnsi"/>
          <w:color w:val="000000" w:themeColor="text1"/>
          <w:spacing w:val="-4"/>
        </w:rPr>
        <w:t xml:space="preserve"> </w:t>
      </w:r>
      <w:r w:rsidR="00C4237A" w:rsidRPr="00911C2E">
        <w:rPr>
          <w:rFonts w:asciiTheme="minorHAnsi" w:hAnsiTheme="minorHAnsi"/>
          <w:color w:val="000000" w:themeColor="text1"/>
        </w:rPr>
        <w:t>pela legislação</w:t>
      </w:r>
      <w:r w:rsidR="00C4237A" w:rsidRPr="00911C2E">
        <w:rPr>
          <w:rFonts w:asciiTheme="minorHAnsi" w:hAnsiTheme="minorHAnsi"/>
          <w:color w:val="000000" w:themeColor="text1"/>
          <w:spacing w:val="-1"/>
        </w:rPr>
        <w:t xml:space="preserve"> </w:t>
      </w:r>
      <w:r w:rsidR="00C4237A" w:rsidRPr="00911C2E">
        <w:rPr>
          <w:rFonts w:asciiTheme="minorHAnsi" w:hAnsiTheme="minorHAnsi"/>
          <w:color w:val="000000" w:themeColor="text1"/>
        </w:rPr>
        <w:t>trabalhista;</w:t>
      </w:r>
    </w:p>
    <w:p w14:paraId="63F2852A" w14:textId="77777777" w:rsidR="00634C60" w:rsidRPr="00911C2E"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911C2E" w:rsidRDefault="00634C60" w:rsidP="00D95CF7">
      <w:pPr>
        <w:pStyle w:val="PargrafodaLista"/>
        <w:numPr>
          <w:ilvl w:val="2"/>
          <w:numId w:val="4"/>
        </w:numPr>
        <w:tabs>
          <w:tab w:val="left" w:pos="993"/>
          <w:tab w:val="left" w:pos="1134"/>
          <w:tab w:val="left" w:pos="9639"/>
        </w:tabs>
        <w:ind w:left="284" w:right="176" w:firstLine="0"/>
        <w:rPr>
          <w:rFonts w:asciiTheme="minorHAnsi" w:hAnsiTheme="minorHAnsi"/>
        </w:rPr>
      </w:pPr>
      <w:bookmarkStart w:id="14" w:name="_bookmark8"/>
      <w:bookmarkEnd w:id="14"/>
      <w:r w:rsidRPr="00911C2E">
        <w:rPr>
          <w:rFonts w:asciiTheme="minorHAnsi" w:hAnsiTheme="minorHAnsi"/>
        </w:rPr>
        <w:t>A</w:t>
      </w:r>
      <w:r w:rsidR="00C4237A" w:rsidRPr="00911C2E">
        <w:rPr>
          <w:rFonts w:asciiTheme="minorHAnsi" w:hAnsiTheme="minorHAnsi"/>
        </w:rPr>
        <w:t>gente</w:t>
      </w:r>
      <w:r w:rsidR="00C4237A" w:rsidRPr="00911C2E">
        <w:rPr>
          <w:rFonts w:asciiTheme="minorHAnsi" w:hAnsiTheme="minorHAnsi"/>
          <w:spacing w:val="-1"/>
        </w:rPr>
        <w:t xml:space="preserve"> </w:t>
      </w:r>
      <w:r w:rsidR="00C4237A" w:rsidRPr="00911C2E">
        <w:rPr>
          <w:rFonts w:asciiTheme="minorHAnsi" w:hAnsiTheme="minorHAnsi"/>
        </w:rPr>
        <w:t>público</w:t>
      </w:r>
      <w:r w:rsidR="00C4237A" w:rsidRPr="00911C2E">
        <w:rPr>
          <w:rFonts w:asciiTheme="minorHAnsi" w:hAnsiTheme="minorHAnsi"/>
          <w:spacing w:val="-1"/>
        </w:rPr>
        <w:t xml:space="preserve"> </w:t>
      </w:r>
      <w:r w:rsidR="00C4237A" w:rsidRPr="00911C2E">
        <w:rPr>
          <w:rFonts w:asciiTheme="minorHAnsi" w:hAnsiTheme="minorHAnsi"/>
        </w:rPr>
        <w:t>do</w:t>
      </w:r>
      <w:r w:rsidR="00C4237A" w:rsidRPr="00911C2E">
        <w:rPr>
          <w:rFonts w:asciiTheme="minorHAnsi" w:hAnsiTheme="minorHAnsi"/>
          <w:spacing w:val="-3"/>
        </w:rPr>
        <w:t xml:space="preserve"> </w:t>
      </w:r>
      <w:r w:rsidR="00C4237A" w:rsidRPr="00911C2E">
        <w:rPr>
          <w:rFonts w:asciiTheme="minorHAnsi" w:hAnsiTheme="minorHAnsi"/>
        </w:rPr>
        <w:t>órgão</w:t>
      </w:r>
      <w:r w:rsidR="00C4237A" w:rsidRPr="00911C2E">
        <w:rPr>
          <w:rFonts w:asciiTheme="minorHAnsi" w:hAnsiTheme="minorHAnsi"/>
          <w:spacing w:val="-6"/>
        </w:rPr>
        <w:t xml:space="preserve"> </w:t>
      </w:r>
      <w:r w:rsidR="00C4237A" w:rsidRPr="00911C2E">
        <w:rPr>
          <w:rFonts w:asciiTheme="minorHAnsi" w:hAnsiTheme="minorHAnsi"/>
        </w:rPr>
        <w:t>ou</w:t>
      </w:r>
      <w:r w:rsidR="00C4237A" w:rsidRPr="00911C2E">
        <w:rPr>
          <w:rFonts w:asciiTheme="minorHAnsi" w:hAnsiTheme="minorHAnsi"/>
          <w:spacing w:val="-1"/>
        </w:rPr>
        <w:t xml:space="preserve"> </w:t>
      </w:r>
      <w:r w:rsidR="00C4237A" w:rsidRPr="00911C2E">
        <w:rPr>
          <w:rFonts w:asciiTheme="minorHAnsi" w:hAnsiTheme="minorHAnsi"/>
        </w:rPr>
        <w:t>entidade</w:t>
      </w:r>
      <w:r w:rsidR="00C4237A" w:rsidRPr="00911C2E">
        <w:rPr>
          <w:rFonts w:asciiTheme="minorHAnsi" w:hAnsiTheme="minorHAnsi"/>
          <w:spacing w:val="-1"/>
        </w:rPr>
        <w:t xml:space="preserve"> </w:t>
      </w:r>
      <w:r w:rsidR="00C4237A" w:rsidRPr="00911C2E">
        <w:rPr>
          <w:rFonts w:asciiTheme="minorHAnsi" w:hAnsiTheme="minorHAnsi"/>
        </w:rPr>
        <w:t>licitante;</w:t>
      </w:r>
    </w:p>
    <w:p w14:paraId="676761B9" w14:textId="77777777" w:rsidR="00634C60" w:rsidRPr="00911C2E"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911C2E" w:rsidRDefault="00C4237A" w:rsidP="00D95CF7">
      <w:pPr>
        <w:pStyle w:val="PargrafodaLista"/>
        <w:numPr>
          <w:ilvl w:val="2"/>
          <w:numId w:val="4"/>
        </w:numPr>
        <w:tabs>
          <w:tab w:val="left" w:pos="851"/>
          <w:tab w:val="left" w:pos="9639"/>
        </w:tabs>
        <w:ind w:left="284" w:right="176" w:firstLine="0"/>
        <w:rPr>
          <w:rFonts w:asciiTheme="minorHAnsi" w:hAnsiTheme="minorHAnsi"/>
          <w:color w:val="000000" w:themeColor="text1"/>
        </w:rPr>
      </w:pPr>
      <w:r w:rsidRPr="00911C2E">
        <w:rPr>
          <w:rFonts w:asciiTheme="minorHAnsi" w:hAnsiTheme="minorHAnsi"/>
          <w:color w:val="000000" w:themeColor="text1"/>
        </w:rPr>
        <w:t>Organizações</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da</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Sociedade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Civil</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Interesse</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Público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OSCIP,</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atuando</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nessa</w:t>
      </w:r>
      <w:r w:rsidR="00214751" w:rsidRPr="00911C2E">
        <w:rPr>
          <w:rFonts w:asciiTheme="minorHAnsi" w:hAnsiTheme="minorHAnsi"/>
          <w:color w:val="000000" w:themeColor="text1"/>
        </w:rPr>
        <w:t xml:space="preserve"> </w:t>
      </w:r>
      <w:r w:rsidRPr="00911C2E">
        <w:rPr>
          <w:rFonts w:asciiTheme="minorHAnsi" w:hAnsiTheme="minorHAnsi"/>
          <w:color w:val="000000" w:themeColor="text1"/>
          <w:spacing w:val="-59"/>
        </w:rPr>
        <w:t xml:space="preserve"> </w:t>
      </w:r>
      <w:r w:rsidR="00214751" w:rsidRPr="00911C2E">
        <w:rPr>
          <w:rFonts w:asciiTheme="minorHAnsi" w:hAnsiTheme="minorHAnsi"/>
          <w:color w:val="000000" w:themeColor="text1"/>
          <w:spacing w:val="-59"/>
        </w:rPr>
        <w:t xml:space="preserve">     </w:t>
      </w:r>
      <w:r w:rsidRPr="00911C2E">
        <w:rPr>
          <w:rFonts w:asciiTheme="minorHAnsi" w:hAnsiTheme="minorHAnsi"/>
          <w:color w:val="000000" w:themeColor="text1"/>
        </w:rPr>
        <w:t>condição;</w:t>
      </w:r>
    </w:p>
    <w:p w14:paraId="56D1EB1A" w14:textId="77777777" w:rsidR="00634C60" w:rsidRPr="00911C2E"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911C2E" w:rsidRDefault="00C4237A" w:rsidP="00D95CF7">
      <w:pPr>
        <w:pStyle w:val="PargrafodaLista"/>
        <w:numPr>
          <w:ilvl w:val="2"/>
          <w:numId w:val="4"/>
        </w:numPr>
        <w:tabs>
          <w:tab w:val="left" w:pos="993"/>
          <w:tab w:val="left" w:pos="9639"/>
        </w:tabs>
        <w:ind w:left="284" w:right="176" w:firstLine="0"/>
        <w:rPr>
          <w:rFonts w:asciiTheme="minorHAnsi" w:hAnsiTheme="minorHAnsi"/>
          <w:color w:val="000000" w:themeColor="text1"/>
        </w:rPr>
      </w:pP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poderá</w:t>
      </w:r>
      <w:r w:rsidRPr="00911C2E">
        <w:rPr>
          <w:rFonts w:asciiTheme="minorHAnsi" w:hAnsiTheme="minorHAnsi"/>
          <w:spacing w:val="1"/>
        </w:rPr>
        <w:t xml:space="preserve"> </w:t>
      </w:r>
      <w:r w:rsidRPr="00911C2E">
        <w:rPr>
          <w:rFonts w:asciiTheme="minorHAnsi" w:hAnsiTheme="minorHAnsi"/>
        </w:rPr>
        <w:t>participar,</w:t>
      </w:r>
      <w:r w:rsidRPr="00911C2E">
        <w:rPr>
          <w:rFonts w:asciiTheme="minorHAnsi" w:hAnsiTheme="minorHAnsi"/>
          <w:spacing w:val="1"/>
        </w:rPr>
        <w:t xml:space="preserve"> </w:t>
      </w:r>
      <w:r w:rsidRPr="00911C2E">
        <w:rPr>
          <w:rFonts w:asciiTheme="minorHAnsi" w:hAnsiTheme="minorHAnsi"/>
        </w:rPr>
        <w:t>direta</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indiretamente,</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execução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contrato</w:t>
      </w:r>
      <w:r w:rsidRPr="00911C2E">
        <w:rPr>
          <w:rFonts w:asciiTheme="minorHAnsi" w:hAnsiTheme="minorHAnsi"/>
          <w:spacing w:val="1"/>
        </w:rPr>
        <w:t xml:space="preserve"> </w:t>
      </w:r>
      <w:r w:rsidRPr="00911C2E">
        <w:rPr>
          <w:rFonts w:asciiTheme="minorHAnsi" w:hAnsiTheme="minorHAnsi"/>
        </w:rPr>
        <w:t>agente público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órgão</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entidade</w:t>
      </w:r>
      <w:r w:rsidRPr="00911C2E">
        <w:rPr>
          <w:rFonts w:asciiTheme="minorHAnsi" w:hAnsiTheme="minorHAnsi"/>
          <w:spacing w:val="1"/>
        </w:rPr>
        <w:t xml:space="preserve"> </w:t>
      </w:r>
      <w:r w:rsidRPr="00911C2E">
        <w:rPr>
          <w:rFonts w:asciiTheme="minorHAnsi" w:hAnsiTheme="minorHAnsi"/>
        </w:rPr>
        <w:t>contratante,</w:t>
      </w:r>
      <w:r w:rsidRPr="00911C2E">
        <w:rPr>
          <w:rFonts w:asciiTheme="minorHAnsi" w:hAnsiTheme="minorHAnsi"/>
          <w:spacing w:val="1"/>
        </w:rPr>
        <w:t xml:space="preserve"> </w:t>
      </w:r>
      <w:r w:rsidRPr="00911C2E">
        <w:rPr>
          <w:rFonts w:asciiTheme="minorHAnsi" w:hAnsiTheme="minorHAnsi"/>
        </w:rPr>
        <w:t>devendo ser</w:t>
      </w:r>
      <w:r w:rsidRPr="00911C2E">
        <w:rPr>
          <w:rFonts w:asciiTheme="minorHAnsi" w:hAnsiTheme="minorHAnsi"/>
          <w:spacing w:val="1"/>
        </w:rPr>
        <w:t xml:space="preserve"> </w:t>
      </w:r>
      <w:r w:rsidRPr="00911C2E">
        <w:rPr>
          <w:rFonts w:asciiTheme="minorHAnsi" w:hAnsiTheme="minorHAnsi"/>
        </w:rPr>
        <w:t>observadas as</w:t>
      </w:r>
      <w:r w:rsidRPr="00911C2E">
        <w:rPr>
          <w:rFonts w:asciiTheme="minorHAnsi" w:hAnsiTheme="minorHAnsi"/>
          <w:spacing w:val="1"/>
        </w:rPr>
        <w:t xml:space="preserve"> </w:t>
      </w:r>
      <w:r w:rsidRPr="00911C2E">
        <w:rPr>
          <w:rFonts w:asciiTheme="minorHAnsi" w:hAnsiTheme="minorHAnsi"/>
        </w:rPr>
        <w:t>situações que possam configurar conflito de interesses no exercício ou após o exercício do</w:t>
      </w:r>
      <w:r w:rsidRPr="00911C2E">
        <w:rPr>
          <w:rFonts w:asciiTheme="minorHAnsi" w:hAnsiTheme="minorHAnsi"/>
          <w:spacing w:val="1"/>
        </w:rPr>
        <w:t xml:space="preserve"> </w:t>
      </w:r>
      <w:r w:rsidRPr="00911C2E">
        <w:rPr>
          <w:rFonts w:asciiTheme="minorHAnsi" w:hAnsiTheme="minorHAnsi"/>
        </w:rPr>
        <w:t xml:space="preserve">cargo ou emprego, nos termos da legislação que disciplina a matéria, </w:t>
      </w:r>
      <w:r w:rsidRPr="00911C2E">
        <w:rPr>
          <w:rFonts w:asciiTheme="minorHAnsi" w:hAnsiTheme="minorHAnsi"/>
          <w:color w:val="000000" w:themeColor="text1"/>
        </w:rPr>
        <w:t xml:space="preserve">conforme </w:t>
      </w:r>
      <w:hyperlink r:id="rId18" w:anchor="art9%C2%A71%3A~%3Atext%3D%C2%A7%201%C2%BA%20N%C3%A3o%20poder%C3%A1%2Cdisciplina%20a%20mat%C3%A9ria">
        <w:r w:rsidRPr="00911C2E">
          <w:rPr>
            <w:rFonts w:asciiTheme="minorHAnsi" w:hAnsiTheme="minorHAnsi"/>
            <w:color w:val="000000" w:themeColor="text1"/>
          </w:rPr>
          <w:t>§ 1º do art.</w:t>
        </w:r>
      </w:hyperlink>
      <w:r w:rsidRPr="00911C2E">
        <w:rPr>
          <w:rFonts w:asciiTheme="minorHAnsi" w:hAnsiTheme="minorHAnsi"/>
          <w:color w:val="000000" w:themeColor="text1"/>
          <w:spacing w:val="1"/>
        </w:rPr>
        <w:t xml:space="preserve"> </w:t>
      </w:r>
      <w:hyperlink r:id="rId19" w:anchor="art9%C2%A71%3A~%3Atext%3D%C2%A7%201%C2%BA%20N%C3%A3o%20poder%C3%A1%2Cdisciplina%20a%20mat%C3%A9ria">
        <w:r w:rsidRPr="00911C2E">
          <w:rPr>
            <w:rFonts w:asciiTheme="minorHAnsi" w:hAnsiTheme="minorHAnsi"/>
            <w:color w:val="000000" w:themeColor="text1"/>
          </w:rPr>
          <w:t>9º da</w:t>
        </w:r>
        <w:r w:rsidRPr="00911C2E">
          <w:rPr>
            <w:rFonts w:asciiTheme="minorHAnsi" w:hAnsiTheme="minorHAnsi"/>
            <w:color w:val="000000" w:themeColor="text1"/>
            <w:spacing w:val="-2"/>
          </w:rPr>
          <w:t xml:space="preserve"> </w:t>
        </w:r>
        <w:r w:rsidRPr="00911C2E">
          <w:rPr>
            <w:rFonts w:asciiTheme="minorHAnsi" w:hAnsiTheme="minorHAnsi"/>
            <w:color w:val="000000" w:themeColor="text1"/>
          </w:rPr>
          <w:t>Lei nº</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14.133,</w:t>
        </w:r>
        <w:r w:rsidRPr="00911C2E">
          <w:rPr>
            <w:rFonts w:asciiTheme="minorHAnsi" w:hAnsiTheme="minorHAnsi"/>
            <w:color w:val="000000" w:themeColor="text1"/>
            <w:spacing w:val="-1"/>
          </w:rPr>
          <w:t xml:space="preserve"> </w:t>
        </w:r>
        <w:r w:rsidRPr="00911C2E">
          <w:rPr>
            <w:rFonts w:asciiTheme="minorHAnsi" w:hAnsiTheme="minorHAnsi"/>
            <w:color w:val="000000" w:themeColor="text1"/>
          </w:rPr>
          <w:t>de 2021.</w:t>
        </w:r>
      </w:hyperlink>
    </w:p>
    <w:p w14:paraId="3A3B4918" w14:textId="77777777" w:rsidR="00634C60" w:rsidRPr="00911C2E"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 xml:space="preserve">O impedimento de que trata o subitem </w:t>
      </w:r>
      <w:r w:rsidRPr="00911C2E">
        <w:fldChar w:fldCharType="begin"/>
      </w:r>
      <w:r w:rsidRPr="00911C2E">
        <w:instrText>HYPERLINK \l "_bookmark7"</w:instrText>
      </w:r>
      <w:r w:rsidRPr="00911C2E">
        <w:fldChar w:fldCharType="separate"/>
      </w:r>
      <w:r w:rsidRPr="00911C2E">
        <w:rPr>
          <w:rFonts w:asciiTheme="minorHAnsi" w:hAnsiTheme="minorHAnsi"/>
        </w:rPr>
        <w:t xml:space="preserve">4.5.4 </w:t>
      </w:r>
      <w:r w:rsidRPr="00911C2E">
        <w:fldChar w:fldCharType="end"/>
      </w:r>
      <w:r w:rsidRPr="00911C2E">
        <w:rPr>
          <w:rFonts w:asciiTheme="minorHAnsi" w:hAnsiTheme="minorHAnsi"/>
        </w:rPr>
        <w:t>será também aplicado ao licitante que</w:t>
      </w:r>
      <w:r w:rsidRPr="00911C2E">
        <w:rPr>
          <w:rFonts w:asciiTheme="minorHAnsi" w:hAnsiTheme="minorHAnsi"/>
          <w:spacing w:val="1"/>
        </w:rPr>
        <w:t xml:space="preserve"> </w:t>
      </w:r>
      <w:r w:rsidRPr="00911C2E">
        <w:rPr>
          <w:rFonts w:asciiTheme="minorHAnsi" w:hAnsiTheme="minorHAnsi"/>
        </w:rPr>
        <w:t>atue em substituição a outra pessoa, física ou jurídica, com o intuito de burlar a efetividade</w:t>
      </w:r>
      <w:r w:rsidRPr="00911C2E">
        <w:rPr>
          <w:rFonts w:asciiTheme="minorHAnsi" w:hAnsiTheme="minorHAnsi"/>
          <w:spacing w:val="1"/>
        </w:rPr>
        <w:t xml:space="preserve"> </w:t>
      </w:r>
      <w:r w:rsidRPr="00911C2E">
        <w:rPr>
          <w:rFonts w:asciiTheme="minorHAnsi" w:hAnsiTheme="minorHAnsi"/>
        </w:rPr>
        <w:t>da sanção a ela aplicada, inclusive a sua controladora, controlada ou coligada, desde que</w:t>
      </w:r>
      <w:r w:rsidRPr="00911C2E">
        <w:rPr>
          <w:rFonts w:asciiTheme="minorHAnsi" w:hAnsiTheme="minorHAnsi"/>
          <w:spacing w:val="1"/>
        </w:rPr>
        <w:t xml:space="preserve"> </w:t>
      </w:r>
      <w:r w:rsidRPr="00911C2E">
        <w:rPr>
          <w:rFonts w:asciiTheme="minorHAnsi" w:hAnsiTheme="minorHAnsi"/>
        </w:rPr>
        <w:t>devidamente comprovado o ilícito ou a utilização fraudulenta da personalidade jurídica do</w:t>
      </w:r>
      <w:r w:rsidRPr="00911C2E">
        <w:rPr>
          <w:rFonts w:asciiTheme="minorHAnsi" w:hAnsiTheme="minorHAnsi"/>
          <w:spacing w:val="1"/>
        </w:rPr>
        <w:t xml:space="preserve"> </w:t>
      </w:r>
      <w:r w:rsidRPr="00911C2E">
        <w:rPr>
          <w:rFonts w:asciiTheme="minorHAnsi" w:hAnsiTheme="minorHAnsi"/>
        </w:rPr>
        <w:t>licitante.</w:t>
      </w:r>
    </w:p>
    <w:p w14:paraId="5FEAE45D" w14:textId="77777777" w:rsidR="00634C60" w:rsidRPr="00911C2E"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A critério da Administração e exclusivamente a seu serviço, o autor dos projetos e a</w:t>
      </w:r>
      <w:r w:rsidRPr="00911C2E">
        <w:rPr>
          <w:rFonts w:asciiTheme="minorHAnsi" w:hAnsiTheme="minorHAnsi"/>
          <w:spacing w:val="1"/>
        </w:rPr>
        <w:t xml:space="preserve"> </w:t>
      </w:r>
      <w:r w:rsidRPr="00911C2E">
        <w:rPr>
          <w:rFonts w:asciiTheme="minorHAnsi" w:hAnsiTheme="minorHAnsi"/>
        </w:rPr>
        <w:t xml:space="preserve">empresa a que se referem os itens </w:t>
      </w:r>
      <w:r w:rsidRPr="00911C2E">
        <w:fldChar w:fldCharType="begin"/>
      </w:r>
      <w:r w:rsidRPr="00911C2E">
        <w:instrText>HYPERLINK \l "_bookmark5"</w:instrText>
      </w:r>
      <w:r w:rsidRPr="00911C2E">
        <w:fldChar w:fldCharType="separate"/>
      </w:r>
      <w:r w:rsidRPr="00911C2E">
        <w:rPr>
          <w:rFonts w:asciiTheme="minorHAnsi" w:hAnsiTheme="minorHAnsi"/>
        </w:rPr>
        <w:t xml:space="preserve">4.5.2 </w:t>
      </w:r>
      <w:r w:rsidRPr="00911C2E">
        <w:fldChar w:fldCharType="end"/>
      </w:r>
      <w:r w:rsidRPr="00911C2E">
        <w:rPr>
          <w:rFonts w:asciiTheme="minorHAnsi" w:hAnsiTheme="minorHAnsi"/>
        </w:rPr>
        <w:t xml:space="preserve">e </w:t>
      </w:r>
      <w:r w:rsidRPr="00911C2E">
        <w:fldChar w:fldCharType="begin"/>
      </w:r>
      <w:r w:rsidRPr="00911C2E">
        <w:instrText>HYPERLINK \l "_bookmark6"</w:instrText>
      </w:r>
      <w:r w:rsidRPr="00911C2E">
        <w:fldChar w:fldCharType="separate"/>
      </w:r>
      <w:r w:rsidRPr="00911C2E">
        <w:rPr>
          <w:rFonts w:asciiTheme="minorHAnsi" w:hAnsiTheme="minorHAnsi"/>
        </w:rPr>
        <w:t xml:space="preserve">4.5.3 </w:t>
      </w:r>
      <w:r w:rsidRPr="00911C2E">
        <w:fldChar w:fldCharType="end"/>
      </w:r>
      <w:r w:rsidRPr="00911C2E">
        <w:rPr>
          <w:rFonts w:asciiTheme="minorHAnsi" w:hAnsiTheme="minorHAnsi"/>
        </w:rPr>
        <w:t>poderão participar no apoio das atividades</w:t>
      </w:r>
      <w:r w:rsidRPr="00911C2E">
        <w:rPr>
          <w:rFonts w:asciiTheme="minorHAnsi" w:hAnsiTheme="minorHAnsi"/>
          <w:spacing w:val="1"/>
        </w:rPr>
        <w:t xml:space="preserve"> </w:t>
      </w:r>
      <w:r w:rsidRPr="00911C2E">
        <w:rPr>
          <w:rFonts w:asciiTheme="minorHAnsi" w:hAnsiTheme="minorHAnsi"/>
        </w:rPr>
        <w:t>de planejamento da contratação, de execução da licitação ou de gestão do contrato, desde</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sob supervisão</w:t>
      </w:r>
      <w:r w:rsidRPr="00911C2E">
        <w:rPr>
          <w:rFonts w:asciiTheme="minorHAnsi" w:hAnsiTheme="minorHAnsi"/>
          <w:spacing w:val="-2"/>
        </w:rPr>
        <w:t xml:space="preserve"> </w:t>
      </w:r>
      <w:r w:rsidRPr="00911C2E">
        <w:rPr>
          <w:rFonts w:asciiTheme="minorHAnsi" w:hAnsiTheme="minorHAnsi"/>
        </w:rPr>
        <w:t>exclusiva</w:t>
      </w:r>
      <w:r w:rsidRPr="00911C2E">
        <w:rPr>
          <w:rFonts w:asciiTheme="minorHAnsi" w:hAnsiTheme="minorHAnsi"/>
          <w:spacing w:val="-1"/>
        </w:rPr>
        <w:t xml:space="preserve"> </w:t>
      </w:r>
      <w:r w:rsidRPr="00911C2E">
        <w:rPr>
          <w:rFonts w:asciiTheme="minorHAnsi" w:hAnsiTheme="minorHAnsi"/>
        </w:rPr>
        <w:t>de agentes públicos</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órgão ou</w:t>
      </w:r>
      <w:r w:rsidRPr="00911C2E">
        <w:rPr>
          <w:rFonts w:asciiTheme="minorHAnsi" w:hAnsiTheme="minorHAnsi"/>
          <w:spacing w:val="-2"/>
        </w:rPr>
        <w:t xml:space="preserve"> </w:t>
      </w:r>
      <w:r w:rsidRPr="00911C2E">
        <w:rPr>
          <w:rFonts w:asciiTheme="minorHAnsi" w:hAnsiTheme="minorHAnsi"/>
        </w:rPr>
        <w:t>entidade.</w:t>
      </w:r>
    </w:p>
    <w:p w14:paraId="5B8F8E27" w14:textId="77777777" w:rsidR="00634C60" w:rsidRPr="00911C2E" w:rsidRDefault="00634C60" w:rsidP="00A52266">
      <w:pPr>
        <w:tabs>
          <w:tab w:val="left" w:pos="709"/>
          <w:tab w:val="left" w:pos="9639"/>
        </w:tabs>
        <w:ind w:right="176"/>
        <w:rPr>
          <w:rFonts w:asciiTheme="minorHAnsi" w:hAnsiTheme="minorHAnsi"/>
        </w:rPr>
      </w:pPr>
    </w:p>
    <w:p w14:paraId="04353652" w14:textId="58F88D5B"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Equiparam-se aos autores do projeto as empresas integrantes do mesmo grupo</w:t>
      </w:r>
      <w:r w:rsidRPr="00911C2E">
        <w:rPr>
          <w:rFonts w:asciiTheme="minorHAnsi" w:hAnsiTheme="minorHAnsi"/>
          <w:spacing w:val="1"/>
        </w:rPr>
        <w:t xml:space="preserve"> </w:t>
      </w:r>
      <w:r w:rsidRPr="00911C2E">
        <w:rPr>
          <w:rFonts w:asciiTheme="minorHAnsi" w:hAnsiTheme="minorHAnsi"/>
        </w:rPr>
        <w:t>econômico.</w:t>
      </w:r>
    </w:p>
    <w:p w14:paraId="5253C52F" w14:textId="77777777" w:rsidR="00634C60" w:rsidRPr="00911C2E"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911C2E" w:rsidRDefault="00C4237A"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 xml:space="preserve">O disposto nos itens </w:t>
      </w:r>
      <w:r w:rsidRPr="00911C2E">
        <w:fldChar w:fldCharType="begin"/>
      </w:r>
      <w:r w:rsidRPr="00911C2E">
        <w:instrText>HYPERLINK \l "_bookmark5"</w:instrText>
      </w:r>
      <w:r w:rsidRPr="00911C2E">
        <w:fldChar w:fldCharType="separate"/>
      </w:r>
      <w:r w:rsidRPr="00911C2E">
        <w:rPr>
          <w:rFonts w:asciiTheme="minorHAnsi" w:hAnsiTheme="minorHAnsi"/>
        </w:rPr>
        <w:t xml:space="preserve">4.5.2 </w:t>
      </w:r>
      <w:r w:rsidRPr="00911C2E">
        <w:fldChar w:fldCharType="end"/>
      </w:r>
      <w:r w:rsidRPr="00911C2E">
        <w:rPr>
          <w:rFonts w:asciiTheme="minorHAnsi" w:hAnsiTheme="minorHAnsi"/>
        </w:rPr>
        <w:t xml:space="preserve">e </w:t>
      </w:r>
      <w:r w:rsidRPr="00911C2E">
        <w:fldChar w:fldCharType="begin"/>
      </w:r>
      <w:r w:rsidRPr="00911C2E">
        <w:instrText>HYPERLINK \l "_bookmark6"</w:instrText>
      </w:r>
      <w:r w:rsidRPr="00911C2E">
        <w:fldChar w:fldCharType="separate"/>
      </w:r>
      <w:r w:rsidRPr="00911C2E">
        <w:rPr>
          <w:rFonts w:asciiTheme="minorHAnsi" w:hAnsiTheme="minorHAnsi"/>
        </w:rPr>
        <w:t xml:space="preserve">4.5.3 </w:t>
      </w:r>
      <w:r w:rsidRPr="00911C2E">
        <w:fldChar w:fldCharType="end"/>
      </w:r>
      <w:r w:rsidRPr="00911C2E">
        <w:rPr>
          <w:rFonts w:asciiTheme="minorHAnsi" w:hAnsiTheme="minorHAnsi"/>
        </w:rPr>
        <w:t>não impede a licitação ou a contratação de serviço</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inclua</w:t>
      </w:r>
      <w:r w:rsidRPr="00911C2E">
        <w:rPr>
          <w:rFonts w:asciiTheme="minorHAnsi" w:hAnsiTheme="minorHAnsi"/>
          <w:spacing w:val="1"/>
        </w:rPr>
        <w:t xml:space="preserve"> </w:t>
      </w:r>
      <w:r w:rsidRPr="00911C2E">
        <w:rPr>
          <w:rFonts w:asciiTheme="minorHAnsi" w:hAnsiTheme="minorHAnsi"/>
        </w:rPr>
        <w:t>como</w:t>
      </w:r>
      <w:r w:rsidRPr="00911C2E">
        <w:rPr>
          <w:rFonts w:asciiTheme="minorHAnsi" w:hAnsiTheme="minorHAnsi"/>
          <w:spacing w:val="1"/>
        </w:rPr>
        <w:t xml:space="preserve"> </w:t>
      </w:r>
      <w:r w:rsidRPr="00911C2E">
        <w:rPr>
          <w:rFonts w:asciiTheme="minorHAnsi" w:hAnsiTheme="minorHAnsi"/>
        </w:rPr>
        <w:t>encargo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contratado</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elaboração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projeto</w:t>
      </w:r>
      <w:r w:rsidRPr="00911C2E">
        <w:rPr>
          <w:rFonts w:asciiTheme="minorHAnsi" w:hAnsiTheme="minorHAnsi"/>
          <w:spacing w:val="1"/>
        </w:rPr>
        <w:t xml:space="preserve"> </w:t>
      </w:r>
      <w:r w:rsidRPr="00911C2E">
        <w:rPr>
          <w:rFonts w:asciiTheme="minorHAnsi" w:hAnsiTheme="minorHAnsi"/>
        </w:rPr>
        <w:t>básico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projeto</w:t>
      </w:r>
      <w:r w:rsidRPr="00911C2E">
        <w:rPr>
          <w:rFonts w:asciiTheme="minorHAnsi" w:hAnsiTheme="minorHAnsi"/>
          <w:spacing w:val="1"/>
        </w:rPr>
        <w:t xml:space="preserve"> </w:t>
      </w:r>
      <w:r w:rsidRPr="00911C2E">
        <w:rPr>
          <w:rFonts w:asciiTheme="minorHAnsi" w:hAnsiTheme="minorHAnsi"/>
        </w:rPr>
        <w:t>executivo, nas contratações integradas, e do projeto executivo, nos demais regimes de</w:t>
      </w:r>
      <w:r w:rsidRPr="00911C2E">
        <w:rPr>
          <w:rFonts w:asciiTheme="minorHAnsi" w:hAnsiTheme="minorHAnsi"/>
          <w:spacing w:val="1"/>
        </w:rPr>
        <w:t xml:space="preserve"> </w:t>
      </w:r>
      <w:r w:rsidRPr="00911C2E">
        <w:rPr>
          <w:rFonts w:asciiTheme="minorHAnsi" w:hAnsiTheme="minorHAnsi"/>
        </w:rPr>
        <w:t>execução.</w:t>
      </w:r>
    </w:p>
    <w:p w14:paraId="68E6EDBB" w14:textId="77777777" w:rsidR="00634C60" w:rsidRPr="00911C2E" w:rsidRDefault="00634C60" w:rsidP="00A52266">
      <w:pPr>
        <w:tabs>
          <w:tab w:val="left" w:pos="1134"/>
          <w:tab w:val="left" w:pos="9639"/>
        </w:tabs>
        <w:ind w:right="176"/>
        <w:rPr>
          <w:rFonts w:asciiTheme="minorHAnsi" w:hAnsiTheme="minorHAnsi"/>
        </w:rPr>
      </w:pPr>
    </w:p>
    <w:p w14:paraId="0A4A06C6" w14:textId="73A2FAB7" w:rsidR="00941D9B" w:rsidRPr="00911C2E" w:rsidRDefault="00C4237A" w:rsidP="00D95CF7">
      <w:pPr>
        <w:pStyle w:val="PargrafodaLista"/>
        <w:numPr>
          <w:ilvl w:val="1"/>
          <w:numId w:val="4"/>
        </w:numPr>
        <w:tabs>
          <w:tab w:val="left" w:pos="851"/>
          <w:tab w:val="left" w:pos="9639"/>
        </w:tabs>
        <w:ind w:left="284" w:right="176" w:firstLine="0"/>
        <w:rPr>
          <w:rFonts w:asciiTheme="minorHAnsi" w:hAnsiTheme="minorHAnsi"/>
        </w:rPr>
      </w:pP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licitações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contratações</w:t>
      </w:r>
      <w:r w:rsidRPr="00911C2E">
        <w:rPr>
          <w:rFonts w:asciiTheme="minorHAnsi" w:hAnsiTheme="minorHAnsi"/>
          <w:spacing w:val="1"/>
        </w:rPr>
        <w:t xml:space="preserve"> </w:t>
      </w:r>
      <w:r w:rsidRPr="00911C2E">
        <w:rPr>
          <w:rFonts w:asciiTheme="minorHAnsi" w:hAnsiTheme="minorHAnsi"/>
        </w:rPr>
        <w:t>realizadas</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âmbito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projetos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programas</w:t>
      </w:r>
      <w:r w:rsidRPr="00911C2E">
        <w:rPr>
          <w:rFonts w:asciiTheme="minorHAnsi" w:hAnsiTheme="minorHAnsi"/>
          <w:spacing w:val="1"/>
        </w:rPr>
        <w:t xml:space="preserve"> </w:t>
      </w:r>
      <w:r w:rsidRPr="00911C2E">
        <w:rPr>
          <w:rFonts w:asciiTheme="minorHAnsi" w:hAnsiTheme="minorHAnsi"/>
        </w:rPr>
        <w:t>parcialmente financiados por agência oficial de cooperação estrangeira ou por organismo</w:t>
      </w:r>
      <w:r w:rsidRPr="00911C2E">
        <w:rPr>
          <w:rFonts w:asciiTheme="minorHAnsi" w:hAnsiTheme="minorHAnsi"/>
          <w:spacing w:val="1"/>
        </w:rPr>
        <w:t xml:space="preserve"> </w:t>
      </w:r>
      <w:r w:rsidRPr="00911C2E">
        <w:rPr>
          <w:rFonts w:asciiTheme="minorHAnsi" w:hAnsiTheme="minorHAnsi"/>
        </w:rPr>
        <w:t>financeiro internacional com recursos do financiamento ou da contrapartida nacional, não</w:t>
      </w:r>
      <w:r w:rsidRPr="00911C2E">
        <w:rPr>
          <w:rFonts w:asciiTheme="minorHAnsi" w:hAnsiTheme="minorHAnsi"/>
          <w:spacing w:val="1"/>
        </w:rPr>
        <w:t xml:space="preserve"> </w:t>
      </w:r>
      <w:r w:rsidRPr="00911C2E">
        <w:rPr>
          <w:rFonts w:asciiTheme="minorHAnsi" w:hAnsiTheme="minorHAnsi"/>
        </w:rPr>
        <w:t xml:space="preserve">poderá participar pessoa física ou </w:t>
      </w:r>
      <w:r w:rsidRPr="00911C2E">
        <w:rPr>
          <w:rFonts w:asciiTheme="minorHAnsi" w:hAnsiTheme="minorHAnsi"/>
        </w:rPr>
        <w:lastRenderedPageBreak/>
        <w:t>jurídica que integre o rol de pessoas sancionadas por</w:t>
      </w:r>
      <w:r w:rsidRPr="00911C2E">
        <w:rPr>
          <w:rFonts w:asciiTheme="minorHAnsi" w:hAnsiTheme="minorHAnsi"/>
          <w:spacing w:val="1"/>
        </w:rPr>
        <w:t xml:space="preserve"> </w:t>
      </w:r>
      <w:r w:rsidRPr="00911C2E">
        <w:rPr>
          <w:rFonts w:asciiTheme="minorHAnsi" w:hAnsiTheme="minorHAnsi"/>
        </w:rPr>
        <w:t>essas entidades</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2"/>
        </w:rPr>
        <w:t xml:space="preserve"> </w:t>
      </w:r>
      <w:r w:rsidRPr="00911C2E">
        <w:rPr>
          <w:rFonts w:asciiTheme="minorHAnsi" w:hAnsiTheme="minorHAnsi"/>
        </w:rPr>
        <w:t>que</w:t>
      </w:r>
      <w:r w:rsidRPr="00911C2E">
        <w:rPr>
          <w:rFonts w:asciiTheme="minorHAnsi" w:hAnsiTheme="minorHAnsi"/>
          <w:spacing w:val="-3"/>
        </w:rPr>
        <w:t xml:space="preserve"> </w:t>
      </w:r>
      <w:r w:rsidRPr="00911C2E">
        <w:rPr>
          <w:rFonts w:asciiTheme="minorHAnsi" w:hAnsiTheme="minorHAnsi"/>
        </w:rPr>
        <w:t>seja declarada inidônea</w:t>
      </w:r>
      <w:r w:rsidRPr="00911C2E">
        <w:rPr>
          <w:rFonts w:asciiTheme="minorHAnsi" w:hAnsiTheme="minorHAnsi"/>
          <w:spacing w:val="-2"/>
        </w:rPr>
        <w:t xml:space="preserve"> </w:t>
      </w:r>
      <w:r w:rsidRPr="00911C2E">
        <w:rPr>
          <w:rFonts w:asciiTheme="minorHAnsi" w:hAnsiTheme="minorHAnsi"/>
        </w:rPr>
        <w:t>nos termos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Lei</w:t>
      </w:r>
      <w:r w:rsidRPr="00911C2E">
        <w:rPr>
          <w:rFonts w:asciiTheme="minorHAnsi" w:hAnsiTheme="minorHAnsi"/>
          <w:spacing w:val="-1"/>
        </w:rPr>
        <w:t xml:space="preserve"> </w:t>
      </w:r>
      <w:r w:rsidRPr="00911C2E">
        <w:rPr>
          <w:rFonts w:asciiTheme="minorHAnsi" w:hAnsiTheme="minorHAnsi"/>
        </w:rPr>
        <w:t>nº</w:t>
      </w:r>
      <w:r w:rsidRPr="00911C2E">
        <w:rPr>
          <w:rFonts w:asciiTheme="minorHAnsi" w:hAnsiTheme="minorHAnsi"/>
          <w:spacing w:val="-1"/>
        </w:rPr>
        <w:t xml:space="preserve"> </w:t>
      </w:r>
      <w:r w:rsidRPr="00911C2E">
        <w:rPr>
          <w:rFonts w:asciiTheme="minorHAnsi" w:hAnsiTheme="minorHAnsi"/>
        </w:rPr>
        <w:t>14.133/2021.</w:t>
      </w:r>
    </w:p>
    <w:p w14:paraId="4E793072" w14:textId="77777777" w:rsidR="00634C60" w:rsidRPr="00911C2E" w:rsidRDefault="00634C60" w:rsidP="00634C60">
      <w:pPr>
        <w:tabs>
          <w:tab w:val="left" w:pos="1134"/>
          <w:tab w:val="left" w:pos="9639"/>
        </w:tabs>
        <w:ind w:right="686"/>
        <w:rPr>
          <w:rFonts w:asciiTheme="minorHAnsi" w:hAnsiTheme="minorHAnsi"/>
        </w:rPr>
      </w:pPr>
    </w:p>
    <w:p w14:paraId="54F2944C" w14:textId="77777777" w:rsidR="00941D9B" w:rsidRPr="00911C2E" w:rsidRDefault="00C4237A" w:rsidP="00D95CF7">
      <w:pPr>
        <w:pStyle w:val="PargrafodaLista"/>
        <w:numPr>
          <w:ilvl w:val="1"/>
          <w:numId w:val="4"/>
        </w:numPr>
        <w:tabs>
          <w:tab w:val="left" w:pos="851"/>
          <w:tab w:val="left" w:pos="9639"/>
        </w:tabs>
        <w:ind w:left="284" w:right="176" w:firstLine="0"/>
        <w:rPr>
          <w:rFonts w:asciiTheme="minorHAnsi" w:hAnsiTheme="minorHAnsi"/>
        </w:rPr>
      </w:pPr>
      <w:r w:rsidRPr="00911C2E">
        <w:rPr>
          <w:rFonts w:asciiTheme="minorHAnsi" w:hAnsiTheme="minorHAnsi"/>
        </w:rPr>
        <w:t xml:space="preserve">A vedação de que trata o item </w:t>
      </w:r>
      <w:r w:rsidRPr="00911C2E">
        <w:fldChar w:fldCharType="begin"/>
      </w:r>
      <w:r w:rsidRPr="00911C2E">
        <w:instrText>HYPERLINK \l "_bookmark8"</w:instrText>
      </w:r>
      <w:r w:rsidRPr="00911C2E">
        <w:fldChar w:fldCharType="separate"/>
      </w:r>
      <w:r w:rsidRPr="00911C2E">
        <w:rPr>
          <w:rFonts w:asciiTheme="minorHAnsi" w:hAnsiTheme="minorHAnsi"/>
        </w:rPr>
        <w:t xml:space="preserve">4.5.8 </w:t>
      </w:r>
      <w:r w:rsidRPr="00911C2E">
        <w:fldChar w:fldCharType="end"/>
      </w:r>
      <w:r w:rsidRPr="00911C2E">
        <w:rPr>
          <w:rFonts w:asciiTheme="minorHAnsi" w:hAnsiTheme="minorHAnsi"/>
        </w:rPr>
        <w:t>estende-se a terceiro que auxilie a condução da</w:t>
      </w:r>
      <w:r w:rsidRPr="00911C2E">
        <w:rPr>
          <w:rFonts w:asciiTheme="minorHAnsi" w:hAnsiTheme="minorHAnsi"/>
          <w:spacing w:val="1"/>
        </w:rPr>
        <w:t xml:space="preserve"> </w:t>
      </w:r>
      <w:r w:rsidRPr="00911C2E">
        <w:rPr>
          <w:rFonts w:asciiTheme="minorHAnsi" w:hAnsiTheme="minorHAnsi"/>
        </w:rPr>
        <w:t>contratação na qualidade de integrante de equipe de apoio, profissional especializado ou</w:t>
      </w:r>
      <w:r w:rsidRPr="00911C2E">
        <w:rPr>
          <w:rFonts w:asciiTheme="minorHAnsi" w:hAnsiTheme="minorHAnsi"/>
          <w:spacing w:val="1"/>
        </w:rPr>
        <w:t xml:space="preserve"> </w:t>
      </w:r>
      <w:r w:rsidRPr="00911C2E">
        <w:rPr>
          <w:rFonts w:asciiTheme="minorHAnsi" w:hAnsiTheme="minorHAnsi"/>
        </w:rPr>
        <w:t>funcionário</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2"/>
        </w:rPr>
        <w:t xml:space="preserve"> </w:t>
      </w:r>
      <w:r w:rsidRPr="00911C2E">
        <w:rPr>
          <w:rFonts w:asciiTheme="minorHAnsi" w:hAnsiTheme="minorHAnsi"/>
        </w:rPr>
        <w:t>representante de</w:t>
      </w:r>
      <w:r w:rsidRPr="00911C2E">
        <w:rPr>
          <w:rFonts w:asciiTheme="minorHAnsi" w:hAnsiTheme="minorHAnsi"/>
          <w:spacing w:val="-2"/>
        </w:rPr>
        <w:t xml:space="preserve"> </w:t>
      </w:r>
      <w:r w:rsidRPr="00911C2E">
        <w:rPr>
          <w:rFonts w:asciiTheme="minorHAnsi" w:hAnsiTheme="minorHAnsi"/>
        </w:rPr>
        <w:t>empresa</w:t>
      </w:r>
      <w:r w:rsidRPr="00911C2E">
        <w:rPr>
          <w:rFonts w:asciiTheme="minorHAnsi" w:hAnsiTheme="minorHAnsi"/>
          <w:spacing w:val="-3"/>
        </w:rPr>
        <w:t xml:space="preserve"> </w:t>
      </w:r>
      <w:r w:rsidRPr="00911C2E">
        <w:rPr>
          <w:rFonts w:asciiTheme="minorHAnsi" w:hAnsiTheme="minorHAnsi"/>
        </w:rPr>
        <w:t>que preste</w:t>
      </w:r>
      <w:r w:rsidRPr="00911C2E">
        <w:rPr>
          <w:rFonts w:asciiTheme="minorHAnsi" w:hAnsiTheme="minorHAnsi"/>
          <w:spacing w:val="1"/>
        </w:rPr>
        <w:t xml:space="preserve"> </w:t>
      </w:r>
      <w:r w:rsidRPr="00911C2E">
        <w:rPr>
          <w:rFonts w:asciiTheme="minorHAnsi" w:hAnsiTheme="minorHAnsi"/>
        </w:rPr>
        <w:t>assessoria</w:t>
      </w:r>
      <w:r w:rsidRPr="00911C2E">
        <w:rPr>
          <w:rFonts w:asciiTheme="minorHAnsi" w:hAnsiTheme="minorHAnsi"/>
          <w:spacing w:val="-2"/>
        </w:rPr>
        <w:t xml:space="preserve"> </w:t>
      </w:r>
      <w:r w:rsidRPr="00911C2E">
        <w:rPr>
          <w:rFonts w:asciiTheme="minorHAnsi" w:hAnsiTheme="minorHAnsi"/>
        </w:rPr>
        <w:t>técnica.</w:t>
      </w:r>
    </w:p>
    <w:p w14:paraId="7930148D" w14:textId="77777777" w:rsidR="00941D9B" w:rsidRPr="00911C2E"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911C2E" w:rsidRDefault="00C4237A" w:rsidP="00D95CF7">
      <w:pPr>
        <w:pStyle w:val="Ttulo3"/>
        <w:numPr>
          <w:ilvl w:val="0"/>
          <w:numId w:val="4"/>
        </w:numPr>
        <w:tabs>
          <w:tab w:val="left" w:pos="567"/>
          <w:tab w:val="left" w:pos="9639"/>
        </w:tabs>
        <w:ind w:left="284" w:right="-107" w:firstLine="0"/>
        <w:jc w:val="both"/>
        <w:rPr>
          <w:rFonts w:asciiTheme="minorHAnsi" w:hAnsiTheme="minorHAnsi"/>
        </w:rPr>
      </w:pPr>
      <w:bookmarkStart w:id="15" w:name="_bookmark9"/>
      <w:bookmarkEnd w:id="15"/>
      <w:r w:rsidRPr="00911C2E">
        <w:rPr>
          <w:rFonts w:asciiTheme="minorHAnsi" w:hAnsiTheme="minorHAnsi"/>
        </w:rPr>
        <w:t>REGULAMENTO</w:t>
      </w:r>
      <w:r w:rsidRPr="00911C2E">
        <w:rPr>
          <w:rFonts w:asciiTheme="minorHAnsi" w:hAnsiTheme="minorHAnsi"/>
          <w:spacing w:val="-6"/>
        </w:rPr>
        <w:t xml:space="preserve"> </w:t>
      </w:r>
      <w:r w:rsidRPr="00911C2E">
        <w:rPr>
          <w:rFonts w:asciiTheme="minorHAnsi" w:hAnsiTheme="minorHAnsi"/>
        </w:rPr>
        <w:t>OPERACIONAL</w:t>
      </w:r>
      <w:r w:rsidRPr="00911C2E">
        <w:rPr>
          <w:rFonts w:asciiTheme="minorHAnsi" w:hAnsiTheme="minorHAnsi"/>
          <w:spacing w:val="-7"/>
        </w:rPr>
        <w:t xml:space="preserve"> </w:t>
      </w:r>
      <w:r w:rsidRPr="00911C2E">
        <w:rPr>
          <w:rFonts w:asciiTheme="minorHAnsi" w:hAnsiTheme="minorHAnsi"/>
        </w:rPr>
        <w:t>DO</w:t>
      </w:r>
      <w:r w:rsidRPr="00911C2E">
        <w:rPr>
          <w:rFonts w:asciiTheme="minorHAnsi" w:hAnsiTheme="minorHAnsi"/>
          <w:spacing w:val="-5"/>
        </w:rPr>
        <w:t xml:space="preserve"> </w:t>
      </w:r>
      <w:r w:rsidRPr="00911C2E">
        <w:rPr>
          <w:rFonts w:asciiTheme="minorHAnsi" w:hAnsiTheme="minorHAnsi"/>
        </w:rPr>
        <w:t>CERTAME</w:t>
      </w:r>
    </w:p>
    <w:p w14:paraId="1988115D" w14:textId="77777777" w:rsidR="00941D9B" w:rsidRPr="00911C2E"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911C2E" w:rsidRDefault="00C21CBF" w:rsidP="00D95CF7">
      <w:pPr>
        <w:pStyle w:val="PargrafodaLista"/>
        <w:numPr>
          <w:ilvl w:val="1"/>
          <w:numId w:val="4"/>
        </w:numPr>
        <w:tabs>
          <w:tab w:val="left" w:pos="709"/>
          <w:tab w:val="left" w:pos="9639"/>
        </w:tabs>
        <w:ind w:left="284" w:right="176" w:firstLine="0"/>
        <w:rPr>
          <w:rFonts w:asciiTheme="minorHAnsi" w:hAnsiTheme="minorHAnsi"/>
        </w:rPr>
      </w:pPr>
      <w:r w:rsidRPr="00911C2E">
        <w:rPr>
          <w:rFonts w:asciiTheme="minorHAnsi" w:hAnsiTheme="minorHAnsi"/>
        </w:rPr>
        <w:t>O certame será operado pelo Agente de Contratação denominado Pregoeiro, que</w:t>
      </w:r>
      <w:r w:rsidRPr="00911C2E">
        <w:rPr>
          <w:rFonts w:asciiTheme="minorHAnsi" w:hAnsiTheme="minorHAnsi"/>
          <w:spacing w:val="1"/>
        </w:rPr>
        <w:t xml:space="preserve"> </w:t>
      </w:r>
      <w:r w:rsidRPr="00911C2E">
        <w:rPr>
          <w:rFonts w:asciiTheme="minorHAnsi" w:hAnsiTheme="minorHAnsi"/>
        </w:rPr>
        <w:t>terá,</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especial,</w:t>
      </w:r>
      <w:r w:rsidRPr="00911C2E">
        <w:rPr>
          <w:rFonts w:asciiTheme="minorHAnsi" w:hAnsiTheme="minorHAnsi"/>
          <w:spacing w:val="2"/>
        </w:rPr>
        <w:t xml:space="preserve"> </w:t>
      </w:r>
      <w:r w:rsidRPr="00911C2E">
        <w:rPr>
          <w:rFonts w:asciiTheme="minorHAnsi" w:hAnsiTheme="minorHAnsi"/>
        </w:rPr>
        <w:t>as</w:t>
      </w:r>
      <w:r w:rsidRPr="00911C2E">
        <w:rPr>
          <w:rFonts w:asciiTheme="minorHAnsi" w:hAnsiTheme="minorHAnsi"/>
          <w:spacing w:val="-2"/>
        </w:rPr>
        <w:t xml:space="preserve"> </w:t>
      </w:r>
      <w:r w:rsidRPr="00911C2E">
        <w:rPr>
          <w:rFonts w:asciiTheme="minorHAnsi" w:hAnsiTheme="minorHAnsi"/>
        </w:rPr>
        <w:t>seguintes</w:t>
      </w:r>
      <w:r w:rsidRPr="00911C2E">
        <w:rPr>
          <w:rFonts w:asciiTheme="minorHAnsi" w:hAnsiTheme="minorHAnsi"/>
          <w:spacing w:val="1"/>
        </w:rPr>
        <w:t xml:space="preserve"> </w:t>
      </w:r>
      <w:r w:rsidRPr="00911C2E">
        <w:rPr>
          <w:rFonts w:asciiTheme="minorHAnsi" w:hAnsiTheme="minorHAnsi"/>
        </w:rPr>
        <w:t>atribuições:</w:t>
      </w:r>
    </w:p>
    <w:p w14:paraId="364A832E" w14:textId="77777777" w:rsidR="00C21CBF" w:rsidRPr="00911C2E"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Pr="00911C2E" w:rsidRDefault="00C21CBF" w:rsidP="00390E35">
      <w:pPr>
        <w:tabs>
          <w:tab w:val="left" w:pos="426"/>
          <w:tab w:val="left" w:pos="1538"/>
          <w:tab w:val="left" w:pos="9356"/>
        </w:tabs>
        <w:ind w:left="284" w:right="176"/>
        <w:jc w:val="both"/>
        <w:rPr>
          <w:rFonts w:asciiTheme="minorHAnsi" w:hAnsiTheme="minorHAnsi"/>
        </w:rPr>
      </w:pPr>
      <w:r w:rsidRPr="00911C2E">
        <w:rPr>
          <w:rFonts w:asciiTheme="minorHAnsi" w:hAnsiTheme="minorHAnsi"/>
          <w:b/>
          <w:bCs/>
        </w:rPr>
        <w:t>5.1.1.</w:t>
      </w:r>
      <w:r w:rsidRPr="00911C2E">
        <w:rPr>
          <w:rFonts w:asciiTheme="minorHAnsi" w:hAnsiTheme="minorHAnsi"/>
        </w:rPr>
        <w:t>Tomar</w:t>
      </w:r>
      <w:r w:rsidRPr="00911C2E">
        <w:rPr>
          <w:rFonts w:asciiTheme="minorHAnsi" w:hAnsiTheme="minorHAnsi"/>
          <w:spacing w:val="1"/>
        </w:rPr>
        <w:t xml:space="preserve"> </w:t>
      </w:r>
      <w:r w:rsidRPr="00911C2E">
        <w:rPr>
          <w:rFonts w:asciiTheme="minorHAnsi" w:hAnsiTheme="minorHAnsi"/>
        </w:rPr>
        <w:t>decisões</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prol</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boa</w:t>
      </w:r>
      <w:r w:rsidRPr="00911C2E">
        <w:rPr>
          <w:rFonts w:asciiTheme="minorHAnsi" w:hAnsiTheme="minorHAnsi"/>
          <w:spacing w:val="1"/>
        </w:rPr>
        <w:t xml:space="preserve"> </w:t>
      </w:r>
      <w:r w:rsidRPr="00911C2E">
        <w:rPr>
          <w:rFonts w:asciiTheme="minorHAnsi" w:hAnsiTheme="minorHAnsi"/>
        </w:rPr>
        <w:t>condução</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dar</w:t>
      </w:r>
      <w:r w:rsidRPr="00911C2E">
        <w:rPr>
          <w:rFonts w:asciiTheme="minorHAnsi" w:hAnsiTheme="minorHAnsi"/>
          <w:spacing w:val="1"/>
        </w:rPr>
        <w:t xml:space="preserve"> </w:t>
      </w:r>
      <w:r w:rsidRPr="00911C2E">
        <w:rPr>
          <w:rFonts w:asciiTheme="minorHAnsi" w:hAnsiTheme="minorHAnsi"/>
        </w:rPr>
        <w:t>impulso</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procedimento, inclusive por meio de demandas às áreas das unidades de contratações,</w:t>
      </w:r>
      <w:r w:rsidRPr="00911C2E">
        <w:rPr>
          <w:rFonts w:asciiTheme="minorHAnsi" w:hAnsiTheme="minorHAnsi"/>
          <w:spacing w:val="1"/>
        </w:rPr>
        <w:t xml:space="preserve"> </w:t>
      </w:r>
      <w:r w:rsidRPr="00911C2E">
        <w:rPr>
          <w:rFonts w:asciiTheme="minorHAnsi" w:hAnsiTheme="minorHAnsi"/>
        </w:rPr>
        <w:t>descentralizadas</w:t>
      </w:r>
      <w:r w:rsidRPr="00911C2E">
        <w:rPr>
          <w:rFonts w:asciiTheme="minorHAnsi" w:hAnsiTheme="minorHAnsi"/>
          <w:spacing w:val="-3"/>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2"/>
        </w:rPr>
        <w:t xml:space="preserve"> </w:t>
      </w:r>
      <w:r w:rsidRPr="00911C2E">
        <w:rPr>
          <w:rFonts w:asciiTheme="minorHAnsi" w:hAnsiTheme="minorHAnsi"/>
        </w:rPr>
        <w:t>para</w:t>
      </w:r>
      <w:r w:rsidRPr="00911C2E">
        <w:rPr>
          <w:rFonts w:asciiTheme="minorHAnsi" w:hAnsiTheme="minorHAnsi"/>
          <w:spacing w:val="-3"/>
        </w:rPr>
        <w:t xml:space="preserve"> </w:t>
      </w:r>
      <w:r w:rsidRPr="00911C2E">
        <w:rPr>
          <w:rFonts w:asciiTheme="minorHAnsi" w:hAnsiTheme="minorHAnsi"/>
        </w:rPr>
        <w:t>fins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saneamento</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3"/>
        </w:rPr>
        <w:t xml:space="preserve"> </w:t>
      </w:r>
      <w:r w:rsidRPr="00911C2E">
        <w:rPr>
          <w:rFonts w:asciiTheme="minorHAnsi" w:hAnsiTheme="minorHAnsi"/>
        </w:rPr>
        <w:t>fase preparatória,</w:t>
      </w:r>
      <w:r w:rsidRPr="00911C2E">
        <w:rPr>
          <w:rFonts w:asciiTheme="minorHAnsi" w:hAnsiTheme="minorHAnsi"/>
          <w:spacing w:val="1"/>
        </w:rPr>
        <w:t xml:space="preserve"> </w:t>
      </w: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necessário;</w:t>
      </w:r>
    </w:p>
    <w:p w14:paraId="4015CFC2" w14:textId="77777777" w:rsidR="00C21CBF" w:rsidRPr="00911C2E" w:rsidRDefault="00C21CBF" w:rsidP="00A52266">
      <w:pPr>
        <w:tabs>
          <w:tab w:val="left" w:pos="426"/>
          <w:tab w:val="left" w:pos="1538"/>
          <w:tab w:val="left" w:pos="9639"/>
        </w:tabs>
        <w:ind w:right="176"/>
        <w:rPr>
          <w:rFonts w:asciiTheme="minorHAnsi" w:hAnsiTheme="minorHAnsi"/>
        </w:rPr>
      </w:pPr>
    </w:p>
    <w:p w14:paraId="1FD00E16" w14:textId="77777777" w:rsidR="00C21CBF" w:rsidRPr="00911C2E" w:rsidRDefault="00C21CBF" w:rsidP="00A52266">
      <w:pPr>
        <w:tabs>
          <w:tab w:val="left" w:pos="567"/>
          <w:tab w:val="left" w:pos="1495"/>
          <w:tab w:val="left" w:pos="9639"/>
        </w:tabs>
        <w:ind w:right="176" w:firstLine="284"/>
        <w:rPr>
          <w:rFonts w:asciiTheme="minorHAnsi" w:hAnsiTheme="minorHAnsi"/>
        </w:rPr>
      </w:pPr>
      <w:r w:rsidRPr="00911C2E">
        <w:rPr>
          <w:rFonts w:asciiTheme="minorHAnsi" w:hAnsiTheme="minorHAnsi"/>
          <w:b/>
          <w:bCs/>
        </w:rPr>
        <w:t>5.1.2.</w:t>
      </w:r>
      <w:r w:rsidRPr="00911C2E">
        <w:rPr>
          <w:rFonts w:asciiTheme="minorHAnsi" w:hAnsiTheme="minorHAnsi"/>
        </w:rPr>
        <w:t xml:space="preserve"> Acompanhar</w:t>
      </w:r>
      <w:r w:rsidRPr="00911C2E">
        <w:rPr>
          <w:rFonts w:asciiTheme="minorHAnsi" w:hAnsiTheme="minorHAnsi"/>
          <w:spacing w:val="-2"/>
        </w:rPr>
        <w:t xml:space="preserve"> </w:t>
      </w:r>
      <w:r w:rsidRPr="00911C2E">
        <w:rPr>
          <w:rFonts w:asciiTheme="minorHAnsi" w:hAnsiTheme="minorHAnsi"/>
        </w:rPr>
        <w:t>os</w:t>
      </w:r>
      <w:r w:rsidRPr="00911C2E">
        <w:rPr>
          <w:rFonts w:asciiTheme="minorHAnsi" w:hAnsiTheme="minorHAnsi"/>
          <w:spacing w:val="-4"/>
        </w:rPr>
        <w:t xml:space="preserve"> </w:t>
      </w:r>
      <w:r w:rsidRPr="00911C2E">
        <w:rPr>
          <w:rFonts w:asciiTheme="minorHAnsi" w:hAnsiTheme="minorHAnsi"/>
        </w:rPr>
        <w:t>trâmites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4"/>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promover diligências,</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3"/>
        </w:rPr>
        <w:t xml:space="preserve"> </w:t>
      </w:r>
      <w:r w:rsidRPr="00911C2E">
        <w:rPr>
          <w:rFonts w:asciiTheme="minorHAnsi" w:hAnsiTheme="minorHAnsi"/>
        </w:rPr>
        <w:t>for o</w:t>
      </w:r>
      <w:r w:rsidRPr="00911C2E">
        <w:rPr>
          <w:rFonts w:asciiTheme="minorHAnsi" w:hAnsiTheme="minorHAnsi"/>
          <w:spacing w:val="-4"/>
        </w:rPr>
        <w:t xml:space="preserve"> </w:t>
      </w:r>
      <w:r w:rsidRPr="00911C2E">
        <w:rPr>
          <w:rFonts w:asciiTheme="minorHAnsi" w:hAnsiTheme="minorHAnsi"/>
        </w:rPr>
        <w:t>caso.</w:t>
      </w:r>
    </w:p>
    <w:p w14:paraId="0BB915D9" w14:textId="56D2C0C7" w:rsidR="00C21CBF" w:rsidRPr="00911C2E" w:rsidRDefault="00C21CBF" w:rsidP="00D95CF7">
      <w:pPr>
        <w:pStyle w:val="Nvel3"/>
        <w:numPr>
          <w:ilvl w:val="2"/>
          <w:numId w:val="13"/>
        </w:numPr>
        <w:tabs>
          <w:tab w:val="left" w:pos="567"/>
          <w:tab w:val="left" w:pos="851"/>
          <w:tab w:val="left" w:pos="1601"/>
          <w:tab w:val="left" w:pos="9639"/>
        </w:tabs>
        <w:ind w:right="176" w:hanging="436"/>
        <w:rPr>
          <w:color w:val="auto"/>
        </w:rPr>
      </w:pPr>
      <w:r w:rsidRPr="00911C2E">
        <w:rPr>
          <w:color w:val="auto"/>
        </w:rPr>
        <w:t>Conduzir</w:t>
      </w:r>
      <w:r w:rsidRPr="00911C2E">
        <w:rPr>
          <w:color w:val="auto"/>
          <w:spacing w:val="43"/>
        </w:rPr>
        <w:t xml:space="preserve"> </w:t>
      </w:r>
      <w:r w:rsidRPr="00911C2E">
        <w:rPr>
          <w:color w:val="auto"/>
        </w:rPr>
        <w:t>e</w:t>
      </w:r>
      <w:r w:rsidRPr="00911C2E">
        <w:rPr>
          <w:color w:val="auto"/>
          <w:spacing w:val="42"/>
        </w:rPr>
        <w:t xml:space="preserve"> </w:t>
      </w:r>
      <w:r w:rsidRPr="00911C2E">
        <w:rPr>
          <w:color w:val="auto"/>
        </w:rPr>
        <w:t>coordenar</w:t>
      </w:r>
      <w:r w:rsidRPr="00911C2E">
        <w:rPr>
          <w:color w:val="auto"/>
          <w:spacing w:val="45"/>
        </w:rPr>
        <w:t xml:space="preserve"> </w:t>
      </w:r>
      <w:r w:rsidRPr="00911C2E">
        <w:rPr>
          <w:color w:val="auto"/>
        </w:rPr>
        <w:t>a</w:t>
      </w:r>
      <w:r w:rsidRPr="00911C2E">
        <w:rPr>
          <w:color w:val="auto"/>
          <w:spacing w:val="42"/>
        </w:rPr>
        <w:t xml:space="preserve"> </w:t>
      </w:r>
      <w:r w:rsidRPr="00911C2E">
        <w:rPr>
          <w:color w:val="auto"/>
        </w:rPr>
        <w:t>sessão</w:t>
      </w:r>
      <w:r w:rsidRPr="00911C2E">
        <w:rPr>
          <w:color w:val="auto"/>
          <w:spacing w:val="44"/>
        </w:rPr>
        <w:t xml:space="preserve"> </w:t>
      </w:r>
      <w:r w:rsidRPr="00911C2E">
        <w:rPr>
          <w:color w:val="auto"/>
        </w:rPr>
        <w:t>pública</w:t>
      </w:r>
      <w:r w:rsidRPr="00911C2E">
        <w:rPr>
          <w:color w:val="auto"/>
          <w:spacing w:val="42"/>
        </w:rPr>
        <w:t xml:space="preserve"> </w:t>
      </w:r>
      <w:r w:rsidRPr="00911C2E">
        <w:rPr>
          <w:color w:val="auto"/>
        </w:rPr>
        <w:t>da</w:t>
      </w:r>
      <w:r w:rsidRPr="00911C2E">
        <w:rPr>
          <w:color w:val="auto"/>
          <w:spacing w:val="43"/>
        </w:rPr>
        <w:t xml:space="preserve"> </w:t>
      </w:r>
      <w:r w:rsidRPr="00911C2E">
        <w:rPr>
          <w:color w:val="auto"/>
        </w:rPr>
        <w:t>licitação</w:t>
      </w:r>
      <w:r w:rsidRPr="00911C2E">
        <w:rPr>
          <w:color w:val="auto"/>
          <w:spacing w:val="45"/>
        </w:rPr>
        <w:t xml:space="preserve"> </w:t>
      </w:r>
      <w:r w:rsidRPr="00911C2E">
        <w:rPr>
          <w:color w:val="auto"/>
        </w:rPr>
        <w:t>e</w:t>
      </w:r>
      <w:r w:rsidRPr="00911C2E">
        <w:rPr>
          <w:color w:val="auto"/>
          <w:spacing w:val="42"/>
        </w:rPr>
        <w:t xml:space="preserve"> </w:t>
      </w:r>
      <w:r w:rsidRPr="00911C2E">
        <w:rPr>
          <w:color w:val="auto"/>
        </w:rPr>
        <w:t>promover</w:t>
      </w:r>
      <w:r w:rsidRPr="00911C2E">
        <w:rPr>
          <w:color w:val="auto"/>
          <w:spacing w:val="43"/>
        </w:rPr>
        <w:t xml:space="preserve"> </w:t>
      </w:r>
      <w:r w:rsidRPr="00911C2E">
        <w:rPr>
          <w:color w:val="auto"/>
        </w:rPr>
        <w:t>as</w:t>
      </w:r>
      <w:r w:rsidRPr="00911C2E">
        <w:rPr>
          <w:color w:val="auto"/>
          <w:spacing w:val="45"/>
        </w:rPr>
        <w:t xml:space="preserve"> </w:t>
      </w:r>
      <w:r w:rsidRPr="00911C2E">
        <w:rPr>
          <w:color w:val="auto"/>
        </w:rPr>
        <w:t>seguintes ações:</w:t>
      </w:r>
    </w:p>
    <w:p w14:paraId="32E8118C" w14:textId="2EC539B6" w:rsidR="00C21CBF" w:rsidRPr="00911C2E" w:rsidRDefault="00C21CBF" w:rsidP="00D95CF7">
      <w:pPr>
        <w:pStyle w:val="PargrafodaLista"/>
        <w:numPr>
          <w:ilvl w:val="3"/>
          <w:numId w:val="13"/>
        </w:numPr>
        <w:tabs>
          <w:tab w:val="left" w:pos="284"/>
          <w:tab w:val="left" w:pos="993"/>
          <w:tab w:val="left" w:pos="9639"/>
        </w:tabs>
        <w:ind w:left="284" w:right="176" w:firstLine="0"/>
        <w:rPr>
          <w:rFonts w:asciiTheme="minorHAnsi" w:hAnsiTheme="minorHAnsi"/>
        </w:rPr>
      </w:pPr>
      <w:r w:rsidRPr="00911C2E">
        <w:rPr>
          <w:rFonts w:asciiTheme="minorHAnsi" w:hAnsiTheme="minorHAnsi"/>
        </w:rPr>
        <w:t>Receber,</w:t>
      </w:r>
      <w:r w:rsidRPr="00911C2E">
        <w:rPr>
          <w:rFonts w:asciiTheme="minorHAnsi" w:hAnsiTheme="minorHAnsi"/>
          <w:spacing w:val="16"/>
        </w:rPr>
        <w:t xml:space="preserve"> </w:t>
      </w:r>
      <w:r w:rsidRPr="00911C2E">
        <w:rPr>
          <w:rFonts w:asciiTheme="minorHAnsi" w:hAnsiTheme="minorHAnsi"/>
        </w:rPr>
        <w:t>examinar</w:t>
      </w:r>
      <w:r w:rsidRPr="00911C2E">
        <w:rPr>
          <w:rFonts w:asciiTheme="minorHAnsi" w:hAnsiTheme="minorHAnsi"/>
          <w:spacing w:val="17"/>
        </w:rPr>
        <w:t xml:space="preserve"> </w:t>
      </w:r>
      <w:r w:rsidRPr="00911C2E">
        <w:rPr>
          <w:rFonts w:asciiTheme="minorHAnsi" w:hAnsiTheme="minorHAnsi"/>
        </w:rPr>
        <w:t>e</w:t>
      </w:r>
      <w:r w:rsidRPr="00911C2E">
        <w:rPr>
          <w:rFonts w:asciiTheme="minorHAnsi" w:hAnsiTheme="minorHAnsi"/>
          <w:spacing w:val="11"/>
        </w:rPr>
        <w:t xml:space="preserve"> </w:t>
      </w:r>
      <w:r w:rsidRPr="00911C2E">
        <w:rPr>
          <w:rFonts w:asciiTheme="minorHAnsi" w:hAnsiTheme="minorHAnsi"/>
        </w:rPr>
        <w:t>decidir</w:t>
      </w:r>
      <w:r w:rsidRPr="00911C2E">
        <w:rPr>
          <w:rFonts w:asciiTheme="minorHAnsi" w:hAnsiTheme="minorHAnsi"/>
          <w:spacing w:val="17"/>
        </w:rPr>
        <w:t xml:space="preserve"> </w:t>
      </w:r>
      <w:r w:rsidRPr="00911C2E">
        <w:rPr>
          <w:rFonts w:asciiTheme="minorHAnsi" w:hAnsiTheme="minorHAnsi"/>
        </w:rPr>
        <w:t>as</w:t>
      </w:r>
      <w:r w:rsidRPr="00911C2E">
        <w:rPr>
          <w:rFonts w:asciiTheme="minorHAnsi" w:hAnsiTheme="minorHAnsi"/>
          <w:spacing w:val="16"/>
        </w:rPr>
        <w:t xml:space="preserve"> </w:t>
      </w:r>
      <w:r w:rsidRPr="00911C2E">
        <w:rPr>
          <w:rFonts w:asciiTheme="minorHAnsi" w:hAnsiTheme="minorHAnsi"/>
        </w:rPr>
        <w:t>impugnações</w:t>
      </w:r>
      <w:r w:rsidRPr="00911C2E">
        <w:rPr>
          <w:rFonts w:asciiTheme="minorHAnsi" w:hAnsiTheme="minorHAnsi"/>
          <w:spacing w:val="14"/>
        </w:rPr>
        <w:t xml:space="preserve"> </w:t>
      </w:r>
      <w:r w:rsidRPr="00911C2E">
        <w:rPr>
          <w:rFonts w:asciiTheme="minorHAnsi" w:hAnsiTheme="minorHAnsi"/>
        </w:rPr>
        <w:t>e</w:t>
      </w:r>
      <w:r w:rsidRPr="00911C2E">
        <w:rPr>
          <w:rFonts w:asciiTheme="minorHAnsi" w:hAnsiTheme="minorHAnsi"/>
          <w:spacing w:val="16"/>
        </w:rPr>
        <w:t xml:space="preserve"> </w:t>
      </w:r>
      <w:r w:rsidRPr="00911C2E">
        <w:rPr>
          <w:rFonts w:asciiTheme="minorHAnsi" w:hAnsiTheme="minorHAnsi"/>
        </w:rPr>
        <w:t>os</w:t>
      </w:r>
      <w:r w:rsidRPr="00911C2E">
        <w:rPr>
          <w:rFonts w:asciiTheme="minorHAnsi" w:hAnsiTheme="minorHAnsi"/>
          <w:spacing w:val="16"/>
        </w:rPr>
        <w:t xml:space="preserve"> </w:t>
      </w:r>
      <w:r w:rsidRPr="00911C2E">
        <w:rPr>
          <w:rFonts w:asciiTheme="minorHAnsi" w:hAnsiTheme="minorHAnsi"/>
        </w:rPr>
        <w:t>pedidos</w:t>
      </w:r>
      <w:r w:rsidRPr="00911C2E">
        <w:rPr>
          <w:rFonts w:asciiTheme="minorHAnsi" w:hAnsiTheme="minorHAnsi"/>
          <w:spacing w:val="15"/>
        </w:rPr>
        <w:t xml:space="preserve"> </w:t>
      </w:r>
      <w:r w:rsidRPr="00911C2E">
        <w:rPr>
          <w:rFonts w:asciiTheme="minorHAnsi" w:hAnsiTheme="minorHAnsi"/>
        </w:rPr>
        <w:t>de</w:t>
      </w:r>
      <w:r w:rsidRPr="00911C2E">
        <w:rPr>
          <w:rFonts w:asciiTheme="minorHAnsi" w:hAnsiTheme="minorHAnsi"/>
          <w:spacing w:val="13"/>
        </w:rPr>
        <w:t xml:space="preserve"> </w:t>
      </w:r>
      <w:r w:rsidRPr="00911C2E">
        <w:rPr>
          <w:rFonts w:asciiTheme="minorHAnsi" w:hAnsiTheme="minorHAnsi"/>
        </w:rPr>
        <w:t>esclarecimentos</w:t>
      </w:r>
      <w:r w:rsidRPr="00911C2E">
        <w:rPr>
          <w:rFonts w:asciiTheme="minorHAnsi" w:hAnsiTheme="minorHAnsi"/>
          <w:spacing w:val="14"/>
        </w:rPr>
        <w:t xml:space="preserve"> </w:t>
      </w:r>
      <w:r w:rsidRPr="00911C2E">
        <w:rPr>
          <w:rFonts w:asciiTheme="minorHAnsi" w:hAnsiTheme="minorHAnsi"/>
        </w:rPr>
        <w:t>ao</w:t>
      </w:r>
      <w:r w:rsidR="00A52266" w:rsidRPr="00911C2E">
        <w:rPr>
          <w:rFonts w:asciiTheme="minorHAnsi" w:hAnsiTheme="minorHAnsi"/>
        </w:rPr>
        <w:t xml:space="preserve"> </w:t>
      </w:r>
      <w:r w:rsidRPr="00911C2E">
        <w:rPr>
          <w:rFonts w:asciiTheme="minorHAnsi" w:hAnsiTheme="minorHAnsi"/>
        </w:rPr>
        <w:t>edital e aos seus anexos e requisitar subsídios formais aos responsáveis pela elaboração</w:t>
      </w:r>
      <w:r w:rsidRPr="00911C2E">
        <w:rPr>
          <w:rFonts w:asciiTheme="minorHAnsi" w:hAnsiTheme="minorHAnsi"/>
          <w:spacing w:val="1"/>
        </w:rPr>
        <w:t xml:space="preserve"> </w:t>
      </w:r>
      <w:r w:rsidRPr="00911C2E">
        <w:rPr>
          <w:rFonts w:asciiTheme="minorHAnsi" w:hAnsiTheme="minorHAnsi"/>
        </w:rPr>
        <w:t>desses</w:t>
      </w:r>
      <w:r w:rsidRPr="00911C2E">
        <w:rPr>
          <w:rFonts w:asciiTheme="minorHAnsi" w:hAnsiTheme="minorHAnsi"/>
          <w:spacing w:val="-1"/>
        </w:rPr>
        <w:t xml:space="preserve"> </w:t>
      </w:r>
      <w:r w:rsidRPr="00911C2E">
        <w:rPr>
          <w:rFonts w:asciiTheme="minorHAnsi" w:hAnsiTheme="minorHAnsi"/>
        </w:rPr>
        <w:t>documentos,</w:t>
      </w:r>
      <w:r w:rsidRPr="00911C2E">
        <w:rPr>
          <w:rFonts w:asciiTheme="minorHAnsi" w:hAnsiTheme="minorHAnsi"/>
          <w:spacing w:val="-1"/>
        </w:rPr>
        <w:t xml:space="preserve"> </w:t>
      </w:r>
      <w:r w:rsidRPr="00911C2E">
        <w:rPr>
          <w:rFonts w:asciiTheme="minorHAnsi" w:hAnsiTheme="minorHAnsi"/>
        </w:rPr>
        <w:t>caso necessário;</w:t>
      </w:r>
    </w:p>
    <w:p w14:paraId="0BF5F7F6" w14:textId="77777777" w:rsidR="00C21CBF" w:rsidRPr="00911C2E" w:rsidRDefault="00C21CBF" w:rsidP="00A52266">
      <w:pPr>
        <w:pStyle w:val="Corpodetexto"/>
        <w:tabs>
          <w:tab w:val="left" w:pos="709"/>
          <w:tab w:val="left" w:pos="9639"/>
        </w:tabs>
        <w:ind w:left="426" w:right="176"/>
        <w:rPr>
          <w:rFonts w:asciiTheme="minorHAnsi" w:hAnsiTheme="minorHAnsi"/>
        </w:rPr>
      </w:pPr>
    </w:p>
    <w:p w14:paraId="76365282" w14:textId="77777777" w:rsidR="00C21CBF" w:rsidRPr="00911C2E" w:rsidRDefault="00C21CBF" w:rsidP="00D95CF7">
      <w:pPr>
        <w:pStyle w:val="PargrafodaLista"/>
        <w:numPr>
          <w:ilvl w:val="3"/>
          <w:numId w:val="13"/>
        </w:numPr>
        <w:tabs>
          <w:tab w:val="left" w:pos="709"/>
          <w:tab w:val="left" w:pos="993"/>
          <w:tab w:val="left" w:pos="9639"/>
        </w:tabs>
        <w:ind w:left="284" w:right="176" w:firstLine="0"/>
        <w:rPr>
          <w:rFonts w:asciiTheme="minorHAnsi" w:hAnsiTheme="minorHAnsi"/>
        </w:rPr>
      </w:pPr>
      <w:r w:rsidRPr="00911C2E">
        <w:rPr>
          <w:rFonts w:asciiTheme="minorHAnsi" w:hAnsiTheme="minorHAnsi"/>
        </w:rPr>
        <w:t>Verificar a conformidade da proposta mais bem classificada com os requisitos</w:t>
      </w:r>
      <w:r w:rsidRPr="00911C2E">
        <w:rPr>
          <w:rFonts w:asciiTheme="minorHAnsi" w:hAnsiTheme="minorHAnsi"/>
          <w:spacing w:val="1"/>
        </w:rPr>
        <w:t xml:space="preserve"> </w:t>
      </w:r>
      <w:r w:rsidRPr="00911C2E">
        <w:rPr>
          <w:rFonts w:asciiTheme="minorHAnsi" w:hAnsiTheme="minorHAnsi"/>
        </w:rPr>
        <w:t>estabelecidos no edital;</w:t>
      </w:r>
    </w:p>
    <w:p w14:paraId="1D0843A2" w14:textId="77777777" w:rsidR="00C21CBF" w:rsidRPr="00911C2E"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Pr="00911C2E" w:rsidRDefault="00C21CBF" w:rsidP="00A52266">
      <w:pPr>
        <w:tabs>
          <w:tab w:val="left" w:pos="709"/>
          <w:tab w:val="left" w:pos="851"/>
          <w:tab w:val="left" w:pos="9639"/>
        </w:tabs>
        <w:ind w:left="142" w:right="176" w:firstLine="142"/>
        <w:rPr>
          <w:rFonts w:asciiTheme="minorHAnsi" w:hAnsiTheme="minorHAnsi"/>
        </w:rPr>
      </w:pPr>
      <w:r w:rsidRPr="00911C2E">
        <w:rPr>
          <w:rFonts w:asciiTheme="minorHAnsi" w:hAnsiTheme="minorHAnsi"/>
          <w:b/>
          <w:bCs/>
        </w:rPr>
        <w:t>5.1.3.3</w:t>
      </w:r>
      <w:r w:rsidRPr="00911C2E">
        <w:rPr>
          <w:rFonts w:asciiTheme="minorHAnsi" w:hAnsiTheme="minorHAnsi"/>
        </w:rPr>
        <w:t>. Verificar</w:t>
      </w:r>
      <w:r w:rsidRPr="00911C2E">
        <w:rPr>
          <w:rFonts w:asciiTheme="minorHAnsi" w:hAnsiTheme="minorHAnsi"/>
          <w:spacing w:val="-3"/>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julgar</w:t>
      </w:r>
      <w:r w:rsidRPr="00911C2E">
        <w:rPr>
          <w:rFonts w:asciiTheme="minorHAnsi" w:hAnsiTheme="minorHAnsi"/>
          <w:spacing w:val="-3"/>
        </w:rPr>
        <w:t xml:space="preserve"> </w:t>
      </w:r>
      <w:r w:rsidRPr="00911C2E">
        <w:rPr>
          <w:rFonts w:asciiTheme="minorHAnsi" w:hAnsiTheme="minorHAnsi"/>
        </w:rPr>
        <w:t>as</w:t>
      </w:r>
      <w:r w:rsidRPr="00911C2E">
        <w:rPr>
          <w:rFonts w:asciiTheme="minorHAnsi" w:hAnsiTheme="minorHAnsi"/>
          <w:spacing w:val="-3"/>
        </w:rPr>
        <w:t xml:space="preserve"> </w:t>
      </w:r>
      <w:r w:rsidRPr="00911C2E">
        <w:rPr>
          <w:rFonts w:asciiTheme="minorHAnsi" w:hAnsiTheme="minorHAnsi"/>
        </w:rPr>
        <w:t>condições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habilitação;</w:t>
      </w:r>
    </w:p>
    <w:p w14:paraId="591038BC" w14:textId="77777777" w:rsidR="00C21CBF" w:rsidRPr="00911C2E"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Pr="00911C2E" w:rsidRDefault="00C21CBF" w:rsidP="00A52266">
      <w:pPr>
        <w:tabs>
          <w:tab w:val="left" w:pos="709"/>
          <w:tab w:val="left" w:pos="9639"/>
        </w:tabs>
        <w:ind w:left="142" w:right="176" w:firstLine="142"/>
        <w:rPr>
          <w:rFonts w:asciiTheme="minorHAnsi" w:hAnsiTheme="minorHAnsi"/>
        </w:rPr>
      </w:pPr>
      <w:r w:rsidRPr="00911C2E">
        <w:rPr>
          <w:rFonts w:asciiTheme="minorHAnsi" w:hAnsiTheme="minorHAnsi"/>
          <w:b/>
          <w:bCs/>
        </w:rPr>
        <w:t xml:space="preserve">5.1.3.4. </w:t>
      </w:r>
      <w:r w:rsidRPr="00911C2E">
        <w:rPr>
          <w:rFonts w:asciiTheme="minorHAnsi" w:hAnsiTheme="minorHAnsi"/>
        </w:rPr>
        <w:t>Sanar erros</w:t>
      </w:r>
      <w:r w:rsidRPr="00911C2E">
        <w:rPr>
          <w:rFonts w:asciiTheme="minorHAnsi" w:hAnsiTheme="minorHAnsi"/>
          <w:spacing w:val="-3"/>
        </w:rPr>
        <w:t xml:space="preserve"> </w:t>
      </w:r>
      <w:r w:rsidRPr="00911C2E">
        <w:rPr>
          <w:rFonts w:asciiTheme="minorHAnsi" w:hAnsiTheme="minorHAnsi"/>
        </w:rPr>
        <w:t>ou</w:t>
      </w:r>
      <w:r w:rsidRPr="00911C2E">
        <w:rPr>
          <w:rFonts w:asciiTheme="minorHAnsi" w:hAnsiTheme="minorHAnsi"/>
          <w:spacing w:val="-2"/>
        </w:rPr>
        <w:t xml:space="preserve"> </w:t>
      </w:r>
      <w:r w:rsidRPr="00911C2E">
        <w:rPr>
          <w:rFonts w:asciiTheme="minorHAnsi" w:hAnsiTheme="minorHAnsi"/>
        </w:rPr>
        <w:t>falhas</w:t>
      </w:r>
      <w:r w:rsidRPr="00911C2E">
        <w:rPr>
          <w:rFonts w:asciiTheme="minorHAnsi" w:hAnsiTheme="minorHAnsi"/>
          <w:spacing w:val="-3"/>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alterem</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3"/>
        </w:rPr>
        <w:t xml:space="preserve"> </w:t>
      </w:r>
      <w:r w:rsidRPr="00911C2E">
        <w:rPr>
          <w:rFonts w:asciiTheme="minorHAnsi" w:hAnsiTheme="minorHAnsi"/>
        </w:rPr>
        <w:t>substância</w:t>
      </w:r>
      <w:r w:rsidRPr="00911C2E">
        <w:rPr>
          <w:rFonts w:asciiTheme="minorHAnsi" w:hAnsiTheme="minorHAnsi"/>
          <w:spacing w:val="-1"/>
        </w:rPr>
        <w:t xml:space="preserve"> </w:t>
      </w:r>
      <w:r w:rsidRPr="00911C2E">
        <w:rPr>
          <w:rFonts w:asciiTheme="minorHAnsi" w:hAnsiTheme="minorHAnsi"/>
        </w:rPr>
        <w:t>das propostas;</w:t>
      </w:r>
    </w:p>
    <w:p w14:paraId="40FC5EDA" w14:textId="77777777" w:rsidR="00C21CBF" w:rsidRPr="00911C2E" w:rsidRDefault="00C21CBF" w:rsidP="00A52266">
      <w:pPr>
        <w:tabs>
          <w:tab w:val="left" w:pos="709"/>
          <w:tab w:val="left" w:pos="9639"/>
        </w:tabs>
        <w:ind w:left="142" w:right="176" w:firstLine="284"/>
        <w:rPr>
          <w:rFonts w:asciiTheme="minorHAnsi" w:hAnsiTheme="minorHAnsi"/>
        </w:rPr>
      </w:pPr>
    </w:p>
    <w:p w14:paraId="2CCF9575" w14:textId="77777777" w:rsidR="00C21CBF" w:rsidRPr="00911C2E" w:rsidRDefault="00C21CBF" w:rsidP="00A52266">
      <w:pPr>
        <w:tabs>
          <w:tab w:val="left" w:pos="709"/>
          <w:tab w:val="left" w:pos="1569"/>
          <w:tab w:val="left" w:pos="9639"/>
        </w:tabs>
        <w:ind w:left="142" w:right="176" w:firstLine="142"/>
        <w:rPr>
          <w:rFonts w:asciiTheme="minorHAnsi" w:hAnsiTheme="minorHAnsi"/>
        </w:rPr>
      </w:pPr>
      <w:r w:rsidRPr="00911C2E">
        <w:rPr>
          <w:rFonts w:asciiTheme="minorHAnsi" w:hAnsiTheme="minorHAnsi"/>
          <w:b/>
          <w:bCs/>
        </w:rPr>
        <w:t xml:space="preserve">5.1.3.5. </w:t>
      </w:r>
      <w:r w:rsidRPr="00911C2E">
        <w:rPr>
          <w:rFonts w:asciiTheme="minorHAnsi" w:hAnsiTheme="minorHAnsi"/>
        </w:rPr>
        <w:t>Encaminhar</w:t>
      </w:r>
      <w:r w:rsidRPr="00911C2E">
        <w:rPr>
          <w:rFonts w:asciiTheme="minorHAnsi" w:hAnsiTheme="minorHAnsi"/>
          <w:spacing w:val="-4"/>
        </w:rPr>
        <w:t xml:space="preserve"> </w:t>
      </w:r>
      <w:r w:rsidRPr="00911C2E">
        <w:rPr>
          <w:rFonts w:asciiTheme="minorHAnsi" w:hAnsiTheme="minorHAnsi"/>
        </w:rPr>
        <w:t>à</w:t>
      </w:r>
      <w:r w:rsidRPr="00911C2E">
        <w:rPr>
          <w:rFonts w:asciiTheme="minorHAnsi" w:hAnsiTheme="minorHAnsi"/>
          <w:spacing w:val="-2"/>
        </w:rPr>
        <w:t xml:space="preserve"> </w:t>
      </w:r>
      <w:r w:rsidRPr="00911C2E">
        <w:rPr>
          <w:rFonts w:asciiTheme="minorHAnsi" w:hAnsiTheme="minorHAnsi"/>
        </w:rPr>
        <w:t>comissão</w:t>
      </w:r>
      <w:r w:rsidRPr="00911C2E">
        <w:rPr>
          <w:rFonts w:asciiTheme="minorHAnsi" w:hAnsiTheme="minorHAnsi"/>
          <w:spacing w:val="-2"/>
        </w:rPr>
        <w:t xml:space="preserve"> </w:t>
      </w:r>
      <w:r w:rsidRPr="00911C2E">
        <w:rPr>
          <w:rFonts w:asciiTheme="minorHAnsi" w:hAnsiTheme="minorHAnsi"/>
        </w:rPr>
        <w:t>de contratação, quando</w:t>
      </w:r>
      <w:r w:rsidRPr="00911C2E">
        <w:rPr>
          <w:rFonts w:asciiTheme="minorHAnsi" w:hAnsiTheme="minorHAnsi"/>
          <w:spacing w:val="-2"/>
        </w:rPr>
        <w:t xml:space="preserve"> </w:t>
      </w:r>
      <w:r w:rsidRPr="00911C2E">
        <w:rPr>
          <w:rFonts w:asciiTheme="minorHAnsi" w:hAnsiTheme="minorHAnsi"/>
        </w:rPr>
        <w:t>for</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5"/>
        </w:rPr>
        <w:t xml:space="preserve"> </w:t>
      </w:r>
      <w:r w:rsidRPr="00911C2E">
        <w:rPr>
          <w:rFonts w:asciiTheme="minorHAnsi" w:hAnsiTheme="minorHAnsi"/>
        </w:rPr>
        <w:t>caso:</w:t>
      </w:r>
    </w:p>
    <w:p w14:paraId="32A56F30" w14:textId="77777777" w:rsidR="00C21CBF" w:rsidRPr="00911C2E"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77777777" w:rsidR="00C21CBF" w:rsidRPr="00911C2E" w:rsidRDefault="00C21CBF" w:rsidP="00D95CF7">
      <w:pPr>
        <w:pStyle w:val="PargrafodaLista"/>
        <w:numPr>
          <w:ilvl w:val="0"/>
          <w:numId w:val="3"/>
        </w:numPr>
        <w:tabs>
          <w:tab w:val="left" w:pos="284"/>
          <w:tab w:val="left" w:pos="567"/>
          <w:tab w:val="left" w:pos="9639"/>
        </w:tabs>
        <w:ind w:left="284" w:right="176" w:firstLine="0"/>
        <w:rPr>
          <w:rFonts w:asciiTheme="minorHAnsi" w:hAnsiTheme="minorHAnsi"/>
        </w:rPr>
      </w:pPr>
      <w:r w:rsidRPr="00911C2E">
        <w:rPr>
          <w:rFonts w:asciiTheme="minorHAnsi" w:hAnsiTheme="minorHAnsi"/>
        </w:rPr>
        <w:t>Os documentos de habilitação, caso se verifique a possibilidade de saneamento de</w:t>
      </w:r>
      <w:r w:rsidRPr="00911C2E">
        <w:rPr>
          <w:rFonts w:asciiTheme="minorHAnsi" w:hAnsiTheme="minorHAnsi"/>
          <w:spacing w:val="-59"/>
        </w:rPr>
        <w:t xml:space="preserve"> </w:t>
      </w:r>
      <w:r w:rsidRPr="00911C2E">
        <w:rPr>
          <w:rFonts w:asciiTheme="minorHAnsi" w:hAnsiTheme="minorHAnsi"/>
        </w:rPr>
        <w:t>erros ou de falhas que não alterem a substância dos documentos e a sua validade jurídica,</w:t>
      </w:r>
      <w:r w:rsidRPr="00911C2E">
        <w:rPr>
          <w:rFonts w:asciiTheme="minorHAnsi" w:hAnsiTheme="minorHAnsi"/>
          <w:spacing w:val="1"/>
        </w:rPr>
        <w:t xml:space="preserve"> </w:t>
      </w:r>
      <w:r w:rsidRPr="00911C2E">
        <w:rPr>
          <w:rFonts w:asciiTheme="minorHAnsi" w:hAnsiTheme="minorHAnsi"/>
        </w:rPr>
        <w:t>conforme o</w:t>
      </w:r>
      <w:r w:rsidRPr="00911C2E">
        <w:rPr>
          <w:rFonts w:asciiTheme="minorHAnsi" w:hAnsiTheme="minorHAnsi"/>
          <w:spacing w:val="-2"/>
        </w:rPr>
        <w:t xml:space="preserve"> </w:t>
      </w:r>
      <w:r w:rsidRPr="00911C2E">
        <w:rPr>
          <w:rFonts w:asciiTheme="minorHAnsi" w:hAnsiTheme="minorHAnsi"/>
        </w:rPr>
        <w:t>disposto</w:t>
      </w:r>
      <w:r w:rsidRPr="00911C2E">
        <w:rPr>
          <w:rFonts w:asciiTheme="minorHAnsi" w:hAnsiTheme="minorHAnsi"/>
          <w:spacing w:val="-2"/>
        </w:rPr>
        <w:t xml:space="preserve"> </w:t>
      </w:r>
      <w:r w:rsidRPr="00911C2E">
        <w:rPr>
          <w:rFonts w:asciiTheme="minorHAnsi" w:hAnsiTheme="minorHAnsi"/>
        </w:rPr>
        <w:t>no</w:t>
      </w:r>
      <w:r w:rsidRPr="00911C2E">
        <w:rPr>
          <w:rFonts w:asciiTheme="minorHAnsi" w:hAnsiTheme="minorHAnsi"/>
          <w:spacing w:val="-5"/>
        </w:rPr>
        <w:t xml:space="preserve"> </w:t>
      </w:r>
      <w:r w:rsidRPr="00911C2E">
        <w:rPr>
          <w:rFonts w:asciiTheme="minorHAnsi" w:hAnsiTheme="minorHAnsi"/>
        </w:rPr>
        <w:t>§ 1º do art.</w:t>
      </w:r>
      <w:r w:rsidRPr="00911C2E">
        <w:rPr>
          <w:rFonts w:asciiTheme="minorHAnsi" w:hAnsiTheme="minorHAnsi"/>
          <w:spacing w:val="2"/>
        </w:rPr>
        <w:t xml:space="preserve"> </w:t>
      </w:r>
      <w:r w:rsidRPr="00911C2E">
        <w:rPr>
          <w:rFonts w:asciiTheme="minorHAnsi" w:hAnsiTheme="minorHAnsi"/>
        </w:rPr>
        <w:t>64</w:t>
      </w:r>
      <w:r w:rsidRPr="00911C2E">
        <w:rPr>
          <w:rFonts w:asciiTheme="minorHAnsi" w:hAnsiTheme="minorHAnsi"/>
          <w:spacing w:val="-2"/>
        </w:rPr>
        <w:t xml:space="preserve"> </w:t>
      </w:r>
      <w:r w:rsidRPr="00911C2E">
        <w:rPr>
          <w:rFonts w:asciiTheme="minorHAnsi" w:hAnsiTheme="minorHAnsi"/>
        </w:rPr>
        <w:t>da Lei</w:t>
      </w:r>
      <w:r w:rsidRPr="00911C2E">
        <w:rPr>
          <w:rFonts w:asciiTheme="minorHAnsi" w:hAnsiTheme="minorHAnsi"/>
          <w:spacing w:val="-3"/>
        </w:rPr>
        <w:t xml:space="preserve"> </w:t>
      </w:r>
      <w:r w:rsidRPr="00911C2E">
        <w:rPr>
          <w:rFonts w:asciiTheme="minorHAnsi" w:hAnsiTheme="minorHAnsi"/>
        </w:rPr>
        <w:t>nº</w:t>
      </w:r>
      <w:r w:rsidRPr="00911C2E">
        <w:rPr>
          <w:rFonts w:asciiTheme="minorHAnsi" w:hAnsiTheme="minorHAnsi"/>
          <w:spacing w:val="-3"/>
        </w:rPr>
        <w:t xml:space="preserve"> </w:t>
      </w:r>
      <w:r w:rsidRPr="00911C2E">
        <w:rPr>
          <w:rFonts w:asciiTheme="minorHAnsi" w:hAnsiTheme="minorHAnsi"/>
        </w:rPr>
        <w:t>14.133/</w:t>
      </w:r>
      <w:r w:rsidRPr="00911C2E">
        <w:rPr>
          <w:rFonts w:asciiTheme="minorHAnsi" w:hAnsiTheme="minorHAnsi"/>
          <w:spacing w:val="-1"/>
        </w:rPr>
        <w:t xml:space="preserve"> </w:t>
      </w:r>
      <w:r w:rsidRPr="00911C2E">
        <w:rPr>
          <w:rFonts w:asciiTheme="minorHAnsi" w:hAnsiTheme="minorHAnsi"/>
        </w:rPr>
        <w:t>2021;</w:t>
      </w:r>
      <w:r w:rsidRPr="00911C2E">
        <w:rPr>
          <w:rFonts w:asciiTheme="minorHAnsi" w:hAnsiTheme="minorHAnsi"/>
          <w:spacing w:val="-1"/>
        </w:rPr>
        <w:t xml:space="preserve"> </w:t>
      </w:r>
      <w:r w:rsidRPr="00911C2E">
        <w:rPr>
          <w:rFonts w:asciiTheme="minorHAnsi" w:hAnsiTheme="minorHAnsi"/>
        </w:rPr>
        <w:t>e</w:t>
      </w:r>
    </w:p>
    <w:p w14:paraId="226B6062" w14:textId="77777777" w:rsidR="00C21CBF" w:rsidRPr="00911C2E" w:rsidRDefault="00C21CBF" w:rsidP="00A52266">
      <w:pPr>
        <w:pStyle w:val="PargrafodaLista"/>
        <w:tabs>
          <w:tab w:val="left" w:pos="567"/>
          <w:tab w:val="left" w:pos="709"/>
          <w:tab w:val="left" w:pos="9639"/>
        </w:tabs>
        <w:ind w:left="426" w:right="176"/>
        <w:rPr>
          <w:rFonts w:asciiTheme="minorHAnsi" w:hAnsiTheme="minorHAnsi"/>
        </w:rPr>
      </w:pPr>
    </w:p>
    <w:p w14:paraId="0C5D45C7" w14:textId="77777777" w:rsidR="00C21CBF" w:rsidRPr="00911C2E" w:rsidRDefault="00C21CBF" w:rsidP="00D95CF7">
      <w:pPr>
        <w:pStyle w:val="PargrafodaLista"/>
        <w:numPr>
          <w:ilvl w:val="0"/>
          <w:numId w:val="3"/>
        </w:numPr>
        <w:tabs>
          <w:tab w:val="left" w:pos="567"/>
        </w:tabs>
        <w:ind w:left="567" w:right="176" w:hanging="283"/>
        <w:rPr>
          <w:rFonts w:asciiTheme="minorHAnsi" w:hAnsiTheme="minorHAnsi"/>
        </w:rPr>
      </w:pPr>
      <w:r w:rsidRPr="00911C2E">
        <w:rPr>
          <w:rFonts w:asciiTheme="minorHAnsi" w:hAnsiTheme="minorHAnsi"/>
        </w:rPr>
        <w:t>Os</w:t>
      </w:r>
      <w:r w:rsidRPr="00911C2E">
        <w:rPr>
          <w:rFonts w:asciiTheme="minorHAnsi" w:hAnsiTheme="minorHAnsi"/>
          <w:spacing w:val="18"/>
        </w:rPr>
        <w:t xml:space="preserve"> </w:t>
      </w:r>
      <w:r w:rsidRPr="00911C2E">
        <w:rPr>
          <w:rFonts w:asciiTheme="minorHAnsi" w:hAnsiTheme="minorHAnsi"/>
        </w:rPr>
        <w:t>documentos</w:t>
      </w:r>
      <w:r w:rsidRPr="00911C2E">
        <w:rPr>
          <w:rFonts w:asciiTheme="minorHAnsi" w:hAnsiTheme="minorHAnsi"/>
          <w:spacing w:val="16"/>
        </w:rPr>
        <w:t xml:space="preserve"> </w:t>
      </w:r>
      <w:r w:rsidRPr="00911C2E">
        <w:rPr>
          <w:rFonts w:asciiTheme="minorHAnsi" w:hAnsiTheme="minorHAnsi"/>
        </w:rPr>
        <w:t>relativos</w:t>
      </w:r>
      <w:r w:rsidRPr="00911C2E">
        <w:rPr>
          <w:rFonts w:asciiTheme="minorHAnsi" w:hAnsiTheme="minorHAnsi"/>
          <w:spacing w:val="19"/>
        </w:rPr>
        <w:t xml:space="preserve"> </w:t>
      </w:r>
      <w:r w:rsidRPr="00911C2E">
        <w:rPr>
          <w:rFonts w:asciiTheme="minorHAnsi" w:hAnsiTheme="minorHAnsi"/>
        </w:rPr>
        <w:t>aos</w:t>
      </w:r>
      <w:r w:rsidRPr="00911C2E">
        <w:rPr>
          <w:rFonts w:asciiTheme="minorHAnsi" w:hAnsiTheme="minorHAnsi"/>
          <w:spacing w:val="19"/>
        </w:rPr>
        <w:t xml:space="preserve"> </w:t>
      </w:r>
      <w:r w:rsidRPr="00911C2E">
        <w:rPr>
          <w:rFonts w:asciiTheme="minorHAnsi" w:hAnsiTheme="minorHAnsi"/>
        </w:rPr>
        <w:t>procedimentos</w:t>
      </w:r>
      <w:r w:rsidRPr="00911C2E">
        <w:rPr>
          <w:rFonts w:asciiTheme="minorHAnsi" w:hAnsiTheme="minorHAnsi"/>
          <w:spacing w:val="18"/>
        </w:rPr>
        <w:t xml:space="preserve"> </w:t>
      </w:r>
      <w:r w:rsidRPr="00911C2E">
        <w:rPr>
          <w:rFonts w:asciiTheme="minorHAnsi" w:hAnsiTheme="minorHAnsi"/>
        </w:rPr>
        <w:t>auxiliares</w:t>
      </w:r>
      <w:r w:rsidRPr="00911C2E">
        <w:rPr>
          <w:rFonts w:asciiTheme="minorHAnsi" w:hAnsiTheme="minorHAnsi"/>
          <w:spacing w:val="20"/>
        </w:rPr>
        <w:t xml:space="preserve"> </w:t>
      </w:r>
      <w:r w:rsidRPr="00911C2E">
        <w:rPr>
          <w:rFonts w:asciiTheme="minorHAnsi" w:hAnsiTheme="minorHAnsi"/>
        </w:rPr>
        <w:t>previstos</w:t>
      </w:r>
      <w:r w:rsidRPr="00911C2E">
        <w:rPr>
          <w:rFonts w:asciiTheme="minorHAnsi" w:hAnsiTheme="minorHAnsi"/>
          <w:spacing w:val="18"/>
        </w:rPr>
        <w:t xml:space="preserve"> </w:t>
      </w:r>
      <w:r w:rsidRPr="00911C2E">
        <w:rPr>
          <w:rFonts w:asciiTheme="minorHAnsi" w:hAnsiTheme="minorHAnsi"/>
        </w:rPr>
        <w:t>no</w:t>
      </w:r>
      <w:r w:rsidRPr="00911C2E">
        <w:rPr>
          <w:rFonts w:asciiTheme="minorHAnsi" w:hAnsiTheme="minorHAnsi"/>
          <w:spacing w:val="19"/>
        </w:rPr>
        <w:t xml:space="preserve"> </w:t>
      </w:r>
      <w:r w:rsidRPr="00911C2E">
        <w:rPr>
          <w:rFonts w:asciiTheme="minorHAnsi" w:hAnsiTheme="minorHAnsi"/>
        </w:rPr>
        <w:t>art.</w:t>
      </w:r>
      <w:r w:rsidRPr="00911C2E">
        <w:rPr>
          <w:rFonts w:asciiTheme="minorHAnsi" w:hAnsiTheme="minorHAnsi"/>
          <w:spacing w:val="20"/>
        </w:rPr>
        <w:t xml:space="preserve"> </w:t>
      </w:r>
      <w:r w:rsidRPr="00911C2E">
        <w:rPr>
          <w:rFonts w:asciiTheme="minorHAnsi" w:hAnsiTheme="minorHAnsi"/>
        </w:rPr>
        <w:t>78</w:t>
      </w:r>
      <w:r w:rsidRPr="00911C2E">
        <w:rPr>
          <w:rFonts w:asciiTheme="minorHAnsi" w:hAnsiTheme="minorHAnsi"/>
          <w:spacing w:val="18"/>
        </w:rPr>
        <w:t xml:space="preserve"> </w:t>
      </w:r>
      <w:r w:rsidRPr="00911C2E">
        <w:rPr>
          <w:rFonts w:asciiTheme="minorHAnsi" w:hAnsiTheme="minorHAnsi"/>
        </w:rPr>
        <w:t>da</w:t>
      </w:r>
      <w:r w:rsidRPr="00911C2E">
        <w:rPr>
          <w:rFonts w:asciiTheme="minorHAnsi" w:hAnsiTheme="minorHAnsi"/>
          <w:spacing w:val="19"/>
        </w:rPr>
        <w:t xml:space="preserve"> </w:t>
      </w:r>
      <w:r w:rsidRPr="00911C2E">
        <w:rPr>
          <w:rFonts w:asciiTheme="minorHAnsi" w:hAnsiTheme="minorHAnsi"/>
        </w:rPr>
        <w:t>Lei</w:t>
      </w:r>
      <w:r w:rsidRPr="00911C2E">
        <w:rPr>
          <w:rFonts w:asciiTheme="minorHAnsi" w:hAnsiTheme="minorHAnsi"/>
          <w:spacing w:val="-59"/>
        </w:rPr>
        <w:t xml:space="preserve"> </w:t>
      </w:r>
      <w:r w:rsidRPr="00911C2E">
        <w:rPr>
          <w:rFonts w:asciiTheme="minorHAnsi" w:hAnsiTheme="minorHAnsi"/>
        </w:rPr>
        <w:t>nº 14.133/</w:t>
      </w:r>
      <w:r w:rsidRPr="00911C2E">
        <w:rPr>
          <w:rFonts w:asciiTheme="minorHAnsi" w:hAnsiTheme="minorHAnsi"/>
          <w:spacing w:val="-1"/>
        </w:rPr>
        <w:t xml:space="preserve"> </w:t>
      </w:r>
      <w:r w:rsidRPr="00911C2E">
        <w:rPr>
          <w:rFonts w:asciiTheme="minorHAnsi" w:hAnsiTheme="minorHAnsi"/>
        </w:rPr>
        <w:t>2021;</w:t>
      </w:r>
    </w:p>
    <w:p w14:paraId="714AA347" w14:textId="77777777" w:rsidR="00C21CBF" w:rsidRPr="00911C2E" w:rsidRDefault="00C21CBF" w:rsidP="00A52266">
      <w:pPr>
        <w:tabs>
          <w:tab w:val="left" w:pos="567"/>
        </w:tabs>
        <w:ind w:right="176"/>
        <w:rPr>
          <w:rFonts w:asciiTheme="minorHAnsi" w:hAnsiTheme="minorHAnsi"/>
        </w:rPr>
      </w:pPr>
    </w:p>
    <w:p w14:paraId="5766DFA4" w14:textId="77777777" w:rsidR="00C21CBF" w:rsidRPr="00911C2E" w:rsidRDefault="00C21CBF" w:rsidP="00A52266">
      <w:pPr>
        <w:tabs>
          <w:tab w:val="left" w:pos="709"/>
          <w:tab w:val="left" w:pos="9639"/>
        </w:tabs>
        <w:ind w:left="142" w:right="176" w:firstLine="142"/>
        <w:rPr>
          <w:rFonts w:asciiTheme="minorHAnsi" w:hAnsiTheme="minorHAnsi"/>
        </w:rPr>
      </w:pPr>
      <w:r w:rsidRPr="00911C2E">
        <w:rPr>
          <w:rFonts w:asciiTheme="minorHAnsi" w:hAnsiTheme="minorHAnsi"/>
          <w:b/>
          <w:bCs/>
        </w:rPr>
        <w:t>5.1.3.6.</w:t>
      </w:r>
      <w:r w:rsidRPr="00911C2E">
        <w:rPr>
          <w:rFonts w:asciiTheme="minorHAnsi" w:hAnsiTheme="minorHAnsi"/>
        </w:rPr>
        <w:t xml:space="preserve"> Negociar,</w:t>
      </w:r>
      <w:r w:rsidRPr="00911C2E">
        <w:rPr>
          <w:rFonts w:asciiTheme="minorHAnsi" w:hAnsiTheme="minorHAnsi"/>
          <w:spacing w:val="-1"/>
        </w:rPr>
        <w:t xml:space="preserve"> </w:t>
      </w:r>
      <w:r w:rsidRPr="00911C2E">
        <w:rPr>
          <w:rFonts w:asciiTheme="minorHAnsi" w:hAnsiTheme="minorHAnsi"/>
        </w:rPr>
        <w:t>quando</w:t>
      </w:r>
      <w:r w:rsidRPr="00911C2E">
        <w:rPr>
          <w:rFonts w:asciiTheme="minorHAnsi" w:hAnsiTheme="minorHAnsi"/>
          <w:spacing w:val="-3"/>
        </w:rPr>
        <w:t xml:space="preserve"> </w:t>
      </w:r>
      <w:r w:rsidRPr="00911C2E">
        <w:rPr>
          <w:rFonts w:asciiTheme="minorHAnsi" w:hAnsiTheme="minorHAnsi"/>
        </w:rPr>
        <w:t>for o</w:t>
      </w:r>
      <w:r w:rsidRPr="00911C2E">
        <w:rPr>
          <w:rFonts w:asciiTheme="minorHAnsi" w:hAnsiTheme="minorHAnsi"/>
          <w:spacing w:val="-3"/>
        </w:rPr>
        <w:t xml:space="preserve"> </w:t>
      </w:r>
      <w:r w:rsidRPr="00911C2E">
        <w:rPr>
          <w:rFonts w:asciiTheme="minorHAnsi" w:hAnsiTheme="minorHAnsi"/>
        </w:rPr>
        <w:t>caso,</w:t>
      </w:r>
      <w:r w:rsidRPr="00911C2E">
        <w:rPr>
          <w:rFonts w:asciiTheme="minorHAnsi" w:hAnsiTheme="minorHAnsi"/>
          <w:spacing w:val="-2"/>
        </w:rPr>
        <w:t xml:space="preserve"> </w:t>
      </w:r>
      <w:r w:rsidRPr="00911C2E">
        <w:rPr>
          <w:rFonts w:asciiTheme="minorHAnsi" w:hAnsiTheme="minorHAnsi"/>
        </w:rPr>
        <w:t>condições</w:t>
      </w:r>
      <w:r w:rsidRPr="00911C2E">
        <w:rPr>
          <w:rFonts w:asciiTheme="minorHAnsi" w:hAnsiTheme="minorHAnsi"/>
          <w:spacing w:val="-3"/>
        </w:rPr>
        <w:t xml:space="preserve"> </w:t>
      </w:r>
      <w:r w:rsidRPr="00911C2E">
        <w:rPr>
          <w:rFonts w:asciiTheme="minorHAnsi" w:hAnsiTheme="minorHAnsi"/>
        </w:rPr>
        <w:t>mais</w:t>
      </w:r>
      <w:r w:rsidRPr="00911C2E">
        <w:rPr>
          <w:rFonts w:asciiTheme="minorHAnsi" w:hAnsiTheme="minorHAnsi"/>
          <w:spacing w:val="-3"/>
        </w:rPr>
        <w:t xml:space="preserve"> </w:t>
      </w:r>
      <w:r w:rsidRPr="00911C2E">
        <w:rPr>
          <w:rFonts w:asciiTheme="minorHAnsi" w:hAnsiTheme="minorHAnsi"/>
        </w:rPr>
        <w:t>vantajosas com o</w:t>
      </w:r>
      <w:r w:rsidRPr="00911C2E">
        <w:rPr>
          <w:rFonts w:asciiTheme="minorHAnsi" w:hAnsiTheme="minorHAnsi"/>
          <w:spacing w:val="-3"/>
        </w:rPr>
        <w:t xml:space="preserve"> </w:t>
      </w:r>
      <w:r w:rsidRPr="00911C2E">
        <w:rPr>
          <w:rFonts w:asciiTheme="minorHAnsi" w:hAnsiTheme="minorHAnsi"/>
        </w:rPr>
        <w:t>primeiro</w:t>
      </w:r>
      <w:r w:rsidRPr="00911C2E">
        <w:rPr>
          <w:rFonts w:asciiTheme="minorHAnsi" w:hAnsiTheme="minorHAnsi"/>
          <w:spacing w:val="-1"/>
        </w:rPr>
        <w:t xml:space="preserve"> </w:t>
      </w:r>
      <w:r w:rsidRPr="00911C2E">
        <w:rPr>
          <w:rFonts w:asciiTheme="minorHAnsi" w:hAnsiTheme="minorHAnsi"/>
        </w:rPr>
        <w:t>colocado;</w:t>
      </w:r>
    </w:p>
    <w:p w14:paraId="209E725E" w14:textId="77777777" w:rsidR="00C21CBF" w:rsidRPr="00911C2E" w:rsidRDefault="00C21CBF" w:rsidP="00A52266">
      <w:pPr>
        <w:tabs>
          <w:tab w:val="left" w:pos="709"/>
          <w:tab w:val="left" w:pos="9639"/>
        </w:tabs>
        <w:ind w:left="142" w:right="176" w:firstLine="284"/>
        <w:rPr>
          <w:rFonts w:asciiTheme="minorHAnsi" w:hAnsiTheme="minorHAnsi"/>
        </w:rPr>
      </w:pPr>
    </w:p>
    <w:p w14:paraId="7996472D" w14:textId="77777777" w:rsidR="00C21CBF" w:rsidRPr="00911C2E" w:rsidRDefault="00C21CBF" w:rsidP="00A52266">
      <w:pPr>
        <w:pStyle w:val="PargrafodaLista"/>
        <w:tabs>
          <w:tab w:val="left" w:pos="709"/>
          <w:tab w:val="left" w:pos="1569"/>
          <w:tab w:val="left" w:pos="9639"/>
        </w:tabs>
        <w:ind w:left="426" w:right="176" w:hanging="142"/>
        <w:rPr>
          <w:rFonts w:asciiTheme="minorHAnsi" w:hAnsiTheme="minorHAnsi"/>
        </w:rPr>
      </w:pPr>
      <w:r w:rsidRPr="00911C2E">
        <w:rPr>
          <w:rFonts w:asciiTheme="minorHAnsi" w:hAnsiTheme="minorHAnsi"/>
          <w:b/>
          <w:bCs/>
        </w:rPr>
        <w:t>5.1.3.7</w:t>
      </w:r>
      <w:r w:rsidRPr="00911C2E">
        <w:rPr>
          <w:rFonts w:asciiTheme="minorHAnsi" w:hAnsiTheme="minorHAnsi"/>
        </w:rPr>
        <w:t>. Indicar</w:t>
      </w:r>
      <w:r w:rsidRPr="00911C2E">
        <w:rPr>
          <w:rFonts w:asciiTheme="minorHAnsi" w:hAnsiTheme="minorHAnsi"/>
          <w:spacing w:val="-2"/>
        </w:rPr>
        <w:t xml:space="preserve"> </w:t>
      </w:r>
      <w:r w:rsidRPr="00911C2E">
        <w:rPr>
          <w:rFonts w:asciiTheme="minorHAnsi" w:hAnsiTheme="minorHAnsi"/>
        </w:rPr>
        <w:t>o vencedor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6"/>
        </w:rPr>
        <w:t xml:space="preserve"> </w:t>
      </w:r>
      <w:r w:rsidRPr="00911C2E">
        <w:rPr>
          <w:rFonts w:asciiTheme="minorHAnsi" w:hAnsiTheme="minorHAnsi"/>
        </w:rPr>
        <w:t>certame;</w:t>
      </w:r>
    </w:p>
    <w:p w14:paraId="1535910C" w14:textId="77777777" w:rsidR="00C21CBF" w:rsidRPr="00911C2E"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911C2E" w:rsidRDefault="00C21CBF" w:rsidP="00A52266">
      <w:pPr>
        <w:tabs>
          <w:tab w:val="left" w:pos="709"/>
          <w:tab w:val="left" w:pos="1569"/>
          <w:tab w:val="left" w:pos="9639"/>
        </w:tabs>
        <w:ind w:left="426" w:right="176" w:hanging="142"/>
        <w:rPr>
          <w:rFonts w:asciiTheme="minorHAnsi" w:hAnsiTheme="minorHAnsi"/>
        </w:rPr>
      </w:pPr>
      <w:r w:rsidRPr="00911C2E">
        <w:rPr>
          <w:rFonts w:asciiTheme="minorHAnsi" w:hAnsiTheme="minorHAnsi"/>
          <w:b/>
          <w:bCs/>
        </w:rPr>
        <w:t>5.1.3.8</w:t>
      </w:r>
      <w:r w:rsidRPr="00911C2E">
        <w:rPr>
          <w:rFonts w:asciiTheme="minorHAnsi" w:hAnsiTheme="minorHAnsi"/>
        </w:rPr>
        <w:t>. Conduzir os</w:t>
      </w:r>
      <w:r w:rsidRPr="00911C2E">
        <w:rPr>
          <w:rFonts w:asciiTheme="minorHAnsi" w:hAnsiTheme="minorHAnsi"/>
          <w:spacing w:val="-3"/>
        </w:rPr>
        <w:t xml:space="preserve"> </w:t>
      </w:r>
      <w:r w:rsidRPr="00911C2E">
        <w:rPr>
          <w:rFonts w:asciiTheme="minorHAnsi" w:hAnsiTheme="minorHAnsi"/>
        </w:rPr>
        <w:t>trabalhos</w:t>
      </w:r>
      <w:r w:rsidRPr="00911C2E">
        <w:rPr>
          <w:rFonts w:asciiTheme="minorHAnsi" w:hAnsiTheme="minorHAnsi"/>
          <w:spacing w:val="-3"/>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equipe</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apoio;</w:t>
      </w:r>
      <w:r w:rsidRPr="00911C2E">
        <w:rPr>
          <w:rFonts w:asciiTheme="minorHAnsi" w:hAnsiTheme="minorHAnsi"/>
          <w:spacing w:val="1"/>
        </w:rPr>
        <w:t xml:space="preserve"> </w:t>
      </w:r>
      <w:r w:rsidRPr="00911C2E">
        <w:rPr>
          <w:rFonts w:asciiTheme="minorHAnsi" w:hAnsiTheme="minorHAnsi"/>
        </w:rPr>
        <w:t>e</w:t>
      </w:r>
    </w:p>
    <w:p w14:paraId="7821E284" w14:textId="77777777" w:rsidR="00C21CBF" w:rsidRPr="00911C2E" w:rsidRDefault="00C21CBF" w:rsidP="00C21CBF">
      <w:pPr>
        <w:tabs>
          <w:tab w:val="left" w:pos="709"/>
          <w:tab w:val="left" w:pos="1569"/>
          <w:tab w:val="left" w:pos="9639"/>
        </w:tabs>
        <w:ind w:right="686"/>
        <w:rPr>
          <w:rFonts w:asciiTheme="minorHAnsi" w:hAnsiTheme="minorHAnsi"/>
        </w:rPr>
      </w:pPr>
    </w:p>
    <w:p w14:paraId="46FBD185" w14:textId="79931FB2" w:rsidR="00C21CBF" w:rsidRPr="00911C2E"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911C2E">
        <w:rPr>
          <w:rFonts w:asciiTheme="minorHAnsi" w:hAnsiTheme="minorHAnsi"/>
          <w:b/>
          <w:bCs/>
        </w:rPr>
        <w:t>5.1.3.9.</w:t>
      </w:r>
      <w:r w:rsidRPr="00911C2E">
        <w:rPr>
          <w:rFonts w:asciiTheme="minorHAnsi" w:hAnsiTheme="minorHAnsi"/>
        </w:rPr>
        <w:t xml:space="preserve"> </w:t>
      </w:r>
      <w:r w:rsidR="00C21CBF" w:rsidRPr="00911C2E">
        <w:rPr>
          <w:rFonts w:asciiTheme="minorHAnsi" w:hAnsiTheme="minorHAnsi"/>
        </w:rPr>
        <w:t>Encaminhar o processo instruído, após encerradas as fases de julgamento e de</w:t>
      </w:r>
      <w:r w:rsidR="00411554" w:rsidRPr="00911C2E">
        <w:rPr>
          <w:rFonts w:asciiTheme="minorHAnsi" w:hAnsiTheme="minorHAnsi"/>
          <w:spacing w:val="1"/>
        </w:rPr>
        <w:t xml:space="preserve"> </w:t>
      </w:r>
      <w:r w:rsidR="00C21CBF" w:rsidRPr="00911C2E">
        <w:rPr>
          <w:rFonts w:asciiTheme="minorHAnsi" w:hAnsiTheme="minorHAnsi"/>
        </w:rPr>
        <w:t>habilitação</w:t>
      </w:r>
      <w:r w:rsidR="00C21CBF" w:rsidRPr="00911C2E">
        <w:rPr>
          <w:rFonts w:asciiTheme="minorHAnsi" w:hAnsiTheme="minorHAnsi"/>
          <w:spacing w:val="15"/>
        </w:rPr>
        <w:t xml:space="preserve"> </w:t>
      </w:r>
      <w:r w:rsidR="00C21CBF" w:rsidRPr="00911C2E">
        <w:rPr>
          <w:rFonts w:asciiTheme="minorHAnsi" w:hAnsiTheme="minorHAnsi"/>
        </w:rPr>
        <w:t>e</w:t>
      </w:r>
      <w:r w:rsidR="00C21CBF" w:rsidRPr="00911C2E">
        <w:rPr>
          <w:rFonts w:asciiTheme="minorHAnsi" w:hAnsiTheme="minorHAnsi"/>
          <w:spacing w:val="13"/>
        </w:rPr>
        <w:t xml:space="preserve"> </w:t>
      </w:r>
      <w:r w:rsidR="00C21CBF" w:rsidRPr="00911C2E">
        <w:rPr>
          <w:rFonts w:asciiTheme="minorHAnsi" w:hAnsiTheme="minorHAnsi"/>
        </w:rPr>
        <w:lastRenderedPageBreak/>
        <w:t>exauridos</w:t>
      </w:r>
      <w:r w:rsidR="00C21CBF" w:rsidRPr="00911C2E">
        <w:rPr>
          <w:rFonts w:asciiTheme="minorHAnsi" w:hAnsiTheme="minorHAnsi"/>
          <w:spacing w:val="11"/>
        </w:rPr>
        <w:t xml:space="preserve"> </w:t>
      </w:r>
      <w:r w:rsidR="00C21CBF" w:rsidRPr="00911C2E">
        <w:rPr>
          <w:rFonts w:asciiTheme="minorHAnsi" w:hAnsiTheme="minorHAnsi"/>
        </w:rPr>
        <w:t>os</w:t>
      </w:r>
      <w:r w:rsidR="00C21CBF" w:rsidRPr="00911C2E">
        <w:rPr>
          <w:rFonts w:asciiTheme="minorHAnsi" w:hAnsiTheme="minorHAnsi"/>
          <w:spacing w:val="13"/>
        </w:rPr>
        <w:t xml:space="preserve"> </w:t>
      </w:r>
      <w:r w:rsidR="00C21CBF" w:rsidRPr="00911C2E">
        <w:rPr>
          <w:rFonts w:asciiTheme="minorHAnsi" w:hAnsiTheme="minorHAnsi"/>
        </w:rPr>
        <w:t>recursos</w:t>
      </w:r>
      <w:r w:rsidR="00C21CBF" w:rsidRPr="00911C2E">
        <w:rPr>
          <w:rFonts w:asciiTheme="minorHAnsi" w:hAnsiTheme="minorHAnsi"/>
          <w:spacing w:val="14"/>
        </w:rPr>
        <w:t xml:space="preserve"> </w:t>
      </w:r>
      <w:r w:rsidR="00C21CBF" w:rsidRPr="00911C2E">
        <w:rPr>
          <w:rFonts w:asciiTheme="minorHAnsi" w:hAnsiTheme="minorHAnsi"/>
        </w:rPr>
        <w:t>administrativos,</w:t>
      </w:r>
      <w:r w:rsidR="00C21CBF" w:rsidRPr="00911C2E">
        <w:rPr>
          <w:rFonts w:asciiTheme="minorHAnsi" w:hAnsiTheme="minorHAnsi"/>
          <w:spacing w:val="14"/>
        </w:rPr>
        <w:t xml:space="preserve"> </w:t>
      </w:r>
      <w:r w:rsidR="00C21CBF" w:rsidRPr="00911C2E">
        <w:rPr>
          <w:rFonts w:asciiTheme="minorHAnsi" w:hAnsiTheme="minorHAnsi"/>
        </w:rPr>
        <w:t>à</w:t>
      </w:r>
      <w:r w:rsidR="00C21CBF" w:rsidRPr="00911C2E">
        <w:rPr>
          <w:rFonts w:asciiTheme="minorHAnsi" w:hAnsiTheme="minorHAnsi"/>
          <w:spacing w:val="13"/>
        </w:rPr>
        <w:t xml:space="preserve"> </w:t>
      </w:r>
      <w:r w:rsidR="00C21CBF" w:rsidRPr="00911C2E">
        <w:rPr>
          <w:rFonts w:asciiTheme="minorHAnsi" w:hAnsiTheme="minorHAnsi"/>
        </w:rPr>
        <w:t>autoridade</w:t>
      </w:r>
      <w:r w:rsidR="00C21CBF" w:rsidRPr="00911C2E">
        <w:rPr>
          <w:rFonts w:asciiTheme="minorHAnsi" w:hAnsiTheme="minorHAnsi"/>
          <w:spacing w:val="13"/>
        </w:rPr>
        <w:t xml:space="preserve"> </w:t>
      </w:r>
      <w:r w:rsidR="00C21CBF" w:rsidRPr="00911C2E">
        <w:rPr>
          <w:rFonts w:asciiTheme="minorHAnsi" w:hAnsiTheme="minorHAnsi"/>
        </w:rPr>
        <w:t>superior</w:t>
      </w:r>
      <w:r w:rsidR="00C21CBF" w:rsidRPr="00911C2E">
        <w:rPr>
          <w:rFonts w:asciiTheme="minorHAnsi" w:hAnsiTheme="minorHAnsi"/>
          <w:spacing w:val="16"/>
        </w:rPr>
        <w:t xml:space="preserve"> </w:t>
      </w:r>
      <w:r w:rsidR="00C21CBF" w:rsidRPr="00911C2E">
        <w:rPr>
          <w:rFonts w:asciiTheme="minorHAnsi" w:hAnsiTheme="minorHAnsi"/>
        </w:rPr>
        <w:t>para</w:t>
      </w:r>
      <w:r w:rsidR="00C21CBF" w:rsidRPr="00911C2E">
        <w:rPr>
          <w:rFonts w:asciiTheme="minorHAnsi" w:hAnsiTheme="minorHAnsi"/>
          <w:spacing w:val="14"/>
        </w:rPr>
        <w:t xml:space="preserve"> </w:t>
      </w:r>
      <w:r w:rsidR="00C21CBF" w:rsidRPr="00911C2E">
        <w:rPr>
          <w:rFonts w:asciiTheme="minorHAnsi" w:hAnsiTheme="minorHAnsi"/>
        </w:rPr>
        <w:t>adjudicação</w:t>
      </w:r>
      <w:r w:rsidR="00C21CBF" w:rsidRPr="00911C2E">
        <w:rPr>
          <w:rFonts w:asciiTheme="minorHAnsi" w:hAnsiTheme="minorHAnsi"/>
          <w:spacing w:val="-59"/>
        </w:rPr>
        <w:t xml:space="preserve"> </w:t>
      </w:r>
      <w:r w:rsidR="00C21CBF" w:rsidRPr="00911C2E">
        <w:rPr>
          <w:rFonts w:asciiTheme="minorHAnsi" w:hAnsiTheme="minorHAnsi"/>
        </w:rPr>
        <w:t>e</w:t>
      </w:r>
      <w:r w:rsidR="00C21CBF" w:rsidRPr="00911C2E">
        <w:rPr>
          <w:rFonts w:asciiTheme="minorHAnsi" w:hAnsiTheme="minorHAnsi"/>
          <w:spacing w:val="-1"/>
        </w:rPr>
        <w:t xml:space="preserve"> </w:t>
      </w:r>
      <w:r w:rsidR="00C21CBF" w:rsidRPr="00911C2E">
        <w:rPr>
          <w:rFonts w:asciiTheme="minorHAnsi" w:hAnsiTheme="minorHAnsi"/>
        </w:rPr>
        <w:t>para</w:t>
      </w:r>
      <w:r w:rsidR="00C21CBF" w:rsidRPr="00911C2E">
        <w:rPr>
          <w:rFonts w:asciiTheme="minorHAnsi" w:hAnsiTheme="minorHAnsi"/>
          <w:spacing w:val="-2"/>
        </w:rPr>
        <w:t xml:space="preserve"> </w:t>
      </w:r>
      <w:r w:rsidR="00C21CBF" w:rsidRPr="00911C2E">
        <w:rPr>
          <w:rFonts w:asciiTheme="minorHAnsi" w:hAnsiTheme="minorHAnsi"/>
        </w:rPr>
        <w:t>homologação.</w:t>
      </w:r>
    </w:p>
    <w:p w14:paraId="45A1C6FD" w14:textId="77777777" w:rsidR="00C21CBF" w:rsidRPr="00911C2E"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911C2E" w:rsidRDefault="00C21CBF" w:rsidP="00D95CF7">
      <w:pPr>
        <w:pStyle w:val="PargrafodaLista"/>
        <w:numPr>
          <w:ilvl w:val="1"/>
          <w:numId w:val="13"/>
        </w:numPr>
        <w:tabs>
          <w:tab w:val="left" w:pos="709"/>
          <w:tab w:val="left" w:pos="851"/>
          <w:tab w:val="left" w:pos="7371"/>
        </w:tabs>
        <w:ind w:left="284" w:right="176" w:firstLine="0"/>
        <w:rPr>
          <w:rFonts w:asciiTheme="minorHAnsi" w:hAnsiTheme="minorHAnsi"/>
        </w:rPr>
      </w:pPr>
      <w:r w:rsidRPr="00911C2E">
        <w:rPr>
          <w:rFonts w:asciiTheme="minorHAnsi" w:hAnsiTheme="minorHAnsi"/>
        </w:rPr>
        <w:t xml:space="preserve">O agente de contratação será auxiliado, sempre que necessário, por equipe de apoio </w:t>
      </w:r>
      <w:r w:rsidRPr="00911C2E">
        <w:rPr>
          <w:rFonts w:asciiTheme="minorHAnsi" w:hAnsiTheme="minorHAnsi"/>
          <w:spacing w:val="-59"/>
        </w:rPr>
        <w:t xml:space="preserve"> </w:t>
      </w:r>
      <w:r w:rsidRPr="00911C2E">
        <w:rPr>
          <w:rFonts w:asciiTheme="minorHAnsi" w:hAnsiTheme="minorHAnsi"/>
        </w:rPr>
        <w:t>formada por servidores devidamente qualificados integrantes das secretarias municipais,</w:t>
      </w:r>
      <w:r w:rsidRPr="00911C2E">
        <w:rPr>
          <w:rFonts w:asciiTheme="minorHAnsi" w:hAnsiTheme="minorHAnsi"/>
          <w:spacing w:val="1"/>
        </w:rPr>
        <w:t xml:space="preserve"> </w:t>
      </w:r>
      <w:r w:rsidRPr="00911C2E">
        <w:rPr>
          <w:rFonts w:asciiTheme="minorHAnsi" w:hAnsiTheme="minorHAnsi"/>
        </w:rPr>
        <w:t>respondendo individualmente pelos atos que praticar, salvo quando induzido a erro pela</w:t>
      </w:r>
      <w:r w:rsidRPr="00911C2E">
        <w:rPr>
          <w:rFonts w:asciiTheme="minorHAnsi" w:hAnsiTheme="minorHAnsi"/>
          <w:spacing w:val="1"/>
        </w:rPr>
        <w:t xml:space="preserve"> </w:t>
      </w:r>
      <w:r w:rsidRPr="00911C2E">
        <w:rPr>
          <w:rFonts w:asciiTheme="minorHAnsi" w:hAnsiTheme="minorHAnsi"/>
        </w:rPr>
        <w:t>atuação da</w:t>
      </w:r>
      <w:r w:rsidRPr="00911C2E">
        <w:rPr>
          <w:rFonts w:asciiTheme="minorHAnsi" w:hAnsiTheme="minorHAnsi"/>
          <w:spacing w:val="-2"/>
        </w:rPr>
        <w:t xml:space="preserve"> </w:t>
      </w:r>
      <w:r w:rsidRPr="00911C2E">
        <w:rPr>
          <w:rFonts w:asciiTheme="minorHAnsi" w:hAnsiTheme="minorHAnsi"/>
        </w:rPr>
        <w:t>equipe.</w:t>
      </w:r>
    </w:p>
    <w:p w14:paraId="5AD8C342" w14:textId="77777777" w:rsidR="00C21CBF" w:rsidRPr="00911C2E"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911C2E" w:rsidRDefault="00C21CBF" w:rsidP="00D95CF7">
      <w:pPr>
        <w:pStyle w:val="PargrafodaLista"/>
        <w:numPr>
          <w:ilvl w:val="1"/>
          <w:numId w:val="13"/>
        </w:numPr>
        <w:tabs>
          <w:tab w:val="left" w:pos="709"/>
          <w:tab w:val="left" w:pos="851"/>
          <w:tab w:val="left" w:pos="7371"/>
        </w:tabs>
        <w:ind w:left="284" w:right="176" w:firstLine="0"/>
        <w:rPr>
          <w:rFonts w:asciiTheme="minorHAnsi" w:hAnsiTheme="minorHAnsi"/>
        </w:rPr>
      </w:pPr>
      <w:r w:rsidRPr="00911C2E">
        <w:rPr>
          <w:rFonts w:asciiTheme="minorHAnsi" w:hAnsiTheme="minorHAnsi"/>
        </w:rPr>
        <w:t>O pregoeiro poderá solicitar manifestação técnica da assessoria jurídica ou de outros</w:t>
      </w:r>
      <w:r w:rsidR="007D2854" w:rsidRPr="00911C2E">
        <w:rPr>
          <w:rFonts w:asciiTheme="minorHAnsi" w:hAnsiTheme="minorHAnsi"/>
        </w:rPr>
        <w:t xml:space="preserve"> </w:t>
      </w:r>
      <w:r w:rsidRPr="00911C2E">
        <w:rPr>
          <w:rFonts w:asciiTheme="minorHAnsi" w:hAnsiTheme="minorHAnsi"/>
        </w:rPr>
        <w:t>setores</w:t>
      </w:r>
      <w:r w:rsidRPr="00911C2E">
        <w:rPr>
          <w:rFonts w:asciiTheme="minorHAnsi" w:hAnsiTheme="minorHAnsi"/>
          <w:spacing w:val="-3"/>
        </w:rPr>
        <w:t xml:space="preserve"> </w:t>
      </w:r>
      <w:r w:rsidRPr="00911C2E">
        <w:rPr>
          <w:rFonts w:asciiTheme="minorHAnsi" w:hAnsiTheme="minorHAnsi"/>
        </w:rPr>
        <w:t>do órgão</w:t>
      </w:r>
      <w:r w:rsidRPr="00911C2E">
        <w:rPr>
          <w:rFonts w:asciiTheme="minorHAnsi" w:hAnsiTheme="minorHAnsi"/>
          <w:spacing w:val="-2"/>
        </w:rPr>
        <w:t xml:space="preserve"> </w:t>
      </w:r>
      <w:r w:rsidRPr="00911C2E">
        <w:rPr>
          <w:rFonts w:asciiTheme="minorHAnsi" w:hAnsiTheme="minorHAnsi"/>
        </w:rPr>
        <w:t>ou da</w:t>
      </w:r>
      <w:r w:rsidRPr="00911C2E">
        <w:rPr>
          <w:rFonts w:asciiTheme="minorHAnsi" w:hAnsiTheme="minorHAnsi"/>
          <w:spacing w:val="-2"/>
        </w:rPr>
        <w:t xml:space="preserve"> </w:t>
      </w:r>
      <w:r w:rsidRPr="00911C2E">
        <w:rPr>
          <w:rFonts w:asciiTheme="minorHAnsi" w:hAnsiTheme="minorHAnsi"/>
        </w:rPr>
        <w:t>entidade,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2"/>
        </w:rPr>
        <w:t xml:space="preserve"> </w:t>
      </w:r>
      <w:r w:rsidRPr="00911C2E">
        <w:rPr>
          <w:rFonts w:asciiTheme="minorHAnsi" w:hAnsiTheme="minorHAnsi"/>
        </w:rPr>
        <w:t>fim</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subsidiar</w:t>
      </w:r>
      <w:r w:rsidRPr="00911C2E">
        <w:rPr>
          <w:rFonts w:asciiTheme="minorHAnsi" w:hAnsiTheme="minorHAnsi"/>
          <w:spacing w:val="1"/>
        </w:rPr>
        <w:t xml:space="preserve"> </w:t>
      </w:r>
      <w:r w:rsidRPr="00911C2E">
        <w:rPr>
          <w:rFonts w:asciiTheme="minorHAnsi" w:hAnsiTheme="minorHAnsi"/>
        </w:rPr>
        <w:t>sua</w:t>
      </w:r>
      <w:r w:rsidRPr="00911C2E">
        <w:rPr>
          <w:rFonts w:asciiTheme="minorHAnsi" w:hAnsiTheme="minorHAnsi"/>
          <w:spacing w:val="-2"/>
        </w:rPr>
        <w:t xml:space="preserve"> </w:t>
      </w:r>
      <w:r w:rsidRPr="00911C2E">
        <w:rPr>
          <w:rFonts w:asciiTheme="minorHAnsi" w:hAnsiTheme="minorHAnsi"/>
        </w:rPr>
        <w:t>decisão.</w:t>
      </w:r>
    </w:p>
    <w:p w14:paraId="6340FD23" w14:textId="77777777" w:rsidR="00941D9B" w:rsidRPr="00911C2E"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911C2E" w:rsidRDefault="00C4237A" w:rsidP="00D95CF7">
      <w:pPr>
        <w:pStyle w:val="Ttulo3"/>
        <w:numPr>
          <w:ilvl w:val="0"/>
          <w:numId w:val="13"/>
        </w:numPr>
        <w:tabs>
          <w:tab w:val="left" w:pos="567"/>
          <w:tab w:val="left" w:pos="1310"/>
          <w:tab w:val="left" w:pos="9639"/>
        </w:tabs>
        <w:ind w:left="284" w:right="-107" w:firstLine="0"/>
        <w:jc w:val="both"/>
        <w:rPr>
          <w:rFonts w:asciiTheme="minorHAnsi" w:hAnsiTheme="minorHAnsi"/>
        </w:rPr>
      </w:pPr>
      <w:bookmarkStart w:id="16" w:name="_bookmark10"/>
      <w:bookmarkEnd w:id="16"/>
      <w:r w:rsidRPr="00911C2E">
        <w:rPr>
          <w:rFonts w:asciiTheme="minorHAnsi" w:hAnsiTheme="minorHAnsi"/>
        </w:rPr>
        <w:t>DA</w:t>
      </w:r>
      <w:r w:rsidRPr="00911C2E">
        <w:rPr>
          <w:rFonts w:asciiTheme="minorHAnsi" w:hAnsiTheme="minorHAnsi"/>
          <w:spacing w:val="-4"/>
        </w:rPr>
        <w:t xml:space="preserve"> </w:t>
      </w:r>
      <w:r w:rsidRPr="00911C2E">
        <w:rPr>
          <w:rFonts w:asciiTheme="minorHAnsi" w:hAnsiTheme="minorHAnsi"/>
        </w:rPr>
        <w:t>APRESENTAÇÃO</w:t>
      </w:r>
      <w:r w:rsidRPr="00911C2E">
        <w:rPr>
          <w:rFonts w:asciiTheme="minorHAnsi" w:hAnsiTheme="minorHAnsi"/>
          <w:spacing w:val="-5"/>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PROPOSTA</w:t>
      </w:r>
    </w:p>
    <w:p w14:paraId="4C8D30D3" w14:textId="77777777" w:rsidR="00941D9B" w:rsidRPr="00911C2E"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911C2E" w:rsidRDefault="00C4237A" w:rsidP="00D95CF7">
      <w:pPr>
        <w:pStyle w:val="PargrafodaLista"/>
        <w:numPr>
          <w:ilvl w:val="1"/>
          <w:numId w:val="13"/>
        </w:numPr>
        <w:tabs>
          <w:tab w:val="left" w:pos="709"/>
          <w:tab w:val="left" w:pos="1310"/>
          <w:tab w:val="left" w:pos="9356"/>
        </w:tabs>
        <w:ind w:left="284" w:right="176" w:firstLine="0"/>
        <w:rPr>
          <w:rFonts w:asciiTheme="minorHAnsi" w:hAnsiTheme="minorHAnsi"/>
        </w:rPr>
      </w:pPr>
      <w:r w:rsidRPr="00911C2E">
        <w:rPr>
          <w:rFonts w:asciiTheme="minorHAnsi" w:hAnsiTheme="minorHAnsi"/>
        </w:rPr>
        <w:t>Na presente licitação, a fase de habilitação ocorrerá após as etapas de apresentação</w:t>
      </w:r>
      <w:r w:rsidR="005A5E10" w:rsidRPr="00911C2E">
        <w:rPr>
          <w:rFonts w:asciiTheme="minorHAnsi" w:hAnsiTheme="minorHAnsi"/>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propostas</w:t>
      </w:r>
      <w:r w:rsidRPr="00911C2E">
        <w:rPr>
          <w:rFonts w:asciiTheme="minorHAnsi" w:hAnsiTheme="minorHAnsi"/>
          <w:spacing w:val="-2"/>
        </w:rPr>
        <w:t xml:space="preserve"> </w:t>
      </w:r>
      <w:r w:rsidRPr="00911C2E">
        <w:rPr>
          <w:rFonts w:asciiTheme="minorHAnsi" w:hAnsiTheme="minorHAnsi"/>
        </w:rPr>
        <w:t>e lances</w:t>
      </w:r>
      <w:r w:rsidRPr="00911C2E">
        <w:rPr>
          <w:rFonts w:asciiTheme="minorHAnsi" w:hAnsiTheme="minorHAnsi"/>
          <w:spacing w:val="-2"/>
        </w:rPr>
        <w:t xml:space="preserve"> </w:t>
      </w:r>
      <w:r w:rsidRPr="00911C2E">
        <w:rPr>
          <w:rFonts w:asciiTheme="minorHAnsi" w:hAnsiTheme="minorHAnsi"/>
        </w:rPr>
        <w:t>e</w:t>
      </w:r>
      <w:r w:rsidRPr="00911C2E">
        <w:rPr>
          <w:rFonts w:asciiTheme="minorHAnsi" w:hAnsiTheme="minorHAnsi"/>
          <w:spacing w:val="-2"/>
        </w:rPr>
        <w:t xml:space="preserve"> </w:t>
      </w:r>
      <w:r w:rsidRPr="00911C2E">
        <w:rPr>
          <w:rFonts w:asciiTheme="minorHAnsi" w:hAnsiTheme="minorHAnsi"/>
        </w:rPr>
        <w:t>de julgamento.</w:t>
      </w:r>
    </w:p>
    <w:p w14:paraId="28F69C72" w14:textId="77777777" w:rsidR="007135B6" w:rsidRPr="00911C2E"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911C2E" w:rsidRDefault="00C4237A" w:rsidP="00D95CF7">
      <w:pPr>
        <w:pStyle w:val="PargrafodaLista"/>
        <w:numPr>
          <w:ilvl w:val="1"/>
          <w:numId w:val="13"/>
        </w:numPr>
        <w:tabs>
          <w:tab w:val="left" w:pos="709"/>
          <w:tab w:val="left" w:pos="1310"/>
          <w:tab w:val="left" w:pos="9356"/>
        </w:tabs>
        <w:ind w:left="284" w:right="176" w:firstLine="0"/>
        <w:rPr>
          <w:rFonts w:asciiTheme="minorHAnsi" w:hAnsiTheme="minorHAnsi"/>
        </w:rPr>
      </w:pP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encaminharão,</w:t>
      </w:r>
      <w:r w:rsidRPr="00911C2E">
        <w:rPr>
          <w:rFonts w:asciiTheme="minorHAnsi" w:hAnsiTheme="minorHAnsi"/>
          <w:spacing w:val="1"/>
        </w:rPr>
        <w:t xml:space="preserve"> </w:t>
      </w:r>
      <w:r w:rsidRPr="00911C2E">
        <w:rPr>
          <w:rFonts w:asciiTheme="minorHAnsi" w:hAnsiTheme="minorHAnsi"/>
        </w:rPr>
        <w:t>exclusivamente</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meio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proposta com o preço ou o percentual de desconto, conforme o critério de julgamento</w:t>
      </w:r>
      <w:r w:rsidRPr="00911C2E">
        <w:rPr>
          <w:rFonts w:asciiTheme="minorHAnsi" w:hAnsiTheme="minorHAnsi"/>
          <w:spacing w:val="1"/>
        </w:rPr>
        <w:t xml:space="preserve"> </w:t>
      </w:r>
      <w:r w:rsidRPr="00911C2E">
        <w:rPr>
          <w:rFonts w:asciiTheme="minorHAnsi" w:hAnsiTheme="minorHAnsi"/>
        </w:rPr>
        <w:t>adotado</w:t>
      </w:r>
      <w:r w:rsidRPr="00911C2E">
        <w:rPr>
          <w:rFonts w:asciiTheme="minorHAnsi" w:hAnsiTheme="minorHAnsi"/>
          <w:spacing w:val="-2"/>
        </w:rPr>
        <w:t xml:space="preserve"> </w:t>
      </w:r>
      <w:r w:rsidRPr="00911C2E">
        <w:rPr>
          <w:rFonts w:asciiTheme="minorHAnsi" w:hAnsiTheme="minorHAnsi"/>
        </w:rPr>
        <w:t>neste</w:t>
      </w:r>
      <w:r w:rsidRPr="00911C2E">
        <w:rPr>
          <w:rFonts w:asciiTheme="minorHAnsi" w:hAnsiTheme="minorHAnsi"/>
          <w:spacing w:val="-1"/>
        </w:rPr>
        <w:t xml:space="preserve"> </w:t>
      </w:r>
      <w:r w:rsidRPr="00911C2E">
        <w:rPr>
          <w:rFonts w:asciiTheme="minorHAnsi" w:hAnsiTheme="minorHAnsi"/>
        </w:rPr>
        <w:t>Edital,</w:t>
      </w:r>
      <w:r w:rsidRPr="00911C2E">
        <w:rPr>
          <w:rFonts w:asciiTheme="minorHAnsi" w:hAnsiTheme="minorHAnsi"/>
          <w:spacing w:val="1"/>
        </w:rPr>
        <w:t xml:space="preserve"> </w:t>
      </w:r>
      <w:r w:rsidRPr="00911C2E">
        <w:rPr>
          <w:rFonts w:asciiTheme="minorHAnsi" w:hAnsiTheme="minorHAnsi"/>
        </w:rPr>
        <w:t>até</w:t>
      </w:r>
      <w:r w:rsidRPr="00911C2E">
        <w:rPr>
          <w:rFonts w:asciiTheme="minorHAnsi" w:hAnsiTheme="minorHAnsi"/>
          <w:spacing w:val="-3"/>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data</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horário</w:t>
      </w:r>
      <w:r w:rsidRPr="00911C2E">
        <w:rPr>
          <w:rFonts w:asciiTheme="minorHAnsi" w:hAnsiTheme="minorHAnsi"/>
          <w:spacing w:val="-1"/>
        </w:rPr>
        <w:t xml:space="preserve"> </w:t>
      </w:r>
      <w:r w:rsidRPr="00911C2E">
        <w:rPr>
          <w:rFonts w:asciiTheme="minorHAnsi" w:hAnsiTheme="minorHAnsi"/>
        </w:rPr>
        <w:t>estabelecidos para</w:t>
      </w:r>
      <w:r w:rsidRPr="00911C2E">
        <w:rPr>
          <w:rFonts w:asciiTheme="minorHAnsi" w:hAnsiTheme="minorHAnsi"/>
          <w:spacing w:val="-1"/>
        </w:rPr>
        <w:t xml:space="preserve"> </w:t>
      </w:r>
      <w:r w:rsidRPr="00911C2E">
        <w:rPr>
          <w:rFonts w:asciiTheme="minorHAnsi" w:hAnsiTheme="minorHAnsi"/>
        </w:rPr>
        <w:t>abertura</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sessão</w:t>
      </w:r>
      <w:r w:rsidRPr="00911C2E">
        <w:rPr>
          <w:rFonts w:asciiTheme="minorHAnsi" w:hAnsiTheme="minorHAnsi"/>
          <w:spacing w:val="-3"/>
        </w:rPr>
        <w:t xml:space="preserve"> </w:t>
      </w:r>
      <w:r w:rsidRPr="00911C2E">
        <w:rPr>
          <w:rFonts w:asciiTheme="minorHAnsi" w:hAnsiTheme="minorHAnsi"/>
        </w:rPr>
        <w:t>pública.</w:t>
      </w:r>
    </w:p>
    <w:p w14:paraId="6203F3BD" w14:textId="77777777" w:rsidR="007135B6" w:rsidRPr="00911C2E" w:rsidRDefault="007135B6" w:rsidP="007D2854">
      <w:pPr>
        <w:tabs>
          <w:tab w:val="left" w:pos="709"/>
          <w:tab w:val="left" w:pos="1310"/>
          <w:tab w:val="left" w:pos="9356"/>
        </w:tabs>
        <w:ind w:right="176"/>
        <w:rPr>
          <w:rFonts w:asciiTheme="minorHAnsi" w:hAnsiTheme="minorHAnsi"/>
        </w:rPr>
      </w:pPr>
    </w:p>
    <w:p w14:paraId="29D337BF" w14:textId="7A8D2E39" w:rsidR="006D326D" w:rsidRPr="00911C2E" w:rsidRDefault="006D326D" w:rsidP="00D95CF7">
      <w:pPr>
        <w:pStyle w:val="PargrafodaLista"/>
        <w:numPr>
          <w:ilvl w:val="1"/>
          <w:numId w:val="13"/>
        </w:numPr>
        <w:tabs>
          <w:tab w:val="left" w:pos="709"/>
          <w:tab w:val="left" w:pos="1310"/>
          <w:tab w:val="left" w:pos="9356"/>
        </w:tabs>
        <w:ind w:left="284" w:right="176" w:firstLine="0"/>
        <w:rPr>
          <w:rFonts w:asciiTheme="minorHAnsi" w:hAnsiTheme="minorHAnsi"/>
        </w:rPr>
      </w:pPr>
      <w:r w:rsidRPr="00911C2E">
        <w:rPr>
          <w:rFonts w:asciiTheme="minorHAnsi" w:hAnsiTheme="minorHAnsi"/>
        </w:rPr>
        <w:t>Caberá ao interessado acompanhar as operações no sistema eletrônico durante a</w:t>
      </w:r>
      <w:r w:rsidRPr="00911C2E">
        <w:rPr>
          <w:rFonts w:asciiTheme="minorHAnsi" w:hAnsiTheme="minorHAnsi"/>
          <w:spacing w:val="1"/>
        </w:rPr>
        <w:t xml:space="preserve"> </w:t>
      </w:r>
      <w:r w:rsidRPr="00911C2E">
        <w:rPr>
          <w:rFonts w:asciiTheme="minorHAnsi" w:hAnsiTheme="minorHAnsi"/>
        </w:rPr>
        <w:t>sessão</w:t>
      </w:r>
      <w:r w:rsidRPr="00911C2E">
        <w:rPr>
          <w:rFonts w:asciiTheme="minorHAnsi" w:hAnsiTheme="minorHAnsi"/>
          <w:spacing w:val="14"/>
        </w:rPr>
        <w:t xml:space="preserve"> </w:t>
      </w:r>
      <w:r w:rsidRPr="00911C2E">
        <w:rPr>
          <w:rFonts w:asciiTheme="minorHAnsi" w:hAnsiTheme="minorHAnsi"/>
        </w:rPr>
        <w:t>pública</w:t>
      </w:r>
      <w:r w:rsidRPr="00911C2E">
        <w:rPr>
          <w:rFonts w:asciiTheme="minorHAnsi" w:hAnsiTheme="minorHAnsi"/>
          <w:spacing w:val="15"/>
        </w:rPr>
        <w:t xml:space="preserve"> </w:t>
      </w:r>
      <w:r w:rsidRPr="00911C2E">
        <w:rPr>
          <w:rFonts w:asciiTheme="minorHAnsi" w:hAnsiTheme="minorHAnsi"/>
        </w:rPr>
        <w:t>do</w:t>
      </w:r>
      <w:r w:rsidRPr="00911C2E">
        <w:rPr>
          <w:rFonts w:asciiTheme="minorHAnsi" w:hAnsiTheme="minorHAnsi"/>
          <w:spacing w:val="14"/>
        </w:rPr>
        <w:t xml:space="preserve"> </w:t>
      </w:r>
      <w:r w:rsidRPr="00911C2E">
        <w:rPr>
          <w:rFonts w:asciiTheme="minorHAnsi" w:hAnsiTheme="minorHAnsi"/>
        </w:rPr>
        <w:t>pregão,</w:t>
      </w:r>
      <w:r w:rsidRPr="00911C2E">
        <w:rPr>
          <w:rFonts w:asciiTheme="minorHAnsi" w:hAnsiTheme="minorHAnsi"/>
          <w:spacing w:val="15"/>
        </w:rPr>
        <w:t xml:space="preserve"> </w:t>
      </w:r>
      <w:r w:rsidRPr="00911C2E">
        <w:rPr>
          <w:rFonts w:asciiTheme="minorHAnsi" w:hAnsiTheme="minorHAnsi"/>
        </w:rPr>
        <w:t>ficando</w:t>
      </w:r>
      <w:r w:rsidRPr="00911C2E">
        <w:rPr>
          <w:rFonts w:asciiTheme="minorHAnsi" w:hAnsiTheme="minorHAnsi"/>
          <w:spacing w:val="12"/>
        </w:rPr>
        <w:t xml:space="preserve"> </w:t>
      </w:r>
      <w:r w:rsidRPr="00911C2E">
        <w:rPr>
          <w:rFonts w:asciiTheme="minorHAnsi" w:hAnsiTheme="minorHAnsi"/>
        </w:rPr>
        <w:t>responsável</w:t>
      </w:r>
      <w:r w:rsidRPr="00911C2E">
        <w:rPr>
          <w:rFonts w:asciiTheme="minorHAnsi" w:hAnsiTheme="minorHAnsi"/>
          <w:spacing w:val="14"/>
        </w:rPr>
        <w:t xml:space="preserve"> </w:t>
      </w:r>
      <w:r w:rsidRPr="00911C2E">
        <w:rPr>
          <w:rFonts w:asciiTheme="minorHAnsi" w:hAnsiTheme="minorHAnsi"/>
        </w:rPr>
        <w:t>pelo</w:t>
      </w:r>
      <w:r w:rsidRPr="00911C2E">
        <w:rPr>
          <w:rFonts w:asciiTheme="minorHAnsi" w:hAnsiTheme="minorHAnsi"/>
          <w:spacing w:val="15"/>
        </w:rPr>
        <w:t xml:space="preserve"> </w:t>
      </w:r>
      <w:r w:rsidRPr="00911C2E">
        <w:rPr>
          <w:rFonts w:asciiTheme="minorHAnsi" w:hAnsiTheme="minorHAnsi"/>
        </w:rPr>
        <w:t>ônus</w:t>
      </w:r>
      <w:r w:rsidRPr="00911C2E">
        <w:rPr>
          <w:rFonts w:asciiTheme="minorHAnsi" w:hAnsiTheme="minorHAnsi"/>
          <w:spacing w:val="15"/>
        </w:rPr>
        <w:t xml:space="preserve"> </w:t>
      </w:r>
      <w:r w:rsidRPr="00911C2E">
        <w:rPr>
          <w:rFonts w:asciiTheme="minorHAnsi" w:hAnsiTheme="minorHAnsi"/>
        </w:rPr>
        <w:t>decorrente</w:t>
      </w:r>
      <w:r w:rsidRPr="00911C2E">
        <w:rPr>
          <w:rFonts w:asciiTheme="minorHAnsi" w:hAnsiTheme="minorHAnsi"/>
          <w:spacing w:val="14"/>
        </w:rPr>
        <w:t xml:space="preserve"> </w:t>
      </w:r>
      <w:r w:rsidRPr="00911C2E">
        <w:rPr>
          <w:rFonts w:asciiTheme="minorHAnsi" w:hAnsiTheme="minorHAnsi"/>
        </w:rPr>
        <w:t>da</w:t>
      </w:r>
      <w:r w:rsidRPr="00911C2E">
        <w:rPr>
          <w:rFonts w:asciiTheme="minorHAnsi" w:hAnsiTheme="minorHAnsi"/>
          <w:spacing w:val="9"/>
        </w:rPr>
        <w:t xml:space="preserve"> </w:t>
      </w:r>
      <w:r w:rsidRPr="00911C2E">
        <w:rPr>
          <w:rFonts w:asciiTheme="minorHAnsi" w:hAnsiTheme="minorHAnsi"/>
        </w:rPr>
        <w:t>perda</w:t>
      </w:r>
      <w:r w:rsidRPr="00911C2E">
        <w:rPr>
          <w:rFonts w:asciiTheme="minorHAnsi" w:hAnsiTheme="minorHAnsi"/>
          <w:spacing w:val="14"/>
        </w:rPr>
        <w:t xml:space="preserve"> </w:t>
      </w:r>
      <w:r w:rsidRPr="00911C2E">
        <w:rPr>
          <w:rFonts w:asciiTheme="minorHAnsi" w:hAnsiTheme="minorHAnsi"/>
        </w:rPr>
        <w:t>de</w:t>
      </w:r>
      <w:r w:rsidRPr="00911C2E">
        <w:rPr>
          <w:rFonts w:asciiTheme="minorHAnsi" w:hAnsiTheme="minorHAnsi"/>
          <w:spacing w:val="14"/>
        </w:rPr>
        <w:t xml:space="preserve"> </w:t>
      </w:r>
      <w:r w:rsidRPr="00911C2E">
        <w:rPr>
          <w:rFonts w:asciiTheme="minorHAnsi" w:hAnsiTheme="minorHAnsi"/>
        </w:rPr>
        <w:t>negócios diante da inobservância de quaisquer mensagens emitidas no sistema ou da desconexão do</w:t>
      </w:r>
      <w:r w:rsidRPr="00911C2E">
        <w:rPr>
          <w:rFonts w:asciiTheme="minorHAnsi" w:hAnsiTheme="minorHAnsi"/>
          <w:spacing w:val="-59"/>
        </w:rPr>
        <w:t xml:space="preserve"> </w:t>
      </w:r>
      <w:r w:rsidRPr="00911C2E">
        <w:rPr>
          <w:rFonts w:asciiTheme="minorHAnsi" w:hAnsiTheme="minorHAnsi"/>
        </w:rPr>
        <w:t>seu</w:t>
      </w:r>
      <w:r w:rsidRPr="00911C2E">
        <w:rPr>
          <w:rFonts w:asciiTheme="minorHAnsi" w:hAnsiTheme="minorHAnsi"/>
          <w:spacing w:val="-1"/>
        </w:rPr>
        <w:t xml:space="preserve"> </w:t>
      </w:r>
      <w:r w:rsidRPr="00911C2E">
        <w:rPr>
          <w:rFonts w:asciiTheme="minorHAnsi" w:hAnsiTheme="minorHAnsi"/>
        </w:rPr>
        <w:t>representante;</w:t>
      </w:r>
    </w:p>
    <w:p w14:paraId="15333F44" w14:textId="77777777" w:rsidR="007135B6" w:rsidRPr="00911C2E" w:rsidRDefault="007135B6" w:rsidP="007D2854">
      <w:pPr>
        <w:tabs>
          <w:tab w:val="left" w:pos="709"/>
          <w:tab w:val="left" w:pos="1310"/>
          <w:tab w:val="left" w:pos="9356"/>
        </w:tabs>
        <w:ind w:right="176"/>
        <w:rPr>
          <w:rFonts w:asciiTheme="minorHAnsi" w:hAnsiTheme="minorHAnsi"/>
        </w:rPr>
      </w:pPr>
    </w:p>
    <w:p w14:paraId="370FA3FA" w14:textId="49DD4BDE" w:rsidR="006D326D" w:rsidRPr="00911C2E" w:rsidRDefault="006D326D" w:rsidP="00D95CF7">
      <w:pPr>
        <w:pStyle w:val="PargrafodaLista"/>
        <w:numPr>
          <w:ilvl w:val="1"/>
          <w:numId w:val="13"/>
        </w:numPr>
        <w:tabs>
          <w:tab w:val="left" w:pos="709"/>
          <w:tab w:val="left" w:pos="1310"/>
          <w:tab w:val="left" w:pos="9356"/>
        </w:tabs>
        <w:ind w:left="284" w:right="176" w:firstLine="0"/>
        <w:rPr>
          <w:rFonts w:asciiTheme="minorHAnsi" w:hAnsiTheme="minorHAnsi"/>
        </w:rPr>
      </w:pPr>
      <w:r w:rsidRPr="00911C2E">
        <w:rPr>
          <w:rFonts w:asciiTheme="minorHAnsi" w:hAnsiTheme="minorHAnsi"/>
        </w:rPr>
        <w:t>Qualquer</w:t>
      </w:r>
      <w:r w:rsidRPr="00911C2E">
        <w:rPr>
          <w:rFonts w:asciiTheme="minorHAnsi" w:hAnsiTheme="minorHAnsi"/>
          <w:spacing w:val="1"/>
        </w:rPr>
        <w:t xml:space="preserve"> </w:t>
      </w:r>
      <w:r w:rsidRPr="00911C2E">
        <w:rPr>
          <w:rFonts w:asciiTheme="minorHAnsi" w:hAnsiTheme="minorHAnsi"/>
        </w:rPr>
        <w:t>dúvida</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relação</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acesso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operacional,</w:t>
      </w:r>
      <w:r w:rsidRPr="00911C2E">
        <w:rPr>
          <w:rFonts w:asciiTheme="minorHAnsi" w:hAnsiTheme="minorHAnsi"/>
          <w:spacing w:val="1"/>
        </w:rPr>
        <w:t xml:space="preserve"> </w:t>
      </w:r>
      <w:r w:rsidRPr="00911C2E">
        <w:rPr>
          <w:rFonts w:asciiTheme="minorHAnsi" w:hAnsiTheme="minorHAnsi"/>
        </w:rPr>
        <w:t>poderá</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 xml:space="preserve">esclarecida ou através de uma empresa associada ou pelos telefones: Curitiba-PR </w:t>
      </w:r>
      <w:r w:rsidRPr="00911C2E">
        <w:rPr>
          <w:rFonts w:asciiTheme="minorHAnsi" w:hAnsiTheme="minorHAnsi"/>
          <w:b/>
          <w:bCs/>
        </w:rPr>
        <w:t>(41)</w:t>
      </w:r>
      <w:r w:rsidRPr="00911C2E">
        <w:rPr>
          <w:rFonts w:asciiTheme="minorHAnsi" w:hAnsiTheme="minorHAnsi"/>
          <w:b/>
          <w:bCs/>
          <w:spacing w:val="1"/>
        </w:rPr>
        <w:t xml:space="preserve"> </w:t>
      </w:r>
      <w:r w:rsidRPr="00911C2E">
        <w:rPr>
          <w:rFonts w:asciiTheme="minorHAnsi" w:hAnsiTheme="minorHAnsi"/>
          <w:b/>
          <w:bCs/>
        </w:rPr>
        <w:t>3097-4600,</w:t>
      </w:r>
      <w:r w:rsidRPr="00911C2E">
        <w:rPr>
          <w:rFonts w:asciiTheme="minorHAnsi" w:hAnsiTheme="minorHAnsi"/>
          <w:b/>
          <w:bCs/>
          <w:spacing w:val="-3"/>
        </w:rPr>
        <w:t xml:space="preserve"> (41) 98526-0994,  (41) 9173-8226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através da</w:t>
      </w:r>
      <w:r w:rsidRPr="00911C2E">
        <w:rPr>
          <w:rFonts w:asciiTheme="minorHAnsi" w:hAnsiTheme="minorHAnsi"/>
          <w:spacing w:val="-1"/>
        </w:rPr>
        <w:t xml:space="preserve"> </w:t>
      </w:r>
      <w:r w:rsidRPr="00911C2E">
        <w:rPr>
          <w:rFonts w:asciiTheme="minorHAnsi" w:hAnsiTheme="minorHAnsi"/>
        </w:rPr>
        <w:t>Bolsa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Licitações</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5"/>
        </w:rPr>
        <w:t xml:space="preserve"> </w:t>
      </w:r>
      <w:r w:rsidRPr="00911C2E">
        <w:rPr>
          <w:rFonts w:asciiTheme="minorHAnsi" w:hAnsiTheme="minorHAnsi"/>
        </w:rPr>
        <w:t>Brasil</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pelo</w:t>
      </w:r>
      <w:r w:rsidRPr="00911C2E">
        <w:rPr>
          <w:rFonts w:asciiTheme="minorHAnsi" w:hAnsiTheme="minorHAnsi"/>
          <w:spacing w:val="-1"/>
        </w:rPr>
        <w:t xml:space="preserve"> </w:t>
      </w:r>
      <w:r w:rsidRPr="00911C2E">
        <w:rPr>
          <w:rFonts w:asciiTheme="minorHAnsi" w:hAnsiTheme="minorHAnsi"/>
        </w:rPr>
        <w:t>e-mail</w:t>
      </w:r>
      <w:r w:rsidRPr="00911C2E">
        <w:rPr>
          <w:rFonts w:asciiTheme="minorHAnsi" w:hAnsiTheme="minorHAnsi"/>
          <w:color w:val="0000FF"/>
          <w:spacing w:val="-2"/>
        </w:rPr>
        <w:t xml:space="preserve"> </w:t>
      </w:r>
      <w:hyperlink r:id="rId20">
        <w:r w:rsidRPr="00911C2E">
          <w:rPr>
            <w:rFonts w:asciiTheme="minorHAnsi" w:hAnsiTheme="minorHAnsi"/>
            <w:color w:val="0000FF"/>
            <w:u w:val="single" w:color="0000FF"/>
          </w:rPr>
          <w:t>contato@bll.org.br</w:t>
        </w:r>
      </w:hyperlink>
      <w:r w:rsidRPr="00911C2E">
        <w:rPr>
          <w:rFonts w:asciiTheme="minorHAnsi" w:hAnsiTheme="minorHAnsi"/>
        </w:rPr>
        <w:t>.</w:t>
      </w:r>
    </w:p>
    <w:p w14:paraId="49B46667" w14:textId="77777777" w:rsidR="007135B6" w:rsidRPr="00911C2E" w:rsidRDefault="007135B6" w:rsidP="007D2854">
      <w:pPr>
        <w:tabs>
          <w:tab w:val="left" w:pos="709"/>
          <w:tab w:val="left" w:pos="1310"/>
          <w:tab w:val="left" w:pos="9356"/>
        </w:tabs>
        <w:ind w:right="176"/>
        <w:rPr>
          <w:rFonts w:asciiTheme="minorHAnsi" w:hAnsiTheme="minorHAnsi"/>
        </w:rPr>
      </w:pPr>
    </w:p>
    <w:p w14:paraId="6E128D80" w14:textId="1AC1EE4C" w:rsidR="006D326D" w:rsidRPr="00911C2E" w:rsidRDefault="006D326D" w:rsidP="00D95CF7">
      <w:pPr>
        <w:pStyle w:val="PargrafodaLista"/>
        <w:numPr>
          <w:ilvl w:val="1"/>
          <w:numId w:val="13"/>
        </w:numPr>
        <w:tabs>
          <w:tab w:val="left" w:pos="709"/>
          <w:tab w:val="left" w:pos="9356"/>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licitante</w:t>
      </w:r>
      <w:r w:rsidRPr="00911C2E">
        <w:rPr>
          <w:rFonts w:asciiTheme="minorHAnsi" w:hAnsiTheme="minorHAnsi"/>
          <w:spacing w:val="1"/>
        </w:rPr>
        <w:t xml:space="preserve"> </w:t>
      </w:r>
      <w:r w:rsidRPr="00911C2E">
        <w:rPr>
          <w:rFonts w:asciiTheme="minorHAnsi" w:hAnsiTheme="minorHAnsi"/>
        </w:rPr>
        <w:t>deverá</w:t>
      </w:r>
      <w:r w:rsidRPr="00911C2E">
        <w:rPr>
          <w:rFonts w:asciiTheme="minorHAnsi" w:hAnsiTheme="minorHAnsi"/>
          <w:spacing w:val="1"/>
        </w:rPr>
        <w:t xml:space="preserve"> </w:t>
      </w:r>
      <w:r w:rsidRPr="00911C2E">
        <w:rPr>
          <w:rFonts w:asciiTheme="minorHAnsi" w:hAnsiTheme="minorHAnsi"/>
        </w:rPr>
        <w:t>enviar</w:t>
      </w:r>
      <w:r w:rsidRPr="00911C2E">
        <w:rPr>
          <w:rFonts w:asciiTheme="minorHAnsi" w:hAnsiTheme="minorHAnsi"/>
          <w:spacing w:val="1"/>
        </w:rPr>
        <w:t xml:space="preserve"> </w:t>
      </w:r>
      <w:r w:rsidRPr="00911C2E">
        <w:rPr>
          <w:rFonts w:asciiTheme="minorHAnsi" w:hAnsiTheme="minorHAnsi"/>
        </w:rPr>
        <w:t>sua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1"/>
        </w:rPr>
        <w:t xml:space="preserve"> </w:t>
      </w:r>
      <w:r w:rsidRPr="00911C2E">
        <w:rPr>
          <w:rFonts w:asciiTheme="minorHAnsi" w:hAnsiTheme="minorHAnsi"/>
        </w:rPr>
        <w:t>mediante</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preenchimento,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2"/>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seguintes</w:t>
      </w:r>
      <w:r w:rsidRPr="00911C2E">
        <w:rPr>
          <w:rFonts w:asciiTheme="minorHAnsi" w:hAnsiTheme="minorHAnsi"/>
          <w:spacing w:val="-2"/>
        </w:rPr>
        <w:t xml:space="preserve"> </w:t>
      </w:r>
      <w:r w:rsidRPr="00911C2E">
        <w:rPr>
          <w:rFonts w:asciiTheme="minorHAnsi" w:hAnsiTheme="minorHAnsi"/>
        </w:rPr>
        <w:t>campos:</w:t>
      </w:r>
    </w:p>
    <w:p w14:paraId="1CDF94F4" w14:textId="77777777" w:rsidR="007135B6" w:rsidRPr="00911C2E" w:rsidRDefault="007135B6" w:rsidP="007D2854">
      <w:pPr>
        <w:tabs>
          <w:tab w:val="left" w:pos="709"/>
          <w:tab w:val="left" w:pos="9356"/>
        </w:tabs>
        <w:ind w:right="176"/>
        <w:rPr>
          <w:rFonts w:asciiTheme="minorHAnsi" w:hAnsiTheme="minorHAnsi"/>
        </w:rPr>
      </w:pPr>
    </w:p>
    <w:p w14:paraId="58CB65FA" w14:textId="73234C33" w:rsidR="006D326D" w:rsidRPr="00911C2E" w:rsidRDefault="006D326D" w:rsidP="00D95CF7">
      <w:pPr>
        <w:pStyle w:val="PargrafodaLista"/>
        <w:numPr>
          <w:ilvl w:val="2"/>
          <w:numId w:val="17"/>
        </w:numPr>
        <w:tabs>
          <w:tab w:val="left" w:pos="851"/>
          <w:tab w:val="left" w:pos="1310"/>
          <w:tab w:val="left" w:pos="9356"/>
        </w:tabs>
        <w:ind w:left="284" w:right="176" w:firstLine="0"/>
        <w:rPr>
          <w:rFonts w:asciiTheme="minorHAnsi" w:hAnsiTheme="minorHAnsi"/>
        </w:rPr>
      </w:pPr>
      <w:r w:rsidRPr="00911C2E">
        <w:rPr>
          <w:rFonts w:asciiTheme="minorHAnsi" w:hAnsiTheme="minorHAnsi"/>
        </w:rPr>
        <w:t>Valor unitário ou percentual de desconto, conforme o critério de julgamento, onde</w:t>
      </w:r>
      <w:r w:rsidRPr="00911C2E">
        <w:rPr>
          <w:rFonts w:asciiTheme="minorHAnsi" w:hAnsiTheme="minorHAnsi"/>
          <w:spacing w:val="1"/>
        </w:rPr>
        <w:t xml:space="preserve"> </w:t>
      </w:r>
      <w:r w:rsidRPr="00911C2E">
        <w:rPr>
          <w:rFonts w:asciiTheme="minorHAnsi" w:hAnsiTheme="minorHAnsi"/>
        </w:rPr>
        <w:t>deverão estar incluídas quaisquer vantagens, abatimentos, impostos, taxas e contribuições</w:t>
      </w:r>
      <w:r w:rsidRPr="00911C2E">
        <w:rPr>
          <w:rFonts w:asciiTheme="minorHAnsi" w:hAnsiTheme="minorHAnsi"/>
          <w:spacing w:val="1"/>
        </w:rPr>
        <w:t xml:space="preserve"> </w:t>
      </w:r>
      <w:r w:rsidRPr="00911C2E">
        <w:rPr>
          <w:rFonts w:asciiTheme="minorHAnsi" w:hAnsiTheme="minorHAnsi"/>
        </w:rPr>
        <w:t>sociais, obrigações trabalhistas, previdenciárias, fiscais e comerciais, que eventualmente</w:t>
      </w:r>
      <w:r w:rsidRPr="00911C2E">
        <w:rPr>
          <w:rFonts w:asciiTheme="minorHAnsi" w:hAnsiTheme="minorHAnsi"/>
          <w:spacing w:val="1"/>
        </w:rPr>
        <w:t xml:space="preserve"> </w:t>
      </w:r>
      <w:r w:rsidRPr="00911C2E">
        <w:rPr>
          <w:rFonts w:asciiTheme="minorHAnsi" w:hAnsiTheme="minorHAnsi"/>
        </w:rPr>
        <w:t>incidam sobre a operação ou ainda, despesas com transporte ou terceiros, para a perfeita</w:t>
      </w:r>
      <w:r w:rsidRPr="00911C2E">
        <w:rPr>
          <w:rFonts w:asciiTheme="minorHAnsi" w:hAnsiTheme="minorHAnsi"/>
          <w:spacing w:val="1"/>
        </w:rPr>
        <w:t xml:space="preserve"> </w:t>
      </w:r>
      <w:r w:rsidRPr="00911C2E">
        <w:rPr>
          <w:rFonts w:asciiTheme="minorHAnsi" w:hAnsiTheme="minorHAnsi"/>
        </w:rPr>
        <w:t>entrega</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objeto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Município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São Joaquim da Barra/SP,</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correrão</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conta</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 xml:space="preserve">licitante </w:t>
      </w:r>
      <w:r w:rsidRPr="00911C2E">
        <w:rPr>
          <w:rFonts w:asciiTheme="minorHAnsi" w:hAnsiTheme="minorHAnsi"/>
          <w:spacing w:val="-59"/>
        </w:rPr>
        <w:t xml:space="preserve"> </w:t>
      </w:r>
      <w:r w:rsidRPr="00911C2E">
        <w:rPr>
          <w:rFonts w:asciiTheme="minorHAnsi" w:hAnsiTheme="minorHAnsi"/>
        </w:rPr>
        <w:t>vencedora;</w:t>
      </w:r>
    </w:p>
    <w:p w14:paraId="62E7295F" w14:textId="77777777" w:rsidR="007135B6" w:rsidRPr="00911C2E"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911C2E" w:rsidRDefault="006D326D" w:rsidP="00D95CF7">
      <w:pPr>
        <w:pStyle w:val="PargrafodaLista"/>
        <w:numPr>
          <w:ilvl w:val="1"/>
          <w:numId w:val="17"/>
        </w:numPr>
        <w:tabs>
          <w:tab w:val="left" w:pos="709"/>
          <w:tab w:val="left" w:pos="1310"/>
          <w:tab w:val="left" w:pos="9639"/>
        </w:tabs>
        <w:ind w:left="284" w:right="686" w:firstLine="0"/>
        <w:rPr>
          <w:rFonts w:asciiTheme="minorHAnsi" w:hAnsiTheme="minorHAnsi"/>
        </w:rPr>
      </w:pPr>
      <w:r w:rsidRPr="00911C2E">
        <w:rPr>
          <w:rFonts w:asciiTheme="minorHAnsi" w:hAnsiTheme="minorHAnsi"/>
        </w:rPr>
        <w:t>Todas</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especificações</w:t>
      </w:r>
      <w:r w:rsidRPr="00911C2E">
        <w:rPr>
          <w:rFonts w:asciiTheme="minorHAnsi" w:hAnsiTheme="minorHAnsi"/>
          <w:spacing w:val="-4"/>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objeto</w:t>
      </w:r>
      <w:r w:rsidRPr="00911C2E">
        <w:rPr>
          <w:rFonts w:asciiTheme="minorHAnsi" w:hAnsiTheme="minorHAnsi"/>
          <w:spacing w:val="-3"/>
        </w:rPr>
        <w:t xml:space="preserve"> </w:t>
      </w:r>
      <w:r w:rsidRPr="00911C2E">
        <w:rPr>
          <w:rFonts w:asciiTheme="minorHAnsi" w:hAnsiTheme="minorHAnsi"/>
        </w:rPr>
        <w:t>contidas</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3"/>
        </w:rPr>
        <w:t xml:space="preserve"> </w:t>
      </w:r>
      <w:r w:rsidRPr="00911C2E">
        <w:rPr>
          <w:rFonts w:asciiTheme="minorHAnsi" w:hAnsiTheme="minorHAnsi"/>
        </w:rPr>
        <w:t>proposta vinculam</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3"/>
        </w:rPr>
        <w:t xml:space="preserve"> </w:t>
      </w:r>
      <w:r w:rsidRPr="00911C2E">
        <w:rPr>
          <w:rFonts w:asciiTheme="minorHAnsi" w:hAnsiTheme="minorHAnsi"/>
        </w:rPr>
        <w:t>licitante.</w:t>
      </w:r>
    </w:p>
    <w:p w14:paraId="1477F44E" w14:textId="77777777" w:rsidR="007135B6" w:rsidRPr="00911C2E"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911C2E" w:rsidRDefault="006D326D" w:rsidP="00D95CF7">
      <w:pPr>
        <w:pStyle w:val="PargrafodaLista"/>
        <w:numPr>
          <w:ilvl w:val="1"/>
          <w:numId w:val="17"/>
        </w:numPr>
        <w:tabs>
          <w:tab w:val="left" w:pos="709"/>
          <w:tab w:val="left" w:pos="1310"/>
          <w:tab w:val="left" w:pos="9356"/>
        </w:tabs>
        <w:ind w:left="284" w:right="176" w:firstLine="0"/>
        <w:rPr>
          <w:rFonts w:asciiTheme="minorHAnsi" w:hAnsiTheme="minorHAnsi"/>
        </w:rPr>
      </w:pPr>
      <w:r w:rsidRPr="00911C2E">
        <w:rPr>
          <w:rFonts w:asciiTheme="minorHAnsi" w:hAnsiTheme="minorHAnsi"/>
        </w:rPr>
        <w:t>Nos</w:t>
      </w:r>
      <w:r w:rsidRPr="00911C2E">
        <w:rPr>
          <w:rFonts w:asciiTheme="minorHAnsi" w:hAnsiTheme="minorHAnsi"/>
          <w:spacing w:val="1"/>
        </w:rPr>
        <w:t xml:space="preserve"> </w:t>
      </w:r>
      <w:r w:rsidRPr="00911C2E">
        <w:rPr>
          <w:rFonts w:asciiTheme="minorHAnsi" w:hAnsiTheme="minorHAnsi"/>
        </w:rPr>
        <w:t>valores</w:t>
      </w:r>
      <w:r w:rsidRPr="00911C2E">
        <w:rPr>
          <w:rFonts w:asciiTheme="minorHAnsi" w:hAnsiTheme="minorHAnsi"/>
          <w:spacing w:val="1"/>
        </w:rPr>
        <w:t xml:space="preserve"> </w:t>
      </w:r>
      <w:r w:rsidRPr="00911C2E">
        <w:rPr>
          <w:rFonts w:asciiTheme="minorHAnsi" w:hAnsiTheme="minorHAnsi"/>
        </w:rPr>
        <w:t>propostos</w:t>
      </w:r>
      <w:r w:rsidRPr="00911C2E">
        <w:rPr>
          <w:rFonts w:asciiTheme="minorHAnsi" w:hAnsiTheme="minorHAnsi"/>
          <w:spacing w:val="1"/>
        </w:rPr>
        <w:t xml:space="preserve"> </w:t>
      </w:r>
      <w:r w:rsidRPr="00911C2E">
        <w:rPr>
          <w:rFonts w:asciiTheme="minorHAnsi" w:hAnsiTheme="minorHAnsi"/>
        </w:rPr>
        <w:t>estarão</w:t>
      </w:r>
      <w:r w:rsidRPr="00911C2E">
        <w:rPr>
          <w:rFonts w:asciiTheme="minorHAnsi" w:hAnsiTheme="minorHAnsi"/>
          <w:spacing w:val="1"/>
        </w:rPr>
        <w:t xml:space="preserve"> </w:t>
      </w:r>
      <w:r w:rsidRPr="00911C2E">
        <w:rPr>
          <w:rFonts w:asciiTheme="minorHAnsi" w:hAnsiTheme="minorHAnsi"/>
        </w:rPr>
        <w:t>inclusos</w:t>
      </w:r>
      <w:r w:rsidRPr="00911C2E">
        <w:rPr>
          <w:rFonts w:asciiTheme="minorHAnsi" w:hAnsiTheme="minorHAnsi"/>
          <w:spacing w:val="1"/>
        </w:rPr>
        <w:t xml:space="preserve"> </w:t>
      </w:r>
      <w:r w:rsidRPr="00911C2E">
        <w:rPr>
          <w:rFonts w:asciiTheme="minorHAnsi" w:hAnsiTheme="minorHAnsi"/>
        </w:rPr>
        <w:t>todos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custos</w:t>
      </w:r>
      <w:r w:rsidRPr="00911C2E">
        <w:rPr>
          <w:rFonts w:asciiTheme="minorHAnsi" w:hAnsiTheme="minorHAnsi"/>
          <w:spacing w:val="1"/>
        </w:rPr>
        <w:t xml:space="preserve"> </w:t>
      </w:r>
      <w:r w:rsidRPr="00911C2E">
        <w:rPr>
          <w:rFonts w:asciiTheme="minorHAnsi" w:hAnsiTheme="minorHAnsi"/>
        </w:rPr>
        <w:t>operacionais,</w:t>
      </w:r>
      <w:r w:rsidRPr="00911C2E">
        <w:rPr>
          <w:rFonts w:asciiTheme="minorHAnsi" w:hAnsiTheme="minorHAnsi"/>
          <w:spacing w:val="1"/>
        </w:rPr>
        <w:t xml:space="preserve"> </w:t>
      </w:r>
      <w:r w:rsidRPr="00911C2E">
        <w:rPr>
          <w:rFonts w:asciiTheme="minorHAnsi" w:hAnsiTheme="minorHAnsi"/>
        </w:rPr>
        <w:t>encargos</w:t>
      </w:r>
      <w:r w:rsidRPr="00911C2E">
        <w:rPr>
          <w:rFonts w:asciiTheme="minorHAnsi" w:hAnsiTheme="minorHAnsi"/>
          <w:spacing w:val="-59"/>
        </w:rPr>
        <w:t xml:space="preserve"> </w:t>
      </w:r>
      <w:r w:rsidRPr="00911C2E">
        <w:rPr>
          <w:rFonts w:asciiTheme="minorHAnsi" w:hAnsiTheme="minorHAnsi"/>
        </w:rPr>
        <w:t>previdenciários, trabalhistas, tributários, comerciais e quaisquer outros que incidam direta ou</w:t>
      </w:r>
      <w:r w:rsidRPr="00911C2E">
        <w:rPr>
          <w:rFonts w:asciiTheme="minorHAnsi" w:hAnsiTheme="minorHAnsi"/>
          <w:spacing w:val="-59"/>
        </w:rPr>
        <w:t xml:space="preserve"> </w:t>
      </w:r>
      <w:r w:rsidRPr="00911C2E">
        <w:rPr>
          <w:rFonts w:asciiTheme="minorHAnsi" w:hAnsiTheme="minorHAnsi"/>
        </w:rPr>
        <w:t>indiretamente</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2"/>
        </w:rPr>
        <w:t xml:space="preserve"> </w:t>
      </w:r>
      <w:r w:rsidRPr="00911C2E">
        <w:rPr>
          <w:rFonts w:asciiTheme="minorHAnsi" w:hAnsiTheme="minorHAnsi"/>
        </w:rPr>
        <w:t>execução do objeto.</w:t>
      </w:r>
    </w:p>
    <w:p w14:paraId="461AA828" w14:textId="77777777" w:rsidR="007135B6" w:rsidRPr="00911C2E" w:rsidRDefault="007135B6" w:rsidP="00DE50BD">
      <w:pPr>
        <w:tabs>
          <w:tab w:val="left" w:pos="709"/>
          <w:tab w:val="left" w:pos="1310"/>
          <w:tab w:val="left" w:pos="9639"/>
        </w:tabs>
        <w:ind w:right="34"/>
        <w:rPr>
          <w:rFonts w:asciiTheme="minorHAnsi" w:hAnsiTheme="minorHAnsi"/>
        </w:rPr>
      </w:pPr>
    </w:p>
    <w:p w14:paraId="18ABAD74" w14:textId="318934A8" w:rsidR="006D326D" w:rsidRPr="00911C2E" w:rsidRDefault="006D326D" w:rsidP="00D95CF7">
      <w:pPr>
        <w:pStyle w:val="PargrafodaLista"/>
        <w:numPr>
          <w:ilvl w:val="1"/>
          <w:numId w:val="17"/>
        </w:numPr>
        <w:tabs>
          <w:tab w:val="left" w:pos="709"/>
          <w:tab w:val="left" w:pos="1310"/>
          <w:tab w:val="left" w:pos="9214"/>
        </w:tabs>
        <w:ind w:left="284" w:right="176" w:firstLine="0"/>
        <w:rPr>
          <w:rFonts w:asciiTheme="minorHAnsi" w:hAnsiTheme="minorHAnsi"/>
        </w:rPr>
      </w:pPr>
      <w:r w:rsidRPr="00911C2E">
        <w:rPr>
          <w:rFonts w:asciiTheme="minorHAnsi" w:hAnsiTheme="minorHAnsi"/>
        </w:rPr>
        <w:t>Os preços ofertados, tanto na proposta inicial, quanto na etapa de lances, serão de</w:t>
      </w:r>
      <w:r w:rsidRPr="00911C2E">
        <w:rPr>
          <w:rFonts w:asciiTheme="minorHAnsi" w:hAnsiTheme="minorHAnsi"/>
          <w:spacing w:val="1"/>
        </w:rPr>
        <w:t xml:space="preserve"> </w:t>
      </w:r>
      <w:r w:rsidRPr="00911C2E">
        <w:rPr>
          <w:rFonts w:asciiTheme="minorHAnsi" w:hAnsiTheme="minorHAnsi"/>
        </w:rPr>
        <w:t>exclusiva responsabilidade do licitante, não lhe assistindo o direito de pleitear qualquer</w:t>
      </w:r>
      <w:r w:rsidRPr="00911C2E">
        <w:rPr>
          <w:rFonts w:asciiTheme="minorHAnsi" w:hAnsiTheme="minorHAnsi"/>
          <w:spacing w:val="1"/>
        </w:rPr>
        <w:t xml:space="preserve"> </w:t>
      </w:r>
      <w:r w:rsidRPr="00911C2E">
        <w:rPr>
          <w:rFonts w:asciiTheme="minorHAnsi" w:hAnsiTheme="minorHAnsi"/>
        </w:rPr>
        <w:t>alteração,</w:t>
      </w:r>
      <w:r w:rsidRPr="00911C2E">
        <w:rPr>
          <w:rFonts w:asciiTheme="minorHAnsi" w:hAnsiTheme="minorHAnsi"/>
          <w:spacing w:val="-2"/>
        </w:rPr>
        <w:t xml:space="preserve"> </w:t>
      </w:r>
      <w:r w:rsidRPr="00911C2E">
        <w:rPr>
          <w:rFonts w:asciiTheme="minorHAnsi" w:hAnsiTheme="minorHAnsi"/>
        </w:rPr>
        <w:t>sob</w:t>
      </w:r>
      <w:r w:rsidRPr="00911C2E">
        <w:rPr>
          <w:rFonts w:asciiTheme="minorHAnsi" w:hAnsiTheme="minorHAnsi"/>
          <w:spacing w:val="-2"/>
        </w:rPr>
        <w:t xml:space="preserve"> </w:t>
      </w:r>
      <w:r w:rsidRPr="00911C2E">
        <w:rPr>
          <w:rFonts w:asciiTheme="minorHAnsi" w:hAnsiTheme="minorHAnsi"/>
        </w:rPr>
        <w:t>alegação</w:t>
      </w:r>
      <w:r w:rsidRPr="00911C2E">
        <w:rPr>
          <w:rFonts w:asciiTheme="minorHAnsi" w:hAnsiTheme="minorHAnsi"/>
          <w:spacing w:val="-2"/>
        </w:rPr>
        <w:t xml:space="preserve"> </w:t>
      </w:r>
      <w:r w:rsidRPr="00911C2E">
        <w:rPr>
          <w:rFonts w:asciiTheme="minorHAnsi" w:hAnsiTheme="minorHAnsi"/>
        </w:rPr>
        <w:t>de erro,</w:t>
      </w:r>
      <w:r w:rsidRPr="00911C2E">
        <w:rPr>
          <w:rFonts w:asciiTheme="minorHAnsi" w:hAnsiTheme="minorHAnsi"/>
          <w:spacing w:val="-1"/>
        </w:rPr>
        <w:t xml:space="preserve"> </w:t>
      </w:r>
      <w:r w:rsidRPr="00911C2E">
        <w:rPr>
          <w:rFonts w:asciiTheme="minorHAnsi" w:hAnsiTheme="minorHAnsi"/>
        </w:rPr>
        <w:t>omissão</w:t>
      </w:r>
      <w:r w:rsidRPr="00911C2E">
        <w:rPr>
          <w:rFonts w:asciiTheme="minorHAnsi" w:hAnsiTheme="minorHAnsi"/>
          <w:spacing w:val="-2"/>
        </w:rPr>
        <w:t xml:space="preserve"> </w:t>
      </w:r>
      <w:r w:rsidRPr="00911C2E">
        <w:rPr>
          <w:rFonts w:asciiTheme="minorHAnsi" w:hAnsiTheme="minorHAnsi"/>
        </w:rPr>
        <w:t>ou qualquer</w:t>
      </w:r>
      <w:r w:rsidRPr="00911C2E">
        <w:rPr>
          <w:rFonts w:asciiTheme="minorHAnsi" w:hAnsiTheme="minorHAnsi"/>
          <w:spacing w:val="1"/>
        </w:rPr>
        <w:t xml:space="preserve"> </w:t>
      </w:r>
      <w:r w:rsidRPr="00911C2E">
        <w:rPr>
          <w:rFonts w:asciiTheme="minorHAnsi" w:hAnsiTheme="minorHAnsi"/>
        </w:rPr>
        <w:t>outro</w:t>
      </w:r>
      <w:r w:rsidRPr="00911C2E">
        <w:rPr>
          <w:rFonts w:asciiTheme="minorHAnsi" w:hAnsiTheme="minorHAnsi"/>
          <w:spacing w:val="-2"/>
        </w:rPr>
        <w:t xml:space="preserve"> </w:t>
      </w:r>
      <w:r w:rsidRPr="00911C2E">
        <w:rPr>
          <w:rFonts w:asciiTheme="minorHAnsi" w:hAnsiTheme="minorHAnsi"/>
        </w:rPr>
        <w:t>pretexto.</w:t>
      </w:r>
    </w:p>
    <w:p w14:paraId="77B5E64C" w14:textId="77777777" w:rsidR="007135B6" w:rsidRPr="00911C2E" w:rsidRDefault="007135B6" w:rsidP="007D2854">
      <w:pPr>
        <w:tabs>
          <w:tab w:val="left" w:pos="709"/>
          <w:tab w:val="left" w:pos="1310"/>
          <w:tab w:val="left" w:pos="9214"/>
        </w:tabs>
        <w:ind w:right="176"/>
        <w:rPr>
          <w:rFonts w:asciiTheme="minorHAnsi" w:hAnsiTheme="minorHAnsi"/>
        </w:rPr>
      </w:pPr>
    </w:p>
    <w:p w14:paraId="0D2A0B2B" w14:textId="4F5DB2BA" w:rsidR="006D326D" w:rsidRPr="00911C2E" w:rsidRDefault="006D326D" w:rsidP="00D95CF7">
      <w:pPr>
        <w:pStyle w:val="PargrafodaLista"/>
        <w:numPr>
          <w:ilvl w:val="2"/>
          <w:numId w:val="17"/>
        </w:numPr>
        <w:tabs>
          <w:tab w:val="left" w:pos="851"/>
          <w:tab w:val="left" w:pos="1310"/>
          <w:tab w:val="left" w:pos="9214"/>
        </w:tabs>
        <w:ind w:left="284" w:right="176" w:firstLine="0"/>
        <w:rPr>
          <w:rFonts w:asciiTheme="minorHAnsi" w:hAnsiTheme="minorHAnsi"/>
        </w:rPr>
      </w:pPr>
      <w:r w:rsidRPr="00911C2E">
        <w:rPr>
          <w:rFonts w:asciiTheme="minorHAnsi" w:hAnsiTheme="minorHAnsi"/>
        </w:rPr>
        <w:lastRenderedPageBreak/>
        <w:t>Serão considerados, para fins de julgamento, os valores constantes no preço unitário</w:t>
      </w:r>
      <w:r w:rsidRPr="00911C2E">
        <w:rPr>
          <w:rFonts w:asciiTheme="minorHAnsi" w:hAnsiTheme="minorHAnsi"/>
          <w:spacing w:val="-59"/>
        </w:rPr>
        <w:t xml:space="preserve"> </w:t>
      </w:r>
      <w:r w:rsidRPr="00911C2E">
        <w:rPr>
          <w:rFonts w:asciiTheme="minorHAnsi" w:hAnsiTheme="minorHAnsi"/>
        </w:rPr>
        <w:t xml:space="preserve">e total até, no máximo, </w:t>
      </w:r>
      <w:r w:rsidR="006E14E5" w:rsidRPr="00911C2E">
        <w:rPr>
          <w:rFonts w:asciiTheme="minorHAnsi" w:hAnsiTheme="minorHAnsi"/>
          <w:b/>
        </w:rPr>
        <w:t>duas</w:t>
      </w:r>
      <w:r w:rsidRPr="00911C2E">
        <w:rPr>
          <w:rFonts w:asciiTheme="minorHAnsi" w:hAnsiTheme="minorHAnsi"/>
          <w:b/>
        </w:rPr>
        <w:t xml:space="preserve"> casas decimais após a vírgula</w:t>
      </w:r>
      <w:r w:rsidRPr="00911C2E">
        <w:rPr>
          <w:rFonts w:asciiTheme="minorHAnsi" w:hAnsiTheme="minorHAnsi"/>
        </w:rPr>
        <w:t>, sendo desprezadas as</w:t>
      </w:r>
      <w:r w:rsidRPr="00911C2E">
        <w:rPr>
          <w:rFonts w:asciiTheme="minorHAnsi" w:hAnsiTheme="minorHAnsi"/>
          <w:spacing w:val="1"/>
        </w:rPr>
        <w:t xml:space="preserve"> </w:t>
      </w:r>
      <w:r w:rsidRPr="00911C2E">
        <w:rPr>
          <w:rFonts w:asciiTheme="minorHAnsi" w:hAnsiTheme="minorHAnsi"/>
        </w:rPr>
        <w:t>demais,</w:t>
      </w:r>
      <w:r w:rsidRPr="00911C2E">
        <w:rPr>
          <w:rFonts w:asciiTheme="minorHAnsi" w:hAnsiTheme="minorHAnsi"/>
          <w:spacing w:val="-2"/>
        </w:rPr>
        <w:t xml:space="preserve"> </w:t>
      </w:r>
      <w:r w:rsidRPr="00911C2E">
        <w:rPr>
          <w:rFonts w:asciiTheme="minorHAnsi" w:hAnsiTheme="minorHAnsi"/>
        </w:rPr>
        <w:t>se houver,</w:t>
      </w:r>
      <w:r w:rsidRPr="00911C2E">
        <w:rPr>
          <w:rFonts w:asciiTheme="minorHAnsi" w:hAnsiTheme="minorHAnsi"/>
          <w:spacing w:val="-3"/>
        </w:rPr>
        <w:t xml:space="preserve"> </w:t>
      </w:r>
      <w:r w:rsidRPr="00911C2E">
        <w:rPr>
          <w:rFonts w:asciiTheme="minorHAnsi" w:hAnsiTheme="minorHAnsi"/>
        </w:rPr>
        <w:t>também</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eventual contratação.</w:t>
      </w:r>
    </w:p>
    <w:p w14:paraId="3BFFCD12" w14:textId="77777777" w:rsidR="007135B6" w:rsidRPr="00911C2E"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911C2E" w:rsidRDefault="006D326D" w:rsidP="00D95CF7">
      <w:pPr>
        <w:pStyle w:val="PargrafodaLista"/>
        <w:numPr>
          <w:ilvl w:val="1"/>
          <w:numId w:val="17"/>
        </w:numPr>
        <w:tabs>
          <w:tab w:val="left" w:pos="709"/>
          <w:tab w:val="left" w:pos="1310"/>
          <w:tab w:val="left" w:pos="9214"/>
        </w:tabs>
        <w:ind w:left="284" w:right="176" w:firstLine="0"/>
        <w:rPr>
          <w:rFonts w:asciiTheme="minorHAnsi" w:hAnsiTheme="minorHAnsi"/>
        </w:rPr>
      </w:pPr>
      <w:r w:rsidRPr="00911C2E">
        <w:rPr>
          <w:rFonts w:asciiTheme="minorHAnsi" w:hAnsiTheme="minorHAnsi"/>
        </w:rPr>
        <w:t>Se o regime tributário da empresa implicar o recolhimento de tributos em percentuais</w:t>
      </w:r>
      <w:r w:rsidRPr="00911C2E">
        <w:rPr>
          <w:rFonts w:asciiTheme="minorHAnsi" w:hAnsiTheme="minorHAnsi"/>
          <w:spacing w:val="1"/>
        </w:rPr>
        <w:t xml:space="preserve"> </w:t>
      </w:r>
      <w:r w:rsidRPr="00911C2E">
        <w:rPr>
          <w:rFonts w:asciiTheme="minorHAnsi" w:hAnsiTheme="minorHAnsi"/>
        </w:rPr>
        <w:t>variáveis, a cotação adequada será a que corresponde à média dos efetivos recolhimentos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empresa nos</w:t>
      </w:r>
      <w:r w:rsidRPr="00911C2E">
        <w:rPr>
          <w:rFonts w:asciiTheme="minorHAnsi" w:hAnsiTheme="minorHAnsi"/>
          <w:spacing w:val="1"/>
        </w:rPr>
        <w:t xml:space="preserve"> </w:t>
      </w:r>
      <w:r w:rsidRPr="00911C2E">
        <w:rPr>
          <w:rFonts w:asciiTheme="minorHAnsi" w:hAnsiTheme="minorHAnsi"/>
        </w:rPr>
        <w:t>últimos</w:t>
      </w:r>
      <w:r w:rsidRPr="00911C2E">
        <w:rPr>
          <w:rFonts w:asciiTheme="minorHAnsi" w:hAnsiTheme="minorHAnsi"/>
          <w:spacing w:val="-2"/>
        </w:rPr>
        <w:t xml:space="preserve"> </w:t>
      </w:r>
      <w:r w:rsidRPr="00911C2E">
        <w:rPr>
          <w:rFonts w:asciiTheme="minorHAnsi" w:hAnsiTheme="minorHAnsi"/>
        </w:rPr>
        <w:t>doze meses.</w:t>
      </w:r>
    </w:p>
    <w:p w14:paraId="112A1FCA" w14:textId="77777777" w:rsidR="007135B6" w:rsidRPr="00911C2E"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911C2E" w:rsidRDefault="006D326D" w:rsidP="00D95CF7">
      <w:pPr>
        <w:pStyle w:val="PargrafodaLista"/>
        <w:numPr>
          <w:ilvl w:val="1"/>
          <w:numId w:val="17"/>
        </w:numPr>
        <w:tabs>
          <w:tab w:val="left" w:pos="851"/>
          <w:tab w:val="left" w:pos="1310"/>
          <w:tab w:val="left" w:pos="9214"/>
        </w:tabs>
        <w:ind w:left="284" w:right="176" w:firstLine="0"/>
        <w:rPr>
          <w:rFonts w:asciiTheme="minorHAnsi" w:hAnsiTheme="minorHAnsi"/>
        </w:rPr>
      </w:pPr>
      <w:r w:rsidRPr="00911C2E">
        <w:rPr>
          <w:rFonts w:asciiTheme="minorHAnsi" w:hAnsiTheme="minorHAnsi"/>
        </w:rPr>
        <w:t>Independentemente do percentual</w:t>
      </w:r>
      <w:r w:rsidRPr="00911C2E">
        <w:rPr>
          <w:rFonts w:asciiTheme="minorHAnsi" w:hAnsiTheme="minorHAnsi"/>
          <w:spacing w:val="1"/>
        </w:rPr>
        <w:t xml:space="preserve"> </w:t>
      </w:r>
      <w:r w:rsidRPr="00911C2E">
        <w:rPr>
          <w:rFonts w:asciiTheme="minorHAnsi" w:hAnsiTheme="minorHAnsi"/>
        </w:rPr>
        <w:t>de tributo</w:t>
      </w:r>
      <w:r w:rsidRPr="00911C2E">
        <w:rPr>
          <w:rFonts w:asciiTheme="minorHAnsi" w:hAnsiTheme="minorHAnsi"/>
          <w:spacing w:val="1"/>
        </w:rPr>
        <w:t xml:space="preserve"> </w:t>
      </w:r>
      <w:r w:rsidRPr="00911C2E">
        <w:rPr>
          <w:rFonts w:asciiTheme="minorHAnsi" w:hAnsiTheme="minorHAnsi"/>
        </w:rPr>
        <w:t>inserido</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planilha,</w:t>
      </w:r>
      <w:r w:rsidRPr="00911C2E">
        <w:rPr>
          <w:rFonts w:asciiTheme="minorHAnsi" w:hAnsiTheme="minorHAnsi"/>
          <w:spacing w:val="61"/>
        </w:rPr>
        <w:t xml:space="preserve"> </w:t>
      </w:r>
      <w:r w:rsidRPr="00911C2E">
        <w:rPr>
          <w:rFonts w:asciiTheme="minorHAnsi" w:hAnsiTheme="minorHAnsi"/>
        </w:rPr>
        <w:t>no pagamento</w:t>
      </w:r>
      <w:r w:rsidRPr="00911C2E">
        <w:rPr>
          <w:rFonts w:asciiTheme="minorHAnsi" w:hAnsiTheme="minorHAnsi"/>
          <w:spacing w:val="1"/>
        </w:rPr>
        <w:t xml:space="preserve"> </w:t>
      </w:r>
      <w:r w:rsidRPr="00911C2E">
        <w:rPr>
          <w:rFonts w:asciiTheme="minorHAnsi" w:hAnsiTheme="minorHAnsi"/>
        </w:rPr>
        <w:t>serão</w:t>
      </w:r>
      <w:r w:rsidRPr="00911C2E">
        <w:rPr>
          <w:rFonts w:asciiTheme="minorHAnsi" w:hAnsiTheme="minorHAnsi"/>
          <w:spacing w:val="-3"/>
        </w:rPr>
        <w:t xml:space="preserve"> </w:t>
      </w:r>
      <w:r w:rsidRPr="00911C2E">
        <w:rPr>
          <w:rFonts w:asciiTheme="minorHAnsi" w:hAnsiTheme="minorHAnsi"/>
        </w:rPr>
        <w:t>retidos</w:t>
      </w:r>
      <w:r w:rsidRPr="00911C2E">
        <w:rPr>
          <w:rFonts w:asciiTheme="minorHAnsi" w:hAnsiTheme="minorHAnsi"/>
          <w:spacing w:val="-2"/>
        </w:rPr>
        <w:t xml:space="preserve"> </w:t>
      </w:r>
      <w:r w:rsidRPr="00911C2E">
        <w:rPr>
          <w:rFonts w:asciiTheme="minorHAnsi" w:hAnsiTheme="minorHAnsi"/>
        </w:rPr>
        <w:t>na</w:t>
      </w:r>
      <w:r w:rsidRPr="00911C2E">
        <w:rPr>
          <w:rFonts w:asciiTheme="minorHAnsi" w:hAnsiTheme="minorHAnsi"/>
          <w:spacing w:val="-2"/>
        </w:rPr>
        <w:t xml:space="preserve"> </w:t>
      </w:r>
      <w:r w:rsidRPr="00911C2E">
        <w:rPr>
          <w:rFonts w:asciiTheme="minorHAnsi" w:hAnsiTheme="minorHAnsi"/>
        </w:rPr>
        <w:t>fonte</w:t>
      </w:r>
      <w:r w:rsidRPr="00911C2E">
        <w:rPr>
          <w:rFonts w:asciiTheme="minorHAnsi" w:hAnsiTheme="minorHAnsi"/>
          <w:spacing w:val="-2"/>
        </w:rPr>
        <w:t xml:space="preserve"> </w:t>
      </w:r>
      <w:r w:rsidRPr="00911C2E">
        <w:rPr>
          <w:rFonts w:asciiTheme="minorHAnsi" w:hAnsiTheme="minorHAnsi"/>
        </w:rPr>
        <w:t>os</w:t>
      </w:r>
      <w:r w:rsidRPr="00911C2E">
        <w:rPr>
          <w:rFonts w:asciiTheme="minorHAnsi" w:hAnsiTheme="minorHAnsi"/>
          <w:spacing w:val="-3"/>
        </w:rPr>
        <w:t xml:space="preserve"> </w:t>
      </w:r>
      <w:r w:rsidRPr="00911C2E">
        <w:rPr>
          <w:rFonts w:asciiTheme="minorHAnsi" w:hAnsiTheme="minorHAnsi"/>
        </w:rPr>
        <w:t>percentuais</w:t>
      </w:r>
      <w:r w:rsidRPr="00911C2E">
        <w:rPr>
          <w:rFonts w:asciiTheme="minorHAnsi" w:hAnsiTheme="minorHAnsi"/>
          <w:spacing w:val="1"/>
        </w:rPr>
        <w:t xml:space="preserve"> </w:t>
      </w:r>
      <w:r w:rsidRPr="00911C2E">
        <w:rPr>
          <w:rFonts w:asciiTheme="minorHAnsi" w:hAnsiTheme="minorHAnsi"/>
        </w:rPr>
        <w:t>estabelecidos</w:t>
      </w:r>
      <w:r w:rsidRPr="00911C2E">
        <w:rPr>
          <w:rFonts w:asciiTheme="minorHAnsi" w:hAnsiTheme="minorHAnsi"/>
          <w:spacing w:val="1"/>
        </w:rPr>
        <w:t xml:space="preserve"> </w:t>
      </w:r>
      <w:r w:rsidRPr="00911C2E">
        <w:rPr>
          <w:rFonts w:asciiTheme="minorHAnsi" w:hAnsiTheme="minorHAnsi"/>
        </w:rPr>
        <w:t>na legislação</w:t>
      </w:r>
      <w:r w:rsidRPr="00911C2E">
        <w:rPr>
          <w:rFonts w:asciiTheme="minorHAnsi" w:hAnsiTheme="minorHAnsi"/>
          <w:spacing w:val="-1"/>
        </w:rPr>
        <w:t xml:space="preserve"> </w:t>
      </w:r>
      <w:r w:rsidRPr="00911C2E">
        <w:rPr>
          <w:rFonts w:asciiTheme="minorHAnsi" w:hAnsiTheme="minorHAnsi"/>
        </w:rPr>
        <w:t>vigente.</w:t>
      </w:r>
    </w:p>
    <w:p w14:paraId="33C9BD8B" w14:textId="77777777" w:rsidR="007135B6" w:rsidRPr="00911C2E" w:rsidRDefault="007135B6" w:rsidP="007D2854">
      <w:pPr>
        <w:tabs>
          <w:tab w:val="left" w:pos="851"/>
          <w:tab w:val="left" w:pos="1310"/>
          <w:tab w:val="left" w:pos="9214"/>
        </w:tabs>
        <w:ind w:right="176"/>
        <w:rPr>
          <w:rFonts w:asciiTheme="minorHAnsi" w:hAnsiTheme="minorHAnsi"/>
        </w:rPr>
      </w:pPr>
    </w:p>
    <w:p w14:paraId="5737B1F0" w14:textId="29EABBE5" w:rsidR="006D326D" w:rsidRPr="00911C2E" w:rsidRDefault="006D326D" w:rsidP="00D95CF7">
      <w:pPr>
        <w:pStyle w:val="PargrafodaLista"/>
        <w:numPr>
          <w:ilvl w:val="1"/>
          <w:numId w:val="17"/>
        </w:numPr>
        <w:tabs>
          <w:tab w:val="left" w:pos="851"/>
          <w:tab w:val="left" w:pos="1310"/>
          <w:tab w:val="left" w:pos="9214"/>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apresentação</w:t>
      </w:r>
      <w:r w:rsidRPr="00911C2E">
        <w:rPr>
          <w:rFonts w:asciiTheme="minorHAnsi" w:hAnsiTheme="minorHAnsi"/>
          <w:spacing w:val="1"/>
        </w:rPr>
        <w:t xml:space="preserve"> </w:t>
      </w:r>
      <w:r w:rsidRPr="00911C2E">
        <w:rPr>
          <w:rFonts w:asciiTheme="minorHAnsi" w:hAnsiTheme="minorHAnsi"/>
        </w:rPr>
        <w:t>das</w:t>
      </w:r>
      <w:r w:rsidRPr="00911C2E">
        <w:rPr>
          <w:rFonts w:asciiTheme="minorHAnsi" w:hAnsiTheme="minorHAnsi"/>
          <w:spacing w:val="1"/>
        </w:rPr>
        <w:t xml:space="preserve"> </w:t>
      </w:r>
      <w:r w:rsidRPr="00911C2E">
        <w:rPr>
          <w:rFonts w:asciiTheme="minorHAnsi" w:hAnsiTheme="minorHAnsi"/>
        </w:rPr>
        <w:t>propostas</w:t>
      </w:r>
      <w:r w:rsidRPr="00911C2E">
        <w:rPr>
          <w:rFonts w:asciiTheme="minorHAnsi" w:hAnsiTheme="minorHAnsi"/>
          <w:spacing w:val="1"/>
        </w:rPr>
        <w:t xml:space="preserve"> </w:t>
      </w:r>
      <w:r w:rsidRPr="00911C2E">
        <w:rPr>
          <w:rFonts w:asciiTheme="minorHAnsi" w:hAnsiTheme="minorHAnsi"/>
        </w:rPr>
        <w:t>implica</w:t>
      </w:r>
      <w:r w:rsidRPr="00911C2E">
        <w:rPr>
          <w:rFonts w:asciiTheme="minorHAnsi" w:hAnsiTheme="minorHAnsi"/>
          <w:spacing w:val="1"/>
        </w:rPr>
        <w:t xml:space="preserve"> </w:t>
      </w:r>
      <w:r w:rsidRPr="00911C2E">
        <w:rPr>
          <w:rFonts w:asciiTheme="minorHAnsi" w:hAnsiTheme="minorHAnsi"/>
        </w:rPr>
        <w:t>obrigatoriedade</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cumprimento</w:t>
      </w:r>
      <w:r w:rsidRPr="00911C2E">
        <w:rPr>
          <w:rFonts w:asciiTheme="minorHAnsi" w:hAnsiTheme="minorHAnsi"/>
          <w:spacing w:val="1"/>
        </w:rPr>
        <w:t xml:space="preserve"> </w:t>
      </w:r>
      <w:r w:rsidRPr="00911C2E">
        <w:rPr>
          <w:rFonts w:asciiTheme="minorHAnsi" w:hAnsiTheme="minorHAnsi"/>
        </w:rPr>
        <w:t>das</w:t>
      </w:r>
      <w:r w:rsidRPr="00911C2E">
        <w:rPr>
          <w:rFonts w:asciiTheme="minorHAnsi" w:hAnsiTheme="minorHAnsi"/>
          <w:spacing w:val="-59"/>
        </w:rPr>
        <w:t xml:space="preserve"> </w:t>
      </w:r>
      <w:r w:rsidRPr="00911C2E">
        <w:rPr>
          <w:rFonts w:asciiTheme="minorHAnsi" w:hAnsiTheme="minorHAnsi"/>
        </w:rPr>
        <w:t>disposições nelas contidas, em conformidade com o que dispõe o Termo de Referência,</w:t>
      </w:r>
      <w:r w:rsidRPr="00911C2E">
        <w:rPr>
          <w:rFonts w:asciiTheme="minorHAnsi" w:hAnsiTheme="minorHAnsi"/>
          <w:spacing w:val="1"/>
        </w:rPr>
        <w:t xml:space="preserve"> </w:t>
      </w:r>
      <w:r w:rsidRPr="00911C2E">
        <w:rPr>
          <w:rFonts w:asciiTheme="minorHAnsi" w:hAnsiTheme="minorHAnsi"/>
        </w:rPr>
        <w:t>assumindo o proponente o compromisso de executar o objeto licitado nos seus termos, bem</w:t>
      </w:r>
      <w:r w:rsidRPr="00911C2E">
        <w:rPr>
          <w:rFonts w:asciiTheme="minorHAnsi" w:hAnsiTheme="minorHAnsi"/>
          <w:spacing w:val="1"/>
        </w:rPr>
        <w:t xml:space="preserve"> </w:t>
      </w:r>
      <w:r w:rsidRPr="00911C2E">
        <w:rPr>
          <w:rFonts w:asciiTheme="minorHAnsi" w:hAnsiTheme="minorHAnsi"/>
        </w:rPr>
        <w:t>como de fornecer os materiais, equipamentos, ferramentas e utensílios necessários, em</w:t>
      </w:r>
      <w:r w:rsidRPr="00911C2E">
        <w:rPr>
          <w:rFonts w:asciiTheme="minorHAnsi" w:hAnsiTheme="minorHAnsi"/>
          <w:spacing w:val="1"/>
        </w:rPr>
        <w:t xml:space="preserve"> </w:t>
      </w:r>
      <w:r w:rsidRPr="00911C2E">
        <w:rPr>
          <w:rFonts w:asciiTheme="minorHAnsi" w:hAnsiTheme="minorHAnsi"/>
        </w:rPr>
        <w:t>quantidades e qualidades adequadas à perfeita execução contratual, promovendo, quando</w:t>
      </w:r>
      <w:r w:rsidRPr="00911C2E">
        <w:rPr>
          <w:rFonts w:asciiTheme="minorHAnsi" w:hAnsiTheme="minorHAnsi"/>
          <w:spacing w:val="1"/>
        </w:rPr>
        <w:t xml:space="preserve"> </w:t>
      </w:r>
      <w:r w:rsidRPr="00911C2E">
        <w:rPr>
          <w:rFonts w:asciiTheme="minorHAnsi" w:hAnsiTheme="minorHAnsi"/>
        </w:rPr>
        <w:t>requerido,</w:t>
      </w:r>
      <w:r w:rsidRPr="00911C2E">
        <w:rPr>
          <w:rFonts w:asciiTheme="minorHAnsi" w:hAnsiTheme="minorHAnsi"/>
          <w:spacing w:val="-2"/>
        </w:rPr>
        <w:t xml:space="preserve"> </w:t>
      </w:r>
      <w:r w:rsidRPr="00911C2E">
        <w:rPr>
          <w:rFonts w:asciiTheme="minorHAnsi" w:hAnsiTheme="minorHAnsi"/>
        </w:rPr>
        <w:t>sua</w:t>
      </w:r>
      <w:r w:rsidRPr="00911C2E">
        <w:rPr>
          <w:rFonts w:asciiTheme="minorHAnsi" w:hAnsiTheme="minorHAnsi"/>
          <w:spacing w:val="-2"/>
        </w:rPr>
        <w:t xml:space="preserve"> </w:t>
      </w:r>
      <w:r w:rsidRPr="00911C2E">
        <w:rPr>
          <w:rFonts w:asciiTheme="minorHAnsi" w:hAnsiTheme="minorHAnsi"/>
        </w:rPr>
        <w:t>substituição.</w:t>
      </w:r>
    </w:p>
    <w:p w14:paraId="2D3719BB" w14:textId="77777777" w:rsidR="007135B6" w:rsidRPr="00911C2E" w:rsidRDefault="007135B6" w:rsidP="007D2854">
      <w:pPr>
        <w:tabs>
          <w:tab w:val="left" w:pos="851"/>
          <w:tab w:val="left" w:pos="1310"/>
          <w:tab w:val="left" w:pos="9214"/>
        </w:tabs>
        <w:ind w:right="176"/>
        <w:rPr>
          <w:rFonts w:asciiTheme="minorHAnsi" w:hAnsiTheme="minorHAnsi"/>
        </w:rPr>
      </w:pPr>
    </w:p>
    <w:p w14:paraId="0EB23748" w14:textId="3694DCD6" w:rsidR="006D326D" w:rsidRPr="00911C2E" w:rsidRDefault="006D326D" w:rsidP="00D95CF7">
      <w:pPr>
        <w:pStyle w:val="PargrafodaLista"/>
        <w:numPr>
          <w:ilvl w:val="2"/>
          <w:numId w:val="17"/>
        </w:numPr>
        <w:tabs>
          <w:tab w:val="left" w:pos="993"/>
          <w:tab w:val="left" w:pos="1310"/>
          <w:tab w:val="left" w:pos="9214"/>
        </w:tabs>
        <w:ind w:left="284" w:right="176" w:firstLine="0"/>
        <w:rPr>
          <w:rFonts w:asciiTheme="minorHAnsi" w:hAnsiTheme="minorHAnsi"/>
        </w:rPr>
      </w:pPr>
      <w:r w:rsidRPr="00911C2E">
        <w:rPr>
          <w:rFonts w:asciiTheme="minorHAnsi" w:hAnsiTheme="minorHAnsi"/>
        </w:rPr>
        <w:t xml:space="preserve">O prazo de validade da proposta não será inferior a </w:t>
      </w:r>
      <w:r w:rsidR="00124482" w:rsidRPr="00911C2E">
        <w:rPr>
          <w:rFonts w:asciiTheme="minorHAnsi" w:hAnsiTheme="minorHAnsi"/>
          <w:b/>
        </w:rPr>
        <w:t>90</w:t>
      </w:r>
      <w:r w:rsidRPr="00911C2E">
        <w:rPr>
          <w:rFonts w:asciiTheme="minorHAnsi" w:hAnsiTheme="minorHAnsi"/>
          <w:b/>
        </w:rPr>
        <w:t xml:space="preserve"> (</w:t>
      </w:r>
      <w:r w:rsidR="00124482" w:rsidRPr="00911C2E">
        <w:rPr>
          <w:rFonts w:asciiTheme="minorHAnsi" w:hAnsiTheme="minorHAnsi"/>
          <w:b/>
        </w:rPr>
        <w:t>noventa</w:t>
      </w:r>
      <w:r w:rsidRPr="00911C2E">
        <w:rPr>
          <w:rFonts w:asciiTheme="minorHAnsi" w:hAnsiTheme="minorHAnsi"/>
          <w:b/>
        </w:rPr>
        <w:t>) dias</w:t>
      </w:r>
      <w:r w:rsidRPr="00911C2E">
        <w:rPr>
          <w:rFonts w:asciiTheme="minorHAnsi" w:hAnsiTheme="minorHAnsi"/>
        </w:rPr>
        <w:t>, a contar da</w:t>
      </w:r>
      <w:r w:rsidRPr="00911C2E">
        <w:rPr>
          <w:rFonts w:asciiTheme="minorHAnsi" w:hAnsiTheme="minorHAnsi"/>
          <w:spacing w:val="1"/>
        </w:rPr>
        <w:t xml:space="preserve"> </w:t>
      </w:r>
      <w:r w:rsidRPr="00911C2E">
        <w:rPr>
          <w:rFonts w:asciiTheme="minorHAnsi" w:hAnsiTheme="minorHAnsi"/>
        </w:rPr>
        <w:t>data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sua apresentação.</w:t>
      </w:r>
    </w:p>
    <w:p w14:paraId="76BDB3FF" w14:textId="77777777" w:rsidR="007135B6" w:rsidRPr="00911C2E"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911C2E" w:rsidRDefault="006D326D" w:rsidP="00D95CF7">
      <w:pPr>
        <w:pStyle w:val="PargrafodaLista"/>
        <w:numPr>
          <w:ilvl w:val="2"/>
          <w:numId w:val="17"/>
        </w:numPr>
        <w:tabs>
          <w:tab w:val="left" w:pos="993"/>
          <w:tab w:val="left" w:pos="1310"/>
          <w:tab w:val="left" w:pos="9214"/>
        </w:tabs>
        <w:ind w:left="284" w:right="176" w:firstLine="0"/>
        <w:rPr>
          <w:rFonts w:asciiTheme="minorHAnsi" w:hAnsiTheme="minorHAnsi"/>
        </w:rPr>
      </w:pP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devem</w:t>
      </w:r>
      <w:r w:rsidRPr="00911C2E">
        <w:rPr>
          <w:rFonts w:asciiTheme="minorHAnsi" w:hAnsiTheme="minorHAnsi"/>
          <w:spacing w:val="1"/>
        </w:rPr>
        <w:t xml:space="preserve"> </w:t>
      </w:r>
      <w:r w:rsidRPr="00911C2E">
        <w:rPr>
          <w:rFonts w:asciiTheme="minorHAnsi" w:hAnsiTheme="minorHAnsi"/>
        </w:rPr>
        <w:t>respeitar</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preços</w:t>
      </w:r>
      <w:r w:rsidRPr="00911C2E">
        <w:rPr>
          <w:rFonts w:asciiTheme="minorHAnsi" w:hAnsiTheme="minorHAnsi"/>
          <w:spacing w:val="1"/>
        </w:rPr>
        <w:t xml:space="preserve"> </w:t>
      </w:r>
      <w:r w:rsidRPr="00911C2E">
        <w:rPr>
          <w:rFonts w:asciiTheme="minorHAnsi" w:hAnsiTheme="minorHAnsi"/>
        </w:rPr>
        <w:t>máximos</w:t>
      </w:r>
      <w:r w:rsidRPr="00911C2E">
        <w:rPr>
          <w:rFonts w:asciiTheme="minorHAnsi" w:hAnsiTheme="minorHAnsi"/>
          <w:spacing w:val="1"/>
        </w:rPr>
        <w:t xml:space="preserve"> </w:t>
      </w:r>
      <w:r w:rsidRPr="00911C2E">
        <w:rPr>
          <w:rFonts w:asciiTheme="minorHAnsi" w:hAnsiTheme="minorHAnsi"/>
        </w:rPr>
        <w:t>estabelecidos</w:t>
      </w:r>
      <w:r w:rsidRPr="00911C2E">
        <w:rPr>
          <w:rFonts w:asciiTheme="minorHAnsi" w:hAnsiTheme="minorHAnsi"/>
          <w:spacing w:val="1"/>
        </w:rPr>
        <w:t xml:space="preserve"> </w:t>
      </w:r>
      <w:r w:rsidRPr="00911C2E">
        <w:rPr>
          <w:rFonts w:asciiTheme="minorHAnsi" w:hAnsiTheme="minorHAnsi"/>
        </w:rPr>
        <w:t>nas</w:t>
      </w:r>
      <w:r w:rsidRPr="00911C2E">
        <w:rPr>
          <w:rFonts w:asciiTheme="minorHAnsi" w:hAnsiTheme="minorHAnsi"/>
          <w:spacing w:val="1"/>
        </w:rPr>
        <w:t xml:space="preserve"> </w:t>
      </w:r>
      <w:r w:rsidRPr="00911C2E">
        <w:rPr>
          <w:rFonts w:asciiTheme="minorHAnsi" w:hAnsiTheme="minorHAnsi"/>
        </w:rPr>
        <w:t>normas</w:t>
      </w:r>
      <w:r w:rsidRPr="00911C2E">
        <w:rPr>
          <w:rFonts w:asciiTheme="minorHAnsi" w:hAnsiTheme="minorHAnsi"/>
          <w:spacing w:val="1"/>
        </w:rPr>
        <w:t xml:space="preserve"> </w:t>
      </w:r>
      <w:r w:rsidRPr="00911C2E">
        <w:rPr>
          <w:rFonts w:asciiTheme="minorHAnsi" w:hAnsiTheme="minorHAnsi"/>
        </w:rPr>
        <w:t xml:space="preserve">de </w:t>
      </w:r>
      <w:r w:rsidRPr="00911C2E">
        <w:rPr>
          <w:rFonts w:asciiTheme="minorHAnsi" w:hAnsiTheme="minorHAnsi"/>
          <w:spacing w:val="-59"/>
        </w:rPr>
        <w:t xml:space="preserve"> </w:t>
      </w:r>
      <w:r w:rsidRPr="00911C2E">
        <w:rPr>
          <w:rFonts w:asciiTheme="minorHAnsi" w:hAnsiTheme="minorHAnsi"/>
        </w:rPr>
        <w:t>regência</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contratações públicas</w:t>
      </w:r>
      <w:r w:rsidRPr="00911C2E">
        <w:rPr>
          <w:rFonts w:asciiTheme="minorHAnsi" w:hAnsiTheme="minorHAnsi"/>
          <w:spacing w:val="-1"/>
        </w:rPr>
        <w:t xml:space="preserve"> </w:t>
      </w:r>
      <w:r w:rsidRPr="00911C2E">
        <w:rPr>
          <w:rFonts w:asciiTheme="minorHAnsi" w:hAnsiTheme="minorHAnsi"/>
        </w:rPr>
        <w:t>federais,</w:t>
      </w:r>
      <w:r w:rsidRPr="00911C2E">
        <w:rPr>
          <w:rFonts w:asciiTheme="minorHAnsi" w:hAnsiTheme="minorHAnsi"/>
          <w:spacing w:val="-2"/>
        </w:rPr>
        <w:t xml:space="preserve"> </w:t>
      </w:r>
      <w:r w:rsidRPr="00911C2E">
        <w:rPr>
          <w:rFonts w:asciiTheme="minorHAnsi" w:hAnsiTheme="minorHAnsi"/>
        </w:rPr>
        <w:t>quando</w:t>
      </w:r>
      <w:r w:rsidRPr="00911C2E">
        <w:rPr>
          <w:rFonts w:asciiTheme="minorHAnsi" w:hAnsiTheme="minorHAnsi"/>
          <w:spacing w:val="-1"/>
        </w:rPr>
        <w:t xml:space="preserve"> </w:t>
      </w:r>
      <w:r w:rsidRPr="00911C2E">
        <w:rPr>
          <w:rFonts w:asciiTheme="minorHAnsi" w:hAnsiTheme="minorHAnsi"/>
        </w:rPr>
        <w:t>participarem</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licitações públicas;</w:t>
      </w:r>
    </w:p>
    <w:p w14:paraId="153376E2" w14:textId="77777777" w:rsidR="007135B6" w:rsidRPr="00911C2E" w:rsidRDefault="007135B6" w:rsidP="007D2854">
      <w:pPr>
        <w:tabs>
          <w:tab w:val="left" w:pos="993"/>
          <w:tab w:val="left" w:pos="1310"/>
          <w:tab w:val="left" w:pos="9214"/>
        </w:tabs>
        <w:ind w:right="176"/>
        <w:rPr>
          <w:rFonts w:asciiTheme="minorHAnsi" w:hAnsiTheme="minorHAnsi"/>
        </w:rPr>
      </w:pPr>
    </w:p>
    <w:p w14:paraId="14C3B087" w14:textId="4964C2B9" w:rsidR="006D326D" w:rsidRPr="00911C2E" w:rsidRDefault="006D326D" w:rsidP="00D95CF7">
      <w:pPr>
        <w:pStyle w:val="PargrafodaLista"/>
        <w:numPr>
          <w:ilvl w:val="2"/>
          <w:numId w:val="17"/>
        </w:numPr>
        <w:tabs>
          <w:tab w:val="left" w:pos="1134"/>
          <w:tab w:val="left" w:pos="1310"/>
          <w:tab w:val="left" w:pos="9214"/>
        </w:tabs>
        <w:ind w:left="284" w:right="176" w:firstLine="0"/>
        <w:rPr>
          <w:rFonts w:asciiTheme="minorHAnsi" w:hAnsiTheme="minorHAnsi"/>
        </w:rPr>
      </w:pP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devem</w:t>
      </w:r>
      <w:r w:rsidRPr="00911C2E">
        <w:rPr>
          <w:rFonts w:asciiTheme="minorHAnsi" w:hAnsiTheme="minorHAnsi"/>
          <w:spacing w:val="1"/>
        </w:rPr>
        <w:t xml:space="preserve"> </w:t>
      </w:r>
      <w:r w:rsidRPr="00911C2E">
        <w:rPr>
          <w:rFonts w:asciiTheme="minorHAnsi" w:hAnsiTheme="minorHAnsi"/>
        </w:rPr>
        <w:t>respeitar</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preços</w:t>
      </w:r>
      <w:r w:rsidRPr="00911C2E">
        <w:rPr>
          <w:rFonts w:asciiTheme="minorHAnsi" w:hAnsiTheme="minorHAnsi"/>
          <w:spacing w:val="1"/>
        </w:rPr>
        <w:t xml:space="preserve"> </w:t>
      </w:r>
      <w:r w:rsidRPr="00911C2E">
        <w:rPr>
          <w:rFonts w:asciiTheme="minorHAnsi" w:hAnsiTheme="minorHAnsi"/>
        </w:rPr>
        <w:t>máximos</w:t>
      </w:r>
      <w:r w:rsidRPr="00911C2E">
        <w:rPr>
          <w:rFonts w:asciiTheme="minorHAnsi" w:hAnsiTheme="minorHAnsi"/>
          <w:spacing w:val="1"/>
        </w:rPr>
        <w:t xml:space="preserve"> </w:t>
      </w:r>
      <w:r w:rsidRPr="00911C2E">
        <w:rPr>
          <w:rFonts w:asciiTheme="minorHAnsi" w:hAnsiTheme="minorHAnsi"/>
        </w:rPr>
        <w:t>estabelecidos no Termo de Referência - Anexo I deste Edital;</w:t>
      </w:r>
    </w:p>
    <w:p w14:paraId="398F1B6F" w14:textId="77777777" w:rsidR="007135B6" w:rsidRPr="00911C2E" w:rsidRDefault="007135B6" w:rsidP="007D2854">
      <w:pPr>
        <w:tabs>
          <w:tab w:val="left" w:pos="426"/>
          <w:tab w:val="left" w:pos="1310"/>
          <w:tab w:val="left" w:pos="9214"/>
        </w:tabs>
        <w:ind w:right="176"/>
        <w:rPr>
          <w:rFonts w:asciiTheme="minorHAnsi" w:hAnsiTheme="minorHAnsi"/>
        </w:rPr>
      </w:pPr>
    </w:p>
    <w:p w14:paraId="2473E8BF" w14:textId="3D8EA04C" w:rsidR="00941D9B" w:rsidRPr="00911C2E" w:rsidRDefault="006D326D" w:rsidP="00D95CF7">
      <w:pPr>
        <w:pStyle w:val="SemEspaamento"/>
        <w:numPr>
          <w:ilvl w:val="1"/>
          <w:numId w:val="17"/>
        </w:numPr>
        <w:tabs>
          <w:tab w:val="left" w:pos="426"/>
          <w:tab w:val="left" w:pos="851"/>
          <w:tab w:val="left" w:pos="9214"/>
        </w:tabs>
        <w:ind w:left="284" w:right="176" w:firstLine="0"/>
        <w:jc w:val="both"/>
        <w:rPr>
          <w:rFonts w:asciiTheme="minorHAnsi" w:hAnsiTheme="minorHAnsi"/>
        </w:rPr>
      </w:pPr>
      <w:r w:rsidRPr="00911C2E">
        <w:rPr>
          <w:rFonts w:asciiTheme="minorHAnsi" w:hAnsiTheme="minorHAnsi"/>
        </w:rPr>
        <w:t>O descumprimento das regras supramencionadas pela Administração por parte dos</w:t>
      </w:r>
      <w:r w:rsidR="00D5035D" w:rsidRPr="00911C2E">
        <w:rPr>
          <w:rFonts w:asciiTheme="minorHAnsi" w:hAnsiTheme="minorHAnsi"/>
        </w:rPr>
        <w:t xml:space="preserve"> </w:t>
      </w:r>
      <w:r w:rsidRPr="00911C2E">
        <w:rPr>
          <w:rFonts w:asciiTheme="minorHAnsi" w:hAnsiTheme="minorHAnsi"/>
        </w:rPr>
        <w:t>contratados pode ensejar a responsabilização pelo Tribunal de Contas da União e, após o</w:t>
      </w:r>
      <w:r w:rsidRPr="00911C2E">
        <w:rPr>
          <w:rFonts w:asciiTheme="minorHAnsi" w:hAnsiTheme="minorHAnsi"/>
          <w:spacing w:val="1"/>
        </w:rPr>
        <w:t xml:space="preserve"> </w:t>
      </w:r>
      <w:r w:rsidRPr="00911C2E">
        <w:rPr>
          <w:rFonts w:asciiTheme="minorHAnsi" w:hAnsiTheme="minorHAnsi"/>
        </w:rPr>
        <w:t>devido</w:t>
      </w:r>
      <w:r w:rsidRPr="00911C2E">
        <w:rPr>
          <w:rFonts w:asciiTheme="minorHAnsi" w:hAnsiTheme="minorHAnsi"/>
          <w:spacing w:val="1"/>
        </w:rPr>
        <w:t xml:space="preserve"> </w:t>
      </w:r>
      <w:r w:rsidRPr="00911C2E">
        <w:rPr>
          <w:rFonts w:asciiTheme="minorHAnsi" w:hAnsiTheme="minorHAnsi"/>
        </w:rPr>
        <w:t>processo</w:t>
      </w:r>
      <w:r w:rsidRPr="00911C2E">
        <w:rPr>
          <w:rFonts w:asciiTheme="minorHAnsi" w:hAnsiTheme="minorHAnsi"/>
          <w:spacing w:val="1"/>
        </w:rPr>
        <w:t xml:space="preserve"> </w:t>
      </w:r>
      <w:r w:rsidRPr="00911C2E">
        <w:rPr>
          <w:rFonts w:asciiTheme="minorHAnsi" w:hAnsiTheme="minorHAnsi"/>
        </w:rPr>
        <w:t>legal,</w:t>
      </w:r>
      <w:r w:rsidRPr="00911C2E">
        <w:rPr>
          <w:rFonts w:asciiTheme="minorHAnsi" w:hAnsiTheme="minorHAnsi"/>
          <w:spacing w:val="1"/>
        </w:rPr>
        <w:t xml:space="preserve"> </w:t>
      </w:r>
      <w:r w:rsidRPr="00911C2E">
        <w:rPr>
          <w:rFonts w:asciiTheme="minorHAnsi" w:hAnsiTheme="minorHAnsi"/>
        </w:rPr>
        <w:t>gerar</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seguintes</w:t>
      </w:r>
      <w:r w:rsidRPr="00911C2E">
        <w:rPr>
          <w:rFonts w:asciiTheme="minorHAnsi" w:hAnsiTheme="minorHAnsi"/>
          <w:spacing w:val="1"/>
        </w:rPr>
        <w:t xml:space="preserve"> </w:t>
      </w:r>
      <w:r w:rsidRPr="00911C2E">
        <w:rPr>
          <w:rFonts w:asciiTheme="minorHAnsi" w:hAnsiTheme="minorHAnsi"/>
        </w:rPr>
        <w:t>consequências:</w:t>
      </w:r>
      <w:r w:rsidRPr="00911C2E">
        <w:rPr>
          <w:rFonts w:asciiTheme="minorHAnsi" w:hAnsiTheme="minorHAnsi"/>
          <w:spacing w:val="1"/>
        </w:rPr>
        <w:t xml:space="preserve"> </w:t>
      </w:r>
      <w:r w:rsidRPr="00911C2E">
        <w:rPr>
          <w:rFonts w:asciiTheme="minorHAnsi" w:hAnsiTheme="minorHAnsi"/>
        </w:rPr>
        <w:t>assinatura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prazo</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6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adoção</w:t>
      </w:r>
      <w:r w:rsidRPr="00911C2E">
        <w:rPr>
          <w:rFonts w:asciiTheme="minorHAnsi" w:hAnsiTheme="minorHAnsi"/>
          <w:spacing w:val="5"/>
        </w:rPr>
        <w:t xml:space="preserve"> </w:t>
      </w:r>
      <w:r w:rsidRPr="00911C2E">
        <w:rPr>
          <w:rFonts w:asciiTheme="minorHAnsi" w:hAnsiTheme="minorHAnsi"/>
        </w:rPr>
        <w:t>das</w:t>
      </w:r>
      <w:r w:rsidRPr="00911C2E">
        <w:rPr>
          <w:rFonts w:asciiTheme="minorHAnsi" w:hAnsiTheme="minorHAnsi"/>
          <w:spacing w:val="4"/>
        </w:rPr>
        <w:t xml:space="preserve"> </w:t>
      </w:r>
      <w:r w:rsidRPr="00911C2E">
        <w:rPr>
          <w:rFonts w:asciiTheme="minorHAnsi" w:hAnsiTheme="minorHAnsi"/>
        </w:rPr>
        <w:t>medidas</w:t>
      </w:r>
      <w:r w:rsidRPr="00911C2E">
        <w:rPr>
          <w:rFonts w:asciiTheme="minorHAnsi" w:hAnsiTheme="minorHAnsi"/>
          <w:spacing w:val="4"/>
        </w:rPr>
        <w:t xml:space="preserve"> </w:t>
      </w:r>
      <w:r w:rsidRPr="00911C2E">
        <w:rPr>
          <w:rFonts w:asciiTheme="minorHAnsi" w:hAnsiTheme="minorHAnsi"/>
        </w:rPr>
        <w:t>necessárias</w:t>
      </w:r>
      <w:r w:rsidRPr="00911C2E">
        <w:rPr>
          <w:rFonts w:asciiTheme="minorHAnsi" w:hAnsiTheme="minorHAnsi"/>
          <w:spacing w:val="6"/>
        </w:rPr>
        <w:t xml:space="preserve"> </w:t>
      </w:r>
      <w:r w:rsidRPr="00911C2E">
        <w:rPr>
          <w:rFonts w:asciiTheme="minorHAnsi" w:hAnsiTheme="minorHAnsi"/>
        </w:rPr>
        <w:t>ao</w:t>
      </w:r>
      <w:r w:rsidRPr="00911C2E">
        <w:rPr>
          <w:rFonts w:asciiTheme="minorHAnsi" w:hAnsiTheme="minorHAnsi"/>
          <w:spacing w:val="6"/>
        </w:rPr>
        <w:t xml:space="preserve"> </w:t>
      </w:r>
      <w:r w:rsidRPr="00911C2E">
        <w:rPr>
          <w:rFonts w:asciiTheme="minorHAnsi" w:hAnsiTheme="minorHAnsi"/>
        </w:rPr>
        <w:t>exato</w:t>
      </w:r>
      <w:r w:rsidRPr="00911C2E">
        <w:rPr>
          <w:rFonts w:asciiTheme="minorHAnsi" w:hAnsiTheme="minorHAnsi"/>
          <w:spacing w:val="4"/>
        </w:rPr>
        <w:t xml:space="preserve"> </w:t>
      </w:r>
      <w:r w:rsidRPr="00911C2E">
        <w:rPr>
          <w:rFonts w:asciiTheme="minorHAnsi" w:hAnsiTheme="minorHAnsi"/>
        </w:rPr>
        <w:t>cumprimento</w:t>
      </w:r>
      <w:r w:rsidRPr="00911C2E">
        <w:rPr>
          <w:rFonts w:asciiTheme="minorHAnsi" w:hAnsiTheme="minorHAnsi"/>
          <w:spacing w:val="4"/>
        </w:rPr>
        <w:t xml:space="preserve"> </w:t>
      </w:r>
      <w:r w:rsidRPr="00911C2E">
        <w:rPr>
          <w:rFonts w:asciiTheme="minorHAnsi" w:hAnsiTheme="minorHAnsi"/>
        </w:rPr>
        <w:t>da</w:t>
      </w:r>
      <w:r w:rsidRPr="00911C2E">
        <w:rPr>
          <w:rFonts w:asciiTheme="minorHAnsi" w:hAnsiTheme="minorHAnsi"/>
          <w:spacing w:val="4"/>
        </w:rPr>
        <w:t xml:space="preserve"> </w:t>
      </w:r>
      <w:r w:rsidRPr="00911C2E">
        <w:rPr>
          <w:rFonts w:asciiTheme="minorHAnsi" w:hAnsiTheme="minorHAnsi"/>
        </w:rPr>
        <w:t>lei,</w:t>
      </w:r>
      <w:r w:rsidRPr="00911C2E">
        <w:rPr>
          <w:rFonts w:asciiTheme="minorHAnsi" w:hAnsiTheme="minorHAnsi"/>
          <w:spacing w:val="8"/>
        </w:rPr>
        <w:t xml:space="preserve"> </w:t>
      </w:r>
      <w:r w:rsidRPr="00911C2E">
        <w:rPr>
          <w:rFonts w:asciiTheme="minorHAnsi" w:hAnsiTheme="minorHAnsi"/>
        </w:rPr>
        <w:t>nos</w:t>
      </w:r>
      <w:r w:rsidRPr="00911C2E">
        <w:rPr>
          <w:rFonts w:asciiTheme="minorHAnsi" w:hAnsiTheme="minorHAnsi"/>
          <w:spacing w:val="2"/>
        </w:rPr>
        <w:t xml:space="preserve"> </w:t>
      </w:r>
      <w:r w:rsidRPr="00911C2E">
        <w:rPr>
          <w:rFonts w:asciiTheme="minorHAnsi" w:hAnsiTheme="minorHAnsi"/>
        </w:rPr>
        <w:t>termos</w:t>
      </w:r>
      <w:r w:rsidRPr="00911C2E">
        <w:rPr>
          <w:rFonts w:asciiTheme="minorHAnsi" w:hAnsiTheme="minorHAnsi"/>
          <w:spacing w:val="6"/>
        </w:rPr>
        <w:t xml:space="preserve"> </w:t>
      </w:r>
      <w:r w:rsidRPr="00911C2E">
        <w:rPr>
          <w:rFonts w:asciiTheme="minorHAnsi" w:hAnsiTheme="minorHAnsi"/>
        </w:rPr>
        <w:t>do</w:t>
      </w:r>
      <w:r w:rsidRPr="00911C2E">
        <w:rPr>
          <w:rFonts w:asciiTheme="minorHAnsi" w:hAnsiTheme="minorHAnsi"/>
          <w:spacing w:val="4"/>
        </w:rPr>
        <w:t xml:space="preserve"> </w:t>
      </w:r>
      <w:r w:rsidRPr="00911C2E">
        <w:rPr>
          <w:rFonts w:asciiTheme="minorHAnsi" w:hAnsiTheme="minorHAnsi"/>
        </w:rPr>
        <w:t>art.</w:t>
      </w:r>
      <w:r w:rsidRPr="00911C2E">
        <w:rPr>
          <w:rFonts w:asciiTheme="minorHAnsi" w:hAnsiTheme="minorHAnsi"/>
          <w:spacing w:val="5"/>
        </w:rPr>
        <w:t xml:space="preserve"> </w:t>
      </w:r>
      <w:r w:rsidRPr="00911C2E">
        <w:rPr>
          <w:rFonts w:asciiTheme="minorHAnsi" w:hAnsiTheme="minorHAnsi"/>
        </w:rPr>
        <w:t>71,</w:t>
      </w:r>
      <w:r w:rsidRPr="00911C2E">
        <w:rPr>
          <w:rFonts w:asciiTheme="minorHAnsi" w:hAnsiTheme="minorHAnsi"/>
          <w:spacing w:val="5"/>
        </w:rPr>
        <w:t xml:space="preserve"> </w:t>
      </w:r>
      <w:r w:rsidRPr="00911C2E">
        <w:rPr>
          <w:rFonts w:asciiTheme="minorHAnsi" w:hAnsiTheme="minorHAnsi"/>
        </w:rPr>
        <w:t>inciso IX,</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Constituição;</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condenação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agentes</w:t>
      </w:r>
      <w:r w:rsidRPr="00911C2E">
        <w:rPr>
          <w:rFonts w:asciiTheme="minorHAnsi" w:hAnsiTheme="minorHAnsi"/>
          <w:spacing w:val="1"/>
        </w:rPr>
        <w:t xml:space="preserve"> </w:t>
      </w:r>
      <w:r w:rsidRPr="00911C2E">
        <w:rPr>
          <w:rFonts w:asciiTheme="minorHAnsi" w:hAnsiTheme="minorHAnsi"/>
        </w:rPr>
        <w:t>públicos</w:t>
      </w:r>
      <w:r w:rsidRPr="00911C2E">
        <w:rPr>
          <w:rFonts w:asciiTheme="minorHAnsi" w:hAnsiTheme="minorHAnsi"/>
          <w:spacing w:val="1"/>
        </w:rPr>
        <w:t xml:space="preserve"> </w:t>
      </w:r>
      <w:r w:rsidRPr="00911C2E">
        <w:rPr>
          <w:rFonts w:asciiTheme="minorHAnsi" w:hAnsiTheme="minorHAnsi"/>
        </w:rPr>
        <w:t>responsáveis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empresa</w:t>
      </w:r>
      <w:r w:rsidRPr="00911C2E">
        <w:rPr>
          <w:rFonts w:asciiTheme="minorHAnsi" w:hAnsiTheme="minorHAnsi"/>
          <w:spacing w:val="-59"/>
        </w:rPr>
        <w:t xml:space="preserve"> </w:t>
      </w:r>
      <w:r w:rsidRPr="00911C2E">
        <w:rPr>
          <w:rFonts w:asciiTheme="minorHAnsi" w:hAnsiTheme="minorHAnsi"/>
        </w:rPr>
        <w:t>contratada</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pagamento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prejuízos</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erário,</w:t>
      </w:r>
      <w:r w:rsidRPr="00911C2E">
        <w:rPr>
          <w:rFonts w:asciiTheme="minorHAnsi" w:hAnsiTheme="minorHAnsi"/>
          <w:spacing w:val="1"/>
        </w:rPr>
        <w:t xml:space="preserve"> </w:t>
      </w: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verificada</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ocorrência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superfaturamento</w:t>
      </w:r>
      <w:r w:rsidRPr="00911C2E">
        <w:rPr>
          <w:rFonts w:asciiTheme="minorHAnsi" w:hAnsiTheme="minorHAnsi"/>
          <w:spacing w:val="-3"/>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sobrepreço</w:t>
      </w:r>
      <w:r w:rsidRPr="00911C2E">
        <w:rPr>
          <w:rFonts w:asciiTheme="minorHAnsi" w:hAnsiTheme="minorHAnsi"/>
          <w:spacing w:val="-2"/>
        </w:rPr>
        <w:t xml:space="preserve"> </w:t>
      </w:r>
      <w:r w:rsidRPr="00911C2E">
        <w:rPr>
          <w:rFonts w:asciiTheme="minorHAnsi" w:hAnsiTheme="minorHAnsi"/>
        </w:rPr>
        <w:t>na execução do contrato.</w:t>
      </w:r>
    </w:p>
    <w:p w14:paraId="44AEF8F5" w14:textId="77777777" w:rsidR="006D326D" w:rsidRPr="00911C2E"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911C2E" w:rsidRDefault="00C4237A" w:rsidP="00D95CF7">
      <w:pPr>
        <w:pStyle w:val="Ttulo3"/>
        <w:numPr>
          <w:ilvl w:val="0"/>
          <w:numId w:val="17"/>
        </w:numPr>
        <w:tabs>
          <w:tab w:val="left" w:pos="567"/>
          <w:tab w:val="left" w:pos="1310"/>
          <w:tab w:val="left" w:pos="8789"/>
          <w:tab w:val="left" w:pos="9214"/>
        </w:tabs>
        <w:ind w:left="284" w:right="176" w:firstLine="0"/>
        <w:jc w:val="both"/>
        <w:rPr>
          <w:rFonts w:asciiTheme="minorHAnsi" w:hAnsiTheme="minorHAnsi"/>
        </w:rPr>
      </w:pPr>
      <w:bookmarkStart w:id="17" w:name="_bookmark11"/>
      <w:bookmarkEnd w:id="17"/>
      <w:r w:rsidRPr="00911C2E">
        <w:rPr>
          <w:rFonts w:asciiTheme="minorHAnsi" w:hAnsiTheme="minorHAnsi"/>
        </w:rPr>
        <w:t>ABERTURA DA SESSÃO, CLASSIFICAÇÃO DAS PROPOSTAS E FORMULAÇÃO</w:t>
      </w:r>
      <w:r w:rsidRPr="00911C2E">
        <w:rPr>
          <w:rFonts w:asciiTheme="minorHAnsi" w:hAnsiTheme="minorHAnsi"/>
          <w:spacing w:val="-59"/>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LANCES</w:t>
      </w:r>
    </w:p>
    <w:p w14:paraId="274DD10C" w14:textId="77777777" w:rsidR="00155BBD" w:rsidRPr="00911C2E"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911C2E" w:rsidRDefault="00E4349E" w:rsidP="00D95CF7">
      <w:pPr>
        <w:pStyle w:val="PargrafodaLista"/>
        <w:numPr>
          <w:ilvl w:val="1"/>
          <w:numId w:val="18"/>
        </w:numPr>
        <w:tabs>
          <w:tab w:val="left" w:pos="709"/>
          <w:tab w:val="left" w:pos="1310"/>
          <w:tab w:val="left" w:pos="8789"/>
          <w:tab w:val="left" w:pos="9214"/>
        </w:tabs>
        <w:ind w:left="284" w:right="176" w:firstLine="0"/>
        <w:rPr>
          <w:rFonts w:asciiTheme="minorHAnsi" w:hAnsiTheme="minorHAnsi"/>
        </w:rPr>
      </w:pPr>
      <w:r w:rsidRPr="00911C2E">
        <w:rPr>
          <w:rFonts w:asciiTheme="minorHAnsi" w:hAnsiTheme="minorHAnsi"/>
        </w:rPr>
        <w:t>A abertura da presente licitação dar-se-á em sessão pública, por meio de 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2"/>
        </w:rPr>
        <w:t xml:space="preserve"> </w:t>
      </w:r>
      <w:r w:rsidRPr="00911C2E">
        <w:rPr>
          <w:rFonts w:asciiTheme="minorHAnsi" w:hAnsiTheme="minorHAnsi"/>
        </w:rPr>
        <w:t>na data,</w:t>
      </w:r>
      <w:r w:rsidRPr="00911C2E">
        <w:rPr>
          <w:rFonts w:asciiTheme="minorHAnsi" w:hAnsiTheme="minorHAnsi"/>
          <w:spacing w:val="-1"/>
        </w:rPr>
        <w:t xml:space="preserve"> </w:t>
      </w:r>
      <w:r w:rsidRPr="00911C2E">
        <w:rPr>
          <w:rFonts w:asciiTheme="minorHAnsi" w:hAnsiTheme="minorHAnsi"/>
        </w:rPr>
        <w:t>horário e local indicados neste Edital.</w:t>
      </w:r>
    </w:p>
    <w:p w14:paraId="142B3D04" w14:textId="77777777" w:rsidR="00155BBD" w:rsidRPr="00911C2E"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911C2E" w:rsidRDefault="00E4349E" w:rsidP="00D95CF7">
      <w:pPr>
        <w:pStyle w:val="PargrafodaLista"/>
        <w:numPr>
          <w:ilvl w:val="1"/>
          <w:numId w:val="18"/>
        </w:numPr>
        <w:tabs>
          <w:tab w:val="left" w:pos="709"/>
          <w:tab w:val="left" w:pos="1310"/>
          <w:tab w:val="left" w:pos="8789"/>
          <w:tab w:val="left" w:pos="9214"/>
        </w:tabs>
        <w:ind w:left="284" w:right="176" w:firstLine="0"/>
        <w:rPr>
          <w:rFonts w:asciiTheme="minorHAnsi" w:hAnsiTheme="minorHAnsi"/>
        </w:rPr>
      </w:pPr>
      <w:r w:rsidRPr="00911C2E">
        <w:rPr>
          <w:rFonts w:asciiTheme="minorHAnsi" w:hAnsiTheme="minorHAnsi"/>
        </w:rPr>
        <w:t>O Licitante será responsável por todas as transações que forem efetuadas em seu</w:t>
      </w:r>
      <w:r w:rsidRPr="00911C2E">
        <w:rPr>
          <w:rFonts w:asciiTheme="minorHAnsi" w:hAnsiTheme="minorHAnsi"/>
          <w:spacing w:val="1"/>
        </w:rPr>
        <w:t xml:space="preserve"> </w:t>
      </w:r>
      <w:r w:rsidRPr="00911C2E">
        <w:rPr>
          <w:rFonts w:asciiTheme="minorHAnsi" w:hAnsiTheme="minorHAnsi"/>
        </w:rPr>
        <w:t>nome</w:t>
      </w:r>
      <w:r w:rsidRPr="00911C2E">
        <w:rPr>
          <w:rFonts w:asciiTheme="minorHAnsi" w:hAnsiTheme="minorHAnsi"/>
          <w:spacing w:val="-2"/>
        </w:rPr>
        <w:t xml:space="preserve"> </w:t>
      </w:r>
      <w:r w:rsidRPr="00911C2E">
        <w:rPr>
          <w:rFonts w:asciiTheme="minorHAnsi" w:hAnsiTheme="minorHAnsi"/>
        </w:rPr>
        <w:t>no</w:t>
      </w:r>
      <w:r w:rsidRPr="00911C2E">
        <w:rPr>
          <w:rFonts w:asciiTheme="minorHAnsi" w:hAnsiTheme="minorHAnsi"/>
          <w:spacing w:val="-3"/>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 assumindo</w:t>
      </w:r>
      <w:r w:rsidRPr="00911C2E">
        <w:rPr>
          <w:rFonts w:asciiTheme="minorHAnsi" w:hAnsiTheme="minorHAnsi"/>
          <w:spacing w:val="-1"/>
        </w:rPr>
        <w:t xml:space="preserve"> </w:t>
      </w:r>
      <w:r w:rsidRPr="00911C2E">
        <w:rPr>
          <w:rFonts w:asciiTheme="minorHAnsi" w:hAnsiTheme="minorHAnsi"/>
        </w:rPr>
        <w:t>como</w:t>
      </w:r>
      <w:r w:rsidRPr="00911C2E">
        <w:rPr>
          <w:rFonts w:asciiTheme="minorHAnsi" w:hAnsiTheme="minorHAnsi"/>
          <w:spacing w:val="-3"/>
        </w:rPr>
        <w:t xml:space="preserve"> </w:t>
      </w:r>
      <w:r w:rsidRPr="00911C2E">
        <w:rPr>
          <w:rFonts w:asciiTheme="minorHAnsi" w:hAnsiTheme="minorHAnsi"/>
        </w:rPr>
        <w:t>firmes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verdadeiras</w:t>
      </w:r>
      <w:r w:rsidRPr="00911C2E">
        <w:rPr>
          <w:rFonts w:asciiTheme="minorHAnsi" w:hAnsiTheme="minorHAnsi"/>
          <w:spacing w:val="-3"/>
        </w:rPr>
        <w:t xml:space="preserve"> </w:t>
      </w:r>
      <w:r w:rsidRPr="00911C2E">
        <w:rPr>
          <w:rFonts w:asciiTheme="minorHAnsi" w:hAnsiTheme="minorHAnsi"/>
        </w:rPr>
        <w:t>suas</w:t>
      </w:r>
      <w:r w:rsidRPr="00911C2E">
        <w:rPr>
          <w:rFonts w:asciiTheme="minorHAnsi" w:hAnsiTheme="minorHAnsi"/>
          <w:spacing w:val="-3"/>
        </w:rPr>
        <w:t xml:space="preserve"> </w:t>
      </w:r>
      <w:r w:rsidRPr="00911C2E">
        <w:rPr>
          <w:rFonts w:asciiTheme="minorHAnsi" w:hAnsiTheme="minorHAnsi"/>
        </w:rPr>
        <w:t>propostas</w:t>
      </w:r>
      <w:r w:rsidRPr="00911C2E">
        <w:rPr>
          <w:rFonts w:asciiTheme="minorHAnsi" w:hAnsiTheme="minorHAnsi"/>
          <w:spacing w:val="-3"/>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lances.</w:t>
      </w:r>
    </w:p>
    <w:p w14:paraId="79FEBC67" w14:textId="77777777" w:rsidR="00155BBD" w:rsidRPr="00911C2E" w:rsidRDefault="00155BBD" w:rsidP="00C16DD0">
      <w:pPr>
        <w:tabs>
          <w:tab w:val="left" w:pos="709"/>
          <w:tab w:val="left" w:pos="1310"/>
          <w:tab w:val="left" w:pos="9639"/>
        </w:tabs>
        <w:ind w:right="176"/>
        <w:rPr>
          <w:rFonts w:asciiTheme="minorHAnsi" w:hAnsiTheme="minorHAnsi"/>
        </w:rPr>
      </w:pPr>
    </w:p>
    <w:p w14:paraId="45935B7A" w14:textId="2F1C7B49" w:rsidR="00E4349E" w:rsidRPr="00911C2E" w:rsidRDefault="00E4349E" w:rsidP="00D95CF7">
      <w:pPr>
        <w:pStyle w:val="PargrafodaLista"/>
        <w:numPr>
          <w:ilvl w:val="1"/>
          <w:numId w:val="18"/>
        </w:numPr>
        <w:tabs>
          <w:tab w:val="left" w:pos="709"/>
          <w:tab w:val="left" w:pos="1310"/>
          <w:tab w:val="left" w:pos="9639"/>
        </w:tabs>
        <w:ind w:left="284" w:right="176" w:firstLine="0"/>
        <w:rPr>
          <w:rFonts w:asciiTheme="minorHAnsi" w:hAnsiTheme="minorHAnsi"/>
        </w:rPr>
      </w:pPr>
      <w:r w:rsidRPr="00911C2E">
        <w:rPr>
          <w:rFonts w:asciiTheme="minorHAnsi" w:hAnsiTheme="minorHAnsi"/>
        </w:rPr>
        <w:t>Na hipótese do licitante ser ME/EPP será necessário a informação desse regime</w:t>
      </w:r>
      <w:r w:rsidRPr="00911C2E">
        <w:rPr>
          <w:rFonts w:asciiTheme="minorHAnsi" w:hAnsiTheme="minorHAnsi"/>
          <w:spacing w:val="1"/>
        </w:rPr>
        <w:t xml:space="preserve"> </w:t>
      </w:r>
      <w:r w:rsidRPr="00911C2E">
        <w:rPr>
          <w:rFonts w:asciiTheme="minorHAnsi" w:hAnsiTheme="minorHAnsi"/>
        </w:rPr>
        <w:t>fiscal no campo próprio do sistema sob pena do licitante enquadrado nesta situação não</w:t>
      </w:r>
      <w:r w:rsidRPr="00911C2E">
        <w:rPr>
          <w:rFonts w:asciiTheme="minorHAnsi" w:hAnsiTheme="minorHAnsi"/>
          <w:spacing w:val="1"/>
        </w:rPr>
        <w:t xml:space="preserve"> </w:t>
      </w:r>
      <w:r w:rsidRPr="00911C2E">
        <w:rPr>
          <w:rFonts w:asciiTheme="minorHAnsi" w:hAnsiTheme="minorHAnsi"/>
        </w:rPr>
        <w:t>utilizar do tratamento diferenciado, conforme estabelece a Lei Complementar 123/2006 e</w:t>
      </w:r>
      <w:r w:rsidRPr="00911C2E">
        <w:rPr>
          <w:rFonts w:asciiTheme="minorHAnsi" w:hAnsiTheme="minorHAnsi"/>
          <w:spacing w:val="1"/>
        </w:rPr>
        <w:t xml:space="preserve"> </w:t>
      </w:r>
      <w:r w:rsidRPr="00911C2E">
        <w:rPr>
          <w:rFonts w:asciiTheme="minorHAnsi" w:hAnsiTheme="minorHAnsi"/>
        </w:rPr>
        <w:t>suas alterações.</w:t>
      </w:r>
    </w:p>
    <w:p w14:paraId="72B27250" w14:textId="77777777" w:rsidR="00155BBD" w:rsidRPr="00911C2E"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911C2E" w:rsidRDefault="00E4349E" w:rsidP="00D95CF7">
      <w:pPr>
        <w:pStyle w:val="PargrafodaLista"/>
        <w:numPr>
          <w:ilvl w:val="1"/>
          <w:numId w:val="18"/>
        </w:numPr>
        <w:tabs>
          <w:tab w:val="left" w:pos="709"/>
          <w:tab w:val="left" w:pos="9639"/>
        </w:tabs>
        <w:ind w:left="284" w:right="176" w:firstLine="0"/>
        <w:rPr>
          <w:rFonts w:asciiTheme="minorHAnsi" w:hAnsiTheme="minorHAnsi"/>
        </w:rPr>
      </w:pPr>
      <w:r w:rsidRPr="00911C2E">
        <w:rPr>
          <w:rFonts w:asciiTheme="minorHAnsi" w:hAnsiTheme="minorHAnsi"/>
        </w:rPr>
        <w:lastRenderedPageBreak/>
        <w:t>O preenchimento de proposta no sistema eletrônico pressupõe o pleno conhecimento</w:t>
      </w:r>
      <w:r w:rsidRPr="00911C2E">
        <w:rPr>
          <w:rFonts w:asciiTheme="minorHAnsi" w:hAnsiTheme="minorHAnsi"/>
          <w:spacing w:val="-59"/>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atendimento</w:t>
      </w:r>
      <w:r w:rsidRPr="00911C2E">
        <w:rPr>
          <w:rFonts w:asciiTheme="minorHAnsi" w:hAnsiTheme="minorHAnsi"/>
          <w:spacing w:val="-2"/>
        </w:rPr>
        <w:t xml:space="preserve"> </w:t>
      </w:r>
      <w:r w:rsidRPr="00911C2E">
        <w:rPr>
          <w:rFonts w:asciiTheme="minorHAnsi" w:hAnsiTheme="minorHAnsi"/>
        </w:rPr>
        <w:t>às exigências de</w:t>
      </w:r>
      <w:r w:rsidRPr="00911C2E">
        <w:rPr>
          <w:rFonts w:asciiTheme="minorHAnsi" w:hAnsiTheme="minorHAnsi"/>
          <w:spacing w:val="-1"/>
        </w:rPr>
        <w:t xml:space="preserve"> </w:t>
      </w:r>
      <w:r w:rsidRPr="00911C2E">
        <w:rPr>
          <w:rFonts w:asciiTheme="minorHAnsi" w:hAnsiTheme="minorHAnsi"/>
        </w:rPr>
        <w:t>habilitação previstas no</w:t>
      </w:r>
      <w:r w:rsidRPr="00911C2E">
        <w:rPr>
          <w:rFonts w:asciiTheme="minorHAnsi" w:hAnsiTheme="minorHAnsi"/>
          <w:spacing w:val="-2"/>
        </w:rPr>
        <w:t xml:space="preserve"> </w:t>
      </w:r>
      <w:r w:rsidRPr="00911C2E">
        <w:rPr>
          <w:rFonts w:asciiTheme="minorHAnsi" w:hAnsiTheme="minorHAnsi"/>
        </w:rPr>
        <w:t>Edital.</w:t>
      </w:r>
    </w:p>
    <w:p w14:paraId="53496705" w14:textId="77777777" w:rsidR="00155BBD" w:rsidRPr="00911C2E" w:rsidRDefault="00155BBD" w:rsidP="007D2854">
      <w:pPr>
        <w:tabs>
          <w:tab w:val="left" w:pos="709"/>
          <w:tab w:val="left" w:pos="9639"/>
        </w:tabs>
        <w:ind w:right="176"/>
        <w:rPr>
          <w:rFonts w:asciiTheme="minorHAnsi" w:hAnsiTheme="minorHAnsi"/>
        </w:rPr>
      </w:pPr>
    </w:p>
    <w:p w14:paraId="61EB7F1C" w14:textId="7E273ADB" w:rsidR="00E4349E" w:rsidRPr="00911C2E" w:rsidRDefault="00E4349E" w:rsidP="00D95CF7">
      <w:pPr>
        <w:pStyle w:val="PargrafodaLista"/>
        <w:numPr>
          <w:ilvl w:val="1"/>
          <w:numId w:val="18"/>
        </w:numPr>
        <w:tabs>
          <w:tab w:val="left" w:pos="709"/>
          <w:tab w:val="left" w:pos="1310"/>
          <w:tab w:val="left" w:pos="9639"/>
        </w:tabs>
        <w:ind w:left="284" w:right="176" w:firstLine="0"/>
        <w:rPr>
          <w:rFonts w:asciiTheme="minorHAnsi" w:hAnsiTheme="minorHAnsi"/>
        </w:rPr>
      </w:pPr>
      <w:r w:rsidRPr="00911C2E">
        <w:rPr>
          <w:rFonts w:asciiTheme="minorHAnsi" w:hAnsiTheme="minorHAnsi"/>
        </w:rPr>
        <w:t>Os licitantes poderão retirar ou substituir a proposta ou, na hipótese de a fase de</w:t>
      </w:r>
      <w:r w:rsidRPr="00911C2E">
        <w:rPr>
          <w:rFonts w:asciiTheme="minorHAnsi" w:hAnsiTheme="minorHAnsi"/>
          <w:spacing w:val="1"/>
        </w:rPr>
        <w:t xml:space="preserve"> </w:t>
      </w:r>
      <w:r w:rsidRPr="00911C2E">
        <w:rPr>
          <w:rFonts w:asciiTheme="minorHAnsi" w:hAnsiTheme="minorHAnsi"/>
        </w:rPr>
        <w:t>habilitação anteceder as fases de apresentação de propostas e lances e de julgamento, os</w:t>
      </w:r>
      <w:r w:rsidRPr="00911C2E">
        <w:rPr>
          <w:rFonts w:asciiTheme="minorHAnsi" w:hAnsiTheme="minorHAnsi"/>
          <w:spacing w:val="1"/>
        </w:rPr>
        <w:t xml:space="preserve"> </w:t>
      </w:r>
      <w:r w:rsidRPr="00911C2E">
        <w:rPr>
          <w:rFonts w:asciiTheme="minorHAnsi" w:hAnsiTheme="minorHAnsi"/>
        </w:rPr>
        <w:t>documentos de habilitação anteriormente inseridos no sistema, até a abertura da sessão</w:t>
      </w:r>
      <w:r w:rsidRPr="00911C2E">
        <w:rPr>
          <w:rFonts w:asciiTheme="minorHAnsi" w:hAnsiTheme="minorHAnsi"/>
          <w:spacing w:val="1"/>
        </w:rPr>
        <w:t xml:space="preserve"> </w:t>
      </w:r>
      <w:r w:rsidRPr="00911C2E">
        <w:rPr>
          <w:rFonts w:asciiTheme="minorHAnsi" w:hAnsiTheme="minorHAnsi"/>
        </w:rPr>
        <w:t>pública.</w:t>
      </w:r>
    </w:p>
    <w:p w14:paraId="4209E290" w14:textId="77777777" w:rsidR="00155BBD" w:rsidRPr="00911C2E" w:rsidRDefault="00155BBD" w:rsidP="007D2854">
      <w:pPr>
        <w:tabs>
          <w:tab w:val="left" w:pos="709"/>
          <w:tab w:val="left" w:pos="1310"/>
          <w:tab w:val="left" w:pos="9639"/>
        </w:tabs>
        <w:ind w:right="176"/>
        <w:rPr>
          <w:rFonts w:asciiTheme="minorHAnsi" w:hAnsiTheme="minorHAnsi"/>
        </w:rPr>
      </w:pPr>
    </w:p>
    <w:p w14:paraId="7537670A" w14:textId="5FB1DD34" w:rsidR="00155BBD" w:rsidRPr="00911C2E" w:rsidRDefault="00E4349E" w:rsidP="00D95CF7">
      <w:pPr>
        <w:pStyle w:val="PargrafodaLista"/>
        <w:numPr>
          <w:ilvl w:val="1"/>
          <w:numId w:val="18"/>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desclassificada</w:t>
      </w:r>
      <w:r w:rsidRPr="00911C2E">
        <w:rPr>
          <w:rFonts w:asciiTheme="minorHAnsi" w:hAnsiTheme="minorHAnsi"/>
          <w:spacing w:val="-4"/>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4"/>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b/>
          <w:bCs/>
        </w:rPr>
        <w:t>identifique</w:t>
      </w:r>
      <w:r w:rsidRPr="00911C2E">
        <w:rPr>
          <w:rFonts w:asciiTheme="minorHAnsi" w:hAnsiTheme="minorHAnsi"/>
          <w:b/>
          <w:bCs/>
          <w:spacing w:val="-2"/>
        </w:rPr>
        <w:t xml:space="preserve"> </w:t>
      </w:r>
      <w:r w:rsidRPr="00911C2E">
        <w:rPr>
          <w:rFonts w:asciiTheme="minorHAnsi" w:hAnsiTheme="minorHAnsi"/>
          <w:b/>
          <w:bCs/>
        </w:rPr>
        <w:t>o</w:t>
      </w:r>
      <w:r w:rsidRPr="00911C2E">
        <w:rPr>
          <w:rFonts w:asciiTheme="minorHAnsi" w:hAnsiTheme="minorHAnsi"/>
          <w:b/>
          <w:bCs/>
          <w:spacing w:val="-4"/>
        </w:rPr>
        <w:t xml:space="preserve"> </w:t>
      </w:r>
      <w:r w:rsidRPr="00911C2E">
        <w:rPr>
          <w:rFonts w:asciiTheme="minorHAnsi" w:hAnsiTheme="minorHAnsi"/>
          <w:b/>
          <w:bCs/>
        </w:rPr>
        <w:t>licitante</w:t>
      </w:r>
      <w:r w:rsidRPr="00911C2E">
        <w:rPr>
          <w:rFonts w:asciiTheme="minorHAnsi" w:hAnsiTheme="minorHAnsi"/>
        </w:rPr>
        <w:t>.</w:t>
      </w:r>
    </w:p>
    <w:p w14:paraId="457FF61F" w14:textId="77777777" w:rsidR="00155BBD" w:rsidRPr="00911C2E"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911C2E" w:rsidRDefault="00E4349E" w:rsidP="00D95CF7">
      <w:pPr>
        <w:pStyle w:val="PargrafodaLista"/>
        <w:numPr>
          <w:ilvl w:val="2"/>
          <w:numId w:val="18"/>
        </w:numPr>
        <w:tabs>
          <w:tab w:val="left" w:pos="851"/>
          <w:tab w:val="left" w:pos="1310"/>
          <w:tab w:val="left" w:pos="9356"/>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desclassificação</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sempre</w:t>
      </w:r>
      <w:r w:rsidRPr="00911C2E">
        <w:rPr>
          <w:rFonts w:asciiTheme="minorHAnsi" w:hAnsiTheme="minorHAnsi"/>
          <w:spacing w:val="1"/>
        </w:rPr>
        <w:t xml:space="preserve"> </w:t>
      </w:r>
      <w:r w:rsidRPr="00911C2E">
        <w:rPr>
          <w:rFonts w:asciiTheme="minorHAnsi" w:hAnsiTheme="minorHAnsi"/>
        </w:rPr>
        <w:t>fundamentada</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registrada</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acompanhamento</w:t>
      </w:r>
      <w:r w:rsidRPr="00911C2E">
        <w:rPr>
          <w:rFonts w:asciiTheme="minorHAnsi" w:hAnsiTheme="minorHAnsi"/>
          <w:spacing w:val="-3"/>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tempo</w:t>
      </w:r>
      <w:r w:rsidRPr="00911C2E">
        <w:rPr>
          <w:rFonts w:asciiTheme="minorHAnsi" w:hAnsiTheme="minorHAnsi"/>
          <w:spacing w:val="-2"/>
        </w:rPr>
        <w:t xml:space="preserve"> </w:t>
      </w:r>
      <w:r w:rsidRPr="00911C2E">
        <w:rPr>
          <w:rFonts w:asciiTheme="minorHAnsi" w:hAnsiTheme="minorHAnsi"/>
        </w:rPr>
        <w:t>real por</w:t>
      </w:r>
      <w:r w:rsidRPr="00911C2E">
        <w:rPr>
          <w:rFonts w:asciiTheme="minorHAnsi" w:hAnsiTheme="minorHAnsi"/>
          <w:spacing w:val="-1"/>
        </w:rPr>
        <w:t xml:space="preserve"> </w:t>
      </w:r>
      <w:r w:rsidRPr="00911C2E">
        <w:rPr>
          <w:rFonts w:asciiTheme="minorHAnsi" w:hAnsiTheme="minorHAnsi"/>
        </w:rPr>
        <w:t>todos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3"/>
        </w:rPr>
        <w:t xml:space="preserve"> </w:t>
      </w:r>
      <w:r w:rsidRPr="00911C2E">
        <w:rPr>
          <w:rFonts w:asciiTheme="minorHAnsi" w:hAnsiTheme="minorHAnsi"/>
        </w:rPr>
        <w:t>participantes.</w:t>
      </w:r>
    </w:p>
    <w:p w14:paraId="65C40826" w14:textId="77777777" w:rsidR="00155BBD" w:rsidRPr="00911C2E"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911C2E" w:rsidRDefault="00E4349E" w:rsidP="00D95CF7">
      <w:pPr>
        <w:pStyle w:val="PargrafodaLista"/>
        <w:numPr>
          <w:ilvl w:val="1"/>
          <w:numId w:val="18"/>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desclassificação da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1"/>
        </w:rPr>
        <w:t xml:space="preserve"> </w:t>
      </w:r>
      <w:r w:rsidRPr="00911C2E">
        <w:rPr>
          <w:rFonts w:asciiTheme="minorHAnsi" w:hAnsiTheme="minorHAnsi"/>
        </w:rPr>
        <w:t>não impede</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seu julgamento</w:t>
      </w:r>
      <w:r w:rsidRPr="00911C2E">
        <w:rPr>
          <w:rFonts w:asciiTheme="minorHAnsi" w:hAnsiTheme="minorHAnsi"/>
          <w:spacing w:val="1"/>
        </w:rPr>
        <w:t xml:space="preserve"> </w:t>
      </w:r>
      <w:r w:rsidRPr="00911C2E">
        <w:rPr>
          <w:rFonts w:asciiTheme="minorHAnsi" w:hAnsiTheme="minorHAnsi"/>
        </w:rPr>
        <w:t>definitivo</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sentido</w:t>
      </w:r>
      <w:r w:rsidRPr="00911C2E">
        <w:rPr>
          <w:rFonts w:asciiTheme="minorHAnsi" w:hAnsiTheme="minorHAnsi"/>
          <w:spacing w:val="-1"/>
        </w:rPr>
        <w:t xml:space="preserve"> </w:t>
      </w:r>
      <w:r w:rsidRPr="00911C2E">
        <w:rPr>
          <w:rFonts w:asciiTheme="minorHAnsi" w:hAnsiTheme="minorHAnsi"/>
        </w:rPr>
        <w:t>contrário,</w:t>
      </w:r>
      <w:r w:rsidRPr="00911C2E">
        <w:rPr>
          <w:rFonts w:asciiTheme="minorHAnsi" w:hAnsiTheme="minorHAnsi"/>
          <w:spacing w:val="1"/>
        </w:rPr>
        <w:t xml:space="preserve"> </w:t>
      </w:r>
      <w:r w:rsidRPr="00911C2E">
        <w:rPr>
          <w:rFonts w:asciiTheme="minorHAnsi" w:hAnsiTheme="minorHAnsi"/>
        </w:rPr>
        <w:t>levado</w:t>
      </w:r>
      <w:r w:rsidRPr="00911C2E">
        <w:rPr>
          <w:rFonts w:asciiTheme="minorHAnsi" w:hAnsiTheme="minorHAnsi"/>
          <w:spacing w:val="-2"/>
        </w:rPr>
        <w:t xml:space="preserve"> </w:t>
      </w:r>
      <w:r w:rsidRPr="00911C2E">
        <w:rPr>
          <w:rFonts w:asciiTheme="minorHAnsi" w:hAnsiTheme="minorHAnsi"/>
        </w:rPr>
        <w:t>a efeito na</w:t>
      </w:r>
      <w:r w:rsidRPr="00911C2E">
        <w:rPr>
          <w:rFonts w:asciiTheme="minorHAnsi" w:hAnsiTheme="minorHAnsi"/>
          <w:spacing w:val="-3"/>
        </w:rPr>
        <w:t xml:space="preserve"> </w:t>
      </w:r>
      <w:r w:rsidRPr="00911C2E">
        <w:rPr>
          <w:rFonts w:asciiTheme="minorHAnsi" w:hAnsiTheme="minorHAnsi"/>
        </w:rPr>
        <w:t>fase de</w:t>
      </w:r>
      <w:r w:rsidRPr="00911C2E">
        <w:rPr>
          <w:rFonts w:asciiTheme="minorHAnsi" w:hAnsiTheme="minorHAnsi"/>
          <w:spacing w:val="-2"/>
        </w:rPr>
        <w:t xml:space="preserve"> </w:t>
      </w:r>
      <w:r w:rsidRPr="00911C2E">
        <w:rPr>
          <w:rFonts w:asciiTheme="minorHAnsi" w:hAnsiTheme="minorHAnsi"/>
        </w:rPr>
        <w:t>aceitação</w:t>
      </w:r>
    </w:p>
    <w:p w14:paraId="5C0255BA" w14:textId="77777777" w:rsidR="00155BBD" w:rsidRPr="00911C2E"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911C2E" w:rsidRDefault="00E4349E" w:rsidP="00D95CF7">
      <w:pPr>
        <w:pStyle w:val="PargrafodaLista"/>
        <w:numPr>
          <w:ilvl w:val="1"/>
          <w:numId w:val="18"/>
        </w:numPr>
        <w:tabs>
          <w:tab w:val="left" w:pos="709"/>
          <w:tab w:val="left" w:pos="1373"/>
          <w:tab w:val="left" w:pos="9356"/>
          <w:tab w:val="left" w:pos="9639"/>
        </w:tabs>
        <w:ind w:left="284" w:right="176" w:firstLine="0"/>
        <w:rPr>
          <w:rFonts w:asciiTheme="minorHAnsi" w:hAnsiTheme="minorHAnsi"/>
        </w:rPr>
      </w:pP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caso de</w:t>
      </w:r>
      <w:r w:rsidRPr="00911C2E">
        <w:rPr>
          <w:rFonts w:asciiTheme="minorHAnsi" w:hAnsiTheme="minorHAnsi"/>
          <w:spacing w:val="1"/>
        </w:rPr>
        <w:t xml:space="preserve"> </w:t>
      </w:r>
      <w:r w:rsidRPr="00911C2E">
        <w:rPr>
          <w:rFonts w:asciiTheme="minorHAnsi" w:hAnsiTheme="minorHAnsi"/>
        </w:rPr>
        <w:t>a marca</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de fabricação</w:t>
      </w:r>
      <w:r w:rsidRPr="00911C2E">
        <w:rPr>
          <w:rFonts w:asciiTheme="minorHAnsi" w:hAnsiTheme="minorHAnsi"/>
          <w:spacing w:val="1"/>
        </w:rPr>
        <w:t xml:space="preserve"> </w:t>
      </w:r>
      <w:r w:rsidRPr="00911C2E">
        <w:rPr>
          <w:rFonts w:asciiTheme="minorHAnsi" w:hAnsiTheme="minorHAnsi"/>
        </w:rPr>
        <w:t>do licitante</w:t>
      </w:r>
      <w:r w:rsidRPr="00911C2E">
        <w:rPr>
          <w:rFonts w:asciiTheme="minorHAnsi" w:hAnsiTheme="minorHAnsi"/>
          <w:spacing w:val="1"/>
        </w:rPr>
        <w:t xml:space="preserve"> </w:t>
      </w:r>
      <w:r w:rsidRPr="00911C2E">
        <w:rPr>
          <w:rFonts w:asciiTheme="minorHAnsi" w:hAnsiTheme="minorHAnsi"/>
        </w:rPr>
        <w:t>ou se tratando de</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 xml:space="preserve">objetivando a prestação de serviços, este deverá informar </w:t>
      </w:r>
      <w:r w:rsidRPr="00911C2E">
        <w:rPr>
          <w:rFonts w:asciiTheme="minorHAnsi" w:hAnsiTheme="minorHAnsi"/>
          <w:b/>
        </w:rPr>
        <w:t>Marca Própria</w:t>
      </w:r>
      <w:r w:rsidRPr="00911C2E">
        <w:rPr>
          <w:rFonts w:asciiTheme="minorHAnsi" w:hAnsiTheme="minorHAnsi"/>
        </w:rPr>
        <w:t>, para que não</w:t>
      </w:r>
      <w:r w:rsidRPr="00911C2E">
        <w:rPr>
          <w:rFonts w:asciiTheme="minorHAnsi" w:hAnsiTheme="minorHAnsi"/>
          <w:spacing w:val="1"/>
        </w:rPr>
        <w:t xml:space="preserve"> </w:t>
      </w:r>
      <w:r w:rsidRPr="00911C2E">
        <w:rPr>
          <w:rFonts w:asciiTheme="minorHAnsi" w:hAnsiTheme="minorHAnsi"/>
        </w:rPr>
        <w:t>incorra</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2"/>
        </w:rPr>
        <w:t xml:space="preserve"> </w:t>
      </w:r>
      <w:r w:rsidRPr="00911C2E">
        <w:rPr>
          <w:rFonts w:asciiTheme="minorHAnsi" w:hAnsiTheme="minorHAnsi"/>
        </w:rPr>
        <w:t>desclassificação expressa no</w:t>
      </w:r>
      <w:r w:rsidRPr="00911C2E">
        <w:rPr>
          <w:rFonts w:asciiTheme="minorHAnsi" w:hAnsiTheme="minorHAnsi"/>
          <w:spacing w:val="-2"/>
        </w:rPr>
        <w:t xml:space="preserve"> </w:t>
      </w:r>
      <w:r w:rsidRPr="00911C2E">
        <w:rPr>
          <w:rFonts w:asciiTheme="minorHAnsi" w:hAnsiTheme="minorHAnsi"/>
        </w:rPr>
        <w:t>item</w:t>
      </w:r>
      <w:r w:rsidRPr="00911C2E">
        <w:rPr>
          <w:rFonts w:asciiTheme="minorHAnsi" w:hAnsiTheme="minorHAnsi"/>
          <w:spacing w:val="-1"/>
        </w:rPr>
        <w:t xml:space="preserve"> </w:t>
      </w:r>
      <w:r w:rsidRPr="00911C2E">
        <w:rPr>
          <w:rFonts w:asciiTheme="minorHAnsi" w:hAnsiTheme="minorHAnsi"/>
        </w:rPr>
        <w:t>7.6.</w:t>
      </w:r>
    </w:p>
    <w:p w14:paraId="531F5A12" w14:textId="77777777" w:rsidR="00155BBD" w:rsidRPr="00911C2E"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911C2E" w:rsidRDefault="00E4349E" w:rsidP="00D95CF7">
      <w:pPr>
        <w:pStyle w:val="PargrafodaLista"/>
        <w:numPr>
          <w:ilvl w:val="1"/>
          <w:numId w:val="18"/>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ordenará</w:t>
      </w:r>
      <w:r w:rsidRPr="00911C2E">
        <w:rPr>
          <w:rFonts w:asciiTheme="minorHAnsi" w:hAnsiTheme="minorHAnsi"/>
          <w:spacing w:val="1"/>
        </w:rPr>
        <w:t xml:space="preserve"> </w:t>
      </w:r>
      <w:r w:rsidRPr="00911C2E">
        <w:rPr>
          <w:rFonts w:asciiTheme="minorHAnsi" w:hAnsiTheme="minorHAnsi"/>
        </w:rPr>
        <w:t>automaticamente</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propostas</w:t>
      </w:r>
      <w:r w:rsidRPr="00911C2E">
        <w:rPr>
          <w:rFonts w:asciiTheme="minorHAnsi" w:hAnsiTheme="minorHAnsi"/>
          <w:spacing w:val="1"/>
        </w:rPr>
        <w:t xml:space="preserve"> </w:t>
      </w:r>
      <w:r w:rsidRPr="00911C2E">
        <w:rPr>
          <w:rFonts w:asciiTheme="minorHAnsi" w:hAnsiTheme="minorHAnsi"/>
        </w:rPr>
        <w:t>classificadas,</w:t>
      </w:r>
      <w:r w:rsidRPr="00911C2E">
        <w:rPr>
          <w:rFonts w:asciiTheme="minorHAnsi" w:hAnsiTheme="minorHAnsi"/>
          <w:spacing w:val="61"/>
        </w:rPr>
        <w:t xml:space="preserve"> </w:t>
      </w:r>
      <w:r w:rsidRPr="00911C2E">
        <w:rPr>
          <w:rFonts w:asciiTheme="minorHAnsi" w:hAnsiTheme="minorHAnsi"/>
        </w:rPr>
        <w:t>sendo</w:t>
      </w:r>
      <w:r w:rsidRPr="00911C2E">
        <w:rPr>
          <w:rFonts w:asciiTheme="minorHAnsi" w:hAnsiTheme="minorHAnsi"/>
          <w:spacing w:val="6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somente</w:t>
      </w:r>
      <w:r w:rsidRPr="00911C2E">
        <w:rPr>
          <w:rFonts w:asciiTheme="minorHAnsi" w:hAnsiTheme="minorHAnsi"/>
          <w:spacing w:val="-3"/>
        </w:rPr>
        <w:t xml:space="preserve"> </w:t>
      </w:r>
      <w:r w:rsidRPr="00911C2E">
        <w:rPr>
          <w:rFonts w:asciiTheme="minorHAnsi" w:hAnsiTheme="minorHAnsi"/>
        </w:rPr>
        <w:t>estas participarão da</w:t>
      </w:r>
      <w:r w:rsidRPr="00911C2E">
        <w:rPr>
          <w:rFonts w:asciiTheme="minorHAnsi" w:hAnsiTheme="minorHAnsi"/>
          <w:spacing w:val="-2"/>
        </w:rPr>
        <w:t xml:space="preserve"> </w:t>
      </w:r>
      <w:r w:rsidRPr="00911C2E">
        <w:rPr>
          <w:rFonts w:asciiTheme="minorHAnsi" w:hAnsiTheme="minorHAnsi"/>
        </w:rPr>
        <w:t>fase de</w:t>
      </w:r>
      <w:r w:rsidRPr="00911C2E">
        <w:rPr>
          <w:rFonts w:asciiTheme="minorHAnsi" w:hAnsiTheme="minorHAnsi"/>
          <w:spacing w:val="-2"/>
        </w:rPr>
        <w:t xml:space="preserve"> </w:t>
      </w:r>
      <w:r w:rsidRPr="00911C2E">
        <w:rPr>
          <w:rFonts w:asciiTheme="minorHAnsi" w:hAnsiTheme="minorHAnsi"/>
        </w:rPr>
        <w:t>lances.</w:t>
      </w:r>
    </w:p>
    <w:p w14:paraId="120B78B9" w14:textId="77777777" w:rsidR="00155BBD" w:rsidRPr="00911C2E"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911C2E" w:rsidRDefault="00E4349E" w:rsidP="00D95CF7">
      <w:pPr>
        <w:pStyle w:val="PargrafodaLista"/>
        <w:numPr>
          <w:ilvl w:val="1"/>
          <w:numId w:val="18"/>
        </w:numPr>
        <w:tabs>
          <w:tab w:val="left" w:pos="851"/>
          <w:tab w:val="left" w:pos="1310"/>
          <w:tab w:val="left" w:pos="9356"/>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1"/>
        </w:rPr>
        <w:t xml:space="preserve"> </w:t>
      </w:r>
      <w:r w:rsidRPr="00911C2E">
        <w:rPr>
          <w:rFonts w:asciiTheme="minorHAnsi" w:hAnsiTheme="minorHAnsi"/>
        </w:rPr>
        <w:t>sistema</w:t>
      </w:r>
      <w:r w:rsidRPr="00911C2E">
        <w:rPr>
          <w:rFonts w:asciiTheme="minorHAnsi" w:hAnsiTheme="minorHAnsi"/>
          <w:spacing w:val="9"/>
        </w:rPr>
        <w:t xml:space="preserve"> </w:t>
      </w:r>
      <w:r w:rsidRPr="00911C2E">
        <w:rPr>
          <w:rFonts w:asciiTheme="minorHAnsi" w:hAnsiTheme="minorHAnsi"/>
        </w:rPr>
        <w:t>disponibilizará</w:t>
      </w:r>
      <w:r w:rsidRPr="00911C2E">
        <w:rPr>
          <w:rFonts w:asciiTheme="minorHAnsi" w:hAnsiTheme="minorHAnsi"/>
          <w:spacing w:val="12"/>
        </w:rPr>
        <w:t xml:space="preserve"> </w:t>
      </w:r>
      <w:r w:rsidRPr="00911C2E">
        <w:rPr>
          <w:rFonts w:asciiTheme="minorHAnsi" w:hAnsiTheme="minorHAnsi"/>
        </w:rPr>
        <w:t>campo</w:t>
      </w:r>
      <w:r w:rsidRPr="00911C2E">
        <w:rPr>
          <w:rFonts w:asciiTheme="minorHAnsi" w:hAnsiTheme="minorHAnsi"/>
          <w:spacing w:val="8"/>
        </w:rPr>
        <w:t xml:space="preserve"> </w:t>
      </w:r>
      <w:r w:rsidRPr="00911C2E">
        <w:rPr>
          <w:rFonts w:asciiTheme="minorHAnsi" w:hAnsiTheme="minorHAnsi"/>
        </w:rPr>
        <w:t>próprio</w:t>
      </w:r>
      <w:r w:rsidRPr="00911C2E">
        <w:rPr>
          <w:rFonts w:asciiTheme="minorHAnsi" w:hAnsiTheme="minorHAnsi"/>
          <w:spacing w:val="11"/>
        </w:rPr>
        <w:t xml:space="preserve"> </w:t>
      </w:r>
      <w:r w:rsidRPr="00911C2E">
        <w:rPr>
          <w:rFonts w:asciiTheme="minorHAnsi" w:hAnsiTheme="minorHAnsi"/>
        </w:rPr>
        <w:t>para</w:t>
      </w:r>
      <w:r w:rsidRPr="00911C2E">
        <w:rPr>
          <w:rFonts w:asciiTheme="minorHAnsi" w:hAnsiTheme="minorHAnsi"/>
          <w:spacing w:val="12"/>
        </w:rPr>
        <w:t xml:space="preserve"> </w:t>
      </w:r>
      <w:r w:rsidRPr="00911C2E">
        <w:rPr>
          <w:rFonts w:asciiTheme="minorHAnsi" w:hAnsiTheme="minorHAnsi"/>
        </w:rPr>
        <w:t>troca</w:t>
      </w:r>
      <w:r w:rsidRPr="00911C2E">
        <w:rPr>
          <w:rFonts w:asciiTheme="minorHAnsi" w:hAnsiTheme="minorHAnsi"/>
          <w:spacing w:val="10"/>
        </w:rPr>
        <w:t xml:space="preserve"> </w:t>
      </w:r>
      <w:r w:rsidRPr="00911C2E">
        <w:rPr>
          <w:rFonts w:asciiTheme="minorHAnsi" w:hAnsiTheme="minorHAnsi"/>
        </w:rPr>
        <w:t>de</w:t>
      </w:r>
      <w:r w:rsidRPr="00911C2E">
        <w:rPr>
          <w:rFonts w:asciiTheme="minorHAnsi" w:hAnsiTheme="minorHAnsi"/>
          <w:spacing w:val="8"/>
        </w:rPr>
        <w:t xml:space="preserve"> </w:t>
      </w:r>
      <w:r w:rsidRPr="00911C2E">
        <w:rPr>
          <w:rFonts w:asciiTheme="minorHAnsi" w:hAnsiTheme="minorHAnsi"/>
        </w:rPr>
        <w:t>mensagens</w:t>
      </w:r>
      <w:r w:rsidRPr="00911C2E">
        <w:rPr>
          <w:rFonts w:asciiTheme="minorHAnsi" w:hAnsiTheme="minorHAnsi"/>
          <w:spacing w:val="9"/>
        </w:rPr>
        <w:t xml:space="preserve"> </w:t>
      </w:r>
      <w:r w:rsidRPr="00911C2E">
        <w:rPr>
          <w:rFonts w:asciiTheme="minorHAnsi" w:hAnsiTheme="minorHAnsi"/>
        </w:rPr>
        <w:t>entre</w:t>
      </w:r>
      <w:r w:rsidRPr="00911C2E">
        <w:rPr>
          <w:rFonts w:asciiTheme="minorHAnsi" w:hAnsiTheme="minorHAnsi"/>
          <w:spacing w:val="10"/>
        </w:rPr>
        <w:t xml:space="preserve"> </w:t>
      </w:r>
      <w:r w:rsidRPr="00911C2E">
        <w:rPr>
          <w:rFonts w:asciiTheme="minorHAnsi" w:hAnsiTheme="minorHAnsi"/>
        </w:rPr>
        <w:t>o</w:t>
      </w:r>
      <w:r w:rsidRPr="00911C2E">
        <w:rPr>
          <w:rFonts w:asciiTheme="minorHAnsi" w:hAnsiTheme="minorHAnsi"/>
          <w:spacing w:val="11"/>
        </w:rPr>
        <w:t xml:space="preserve"> </w:t>
      </w:r>
      <w:r w:rsidRPr="00911C2E">
        <w:rPr>
          <w:rFonts w:asciiTheme="minorHAnsi" w:hAnsiTheme="minorHAnsi"/>
        </w:rPr>
        <w:t xml:space="preserve">Pregoeiro </w:t>
      </w:r>
      <w:r w:rsidRPr="00911C2E">
        <w:rPr>
          <w:rFonts w:asciiTheme="minorHAnsi" w:hAnsiTheme="minorHAnsi"/>
          <w:spacing w:val="-59"/>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licitantes.</w:t>
      </w:r>
    </w:p>
    <w:p w14:paraId="5D276BE2" w14:textId="77777777" w:rsidR="00155BBD" w:rsidRPr="00911C2E"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911C2E" w:rsidRDefault="00E4349E" w:rsidP="00D95CF7">
      <w:pPr>
        <w:pStyle w:val="PargrafodaLista"/>
        <w:numPr>
          <w:ilvl w:val="1"/>
          <w:numId w:val="18"/>
        </w:numPr>
        <w:tabs>
          <w:tab w:val="left" w:pos="851"/>
          <w:tab w:val="left" w:pos="1310"/>
          <w:tab w:val="left" w:pos="9356"/>
          <w:tab w:val="left" w:pos="9639"/>
        </w:tabs>
        <w:ind w:left="284" w:right="176" w:firstLine="0"/>
        <w:rPr>
          <w:rFonts w:asciiTheme="minorHAnsi" w:hAnsiTheme="minorHAnsi"/>
        </w:rPr>
      </w:pPr>
      <w:r w:rsidRPr="00911C2E">
        <w:rPr>
          <w:rFonts w:asciiTheme="minorHAnsi" w:hAnsiTheme="minorHAnsi"/>
        </w:rPr>
        <w:t xml:space="preserve">Iniciada a etapa competitiva, os licitantes deverão encaminhar lances exclusivamente </w:t>
      </w:r>
      <w:r w:rsidRPr="00911C2E">
        <w:rPr>
          <w:rFonts w:asciiTheme="minorHAnsi" w:hAnsiTheme="minorHAnsi"/>
          <w:spacing w:val="-59"/>
        </w:rPr>
        <w:t xml:space="preserve"> </w:t>
      </w:r>
      <w:r w:rsidRPr="00911C2E">
        <w:rPr>
          <w:rFonts w:asciiTheme="minorHAnsi" w:hAnsiTheme="minorHAnsi"/>
        </w:rPr>
        <w:t>por meio do sistema eletrônico, sendo imediatamente informados do seu recebimento e do</w:t>
      </w:r>
      <w:r w:rsidRPr="00911C2E">
        <w:rPr>
          <w:rFonts w:asciiTheme="minorHAnsi" w:hAnsiTheme="minorHAnsi"/>
          <w:spacing w:val="1"/>
        </w:rPr>
        <w:t xml:space="preserve"> </w:t>
      </w:r>
      <w:r w:rsidRPr="00911C2E">
        <w:rPr>
          <w:rFonts w:asciiTheme="minorHAnsi" w:hAnsiTheme="minorHAnsi"/>
        </w:rPr>
        <w:t>valor consignado no</w:t>
      </w:r>
      <w:r w:rsidRPr="00911C2E">
        <w:rPr>
          <w:rFonts w:asciiTheme="minorHAnsi" w:hAnsiTheme="minorHAnsi"/>
          <w:spacing w:val="-2"/>
        </w:rPr>
        <w:t xml:space="preserve"> </w:t>
      </w:r>
      <w:r w:rsidRPr="00911C2E">
        <w:rPr>
          <w:rFonts w:asciiTheme="minorHAnsi" w:hAnsiTheme="minorHAnsi"/>
        </w:rPr>
        <w:t>registro.</w:t>
      </w:r>
    </w:p>
    <w:p w14:paraId="49F4F630" w14:textId="77777777" w:rsidR="00155BBD" w:rsidRPr="00911C2E"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911C2E" w:rsidRDefault="00E4349E" w:rsidP="00D95CF7">
      <w:pPr>
        <w:pStyle w:val="PargrafodaLista"/>
        <w:numPr>
          <w:ilvl w:val="2"/>
          <w:numId w:val="18"/>
        </w:numPr>
        <w:tabs>
          <w:tab w:val="left" w:pos="993"/>
          <w:tab w:val="left" w:pos="1310"/>
          <w:tab w:val="left" w:pos="9356"/>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lance</w:t>
      </w:r>
      <w:r w:rsidRPr="00911C2E">
        <w:rPr>
          <w:rFonts w:asciiTheme="minorHAnsi" w:hAnsiTheme="minorHAnsi"/>
          <w:spacing w:val="1"/>
        </w:rPr>
        <w:t xml:space="preserve"> </w:t>
      </w:r>
      <w:r w:rsidRPr="00911C2E">
        <w:rPr>
          <w:rFonts w:asciiTheme="minorHAnsi" w:hAnsiTheme="minorHAnsi"/>
        </w:rPr>
        <w:t>deverá</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ofertado</w:t>
      </w:r>
      <w:r w:rsidRPr="00911C2E">
        <w:rPr>
          <w:rFonts w:asciiTheme="minorHAnsi" w:hAnsiTheme="minorHAnsi"/>
          <w:spacing w:val="1"/>
        </w:rPr>
        <w:t xml:space="preserve"> </w:t>
      </w:r>
      <w:r w:rsidRPr="00911C2E">
        <w:rPr>
          <w:rFonts w:asciiTheme="minorHAnsi" w:hAnsiTheme="minorHAnsi"/>
        </w:rPr>
        <w:t>pelo</w:t>
      </w:r>
      <w:r w:rsidRPr="00911C2E">
        <w:rPr>
          <w:rFonts w:asciiTheme="minorHAnsi" w:hAnsiTheme="minorHAnsi"/>
          <w:spacing w:val="1"/>
        </w:rPr>
        <w:t xml:space="preserve"> </w:t>
      </w:r>
      <w:r w:rsidR="007D63A5" w:rsidRPr="00911C2E">
        <w:rPr>
          <w:rFonts w:asciiTheme="minorHAnsi" w:hAnsiTheme="minorHAnsi"/>
          <w:b/>
          <w:bCs/>
          <w:spacing w:val="1"/>
        </w:rPr>
        <w:t xml:space="preserve">Menor </w:t>
      </w:r>
      <w:r w:rsidR="007D63A5" w:rsidRPr="00911C2E">
        <w:rPr>
          <w:rFonts w:asciiTheme="minorHAnsi" w:hAnsiTheme="minorHAnsi"/>
          <w:b/>
          <w:bCs/>
        </w:rPr>
        <w:t>V</w:t>
      </w:r>
      <w:r w:rsidRPr="00911C2E">
        <w:rPr>
          <w:rFonts w:asciiTheme="minorHAnsi" w:hAnsiTheme="minorHAnsi"/>
          <w:b/>
          <w:bCs/>
        </w:rPr>
        <w:t>alor</w:t>
      </w:r>
      <w:r w:rsidRPr="00911C2E">
        <w:rPr>
          <w:rFonts w:asciiTheme="minorHAnsi" w:hAnsiTheme="minorHAnsi"/>
          <w:spacing w:val="1"/>
        </w:rPr>
        <w:t xml:space="preserve"> </w:t>
      </w:r>
      <w:r w:rsidR="00093423" w:rsidRPr="00911C2E">
        <w:rPr>
          <w:rFonts w:asciiTheme="minorHAnsi" w:hAnsiTheme="minorHAnsi"/>
          <w:b/>
        </w:rPr>
        <w:t>Unitário por Item</w:t>
      </w:r>
      <w:r w:rsidR="00F231DC" w:rsidRPr="00911C2E">
        <w:rPr>
          <w:rFonts w:asciiTheme="minorHAnsi" w:hAnsiTheme="minorHAnsi"/>
          <w:b/>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percentual</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desconto</w:t>
      </w:r>
      <w:r w:rsidRPr="00911C2E">
        <w:rPr>
          <w:rFonts w:asciiTheme="minorHAnsi" w:hAnsiTheme="minorHAnsi"/>
          <w:spacing w:val="-2"/>
        </w:rPr>
        <w:t xml:space="preserve"> </w:t>
      </w:r>
      <w:r w:rsidRPr="00911C2E">
        <w:rPr>
          <w:rFonts w:asciiTheme="minorHAnsi" w:hAnsiTheme="minorHAnsi"/>
        </w:rPr>
        <w:t>conforme</w:t>
      </w:r>
      <w:r w:rsidRPr="00911C2E">
        <w:rPr>
          <w:rFonts w:asciiTheme="minorHAnsi" w:hAnsiTheme="minorHAnsi"/>
          <w:spacing w:val="-3"/>
        </w:rPr>
        <w:t xml:space="preserve"> </w:t>
      </w:r>
      <w:r w:rsidRPr="00911C2E">
        <w:rPr>
          <w:rFonts w:asciiTheme="minorHAnsi" w:hAnsiTheme="minorHAnsi"/>
        </w:rPr>
        <w:t>critério de</w:t>
      </w:r>
      <w:r w:rsidRPr="00911C2E">
        <w:rPr>
          <w:rFonts w:asciiTheme="minorHAnsi" w:hAnsiTheme="minorHAnsi"/>
          <w:spacing w:val="-2"/>
        </w:rPr>
        <w:t xml:space="preserve"> </w:t>
      </w:r>
      <w:r w:rsidRPr="00911C2E">
        <w:rPr>
          <w:rFonts w:asciiTheme="minorHAnsi" w:hAnsiTheme="minorHAnsi"/>
        </w:rPr>
        <w:t>julgamento</w:t>
      </w:r>
      <w:r w:rsidRPr="00911C2E">
        <w:rPr>
          <w:rFonts w:asciiTheme="minorHAnsi" w:hAnsiTheme="minorHAnsi"/>
          <w:spacing w:val="-2"/>
        </w:rPr>
        <w:t xml:space="preserve"> </w:t>
      </w:r>
      <w:r w:rsidRPr="00911C2E">
        <w:rPr>
          <w:rFonts w:asciiTheme="minorHAnsi" w:hAnsiTheme="minorHAnsi"/>
        </w:rPr>
        <w:t>previsto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2"/>
        </w:rPr>
        <w:t xml:space="preserve"> </w:t>
      </w:r>
      <w:r w:rsidRPr="00911C2E">
        <w:rPr>
          <w:rFonts w:asciiTheme="minorHAnsi" w:hAnsiTheme="minorHAnsi"/>
        </w:rPr>
        <w:t>edital.</w:t>
      </w:r>
    </w:p>
    <w:p w14:paraId="632CB2AF" w14:textId="77777777" w:rsidR="00155BBD" w:rsidRPr="00911C2E"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911C2E" w:rsidRDefault="00E4349E" w:rsidP="00D95CF7">
      <w:pPr>
        <w:pStyle w:val="PargrafodaLista"/>
        <w:numPr>
          <w:ilvl w:val="1"/>
          <w:numId w:val="18"/>
        </w:numPr>
        <w:tabs>
          <w:tab w:val="left" w:pos="851"/>
          <w:tab w:val="left" w:pos="1310"/>
          <w:tab w:val="left" w:pos="9356"/>
          <w:tab w:val="left" w:pos="9639"/>
        </w:tabs>
        <w:ind w:left="284" w:right="176" w:firstLine="0"/>
        <w:rPr>
          <w:rFonts w:asciiTheme="minorHAnsi" w:hAnsiTheme="minorHAnsi"/>
        </w:rPr>
      </w:pPr>
      <w:r w:rsidRPr="00911C2E">
        <w:rPr>
          <w:rFonts w:asciiTheme="minorHAnsi" w:hAnsiTheme="minorHAnsi"/>
        </w:rPr>
        <w:t>Os licitantes poderão oferecer lances sucessivos, observando o horário fixado para</w:t>
      </w:r>
      <w:r w:rsidRPr="00911C2E">
        <w:rPr>
          <w:rFonts w:asciiTheme="minorHAnsi" w:hAnsiTheme="minorHAnsi"/>
          <w:spacing w:val="1"/>
        </w:rPr>
        <w:t xml:space="preserve"> </w:t>
      </w:r>
      <w:r w:rsidRPr="00911C2E">
        <w:rPr>
          <w:rFonts w:asciiTheme="minorHAnsi" w:hAnsiTheme="minorHAnsi"/>
        </w:rPr>
        <w:t>abertura da</w:t>
      </w:r>
      <w:r w:rsidRPr="00911C2E">
        <w:rPr>
          <w:rFonts w:asciiTheme="minorHAnsi" w:hAnsiTheme="minorHAnsi"/>
          <w:spacing w:val="-2"/>
        </w:rPr>
        <w:t xml:space="preserve"> </w:t>
      </w:r>
      <w:r w:rsidRPr="00911C2E">
        <w:rPr>
          <w:rFonts w:asciiTheme="minorHAnsi" w:hAnsiTheme="minorHAnsi"/>
        </w:rPr>
        <w:t>sessão</w:t>
      </w:r>
      <w:r w:rsidRPr="00911C2E">
        <w:rPr>
          <w:rFonts w:asciiTheme="minorHAnsi" w:hAnsiTheme="minorHAnsi"/>
          <w:spacing w:val="-2"/>
        </w:rPr>
        <w:t xml:space="preserve"> </w:t>
      </w:r>
      <w:r w:rsidRPr="00911C2E">
        <w:rPr>
          <w:rFonts w:asciiTheme="minorHAnsi" w:hAnsiTheme="minorHAnsi"/>
        </w:rPr>
        <w:t>e as</w:t>
      </w:r>
      <w:r w:rsidRPr="00911C2E">
        <w:rPr>
          <w:rFonts w:asciiTheme="minorHAnsi" w:hAnsiTheme="minorHAnsi"/>
          <w:spacing w:val="-4"/>
        </w:rPr>
        <w:t xml:space="preserve"> </w:t>
      </w:r>
      <w:r w:rsidRPr="00911C2E">
        <w:rPr>
          <w:rFonts w:asciiTheme="minorHAnsi" w:hAnsiTheme="minorHAnsi"/>
        </w:rPr>
        <w:t>regras</w:t>
      </w:r>
      <w:r w:rsidRPr="00911C2E">
        <w:rPr>
          <w:rFonts w:asciiTheme="minorHAnsi" w:hAnsiTheme="minorHAnsi"/>
          <w:spacing w:val="-2"/>
        </w:rPr>
        <w:t xml:space="preserve"> </w:t>
      </w:r>
      <w:r w:rsidRPr="00911C2E">
        <w:rPr>
          <w:rFonts w:asciiTheme="minorHAnsi" w:hAnsiTheme="minorHAnsi"/>
        </w:rPr>
        <w:t>estabelecidas</w:t>
      </w:r>
      <w:r w:rsidRPr="00911C2E">
        <w:rPr>
          <w:rFonts w:asciiTheme="minorHAnsi" w:hAnsiTheme="minorHAnsi"/>
          <w:spacing w:val="-2"/>
        </w:rPr>
        <w:t xml:space="preserve"> </w:t>
      </w:r>
      <w:r w:rsidRPr="00911C2E">
        <w:rPr>
          <w:rFonts w:asciiTheme="minorHAnsi" w:hAnsiTheme="minorHAnsi"/>
        </w:rPr>
        <w:t>no</w:t>
      </w:r>
      <w:r w:rsidRPr="00911C2E">
        <w:rPr>
          <w:rFonts w:asciiTheme="minorHAnsi" w:hAnsiTheme="minorHAnsi"/>
          <w:spacing w:val="-2"/>
        </w:rPr>
        <w:t xml:space="preserve"> </w:t>
      </w:r>
      <w:r w:rsidRPr="00911C2E">
        <w:rPr>
          <w:rFonts w:asciiTheme="minorHAnsi" w:hAnsiTheme="minorHAnsi"/>
        </w:rPr>
        <w:t>Edital.</w:t>
      </w:r>
    </w:p>
    <w:p w14:paraId="7B1B402E" w14:textId="77777777" w:rsidR="00155BBD" w:rsidRPr="00911C2E"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911C2E" w:rsidRDefault="00E4349E" w:rsidP="00D95CF7">
      <w:pPr>
        <w:pStyle w:val="PargrafodaLista"/>
        <w:numPr>
          <w:ilvl w:val="1"/>
          <w:numId w:val="18"/>
        </w:numPr>
        <w:tabs>
          <w:tab w:val="left" w:pos="851"/>
          <w:tab w:val="left" w:pos="9356"/>
          <w:tab w:val="left" w:pos="9639"/>
        </w:tabs>
        <w:ind w:left="284" w:right="176" w:firstLine="0"/>
        <w:rPr>
          <w:rFonts w:asciiTheme="minorHAnsi" w:hAnsiTheme="minorHAnsi"/>
        </w:rPr>
      </w:pPr>
      <w:r w:rsidRPr="00911C2E">
        <w:rPr>
          <w:rFonts w:asciiTheme="minorHAnsi" w:hAnsiTheme="minorHAnsi"/>
        </w:rPr>
        <w:t>O licitante somente poderá oferecer lance de valor inferior ou percentual de desconto superior ao</w:t>
      </w:r>
      <w:r w:rsidRPr="00911C2E">
        <w:rPr>
          <w:rFonts w:asciiTheme="minorHAnsi" w:hAnsiTheme="minorHAnsi"/>
          <w:spacing w:val="-2"/>
        </w:rPr>
        <w:t xml:space="preserve"> </w:t>
      </w:r>
      <w:r w:rsidRPr="00911C2E">
        <w:rPr>
          <w:rFonts w:asciiTheme="minorHAnsi" w:hAnsiTheme="minorHAnsi"/>
        </w:rPr>
        <w:t>último</w:t>
      </w:r>
      <w:r w:rsidRPr="00911C2E">
        <w:rPr>
          <w:rFonts w:asciiTheme="minorHAnsi" w:hAnsiTheme="minorHAnsi"/>
          <w:spacing w:val="-2"/>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ele ofertado</w:t>
      </w:r>
      <w:r w:rsidRPr="00911C2E">
        <w:rPr>
          <w:rFonts w:asciiTheme="minorHAnsi" w:hAnsiTheme="minorHAnsi"/>
          <w:spacing w:val="-2"/>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registrado pelo sistema.</w:t>
      </w:r>
    </w:p>
    <w:p w14:paraId="6BCD17FE" w14:textId="77777777" w:rsidR="00155BBD" w:rsidRPr="00911C2E"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911C2E" w:rsidRDefault="00E4349E" w:rsidP="00D95CF7">
      <w:pPr>
        <w:pStyle w:val="PargrafodaLista"/>
        <w:numPr>
          <w:ilvl w:val="1"/>
          <w:numId w:val="18"/>
        </w:numPr>
        <w:tabs>
          <w:tab w:val="left" w:pos="851"/>
          <w:tab w:val="left" w:pos="1310"/>
          <w:tab w:val="left" w:pos="9356"/>
          <w:tab w:val="left" w:pos="9639"/>
        </w:tabs>
        <w:ind w:left="284" w:right="176" w:firstLine="0"/>
        <w:rPr>
          <w:rFonts w:asciiTheme="minorHAnsi" w:hAnsiTheme="minorHAnsi"/>
        </w:rPr>
      </w:pPr>
      <w:r w:rsidRPr="00911C2E">
        <w:rPr>
          <w:rFonts w:asciiTheme="minorHAnsi" w:hAnsiTheme="minorHAnsi"/>
        </w:rPr>
        <w:t>O licitante poderá, uma única vez, excluir seu último lance ofertado, no intervalo de</w:t>
      </w:r>
      <w:r w:rsidRPr="00911C2E">
        <w:rPr>
          <w:rFonts w:asciiTheme="minorHAnsi" w:hAnsiTheme="minorHAnsi"/>
          <w:spacing w:val="1"/>
        </w:rPr>
        <w:t xml:space="preserve"> </w:t>
      </w:r>
      <w:r w:rsidRPr="00911C2E">
        <w:rPr>
          <w:rFonts w:asciiTheme="minorHAnsi" w:hAnsiTheme="minorHAnsi"/>
        </w:rPr>
        <w:t>quinze</w:t>
      </w:r>
      <w:r w:rsidRPr="00911C2E">
        <w:rPr>
          <w:rFonts w:asciiTheme="minorHAnsi" w:hAnsiTheme="minorHAnsi"/>
          <w:spacing w:val="1"/>
        </w:rPr>
        <w:t xml:space="preserve"> </w:t>
      </w:r>
      <w:r w:rsidRPr="00911C2E">
        <w:rPr>
          <w:rFonts w:asciiTheme="minorHAnsi" w:hAnsiTheme="minorHAnsi"/>
        </w:rPr>
        <w:t>segundos</w:t>
      </w:r>
      <w:r w:rsidRPr="00911C2E">
        <w:rPr>
          <w:rFonts w:asciiTheme="minorHAnsi" w:hAnsiTheme="minorHAnsi"/>
          <w:spacing w:val="1"/>
        </w:rPr>
        <w:t xml:space="preserve"> </w:t>
      </w: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registro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hipótese</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lance</w:t>
      </w:r>
      <w:r w:rsidRPr="00911C2E">
        <w:rPr>
          <w:rFonts w:asciiTheme="minorHAnsi" w:hAnsiTheme="minorHAnsi"/>
          <w:spacing w:val="1"/>
        </w:rPr>
        <w:t xml:space="preserve"> </w:t>
      </w:r>
      <w:r w:rsidRPr="00911C2E">
        <w:rPr>
          <w:rFonts w:asciiTheme="minorHAnsi" w:hAnsiTheme="minorHAnsi"/>
        </w:rPr>
        <w:t>inconsistente</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inexequível.</w:t>
      </w:r>
    </w:p>
    <w:p w14:paraId="52514A21" w14:textId="77777777" w:rsidR="00155BBD" w:rsidRPr="00911C2E" w:rsidRDefault="00155BBD" w:rsidP="00155BBD">
      <w:pPr>
        <w:tabs>
          <w:tab w:val="left" w:pos="1134"/>
          <w:tab w:val="left" w:pos="1310"/>
          <w:tab w:val="left" w:pos="9639"/>
        </w:tabs>
        <w:ind w:right="687"/>
        <w:rPr>
          <w:rFonts w:asciiTheme="minorHAnsi" w:hAnsiTheme="minorHAnsi"/>
        </w:rPr>
      </w:pPr>
    </w:p>
    <w:p w14:paraId="350C91DC" w14:textId="57909C4E"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procedimento</w:t>
      </w:r>
      <w:r w:rsidRPr="00911C2E">
        <w:rPr>
          <w:rFonts w:asciiTheme="minorHAnsi" w:hAnsiTheme="minorHAnsi"/>
          <w:spacing w:val="-1"/>
        </w:rPr>
        <w:t xml:space="preserve"> </w:t>
      </w:r>
      <w:r w:rsidRPr="00911C2E">
        <w:rPr>
          <w:rFonts w:asciiTheme="minorHAnsi" w:hAnsiTheme="minorHAnsi"/>
        </w:rPr>
        <w:t>seguirá</w:t>
      </w:r>
      <w:r w:rsidRPr="00911C2E">
        <w:rPr>
          <w:rFonts w:asciiTheme="minorHAnsi" w:hAnsiTheme="minorHAnsi"/>
          <w:spacing w:val="-3"/>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acordo</w:t>
      </w:r>
      <w:r w:rsidRPr="00911C2E">
        <w:rPr>
          <w:rFonts w:asciiTheme="minorHAnsi" w:hAnsiTheme="minorHAnsi"/>
          <w:spacing w:val="-3"/>
        </w:rPr>
        <w:t xml:space="preserve"> </w:t>
      </w:r>
      <w:r w:rsidRPr="00911C2E">
        <w:rPr>
          <w:rFonts w:asciiTheme="minorHAnsi" w:hAnsiTheme="minorHAnsi"/>
        </w:rPr>
        <w:t>com o</w:t>
      </w:r>
      <w:r w:rsidRPr="00911C2E">
        <w:rPr>
          <w:rFonts w:asciiTheme="minorHAnsi" w:hAnsiTheme="minorHAnsi"/>
          <w:spacing w:val="-3"/>
        </w:rPr>
        <w:t xml:space="preserve"> </w:t>
      </w:r>
      <w:r w:rsidRPr="00911C2E">
        <w:rPr>
          <w:rFonts w:asciiTheme="minorHAnsi" w:hAnsiTheme="minorHAnsi"/>
        </w:rPr>
        <w:t>modo</w:t>
      </w:r>
      <w:r w:rsidRPr="00911C2E">
        <w:rPr>
          <w:rFonts w:asciiTheme="minorHAnsi" w:hAnsiTheme="minorHAnsi"/>
          <w:spacing w:val="-3"/>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disputa</w:t>
      </w:r>
      <w:r w:rsidRPr="00911C2E">
        <w:rPr>
          <w:rFonts w:asciiTheme="minorHAnsi" w:hAnsiTheme="minorHAnsi"/>
          <w:spacing w:val="-1"/>
        </w:rPr>
        <w:t xml:space="preserve"> </w:t>
      </w:r>
      <w:r w:rsidRPr="00911C2E">
        <w:rPr>
          <w:rFonts w:asciiTheme="minorHAnsi" w:hAnsiTheme="minorHAnsi"/>
        </w:rPr>
        <w:t>adotado.</w:t>
      </w:r>
    </w:p>
    <w:p w14:paraId="61C934AD" w14:textId="77777777" w:rsidR="00155BBD" w:rsidRPr="00911C2E" w:rsidRDefault="00155BBD" w:rsidP="007D2854">
      <w:pPr>
        <w:tabs>
          <w:tab w:val="left" w:pos="1134"/>
          <w:tab w:val="left" w:pos="1310"/>
          <w:tab w:val="left" w:pos="9639"/>
        </w:tabs>
        <w:ind w:right="176"/>
        <w:rPr>
          <w:rFonts w:asciiTheme="minorHAnsi" w:hAnsiTheme="minorHAnsi"/>
        </w:rPr>
      </w:pPr>
    </w:p>
    <w:p w14:paraId="3E446210" w14:textId="561E43AF"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adotado</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envio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lances</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pregão</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modo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disputa</w:t>
      </w:r>
      <w:r w:rsidRPr="00911C2E">
        <w:rPr>
          <w:rFonts w:asciiTheme="minorHAnsi" w:hAnsiTheme="minorHAnsi"/>
          <w:spacing w:val="-59"/>
        </w:rPr>
        <w:t xml:space="preserve"> </w:t>
      </w:r>
      <w:r w:rsidRPr="00911C2E">
        <w:rPr>
          <w:rFonts w:asciiTheme="minorHAnsi" w:hAnsiTheme="minorHAnsi"/>
          <w:b/>
        </w:rPr>
        <w:t>“ABERTO”</w:t>
      </w:r>
      <w:r w:rsidRPr="00911C2E">
        <w:rPr>
          <w:rFonts w:asciiTheme="minorHAnsi" w:hAnsiTheme="minorHAnsi"/>
        </w:rPr>
        <w:t>, em que os licitantes apresentarão lances públicos e sucessivos.</w:t>
      </w:r>
    </w:p>
    <w:p w14:paraId="62177859" w14:textId="77777777" w:rsidR="00155BBD" w:rsidRPr="00911C2E"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cstheme="minorHAnsi"/>
        </w:rPr>
        <w:lastRenderedPageBreak/>
        <w:t>A etapa de lances da sessão pública terá duração de 10 (dez) minutos e, após isso, será prorrogada automaticamente pelo sistema quando houver lance ofertado nos últimos 2 (dois) minutos do período de duração da sessão pública</w:t>
      </w:r>
      <w:r w:rsidRPr="00911C2E">
        <w:rPr>
          <w:rFonts w:asciiTheme="minorHAnsi" w:hAnsiTheme="minorHAnsi"/>
        </w:rPr>
        <w:t>.</w:t>
      </w:r>
    </w:p>
    <w:p w14:paraId="2E9DA01B" w14:textId="77777777" w:rsidR="00155BBD" w:rsidRPr="00911C2E" w:rsidRDefault="00155BBD" w:rsidP="007D2854">
      <w:pPr>
        <w:tabs>
          <w:tab w:val="left" w:pos="1134"/>
          <w:tab w:val="left" w:pos="1310"/>
          <w:tab w:val="left" w:pos="9639"/>
        </w:tabs>
        <w:ind w:right="176"/>
        <w:rPr>
          <w:rFonts w:asciiTheme="minorHAnsi" w:hAnsiTheme="minorHAnsi"/>
        </w:rPr>
      </w:pPr>
    </w:p>
    <w:p w14:paraId="32569EDB" w14:textId="0E1E1E0F"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911C2E">
        <w:rPr>
          <w:rFonts w:asciiTheme="minorHAnsi" w:hAnsiTheme="minorHAnsi"/>
        </w:rPr>
        <w:t>.</w:t>
      </w:r>
    </w:p>
    <w:p w14:paraId="3473DED8" w14:textId="77777777" w:rsidR="00155BBD" w:rsidRPr="00911C2E" w:rsidRDefault="00155BBD" w:rsidP="007D2854">
      <w:pPr>
        <w:tabs>
          <w:tab w:val="left" w:pos="851"/>
          <w:tab w:val="left" w:pos="9639"/>
        </w:tabs>
        <w:ind w:right="176"/>
        <w:rPr>
          <w:rFonts w:asciiTheme="minorHAnsi" w:hAnsiTheme="minorHAnsi"/>
        </w:rPr>
      </w:pPr>
    </w:p>
    <w:p w14:paraId="40190FC0" w14:textId="79C4854A"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cstheme="minorHAnsi"/>
        </w:rPr>
        <w:t>Não havendo novos lances na forma estabelecida nos itens anteriores, a sessão pública encerrar-se-á automaticamente</w:t>
      </w:r>
      <w:r w:rsidRPr="00911C2E">
        <w:rPr>
          <w:rFonts w:asciiTheme="minorHAnsi" w:hAnsiTheme="minorHAnsi"/>
        </w:rPr>
        <w:t>.</w:t>
      </w:r>
    </w:p>
    <w:p w14:paraId="033A5043" w14:textId="77777777" w:rsidR="00155BBD" w:rsidRPr="00911C2E" w:rsidRDefault="00155BBD" w:rsidP="007D2854">
      <w:pPr>
        <w:tabs>
          <w:tab w:val="left" w:pos="1134"/>
          <w:tab w:val="left" w:pos="1310"/>
          <w:tab w:val="left" w:pos="9639"/>
        </w:tabs>
        <w:ind w:right="176"/>
        <w:rPr>
          <w:rFonts w:asciiTheme="minorHAnsi" w:hAnsiTheme="minorHAnsi"/>
        </w:rPr>
      </w:pPr>
    </w:p>
    <w:p w14:paraId="1C7E0A93" w14:textId="68DE91CE"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911C2E">
        <w:rPr>
          <w:rFonts w:asciiTheme="minorHAnsi" w:hAnsiTheme="minorHAnsi"/>
        </w:rPr>
        <w:t>.</w:t>
      </w:r>
    </w:p>
    <w:p w14:paraId="3D8C6C45" w14:textId="77777777" w:rsidR="00155BBD" w:rsidRPr="00911C2E" w:rsidRDefault="00155BBD" w:rsidP="007D2854">
      <w:pPr>
        <w:tabs>
          <w:tab w:val="left" w:pos="851"/>
          <w:tab w:val="left" w:pos="1310"/>
          <w:tab w:val="left" w:pos="9639"/>
        </w:tabs>
        <w:ind w:right="176"/>
        <w:rPr>
          <w:rFonts w:asciiTheme="minorHAnsi" w:hAnsiTheme="minorHAnsi"/>
        </w:rPr>
      </w:pPr>
    </w:p>
    <w:p w14:paraId="2A686A5E" w14:textId="63332D6E" w:rsidR="00E4349E" w:rsidRPr="00911C2E" w:rsidRDefault="00E4349E" w:rsidP="00D95CF7">
      <w:pPr>
        <w:pStyle w:val="PargrafodaLista"/>
        <w:numPr>
          <w:ilvl w:val="1"/>
          <w:numId w:val="18"/>
        </w:numPr>
        <w:tabs>
          <w:tab w:val="left" w:pos="851"/>
          <w:tab w:val="left" w:pos="1373"/>
          <w:tab w:val="left" w:pos="9639"/>
        </w:tabs>
        <w:ind w:left="284" w:right="176" w:firstLine="0"/>
        <w:rPr>
          <w:rFonts w:asciiTheme="minorHAnsi" w:hAnsiTheme="minorHAnsi"/>
        </w:rPr>
      </w:pPr>
      <w:r w:rsidRPr="00911C2E">
        <w:rPr>
          <w:rFonts w:asciiTheme="minorHAnsi" w:hAnsiTheme="minorHAnsi"/>
        </w:rPr>
        <w:t>Não</w:t>
      </w:r>
      <w:r w:rsidRPr="00911C2E">
        <w:rPr>
          <w:rFonts w:asciiTheme="minorHAnsi" w:hAnsiTheme="minorHAnsi"/>
          <w:spacing w:val="25"/>
        </w:rPr>
        <w:t xml:space="preserve"> </w:t>
      </w:r>
      <w:r w:rsidRPr="00911C2E">
        <w:rPr>
          <w:rFonts w:asciiTheme="minorHAnsi" w:hAnsiTheme="minorHAnsi"/>
        </w:rPr>
        <w:t>serão</w:t>
      </w:r>
      <w:r w:rsidRPr="00911C2E">
        <w:rPr>
          <w:rFonts w:asciiTheme="minorHAnsi" w:hAnsiTheme="minorHAnsi"/>
          <w:spacing w:val="25"/>
        </w:rPr>
        <w:t xml:space="preserve"> </w:t>
      </w:r>
      <w:r w:rsidRPr="00911C2E">
        <w:rPr>
          <w:rFonts w:asciiTheme="minorHAnsi" w:hAnsiTheme="minorHAnsi"/>
        </w:rPr>
        <w:t>aceitos</w:t>
      </w:r>
      <w:r w:rsidRPr="00911C2E">
        <w:rPr>
          <w:rFonts w:asciiTheme="minorHAnsi" w:hAnsiTheme="minorHAnsi"/>
          <w:spacing w:val="26"/>
        </w:rPr>
        <w:t xml:space="preserve"> </w:t>
      </w:r>
      <w:r w:rsidRPr="00911C2E">
        <w:rPr>
          <w:rFonts w:asciiTheme="minorHAnsi" w:hAnsiTheme="minorHAnsi"/>
        </w:rPr>
        <w:t>dois</w:t>
      </w:r>
      <w:r w:rsidRPr="00911C2E">
        <w:rPr>
          <w:rFonts w:asciiTheme="minorHAnsi" w:hAnsiTheme="minorHAnsi"/>
          <w:spacing w:val="23"/>
        </w:rPr>
        <w:t xml:space="preserve"> </w:t>
      </w:r>
      <w:r w:rsidRPr="00911C2E">
        <w:rPr>
          <w:rFonts w:asciiTheme="minorHAnsi" w:hAnsiTheme="minorHAnsi"/>
        </w:rPr>
        <w:t>ou</w:t>
      </w:r>
      <w:r w:rsidRPr="00911C2E">
        <w:rPr>
          <w:rFonts w:asciiTheme="minorHAnsi" w:hAnsiTheme="minorHAnsi"/>
          <w:spacing w:val="23"/>
        </w:rPr>
        <w:t xml:space="preserve"> </w:t>
      </w:r>
      <w:r w:rsidRPr="00911C2E">
        <w:rPr>
          <w:rFonts w:asciiTheme="minorHAnsi" w:hAnsiTheme="minorHAnsi"/>
        </w:rPr>
        <w:t>mais</w:t>
      </w:r>
      <w:r w:rsidRPr="00911C2E">
        <w:rPr>
          <w:rFonts w:asciiTheme="minorHAnsi" w:hAnsiTheme="minorHAnsi"/>
          <w:spacing w:val="27"/>
        </w:rPr>
        <w:t xml:space="preserve"> </w:t>
      </w:r>
      <w:r w:rsidRPr="00911C2E">
        <w:rPr>
          <w:rFonts w:asciiTheme="minorHAnsi" w:hAnsiTheme="minorHAnsi"/>
        </w:rPr>
        <w:t>lances</w:t>
      </w:r>
      <w:r w:rsidRPr="00911C2E">
        <w:rPr>
          <w:rFonts w:asciiTheme="minorHAnsi" w:hAnsiTheme="minorHAnsi"/>
          <w:spacing w:val="23"/>
        </w:rPr>
        <w:t xml:space="preserve"> </w:t>
      </w:r>
      <w:r w:rsidRPr="00911C2E">
        <w:rPr>
          <w:rFonts w:asciiTheme="minorHAnsi" w:hAnsiTheme="minorHAnsi"/>
        </w:rPr>
        <w:t>de</w:t>
      </w:r>
      <w:r w:rsidRPr="00911C2E">
        <w:rPr>
          <w:rFonts w:asciiTheme="minorHAnsi" w:hAnsiTheme="minorHAnsi"/>
          <w:spacing w:val="23"/>
        </w:rPr>
        <w:t xml:space="preserve"> </w:t>
      </w:r>
      <w:r w:rsidRPr="00911C2E">
        <w:rPr>
          <w:rFonts w:asciiTheme="minorHAnsi" w:hAnsiTheme="minorHAnsi"/>
        </w:rPr>
        <w:t>mesmo</w:t>
      </w:r>
      <w:r w:rsidRPr="00911C2E">
        <w:rPr>
          <w:rFonts w:asciiTheme="minorHAnsi" w:hAnsiTheme="minorHAnsi"/>
          <w:spacing w:val="26"/>
        </w:rPr>
        <w:t xml:space="preserve"> </w:t>
      </w:r>
      <w:r w:rsidRPr="00911C2E">
        <w:rPr>
          <w:rFonts w:asciiTheme="minorHAnsi" w:hAnsiTheme="minorHAnsi"/>
        </w:rPr>
        <w:t>valor,</w:t>
      </w:r>
      <w:r w:rsidRPr="00911C2E">
        <w:rPr>
          <w:rFonts w:asciiTheme="minorHAnsi" w:hAnsiTheme="minorHAnsi"/>
          <w:spacing w:val="25"/>
        </w:rPr>
        <w:t xml:space="preserve"> </w:t>
      </w:r>
      <w:r w:rsidRPr="00911C2E">
        <w:rPr>
          <w:rFonts w:asciiTheme="minorHAnsi" w:hAnsiTheme="minorHAnsi"/>
        </w:rPr>
        <w:t>prevalecendo</w:t>
      </w:r>
      <w:r w:rsidRPr="00911C2E">
        <w:rPr>
          <w:rFonts w:asciiTheme="minorHAnsi" w:hAnsiTheme="minorHAnsi"/>
          <w:spacing w:val="21"/>
        </w:rPr>
        <w:t xml:space="preserve"> </w:t>
      </w:r>
      <w:r w:rsidRPr="00911C2E">
        <w:rPr>
          <w:rFonts w:asciiTheme="minorHAnsi" w:hAnsiTheme="minorHAnsi"/>
        </w:rPr>
        <w:t>aquele</w:t>
      </w:r>
      <w:r w:rsidRPr="00911C2E">
        <w:rPr>
          <w:rFonts w:asciiTheme="minorHAnsi" w:hAnsiTheme="minorHAnsi"/>
          <w:spacing w:val="27"/>
        </w:rPr>
        <w:t xml:space="preserve"> </w:t>
      </w:r>
      <w:r w:rsidRPr="00911C2E">
        <w:rPr>
          <w:rFonts w:asciiTheme="minorHAnsi" w:hAnsiTheme="minorHAnsi"/>
        </w:rPr>
        <w:t>que for recebido e registrado em primeiro lugar.</w:t>
      </w:r>
    </w:p>
    <w:p w14:paraId="3D62AD74" w14:textId="77777777" w:rsidR="00155BBD" w:rsidRPr="00911C2E" w:rsidRDefault="00155BBD" w:rsidP="007D2854">
      <w:pPr>
        <w:tabs>
          <w:tab w:val="left" w:pos="851"/>
          <w:tab w:val="left" w:pos="1373"/>
          <w:tab w:val="left" w:pos="9639"/>
        </w:tabs>
        <w:ind w:right="176"/>
        <w:rPr>
          <w:rFonts w:asciiTheme="minorHAnsi" w:hAnsiTheme="minorHAnsi"/>
        </w:rPr>
      </w:pPr>
    </w:p>
    <w:p w14:paraId="02C55E23" w14:textId="2EBADA2C"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término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prazos</w:t>
      </w:r>
      <w:r w:rsidRPr="00911C2E">
        <w:rPr>
          <w:rFonts w:asciiTheme="minorHAnsi" w:hAnsiTheme="minorHAnsi"/>
          <w:spacing w:val="1"/>
        </w:rPr>
        <w:t xml:space="preserve"> </w:t>
      </w:r>
      <w:r w:rsidRPr="00911C2E">
        <w:rPr>
          <w:rFonts w:asciiTheme="minorHAnsi" w:hAnsiTheme="minorHAnsi"/>
        </w:rPr>
        <w:t>estabelecidos</w:t>
      </w:r>
      <w:r w:rsidRPr="00911C2E">
        <w:rPr>
          <w:rFonts w:asciiTheme="minorHAnsi" w:hAnsiTheme="minorHAnsi"/>
          <w:spacing w:val="1"/>
        </w:rPr>
        <w:t xml:space="preserve"> </w:t>
      </w:r>
      <w:r w:rsidRPr="00911C2E">
        <w:rPr>
          <w:rFonts w:asciiTheme="minorHAnsi" w:hAnsiTheme="minorHAnsi"/>
        </w:rPr>
        <w:t>nos</w:t>
      </w:r>
      <w:r w:rsidRPr="00911C2E">
        <w:rPr>
          <w:rFonts w:asciiTheme="minorHAnsi" w:hAnsiTheme="minorHAnsi"/>
          <w:spacing w:val="1"/>
        </w:rPr>
        <w:t xml:space="preserve"> </w:t>
      </w:r>
      <w:r w:rsidRPr="00911C2E">
        <w:rPr>
          <w:rFonts w:asciiTheme="minorHAnsi" w:hAnsiTheme="minorHAnsi"/>
        </w:rPr>
        <w:t>subitens</w:t>
      </w:r>
      <w:r w:rsidRPr="00911C2E">
        <w:rPr>
          <w:rFonts w:asciiTheme="minorHAnsi" w:hAnsiTheme="minorHAnsi"/>
          <w:spacing w:val="1"/>
        </w:rPr>
        <w:t xml:space="preserve"> </w:t>
      </w:r>
      <w:r w:rsidRPr="00911C2E">
        <w:rPr>
          <w:rFonts w:asciiTheme="minorHAnsi" w:hAnsiTheme="minorHAnsi"/>
        </w:rPr>
        <w:t>anteriores,</w:t>
      </w:r>
      <w:r w:rsidRPr="00911C2E">
        <w:rPr>
          <w:rFonts w:asciiTheme="minorHAnsi" w:hAnsiTheme="minorHAnsi"/>
          <w:spacing w:val="61"/>
        </w:rPr>
        <w:t xml:space="preserve"> </w:t>
      </w:r>
      <w:r w:rsidRPr="00911C2E">
        <w:rPr>
          <w:rFonts w:asciiTheme="minorHAnsi" w:hAnsiTheme="minorHAnsi"/>
        </w:rPr>
        <w:t>o</w:t>
      </w:r>
      <w:r w:rsidRPr="00911C2E">
        <w:rPr>
          <w:rFonts w:asciiTheme="minorHAnsi" w:hAnsiTheme="minorHAnsi"/>
          <w:spacing w:val="6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ordenará</w:t>
      </w:r>
      <w:r w:rsidRPr="00911C2E">
        <w:rPr>
          <w:rFonts w:asciiTheme="minorHAnsi" w:hAnsiTheme="minorHAnsi"/>
          <w:spacing w:val="-3"/>
        </w:rPr>
        <w:t xml:space="preserve"> </w:t>
      </w:r>
      <w:r w:rsidRPr="00911C2E">
        <w:rPr>
          <w:rFonts w:asciiTheme="minorHAnsi" w:hAnsiTheme="minorHAnsi"/>
        </w:rPr>
        <w:t>e divulgará</w:t>
      </w:r>
      <w:r w:rsidRPr="00911C2E">
        <w:rPr>
          <w:rFonts w:asciiTheme="minorHAnsi" w:hAnsiTheme="minorHAnsi"/>
          <w:spacing w:val="-2"/>
        </w:rPr>
        <w:t xml:space="preserve"> </w:t>
      </w:r>
      <w:r w:rsidRPr="00911C2E">
        <w:rPr>
          <w:rFonts w:asciiTheme="minorHAnsi" w:hAnsiTheme="minorHAnsi"/>
        </w:rPr>
        <w:t>os lances segundo</w:t>
      </w:r>
      <w:r w:rsidRPr="00911C2E">
        <w:rPr>
          <w:rFonts w:asciiTheme="minorHAnsi" w:hAnsiTheme="minorHAnsi"/>
          <w:spacing w:val="-2"/>
        </w:rPr>
        <w:t xml:space="preserve"> </w:t>
      </w:r>
      <w:r w:rsidRPr="00911C2E">
        <w:rPr>
          <w:rFonts w:asciiTheme="minorHAnsi" w:hAnsiTheme="minorHAnsi"/>
        </w:rPr>
        <w:t>a ordem</w:t>
      </w:r>
      <w:r w:rsidRPr="00911C2E">
        <w:rPr>
          <w:rFonts w:asciiTheme="minorHAnsi" w:hAnsiTheme="minorHAnsi"/>
          <w:spacing w:val="-3"/>
        </w:rPr>
        <w:t xml:space="preserve"> </w:t>
      </w:r>
      <w:r w:rsidRPr="00911C2E">
        <w:rPr>
          <w:rFonts w:asciiTheme="minorHAnsi" w:hAnsiTheme="minorHAnsi"/>
        </w:rPr>
        <w:t>crescente de</w:t>
      </w:r>
      <w:r w:rsidRPr="00911C2E">
        <w:rPr>
          <w:rFonts w:asciiTheme="minorHAnsi" w:hAnsiTheme="minorHAnsi"/>
          <w:spacing w:val="-2"/>
        </w:rPr>
        <w:t xml:space="preserve"> </w:t>
      </w:r>
      <w:r w:rsidRPr="00911C2E">
        <w:rPr>
          <w:rFonts w:asciiTheme="minorHAnsi" w:hAnsiTheme="minorHAnsi"/>
        </w:rPr>
        <w:t>valores.</w:t>
      </w:r>
    </w:p>
    <w:p w14:paraId="5150894C" w14:textId="77777777" w:rsidR="00155BBD" w:rsidRPr="00911C2E" w:rsidRDefault="00155BBD" w:rsidP="007D2854">
      <w:pPr>
        <w:tabs>
          <w:tab w:val="left" w:pos="1134"/>
          <w:tab w:val="left" w:pos="1310"/>
          <w:tab w:val="left" w:pos="9639"/>
        </w:tabs>
        <w:ind w:right="176"/>
        <w:rPr>
          <w:rFonts w:asciiTheme="minorHAnsi" w:hAnsiTheme="minorHAnsi"/>
        </w:rPr>
      </w:pPr>
    </w:p>
    <w:p w14:paraId="68B90ADA" w14:textId="1F6ADEF9" w:rsidR="00E4349E" w:rsidRPr="00911C2E" w:rsidRDefault="00E4349E" w:rsidP="00D95CF7">
      <w:pPr>
        <w:pStyle w:val="PargrafodaLista"/>
        <w:numPr>
          <w:ilvl w:val="1"/>
          <w:numId w:val="18"/>
        </w:numPr>
        <w:tabs>
          <w:tab w:val="left" w:pos="851"/>
          <w:tab w:val="left" w:pos="1373"/>
          <w:tab w:val="left" w:pos="9639"/>
        </w:tabs>
        <w:ind w:left="284" w:right="176" w:firstLine="0"/>
        <w:rPr>
          <w:rFonts w:asciiTheme="minorHAnsi" w:hAnsiTheme="minorHAnsi"/>
        </w:rPr>
      </w:pPr>
      <w:r w:rsidRPr="00911C2E">
        <w:rPr>
          <w:rFonts w:asciiTheme="minorHAnsi" w:hAnsiTheme="minorHAnsi"/>
        </w:rPr>
        <w:t>Durante o transcurso da sessão pública, os licitantes serão informados, em tempo</w:t>
      </w:r>
      <w:r w:rsidRPr="00911C2E">
        <w:rPr>
          <w:rFonts w:asciiTheme="minorHAnsi" w:hAnsiTheme="minorHAnsi"/>
          <w:spacing w:val="1"/>
        </w:rPr>
        <w:t xml:space="preserve"> </w:t>
      </w:r>
      <w:r w:rsidRPr="00911C2E">
        <w:rPr>
          <w:rFonts w:asciiTheme="minorHAnsi" w:hAnsiTheme="minorHAnsi"/>
        </w:rPr>
        <w:t>real,</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valor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3"/>
        </w:rPr>
        <w:t xml:space="preserve"> </w:t>
      </w:r>
      <w:r w:rsidRPr="00911C2E">
        <w:rPr>
          <w:rFonts w:asciiTheme="minorHAnsi" w:hAnsiTheme="minorHAnsi"/>
        </w:rPr>
        <w:t>menor</w:t>
      </w:r>
      <w:r w:rsidRPr="00911C2E">
        <w:rPr>
          <w:rFonts w:asciiTheme="minorHAnsi" w:hAnsiTheme="minorHAnsi"/>
          <w:spacing w:val="-1"/>
        </w:rPr>
        <w:t xml:space="preserve"> </w:t>
      </w:r>
      <w:r w:rsidRPr="00911C2E">
        <w:rPr>
          <w:rFonts w:asciiTheme="minorHAnsi" w:hAnsiTheme="minorHAnsi"/>
        </w:rPr>
        <w:t>lance registrado,</w:t>
      </w:r>
      <w:r w:rsidRPr="00911C2E">
        <w:rPr>
          <w:rFonts w:asciiTheme="minorHAnsi" w:hAnsiTheme="minorHAnsi"/>
          <w:spacing w:val="1"/>
        </w:rPr>
        <w:t xml:space="preserve"> </w:t>
      </w:r>
      <w:r w:rsidRPr="00911C2E">
        <w:rPr>
          <w:rFonts w:asciiTheme="minorHAnsi" w:hAnsiTheme="minorHAnsi"/>
        </w:rPr>
        <w:t>vedada</w:t>
      </w:r>
      <w:r w:rsidRPr="00911C2E">
        <w:rPr>
          <w:rFonts w:asciiTheme="minorHAnsi" w:hAnsiTheme="minorHAnsi"/>
          <w:spacing w:val="-4"/>
        </w:rPr>
        <w:t xml:space="preserve"> </w:t>
      </w:r>
      <w:r w:rsidRPr="00911C2E">
        <w:rPr>
          <w:rFonts w:asciiTheme="minorHAnsi" w:hAnsiTheme="minorHAnsi"/>
        </w:rPr>
        <w:t>a identificação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licitante.</w:t>
      </w:r>
    </w:p>
    <w:p w14:paraId="61F8C5E1" w14:textId="77777777" w:rsidR="00155BBD" w:rsidRPr="00911C2E" w:rsidRDefault="00155BBD" w:rsidP="007D2854">
      <w:pPr>
        <w:tabs>
          <w:tab w:val="left" w:pos="1134"/>
          <w:tab w:val="left" w:pos="1373"/>
          <w:tab w:val="left" w:pos="9639"/>
        </w:tabs>
        <w:ind w:right="176"/>
        <w:rPr>
          <w:rFonts w:asciiTheme="minorHAnsi" w:hAnsiTheme="minorHAnsi"/>
        </w:rPr>
      </w:pPr>
    </w:p>
    <w:p w14:paraId="1DE2387F" w14:textId="7D978BFC" w:rsidR="00E4349E" w:rsidRPr="00911C2E" w:rsidRDefault="00E4349E" w:rsidP="00D95CF7">
      <w:pPr>
        <w:pStyle w:val="PargrafodaLista"/>
        <w:numPr>
          <w:ilvl w:val="1"/>
          <w:numId w:val="18"/>
        </w:numPr>
        <w:tabs>
          <w:tab w:val="left" w:pos="851"/>
        </w:tabs>
        <w:ind w:left="284" w:right="176" w:firstLine="0"/>
        <w:rPr>
          <w:rFonts w:asciiTheme="minorHAnsi" w:hAnsiTheme="minorHAnsi"/>
        </w:rPr>
      </w:pPr>
      <w:r w:rsidRPr="00911C2E">
        <w:rPr>
          <w:rFonts w:asciiTheme="minorHAnsi" w:hAnsiTheme="minorHAnsi"/>
        </w:rPr>
        <w:t>No caso de desconexão com o Pregoeiro, no decorrer da etapa competitiva do</w:t>
      </w:r>
      <w:r w:rsidRPr="00911C2E">
        <w:rPr>
          <w:rFonts w:asciiTheme="minorHAnsi" w:hAnsiTheme="minorHAnsi"/>
          <w:spacing w:val="1"/>
        </w:rPr>
        <w:t xml:space="preserve"> </w:t>
      </w:r>
      <w:r w:rsidRPr="00911C2E">
        <w:rPr>
          <w:rFonts w:asciiTheme="minorHAnsi" w:hAnsiTheme="minorHAnsi"/>
        </w:rPr>
        <w:t>Pregão, o sistema eletrônico poderá permanecer acessível aos licitantes para a recepção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lances.</w:t>
      </w:r>
    </w:p>
    <w:p w14:paraId="39E236D6" w14:textId="77777777" w:rsidR="00155BBD" w:rsidRPr="00911C2E" w:rsidRDefault="00155BBD" w:rsidP="007D2854">
      <w:pPr>
        <w:ind w:right="176"/>
        <w:rPr>
          <w:rFonts w:asciiTheme="minorHAnsi" w:hAnsiTheme="minorHAnsi"/>
        </w:rPr>
      </w:pPr>
    </w:p>
    <w:p w14:paraId="0A9E2ED1" w14:textId="637595C9" w:rsidR="00E4349E" w:rsidRPr="00911C2E" w:rsidRDefault="00E4349E" w:rsidP="00D95CF7">
      <w:pPr>
        <w:pStyle w:val="PargrafodaLista"/>
        <w:numPr>
          <w:ilvl w:val="1"/>
          <w:numId w:val="18"/>
        </w:numPr>
        <w:tabs>
          <w:tab w:val="left" w:pos="851"/>
        </w:tabs>
        <w:ind w:left="284" w:right="176" w:firstLine="0"/>
        <w:rPr>
          <w:rFonts w:asciiTheme="minorHAnsi" w:hAnsiTheme="minorHAnsi"/>
        </w:rPr>
      </w:pPr>
      <w:r w:rsidRPr="00911C2E">
        <w:rPr>
          <w:rFonts w:asciiTheme="minorHAnsi" w:hAnsiTheme="minorHAnsi"/>
        </w:rPr>
        <w:t>Quando a desconexão do sistema eletrônico para o pregoeiro persistir por tempo</w:t>
      </w:r>
      <w:r w:rsidRPr="00911C2E">
        <w:rPr>
          <w:rFonts w:asciiTheme="minorHAnsi" w:hAnsiTheme="minorHAnsi"/>
          <w:spacing w:val="1"/>
        </w:rPr>
        <w:t xml:space="preserve"> </w:t>
      </w:r>
      <w:r w:rsidRPr="00911C2E">
        <w:rPr>
          <w:rFonts w:asciiTheme="minorHAnsi" w:hAnsiTheme="minorHAnsi"/>
        </w:rPr>
        <w:t>superior</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dez</w:t>
      </w:r>
      <w:r w:rsidRPr="00911C2E">
        <w:rPr>
          <w:rFonts w:asciiTheme="minorHAnsi" w:hAnsiTheme="minorHAnsi"/>
          <w:spacing w:val="1"/>
        </w:rPr>
        <w:t xml:space="preserve"> </w:t>
      </w:r>
      <w:r w:rsidRPr="00911C2E">
        <w:rPr>
          <w:rFonts w:asciiTheme="minorHAnsi" w:hAnsiTheme="minorHAnsi"/>
        </w:rPr>
        <w:t>minutos,</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sessão</w:t>
      </w:r>
      <w:r w:rsidRPr="00911C2E">
        <w:rPr>
          <w:rFonts w:asciiTheme="minorHAnsi" w:hAnsiTheme="minorHAnsi"/>
          <w:spacing w:val="1"/>
        </w:rPr>
        <w:t xml:space="preserve"> </w:t>
      </w:r>
      <w:r w:rsidRPr="00911C2E">
        <w:rPr>
          <w:rFonts w:asciiTheme="minorHAnsi" w:hAnsiTheme="minorHAnsi"/>
        </w:rPr>
        <w:t>pública</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suspensa</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reiniciada</w:t>
      </w:r>
      <w:r w:rsidRPr="00911C2E">
        <w:rPr>
          <w:rFonts w:asciiTheme="minorHAnsi" w:hAnsiTheme="minorHAnsi"/>
          <w:spacing w:val="1"/>
        </w:rPr>
        <w:t xml:space="preserve"> </w:t>
      </w:r>
      <w:r w:rsidRPr="00911C2E">
        <w:rPr>
          <w:rFonts w:asciiTheme="minorHAnsi" w:hAnsiTheme="minorHAnsi"/>
        </w:rPr>
        <w:t>somente</w:t>
      </w:r>
      <w:r w:rsidRPr="00911C2E">
        <w:rPr>
          <w:rFonts w:asciiTheme="minorHAnsi" w:hAnsiTheme="minorHAnsi"/>
          <w:spacing w:val="1"/>
        </w:rPr>
        <w:t xml:space="preserve"> </w:t>
      </w: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decorridas vinte e quatro horas da comunicação do fato pelo Pregoeiro aos participantes, no</w:t>
      </w:r>
      <w:r w:rsidRPr="00911C2E">
        <w:rPr>
          <w:rFonts w:asciiTheme="minorHAnsi" w:hAnsiTheme="minorHAnsi"/>
          <w:spacing w:val="1"/>
        </w:rPr>
        <w:t xml:space="preserve"> </w:t>
      </w:r>
      <w:r w:rsidRPr="00911C2E">
        <w:rPr>
          <w:rFonts w:asciiTheme="minorHAnsi" w:hAnsiTheme="minorHAnsi"/>
        </w:rPr>
        <w:t>sítio</w:t>
      </w:r>
      <w:r w:rsidRPr="00911C2E">
        <w:rPr>
          <w:rFonts w:asciiTheme="minorHAnsi" w:hAnsiTheme="minorHAnsi"/>
          <w:spacing w:val="-1"/>
        </w:rPr>
        <w:t xml:space="preserve"> </w:t>
      </w:r>
      <w:r w:rsidRPr="00911C2E">
        <w:rPr>
          <w:rFonts w:asciiTheme="minorHAnsi" w:hAnsiTheme="minorHAnsi"/>
        </w:rPr>
        <w:t>eletrônico utilizado</w:t>
      </w:r>
      <w:r w:rsidRPr="00911C2E">
        <w:rPr>
          <w:rFonts w:asciiTheme="minorHAnsi" w:hAnsiTheme="minorHAnsi"/>
          <w:spacing w:val="-2"/>
        </w:rPr>
        <w:t xml:space="preserve"> </w:t>
      </w:r>
      <w:r w:rsidRPr="00911C2E">
        <w:rPr>
          <w:rFonts w:asciiTheme="minorHAnsi" w:hAnsiTheme="minorHAnsi"/>
        </w:rPr>
        <w:t>para divulgação.</w:t>
      </w:r>
    </w:p>
    <w:p w14:paraId="31002240" w14:textId="77777777" w:rsidR="00AA0E57" w:rsidRPr="00911C2E" w:rsidRDefault="00AA0E57" w:rsidP="007D2854">
      <w:pPr>
        <w:tabs>
          <w:tab w:val="left" w:pos="851"/>
        </w:tabs>
        <w:ind w:right="176"/>
        <w:rPr>
          <w:rFonts w:asciiTheme="minorHAnsi" w:hAnsiTheme="minorHAnsi"/>
        </w:rPr>
      </w:pPr>
    </w:p>
    <w:p w14:paraId="7176B0C2" w14:textId="55FA45AF"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licitante</w:t>
      </w:r>
      <w:r w:rsidRPr="00911C2E">
        <w:rPr>
          <w:rFonts w:asciiTheme="minorHAnsi" w:hAnsiTheme="minorHAnsi"/>
          <w:spacing w:val="-2"/>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apresente lances,</w:t>
      </w:r>
      <w:r w:rsidRPr="00911C2E">
        <w:rPr>
          <w:rFonts w:asciiTheme="minorHAnsi" w:hAnsiTheme="minorHAnsi"/>
          <w:spacing w:val="1"/>
        </w:rPr>
        <w:t xml:space="preserve"> </w:t>
      </w:r>
      <w:r w:rsidRPr="00911C2E">
        <w:rPr>
          <w:rFonts w:asciiTheme="minorHAnsi" w:hAnsiTheme="minorHAnsi"/>
        </w:rPr>
        <w:t>concorrerá</w:t>
      </w:r>
      <w:r w:rsidRPr="00911C2E">
        <w:rPr>
          <w:rFonts w:asciiTheme="minorHAnsi" w:hAnsiTheme="minorHAnsi"/>
          <w:spacing w:val="-2"/>
        </w:rPr>
        <w:t xml:space="preserve"> </w:t>
      </w:r>
      <w:r w:rsidRPr="00911C2E">
        <w:rPr>
          <w:rFonts w:asciiTheme="minorHAnsi" w:hAnsiTheme="minorHAnsi"/>
        </w:rPr>
        <w:t>com</w:t>
      </w:r>
      <w:r w:rsidRPr="00911C2E">
        <w:rPr>
          <w:rFonts w:asciiTheme="minorHAnsi" w:hAnsiTheme="minorHAnsi"/>
          <w:spacing w:val="-2"/>
        </w:rPr>
        <w:t xml:space="preserve"> </w:t>
      </w:r>
      <w:r w:rsidRPr="00911C2E">
        <w:rPr>
          <w:rFonts w:asciiTheme="minorHAnsi" w:hAnsiTheme="minorHAnsi"/>
        </w:rPr>
        <w:t>o</w:t>
      </w:r>
      <w:r w:rsidRPr="00911C2E">
        <w:rPr>
          <w:rFonts w:asciiTheme="minorHAnsi" w:hAnsiTheme="minorHAnsi"/>
          <w:spacing w:val="-3"/>
        </w:rPr>
        <w:t xml:space="preserve"> </w:t>
      </w:r>
      <w:r w:rsidRPr="00911C2E">
        <w:rPr>
          <w:rFonts w:asciiTheme="minorHAnsi" w:hAnsiTheme="minorHAnsi"/>
        </w:rPr>
        <w:t>valor</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sua</w:t>
      </w:r>
      <w:r w:rsidRPr="00911C2E">
        <w:rPr>
          <w:rFonts w:asciiTheme="minorHAnsi" w:hAnsiTheme="minorHAnsi"/>
          <w:spacing w:val="-2"/>
        </w:rPr>
        <w:t xml:space="preserve"> </w:t>
      </w:r>
      <w:r w:rsidRPr="00911C2E">
        <w:rPr>
          <w:rFonts w:asciiTheme="minorHAnsi" w:hAnsiTheme="minorHAnsi"/>
        </w:rPr>
        <w:t>proposta.</w:t>
      </w:r>
    </w:p>
    <w:p w14:paraId="7D503FE9" w14:textId="77777777" w:rsidR="00155BBD" w:rsidRPr="00911C2E"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Em relação a itens não exclusivos para participação de microempresas e empresas</w:t>
      </w:r>
      <w:r w:rsidRPr="00911C2E">
        <w:rPr>
          <w:rFonts w:asciiTheme="minorHAnsi" w:hAnsiTheme="minorHAnsi"/>
          <w:spacing w:val="1"/>
        </w:rPr>
        <w:t xml:space="preserve"> </w:t>
      </w:r>
      <w:r w:rsidRPr="00911C2E">
        <w:rPr>
          <w:rFonts w:asciiTheme="minorHAnsi" w:hAnsiTheme="minorHAnsi"/>
        </w:rPr>
        <w:t>de pequeno porte, uma vez encerrada a</w:t>
      </w:r>
      <w:r w:rsidRPr="00911C2E">
        <w:rPr>
          <w:rFonts w:asciiTheme="minorHAnsi" w:hAnsiTheme="minorHAnsi"/>
          <w:spacing w:val="1"/>
        </w:rPr>
        <w:t xml:space="preserve"> </w:t>
      </w:r>
      <w:r w:rsidRPr="00911C2E">
        <w:rPr>
          <w:rFonts w:asciiTheme="minorHAnsi" w:hAnsiTheme="minorHAnsi"/>
        </w:rPr>
        <w:t>etapa</w:t>
      </w:r>
      <w:r w:rsidRPr="00911C2E">
        <w:rPr>
          <w:rFonts w:asciiTheme="minorHAnsi" w:hAnsiTheme="minorHAnsi"/>
          <w:spacing w:val="1"/>
        </w:rPr>
        <w:t xml:space="preserve"> </w:t>
      </w:r>
      <w:r w:rsidRPr="00911C2E">
        <w:rPr>
          <w:rFonts w:asciiTheme="minorHAnsi" w:hAnsiTheme="minorHAnsi"/>
        </w:rPr>
        <w:t>de lances, será efetivada</w:t>
      </w:r>
      <w:r w:rsidRPr="00911C2E">
        <w:rPr>
          <w:rFonts w:asciiTheme="minorHAnsi" w:hAnsiTheme="minorHAnsi"/>
          <w:spacing w:val="1"/>
        </w:rPr>
        <w:t xml:space="preserve"> </w:t>
      </w:r>
      <w:r w:rsidRPr="00911C2E">
        <w:rPr>
          <w:rFonts w:asciiTheme="minorHAnsi" w:hAnsiTheme="minorHAnsi"/>
        </w:rPr>
        <w:t>a verificação</w:t>
      </w:r>
      <w:r w:rsidRPr="00911C2E">
        <w:rPr>
          <w:rFonts w:asciiTheme="minorHAnsi" w:hAnsiTheme="minorHAnsi"/>
          <w:spacing w:val="1"/>
        </w:rPr>
        <w:t xml:space="preserve"> </w:t>
      </w:r>
      <w:r w:rsidRPr="00911C2E">
        <w:rPr>
          <w:rFonts w:asciiTheme="minorHAnsi" w:hAnsiTheme="minorHAnsi"/>
        </w:rPr>
        <w:t>automática, junto à Receita Federal, do porte da entidade empresarial. O sistema identificará</w:t>
      </w:r>
      <w:r w:rsidRPr="00911C2E">
        <w:rPr>
          <w:rFonts w:asciiTheme="minorHAnsi" w:hAnsiTheme="minorHAnsi"/>
          <w:spacing w:val="-59"/>
        </w:rPr>
        <w:t xml:space="preserve">     </w:t>
      </w:r>
      <w:r w:rsidRPr="00911C2E">
        <w:rPr>
          <w:rFonts w:asciiTheme="minorHAnsi" w:hAnsiTheme="minorHAnsi"/>
        </w:rPr>
        <w:t xml:space="preserve"> em coluna</w:t>
      </w:r>
      <w:r w:rsidRPr="00911C2E">
        <w:rPr>
          <w:rFonts w:asciiTheme="minorHAnsi" w:hAnsiTheme="minorHAnsi"/>
          <w:spacing w:val="107"/>
        </w:rPr>
        <w:t xml:space="preserve"> </w:t>
      </w:r>
      <w:r w:rsidRPr="00911C2E">
        <w:rPr>
          <w:rFonts w:asciiTheme="minorHAnsi" w:hAnsiTheme="minorHAnsi"/>
        </w:rPr>
        <w:t>própria</w:t>
      </w:r>
      <w:r w:rsidRPr="00911C2E">
        <w:rPr>
          <w:rFonts w:asciiTheme="minorHAnsi" w:hAnsiTheme="minorHAnsi"/>
          <w:spacing w:val="107"/>
        </w:rPr>
        <w:t xml:space="preserve"> </w:t>
      </w:r>
      <w:r w:rsidRPr="00911C2E">
        <w:rPr>
          <w:rFonts w:asciiTheme="minorHAnsi" w:hAnsiTheme="minorHAnsi"/>
        </w:rPr>
        <w:t>as</w:t>
      </w:r>
      <w:r w:rsidRPr="00911C2E">
        <w:rPr>
          <w:rFonts w:asciiTheme="minorHAnsi" w:hAnsiTheme="minorHAnsi"/>
          <w:spacing w:val="105"/>
        </w:rPr>
        <w:t xml:space="preserve"> </w:t>
      </w:r>
      <w:r w:rsidRPr="00911C2E">
        <w:rPr>
          <w:rFonts w:asciiTheme="minorHAnsi" w:hAnsiTheme="minorHAnsi"/>
        </w:rPr>
        <w:t>microempresas</w:t>
      </w:r>
      <w:r w:rsidRPr="00911C2E">
        <w:rPr>
          <w:rFonts w:asciiTheme="minorHAnsi" w:hAnsiTheme="minorHAnsi"/>
          <w:spacing w:val="107"/>
        </w:rPr>
        <w:t xml:space="preserve"> </w:t>
      </w:r>
      <w:r w:rsidRPr="00911C2E">
        <w:rPr>
          <w:rFonts w:asciiTheme="minorHAnsi" w:hAnsiTheme="minorHAnsi"/>
        </w:rPr>
        <w:t>e</w:t>
      </w:r>
      <w:r w:rsidRPr="00911C2E">
        <w:rPr>
          <w:rFonts w:asciiTheme="minorHAnsi" w:hAnsiTheme="minorHAnsi"/>
          <w:spacing w:val="107"/>
        </w:rPr>
        <w:t xml:space="preserve"> </w:t>
      </w:r>
      <w:r w:rsidRPr="00911C2E">
        <w:rPr>
          <w:rFonts w:asciiTheme="minorHAnsi" w:hAnsiTheme="minorHAnsi"/>
        </w:rPr>
        <w:t>empresas</w:t>
      </w:r>
      <w:r w:rsidRPr="00911C2E">
        <w:rPr>
          <w:rFonts w:asciiTheme="minorHAnsi" w:hAnsiTheme="minorHAnsi"/>
          <w:spacing w:val="107"/>
        </w:rPr>
        <w:t xml:space="preserve"> </w:t>
      </w:r>
      <w:r w:rsidRPr="00911C2E">
        <w:rPr>
          <w:rFonts w:asciiTheme="minorHAnsi" w:hAnsiTheme="minorHAnsi"/>
        </w:rPr>
        <w:t>de</w:t>
      </w:r>
      <w:r w:rsidRPr="00911C2E">
        <w:rPr>
          <w:rFonts w:asciiTheme="minorHAnsi" w:hAnsiTheme="minorHAnsi"/>
          <w:spacing w:val="107"/>
        </w:rPr>
        <w:t xml:space="preserve"> </w:t>
      </w:r>
      <w:r w:rsidRPr="00911C2E">
        <w:rPr>
          <w:rFonts w:asciiTheme="minorHAnsi" w:hAnsiTheme="minorHAnsi"/>
        </w:rPr>
        <w:t>pequeno</w:t>
      </w:r>
      <w:r w:rsidRPr="00911C2E">
        <w:rPr>
          <w:rFonts w:asciiTheme="minorHAnsi" w:hAnsiTheme="minorHAnsi"/>
          <w:spacing w:val="105"/>
        </w:rPr>
        <w:t xml:space="preserve"> </w:t>
      </w:r>
      <w:r w:rsidRPr="00911C2E">
        <w:rPr>
          <w:rFonts w:asciiTheme="minorHAnsi" w:hAnsiTheme="minorHAnsi"/>
        </w:rPr>
        <w:t>porte</w:t>
      </w:r>
      <w:r w:rsidRPr="00911C2E">
        <w:rPr>
          <w:rFonts w:asciiTheme="minorHAnsi" w:hAnsiTheme="minorHAnsi"/>
          <w:spacing w:val="106"/>
        </w:rPr>
        <w:t xml:space="preserve"> </w:t>
      </w:r>
      <w:r w:rsidRPr="00911C2E">
        <w:rPr>
          <w:rFonts w:asciiTheme="minorHAnsi" w:hAnsiTheme="minorHAnsi"/>
        </w:rPr>
        <w:t>participantes, procedendo à comparação com os valores da primeira colocada, se esta for empresa de</w:t>
      </w:r>
      <w:r w:rsidRPr="00911C2E">
        <w:rPr>
          <w:rFonts w:asciiTheme="minorHAnsi" w:hAnsiTheme="minorHAnsi"/>
          <w:spacing w:val="1"/>
        </w:rPr>
        <w:t xml:space="preserve"> </w:t>
      </w:r>
      <w:r w:rsidRPr="00911C2E">
        <w:rPr>
          <w:rFonts w:asciiTheme="minorHAnsi" w:hAnsiTheme="minorHAnsi"/>
        </w:rPr>
        <w:t xml:space="preserve">maior porte, assim como das demais classificadas, para o fim de aplicar-se o disposto </w:t>
      </w:r>
      <w:r w:rsidRPr="00911C2E">
        <w:rPr>
          <w:rFonts w:asciiTheme="minorHAnsi" w:hAnsiTheme="minorHAnsi"/>
          <w:u w:val="single"/>
        </w:rPr>
        <w:t>nos</w:t>
      </w:r>
      <w:r w:rsidRPr="00911C2E">
        <w:rPr>
          <w:rFonts w:asciiTheme="minorHAnsi" w:hAnsiTheme="minorHAnsi"/>
          <w:spacing w:val="1"/>
          <w:u w:val="single"/>
        </w:rPr>
        <w:t xml:space="preserve"> </w:t>
      </w:r>
      <w:hyperlink r:id="rId21" w:anchor="art44%3A~%3Atext%3DArt.%2044.%C2%A0%20Nas%2Cpena%20de%20preclus%C3%A3o">
        <w:r w:rsidRPr="00911C2E">
          <w:rPr>
            <w:rFonts w:asciiTheme="minorHAnsi" w:hAnsiTheme="minorHAnsi"/>
            <w:u w:val="single"/>
          </w:rPr>
          <w:t>arts. 44 e 45 da Lei Complementar nº 123, de 2006</w:t>
        </w:r>
      </w:hyperlink>
      <w:r w:rsidRPr="00911C2E">
        <w:rPr>
          <w:rFonts w:asciiTheme="minorHAnsi" w:hAnsiTheme="minorHAnsi"/>
          <w:u w:val="single"/>
        </w:rPr>
        <w:t>, regulamentada pelo</w:t>
      </w:r>
      <w:r w:rsidRPr="00911C2E">
        <w:rPr>
          <w:rFonts w:asciiTheme="minorHAnsi" w:hAnsiTheme="minorHAnsi"/>
          <w:spacing w:val="61"/>
          <w:u w:val="single"/>
        </w:rPr>
        <w:t xml:space="preserve"> </w:t>
      </w:r>
      <w:hyperlink r:id="rId22">
        <w:r w:rsidRPr="00911C2E">
          <w:rPr>
            <w:rFonts w:asciiTheme="minorHAnsi" w:hAnsiTheme="minorHAnsi"/>
            <w:u w:val="single"/>
          </w:rPr>
          <w:t>Decreto nº 8.538,</w:t>
        </w:r>
      </w:hyperlink>
      <w:r w:rsidRPr="00911C2E">
        <w:rPr>
          <w:rFonts w:asciiTheme="minorHAnsi" w:hAnsiTheme="minorHAnsi"/>
          <w:spacing w:val="1"/>
          <w:u w:val="single"/>
        </w:rPr>
        <w:t xml:space="preserve"> </w:t>
      </w:r>
      <w:hyperlink r:id="rId23">
        <w:r w:rsidRPr="00911C2E">
          <w:rPr>
            <w:rFonts w:asciiTheme="minorHAnsi" w:hAnsiTheme="minorHAnsi"/>
            <w:u w:val="single"/>
          </w:rPr>
          <w:t>de 2015</w:t>
        </w:r>
      </w:hyperlink>
      <w:r w:rsidRPr="00911C2E">
        <w:rPr>
          <w:rFonts w:asciiTheme="minorHAnsi" w:hAnsiTheme="minorHAnsi"/>
          <w:u w:val="single"/>
        </w:rPr>
        <w:t>.</w:t>
      </w:r>
    </w:p>
    <w:p w14:paraId="38AB340D" w14:textId="77777777" w:rsidR="00155BBD" w:rsidRPr="00911C2E" w:rsidRDefault="00155BBD" w:rsidP="00155BBD">
      <w:pPr>
        <w:tabs>
          <w:tab w:val="left" w:pos="1134"/>
          <w:tab w:val="left" w:pos="1310"/>
          <w:tab w:val="left" w:pos="9639"/>
        </w:tabs>
        <w:ind w:right="687"/>
        <w:rPr>
          <w:rFonts w:asciiTheme="minorHAnsi" w:hAnsiTheme="minorHAnsi"/>
        </w:rPr>
      </w:pPr>
    </w:p>
    <w:p w14:paraId="3E32FF45" w14:textId="7A0130D1"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Nessas condições, as propostas de microempresas e empresas de pequeno porte</w:t>
      </w:r>
      <w:r w:rsidRPr="00911C2E">
        <w:rPr>
          <w:rFonts w:asciiTheme="minorHAnsi" w:hAnsiTheme="minorHAnsi"/>
          <w:spacing w:val="1"/>
        </w:rPr>
        <w:t xml:space="preserve"> </w:t>
      </w:r>
      <w:r w:rsidRPr="00911C2E">
        <w:rPr>
          <w:rFonts w:asciiTheme="minorHAnsi" w:hAnsiTheme="minorHAnsi"/>
        </w:rPr>
        <w:t>que se encontrarem na faixa de até 5% (cinco por cento) acima da melhor proposta ou</w:t>
      </w:r>
      <w:r w:rsidRPr="00911C2E">
        <w:rPr>
          <w:rFonts w:asciiTheme="minorHAnsi" w:hAnsiTheme="minorHAnsi"/>
          <w:spacing w:val="1"/>
        </w:rPr>
        <w:t xml:space="preserve"> </w:t>
      </w:r>
      <w:r w:rsidRPr="00911C2E">
        <w:rPr>
          <w:rFonts w:asciiTheme="minorHAnsi" w:hAnsiTheme="minorHAnsi"/>
        </w:rPr>
        <w:t>melhor lance</w:t>
      </w:r>
      <w:r w:rsidRPr="00911C2E">
        <w:rPr>
          <w:rFonts w:asciiTheme="minorHAnsi" w:hAnsiTheme="minorHAnsi"/>
          <w:spacing w:val="-2"/>
        </w:rPr>
        <w:t xml:space="preserve"> </w:t>
      </w:r>
      <w:r w:rsidRPr="00911C2E">
        <w:rPr>
          <w:rFonts w:asciiTheme="minorHAnsi" w:hAnsiTheme="minorHAnsi"/>
        </w:rPr>
        <w:t>serão</w:t>
      </w:r>
      <w:r w:rsidRPr="00911C2E">
        <w:rPr>
          <w:rFonts w:asciiTheme="minorHAnsi" w:hAnsiTheme="minorHAnsi"/>
          <w:spacing w:val="-2"/>
        </w:rPr>
        <w:t xml:space="preserve"> </w:t>
      </w:r>
      <w:r w:rsidRPr="00911C2E">
        <w:rPr>
          <w:rFonts w:asciiTheme="minorHAnsi" w:hAnsiTheme="minorHAnsi"/>
        </w:rPr>
        <w:t>consideradas</w:t>
      </w:r>
      <w:r w:rsidRPr="00911C2E">
        <w:rPr>
          <w:rFonts w:asciiTheme="minorHAnsi" w:hAnsiTheme="minorHAnsi"/>
          <w:spacing w:val="-1"/>
        </w:rPr>
        <w:t xml:space="preserve"> </w:t>
      </w:r>
      <w:r w:rsidRPr="00911C2E">
        <w:rPr>
          <w:rFonts w:asciiTheme="minorHAnsi" w:hAnsiTheme="minorHAnsi"/>
        </w:rPr>
        <w:t>empatadas</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primeira</w:t>
      </w:r>
      <w:r w:rsidRPr="00911C2E">
        <w:rPr>
          <w:rFonts w:asciiTheme="minorHAnsi" w:hAnsiTheme="minorHAnsi"/>
          <w:spacing w:val="-2"/>
        </w:rPr>
        <w:t xml:space="preserve"> </w:t>
      </w:r>
      <w:r w:rsidRPr="00911C2E">
        <w:rPr>
          <w:rFonts w:asciiTheme="minorHAnsi" w:hAnsiTheme="minorHAnsi"/>
        </w:rPr>
        <w:t>colocada.</w:t>
      </w:r>
    </w:p>
    <w:p w14:paraId="1ABAC713" w14:textId="77777777" w:rsidR="00155BBD" w:rsidRPr="00911C2E" w:rsidRDefault="00155BBD" w:rsidP="007D2854">
      <w:pPr>
        <w:tabs>
          <w:tab w:val="left" w:pos="1134"/>
          <w:tab w:val="left" w:pos="1310"/>
          <w:tab w:val="left" w:pos="9639"/>
        </w:tabs>
        <w:ind w:right="176"/>
        <w:rPr>
          <w:rFonts w:asciiTheme="minorHAnsi" w:hAnsiTheme="minorHAnsi"/>
        </w:rPr>
      </w:pPr>
    </w:p>
    <w:p w14:paraId="4577DFE5" w14:textId="6EEB3597" w:rsidR="00E4349E" w:rsidRPr="00911C2E" w:rsidRDefault="00E4349E" w:rsidP="00D95CF7">
      <w:pPr>
        <w:pStyle w:val="PargrafodaLista"/>
        <w:numPr>
          <w:ilvl w:val="1"/>
          <w:numId w:val="18"/>
        </w:numPr>
        <w:tabs>
          <w:tab w:val="left" w:pos="851"/>
          <w:tab w:val="left" w:pos="1310"/>
          <w:tab w:val="left" w:pos="9639"/>
        </w:tabs>
        <w:ind w:left="284" w:right="176" w:firstLine="0"/>
        <w:rPr>
          <w:rFonts w:asciiTheme="minorHAnsi" w:hAnsiTheme="minorHAnsi"/>
        </w:rPr>
      </w:pPr>
      <w:r w:rsidRPr="00911C2E">
        <w:rPr>
          <w:rFonts w:asciiTheme="minorHAnsi" w:hAnsiTheme="minorHAnsi"/>
        </w:rPr>
        <w:t>A melhor classificada nos termos do item anterior terá o direito de encaminhar uma</w:t>
      </w:r>
      <w:r w:rsidRPr="00911C2E">
        <w:rPr>
          <w:rFonts w:asciiTheme="minorHAnsi" w:hAnsiTheme="minorHAnsi"/>
          <w:spacing w:val="1"/>
        </w:rPr>
        <w:t xml:space="preserve"> </w:t>
      </w:r>
      <w:r w:rsidRPr="00911C2E">
        <w:rPr>
          <w:rFonts w:asciiTheme="minorHAnsi" w:hAnsiTheme="minorHAnsi"/>
        </w:rPr>
        <w:t xml:space="preserve">última </w:t>
      </w:r>
      <w:r w:rsidRPr="00911C2E">
        <w:rPr>
          <w:rFonts w:asciiTheme="minorHAnsi" w:hAnsiTheme="minorHAnsi"/>
        </w:rPr>
        <w:lastRenderedPageBreak/>
        <w:t>oferta para desempate, obrigatoriamente em valor inferior ao da primeira colocada, no</w:t>
      </w:r>
      <w:r w:rsidRPr="00911C2E">
        <w:rPr>
          <w:rFonts w:asciiTheme="minorHAnsi" w:hAnsiTheme="minorHAnsi"/>
          <w:spacing w:val="-59"/>
        </w:rPr>
        <w:t xml:space="preserve"> </w:t>
      </w:r>
      <w:r w:rsidRPr="00911C2E">
        <w:rPr>
          <w:rFonts w:asciiTheme="minorHAnsi" w:hAnsiTheme="minorHAnsi"/>
        </w:rPr>
        <w:t>prazo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5</w:t>
      </w:r>
      <w:r w:rsidRPr="00911C2E">
        <w:rPr>
          <w:rFonts w:asciiTheme="minorHAnsi" w:hAnsiTheme="minorHAnsi"/>
          <w:spacing w:val="1"/>
        </w:rPr>
        <w:t xml:space="preserve"> </w:t>
      </w:r>
      <w:r w:rsidRPr="00911C2E">
        <w:rPr>
          <w:rFonts w:asciiTheme="minorHAnsi" w:hAnsiTheme="minorHAnsi"/>
        </w:rPr>
        <w:t>(cinco)</w:t>
      </w:r>
      <w:r w:rsidRPr="00911C2E">
        <w:rPr>
          <w:rFonts w:asciiTheme="minorHAnsi" w:hAnsiTheme="minorHAnsi"/>
          <w:spacing w:val="1"/>
        </w:rPr>
        <w:t xml:space="preserve"> </w:t>
      </w:r>
      <w:r w:rsidRPr="00911C2E">
        <w:rPr>
          <w:rFonts w:asciiTheme="minorHAnsi" w:hAnsiTheme="minorHAnsi"/>
        </w:rPr>
        <w:t>minutos</w:t>
      </w:r>
      <w:r w:rsidRPr="00911C2E">
        <w:rPr>
          <w:rFonts w:asciiTheme="minorHAnsi" w:hAnsiTheme="minorHAnsi"/>
          <w:spacing w:val="1"/>
        </w:rPr>
        <w:t xml:space="preserve"> </w:t>
      </w:r>
      <w:r w:rsidRPr="00911C2E">
        <w:rPr>
          <w:rFonts w:asciiTheme="minorHAnsi" w:hAnsiTheme="minorHAnsi"/>
        </w:rPr>
        <w:t>controlados</w:t>
      </w:r>
      <w:r w:rsidRPr="00911C2E">
        <w:rPr>
          <w:rFonts w:asciiTheme="minorHAnsi" w:hAnsiTheme="minorHAnsi"/>
          <w:spacing w:val="1"/>
        </w:rPr>
        <w:t xml:space="preserve"> </w:t>
      </w:r>
      <w:r w:rsidRPr="00911C2E">
        <w:rPr>
          <w:rFonts w:asciiTheme="minorHAnsi" w:hAnsiTheme="minorHAnsi"/>
        </w:rPr>
        <w:t>pelo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contados</w:t>
      </w:r>
      <w:r w:rsidRPr="00911C2E">
        <w:rPr>
          <w:rFonts w:asciiTheme="minorHAnsi" w:hAnsiTheme="minorHAnsi"/>
          <w:spacing w:val="1"/>
        </w:rPr>
        <w:t xml:space="preserve"> </w:t>
      </w: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comunicação</w:t>
      </w:r>
      <w:r w:rsidRPr="00911C2E">
        <w:rPr>
          <w:rFonts w:asciiTheme="minorHAnsi" w:hAnsiTheme="minorHAnsi"/>
          <w:spacing w:val="1"/>
        </w:rPr>
        <w:t xml:space="preserve"> </w:t>
      </w:r>
      <w:r w:rsidRPr="00911C2E">
        <w:rPr>
          <w:rFonts w:asciiTheme="minorHAnsi" w:hAnsiTheme="minorHAnsi"/>
        </w:rPr>
        <w:t>automática</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2"/>
        </w:rPr>
        <w:t xml:space="preserve"> </w:t>
      </w:r>
      <w:r w:rsidRPr="00911C2E">
        <w:rPr>
          <w:rFonts w:asciiTheme="minorHAnsi" w:hAnsiTheme="minorHAnsi"/>
        </w:rPr>
        <w:t>tanto.</w:t>
      </w:r>
    </w:p>
    <w:p w14:paraId="5073D34C" w14:textId="77777777" w:rsidR="00155BBD" w:rsidRPr="00911C2E" w:rsidRDefault="00155BBD" w:rsidP="007D2854">
      <w:pPr>
        <w:tabs>
          <w:tab w:val="left" w:pos="851"/>
          <w:tab w:val="left" w:pos="1310"/>
          <w:tab w:val="left" w:pos="9639"/>
        </w:tabs>
        <w:ind w:right="176"/>
        <w:rPr>
          <w:rFonts w:asciiTheme="minorHAnsi" w:hAnsiTheme="minorHAnsi"/>
        </w:rPr>
      </w:pPr>
    </w:p>
    <w:p w14:paraId="22D52843" w14:textId="57BA4B83" w:rsidR="00E4349E" w:rsidRPr="00911C2E" w:rsidRDefault="00E4349E" w:rsidP="00D95CF7">
      <w:pPr>
        <w:pStyle w:val="PargrafodaLista"/>
        <w:numPr>
          <w:ilvl w:val="1"/>
          <w:numId w:val="18"/>
        </w:numPr>
        <w:tabs>
          <w:tab w:val="left" w:pos="851"/>
          <w:tab w:val="left" w:pos="9356"/>
          <w:tab w:val="left" w:pos="9639"/>
        </w:tabs>
        <w:ind w:left="284" w:right="176" w:firstLine="0"/>
        <w:rPr>
          <w:rFonts w:asciiTheme="minorHAnsi" w:hAnsiTheme="minorHAnsi"/>
        </w:rPr>
      </w:pPr>
      <w:r w:rsidRPr="00911C2E">
        <w:rPr>
          <w:rFonts w:asciiTheme="minorHAnsi" w:hAnsiTheme="minorHAnsi"/>
        </w:rPr>
        <w:t>Caso a microempresa ou a empresa de pequeno porte melhor classificada desista ou</w:t>
      </w:r>
      <w:r w:rsidRPr="00911C2E">
        <w:rPr>
          <w:rFonts w:asciiTheme="minorHAnsi" w:hAnsiTheme="minorHAnsi"/>
          <w:spacing w:val="-59"/>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1"/>
        </w:rPr>
        <w:t xml:space="preserve"> </w:t>
      </w:r>
      <w:r w:rsidRPr="00911C2E">
        <w:rPr>
          <w:rFonts w:asciiTheme="minorHAnsi" w:hAnsiTheme="minorHAnsi"/>
        </w:rPr>
        <w:t>manifeste</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prazo</w:t>
      </w:r>
      <w:r w:rsidRPr="00911C2E">
        <w:rPr>
          <w:rFonts w:asciiTheme="minorHAnsi" w:hAnsiTheme="minorHAnsi"/>
          <w:spacing w:val="1"/>
        </w:rPr>
        <w:t xml:space="preserve"> </w:t>
      </w:r>
      <w:r w:rsidRPr="00911C2E">
        <w:rPr>
          <w:rFonts w:asciiTheme="minorHAnsi" w:hAnsiTheme="minorHAnsi"/>
        </w:rPr>
        <w:t>estabelecido,</w:t>
      </w:r>
      <w:r w:rsidRPr="00911C2E">
        <w:rPr>
          <w:rFonts w:asciiTheme="minorHAnsi" w:hAnsiTheme="minorHAnsi"/>
          <w:spacing w:val="1"/>
        </w:rPr>
        <w:t xml:space="preserve"> </w:t>
      </w:r>
      <w:r w:rsidRPr="00911C2E">
        <w:rPr>
          <w:rFonts w:asciiTheme="minorHAnsi" w:hAnsiTheme="minorHAnsi"/>
        </w:rPr>
        <w:t>serão</w:t>
      </w:r>
      <w:r w:rsidRPr="00911C2E">
        <w:rPr>
          <w:rFonts w:asciiTheme="minorHAnsi" w:hAnsiTheme="minorHAnsi"/>
          <w:spacing w:val="1"/>
        </w:rPr>
        <w:t xml:space="preserve"> </w:t>
      </w:r>
      <w:r w:rsidRPr="00911C2E">
        <w:rPr>
          <w:rFonts w:asciiTheme="minorHAnsi" w:hAnsiTheme="minorHAnsi"/>
        </w:rPr>
        <w:t>convocadas</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demais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microempresa e empresa de pequeno porte que se encontrem naquele intervalo de 5%</w:t>
      </w:r>
      <w:r w:rsidRPr="00911C2E">
        <w:rPr>
          <w:rFonts w:asciiTheme="minorHAnsi" w:hAnsiTheme="minorHAnsi"/>
          <w:spacing w:val="1"/>
        </w:rPr>
        <w:t xml:space="preserve"> </w:t>
      </w:r>
      <w:r w:rsidRPr="00911C2E">
        <w:rPr>
          <w:rFonts w:asciiTheme="minorHAnsi" w:hAnsiTheme="minorHAnsi"/>
        </w:rPr>
        <w:t>(cinco por cento), na ordem de classificação, para o exercício do mesmo direito, no prazo</w:t>
      </w:r>
      <w:r w:rsidRPr="00911C2E">
        <w:rPr>
          <w:rFonts w:asciiTheme="minorHAnsi" w:hAnsiTheme="minorHAnsi"/>
          <w:spacing w:val="1"/>
        </w:rPr>
        <w:t xml:space="preserve"> </w:t>
      </w:r>
      <w:r w:rsidRPr="00911C2E">
        <w:rPr>
          <w:rFonts w:asciiTheme="minorHAnsi" w:hAnsiTheme="minorHAnsi"/>
        </w:rPr>
        <w:t>estabelecido</w:t>
      </w:r>
      <w:r w:rsidRPr="00911C2E">
        <w:rPr>
          <w:rFonts w:asciiTheme="minorHAnsi" w:hAnsiTheme="minorHAnsi"/>
          <w:spacing w:val="-1"/>
        </w:rPr>
        <w:t xml:space="preserve"> </w:t>
      </w:r>
      <w:r w:rsidRPr="00911C2E">
        <w:rPr>
          <w:rFonts w:asciiTheme="minorHAnsi" w:hAnsiTheme="minorHAnsi"/>
        </w:rPr>
        <w:t>no subitem</w:t>
      </w:r>
      <w:r w:rsidRPr="00911C2E">
        <w:rPr>
          <w:rFonts w:asciiTheme="minorHAnsi" w:hAnsiTheme="minorHAnsi"/>
          <w:spacing w:val="-4"/>
        </w:rPr>
        <w:t xml:space="preserve"> </w:t>
      </w:r>
      <w:r w:rsidRPr="00911C2E">
        <w:rPr>
          <w:rFonts w:asciiTheme="minorHAnsi" w:hAnsiTheme="minorHAnsi"/>
        </w:rPr>
        <w:t>anterior.</w:t>
      </w:r>
    </w:p>
    <w:p w14:paraId="20EFBEA1" w14:textId="77777777" w:rsidR="00155BBD" w:rsidRPr="00911C2E" w:rsidRDefault="00155BBD" w:rsidP="007D2854">
      <w:pPr>
        <w:tabs>
          <w:tab w:val="left" w:pos="851"/>
          <w:tab w:val="left" w:pos="9639"/>
        </w:tabs>
        <w:ind w:right="176"/>
        <w:rPr>
          <w:rFonts w:asciiTheme="minorHAnsi" w:hAnsiTheme="minorHAnsi"/>
        </w:rPr>
      </w:pPr>
    </w:p>
    <w:p w14:paraId="66766489" w14:textId="1CD21213"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rPr>
        <w:t>No caso de equivalência dos valores apresentados pelas microempresas e empresas</w:t>
      </w:r>
      <w:r w:rsidRPr="00911C2E">
        <w:rPr>
          <w:rFonts w:asciiTheme="minorHAnsi" w:hAnsiTheme="minorHAnsi"/>
          <w:spacing w:val="-59"/>
        </w:rPr>
        <w:t xml:space="preserve"> </w:t>
      </w:r>
      <w:r w:rsidRPr="00911C2E">
        <w:rPr>
          <w:rFonts w:asciiTheme="minorHAnsi" w:hAnsiTheme="minorHAnsi"/>
        </w:rPr>
        <w:t>de pequeno porte que se encontrem nos intervalos estabelecidos nos subitens anteriores,</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realizado</w:t>
      </w:r>
      <w:r w:rsidRPr="00911C2E">
        <w:rPr>
          <w:rFonts w:asciiTheme="minorHAnsi" w:hAnsiTheme="minorHAnsi"/>
          <w:spacing w:val="1"/>
        </w:rPr>
        <w:t xml:space="preserve"> </w:t>
      </w:r>
      <w:r w:rsidRPr="00911C2E">
        <w:rPr>
          <w:rFonts w:asciiTheme="minorHAnsi" w:hAnsiTheme="minorHAnsi"/>
        </w:rPr>
        <w:t>sorteio</w:t>
      </w:r>
      <w:r w:rsidRPr="00911C2E">
        <w:rPr>
          <w:rFonts w:asciiTheme="minorHAnsi" w:hAnsiTheme="minorHAnsi"/>
          <w:spacing w:val="1"/>
        </w:rPr>
        <w:t xml:space="preserve"> </w:t>
      </w:r>
      <w:r w:rsidRPr="00911C2E">
        <w:rPr>
          <w:rFonts w:asciiTheme="minorHAnsi" w:hAnsiTheme="minorHAnsi"/>
        </w:rPr>
        <w:t>entre</w:t>
      </w:r>
      <w:r w:rsidRPr="00911C2E">
        <w:rPr>
          <w:rFonts w:asciiTheme="minorHAnsi" w:hAnsiTheme="minorHAnsi"/>
          <w:spacing w:val="1"/>
        </w:rPr>
        <w:t xml:space="preserve"> </w:t>
      </w:r>
      <w:r w:rsidRPr="00911C2E">
        <w:rPr>
          <w:rFonts w:asciiTheme="minorHAnsi" w:hAnsiTheme="minorHAnsi"/>
        </w:rPr>
        <w:t>elas</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1"/>
        </w:rPr>
        <w:t xml:space="preserve"> </w:t>
      </w:r>
      <w:r w:rsidRPr="00911C2E">
        <w:rPr>
          <w:rFonts w:asciiTheme="minorHAnsi" w:hAnsiTheme="minorHAnsi"/>
        </w:rPr>
        <w:t>identifique</w:t>
      </w:r>
      <w:r w:rsidRPr="00911C2E">
        <w:rPr>
          <w:rFonts w:asciiTheme="minorHAnsi" w:hAnsiTheme="minorHAnsi"/>
          <w:spacing w:val="1"/>
        </w:rPr>
        <w:t xml:space="preserve"> </w:t>
      </w:r>
      <w:r w:rsidRPr="00911C2E">
        <w:rPr>
          <w:rFonts w:asciiTheme="minorHAnsi" w:hAnsiTheme="minorHAnsi"/>
        </w:rPr>
        <w:t>aquela</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primeiro</w:t>
      </w:r>
      <w:r w:rsidRPr="00911C2E">
        <w:rPr>
          <w:rFonts w:asciiTheme="minorHAnsi" w:hAnsiTheme="minorHAnsi"/>
          <w:spacing w:val="1"/>
        </w:rPr>
        <w:t xml:space="preserve"> </w:t>
      </w:r>
      <w:r w:rsidRPr="00911C2E">
        <w:rPr>
          <w:rFonts w:asciiTheme="minorHAnsi" w:hAnsiTheme="minorHAnsi"/>
        </w:rPr>
        <w:t>poderá</w:t>
      </w:r>
      <w:r w:rsidRPr="00911C2E">
        <w:rPr>
          <w:rFonts w:asciiTheme="minorHAnsi" w:hAnsiTheme="minorHAnsi"/>
          <w:spacing w:val="1"/>
        </w:rPr>
        <w:t xml:space="preserve"> </w:t>
      </w:r>
      <w:r w:rsidRPr="00911C2E">
        <w:rPr>
          <w:rFonts w:asciiTheme="minorHAnsi" w:hAnsiTheme="minorHAnsi"/>
        </w:rPr>
        <w:t>apresentar</w:t>
      </w:r>
      <w:r w:rsidRPr="00911C2E">
        <w:rPr>
          <w:rFonts w:asciiTheme="minorHAnsi" w:hAnsiTheme="minorHAnsi"/>
          <w:spacing w:val="-2"/>
        </w:rPr>
        <w:t xml:space="preserve"> </w:t>
      </w:r>
      <w:r w:rsidRPr="00911C2E">
        <w:rPr>
          <w:rFonts w:asciiTheme="minorHAnsi" w:hAnsiTheme="minorHAnsi"/>
        </w:rPr>
        <w:t>melhor</w:t>
      </w:r>
      <w:r w:rsidRPr="00911C2E">
        <w:rPr>
          <w:rFonts w:asciiTheme="minorHAnsi" w:hAnsiTheme="minorHAnsi"/>
          <w:spacing w:val="-1"/>
        </w:rPr>
        <w:t xml:space="preserve"> </w:t>
      </w:r>
      <w:r w:rsidRPr="00911C2E">
        <w:rPr>
          <w:rFonts w:asciiTheme="minorHAnsi" w:hAnsiTheme="minorHAnsi"/>
        </w:rPr>
        <w:t>oferta.</w:t>
      </w:r>
    </w:p>
    <w:p w14:paraId="420C2F54" w14:textId="77777777" w:rsidR="00155BBD" w:rsidRPr="00911C2E" w:rsidRDefault="00155BBD" w:rsidP="007D2854">
      <w:pPr>
        <w:tabs>
          <w:tab w:val="left" w:pos="851"/>
          <w:tab w:val="left" w:pos="9639"/>
        </w:tabs>
        <w:ind w:right="176"/>
        <w:rPr>
          <w:rFonts w:asciiTheme="minorHAnsi" w:hAnsiTheme="minorHAnsi"/>
        </w:rPr>
      </w:pPr>
    </w:p>
    <w:p w14:paraId="66FBBF92" w14:textId="02AA3072"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rPr>
        <w:t>Só poderá haver empate entre propostas iguais (não seguidas de lances).</w:t>
      </w:r>
    </w:p>
    <w:p w14:paraId="561125A2" w14:textId="77777777" w:rsidR="00155BBD" w:rsidRPr="00911C2E" w:rsidRDefault="00155BBD" w:rsidP="007D2854">
      <w:pPr>
        <w:tabs>
          <w:tab w:val="left" w:pos="1134"/>
          <w:tab w:val="left" w:pos="9639"/>
        </w:tabs>
        <w:ind w:right="176"/>
        <w:rPr>
          <w:rFonts w:asciiTheme="minorHAnsi" w:hAnsiTheme="minorHAnsi"/>
        </w:rPr>
      </w:pPr>
    </w:p>
    <w:p w14:paraId="62F14224" w14:textId="35EB9F28" w:rsidR="00E4349E" w:rsidRPr="00911C2E" w:rsidRDefault="00E4349E" w:rsidP="00D95CF7">
      <w:pPr>
        <w:pStyle w:val="PargrafodaLista"/>
        <w:numPr>
          <w:ilvl w:val="2"/>
          <w:numId w:val="18"/>
        </w:numPr>
        <w:tabs>
          <w:tab w:val="left" w:pos="993"/>
          <w:tab w:val="left" w:pos="9639"/>
        </w:tabs>
        <w:ind w:left="284" w:right="176" w:firstLine="0"/>
        <w:rPr>
          <w:rFonts w:asciiTheme="minorHAnsi" w:hAnsiTheme="minorHAnsi"/>
        </w:rPr>
      </w:pPr>
      <w:r w:rsidRPr="00911C2E">
        <w:rPr>
          <w:rFonts w:asciiTheme="minorHAnsi" w:hAnsiTheme="minorHAnsi"/>
        </w:rPr>
        <w:t>Havendo eventual empate entre propostas ou lances, o critério de desempate</w:t>
      </w:r>
      <w:r w:rsidRPr="00911C2E">
        <w:rPr>
          <w:rFonts w:asciiTheme="minorHAnsi" w:hAnsiTheme="minorHAnsi"/>
          <w:spacing w:val="1"/>
        </w:rPr>
        <w:t xml:space="preserve"> </w:t>
      </w:r>
      <w:r w:rsidRPr="00911C2E">
        <w:rPr>
          <w:rFonts w:asciiTheme="minorHAnsi" w:hAnsiTheme="minorHAnsi"/>
        </w:rPr>
        <w:t>será aquele previsto no</w:t>
      </w:r>
      <w:r w:rsidRPr="00911C2E">
        <w:rPr>
          <w:rFonts w:asciiTheme="minorHAnsi" w:hAnsiTheme="minorHAnsi"/>
          <w:color w:val="0000FF"/>
        </w:rPr>
        <w:t xml:space="preserve"> </w:t>
      </w:r>
      <w:hyperlink r:id="rId24" w:anchor="art60%3A~%3Atext%3DArt.%2060.%20Em%2Cdezembro%20de%202006">
        <w:r w:rsidRPr="00911C2E">
          <w:rPr>
            <w:rFonts w:asciiTheme="minorHAnsi" w:hAnsiTheme="minorHAnsi"/>
          </w:rPr>
          <w:t>art. 60 da Lei nº 14.133, de 2021</w:t>
        </w:r>
      </w:hyperlink>
      <w:r w:rsidRPr="00911C2E">
        <w:rPr>
          <w:rFonts w:asciiTheme="minorHAnsi" w:hAnsiTheme="minorHAnsi"/>
        </w:rPr>
        <w:t>, assegurando-se a preferência,</w:t>
      </w:r>
      <w:r w:rsidRPr="00911C2E">
        <w:rPr>
          <w:rFonts w:asciiTheme="minorHAnsi" w:hAnsiTheme="minorHAnsi"/>
          <w:spacing w:val="1"/>
        </w:rPr>
        <w:t xml:space="preserve"> </w:t>
      </w:r>
      <w:r w:rsidRPr="00911C2E">
        <w:rPr>
          <w:rFonts w:asciiTheme="minorHAnsi" w:hAnsiTheme="minorHAnsi"/>
        </w:rPr>
        <w:t>sucessivamente,</w:t>
      </w:r>
      <w:r w:rsidRPr="00911C2E">
        <w:rPr>
          <w:rFonts w:asciiTheme="minorHAnsi" w:hAnsiTheme="minorHAnsi"/>
          <w:spacing w:val="-2"/>
        </w:rPr>
        <w:t xml:space="preserve"> </w:t>
      </w:r>
      <w:r w:rsidRPr="00911C2E">
        <w:rPr>
          <w:rFonts w:asciiTheme="minorHAnsi" w:hAnsiTheme="minorHAnsi"/>
        </w:rPr>
        <w:t>estabelecida no §1°</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mesmo</w:t>
      </w:r>
      <w:r w:rsidRPr="00911C2E">
        <w:rPr>
          <w:rFonts w:asciiTheme="minorHAnsi" w:hAnsiTheme="minorHAnsi"/>
          <w:spacing w:val="-2"/>
        </w:rPr>
        <w:t xml:space="preserve"> </w:t>
      </w:r>
      <w:r w:rsidRPr="00911C2E">
        <w:rPr>
          <w:rFonts w:asciiTheme="minorHAnsi" w:hAnsiTheme="minorHAnsi"/>
        </w:rPr>
        <w:t>artigo.</w:t>
      </w:r>
    </w:p>
    <w:p w14:paraId="2B4589FD" w14:textId="77777777" w:rsidR="00155BBD" w:rsidRPr="00911C2E"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911C2E" w:rsidRDefault="00E4349E" w:rsidP="00D95CF7">
      <w:pPr>
        <w:pStyle w:val="PargrafodaLista"/>
        <w:numPr>
          <w:ilvl w:val="2"/>
          <w:numId w:val="18"/>
        </w:numPr>
        <w:tabs>
          <w:tab w:val="left" w:pos="993"/>
          <w:tab w:val="left" w:pos="9639"/>
        </w:tabs>
        <w:ind w:left="284" w:right="176" w:firstLine="0"/>
        <w:rPr>
          <w:rFonts w:asciiTheme="minorHAnsi" w:hAnsiTheme="minorHAnsi"/>
        </w:rPr>
      </w:pPr>
      <w:r w:rsidRPr="00911C2E">
        <w:rPr>
          <w:rFonts w:asciiTheme="minorHAnsi" w:hAnsiTheme="minorHAnsi"/>
        </w:rPr>
        <w:t>Persistindo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empate,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1"/>
        </w:rPr>
        <w:t xml:space="preserve"> </w:t>
      </w:r>
      <w:r w:rsidRPr="00911C2E">
        <w:rPr>
          <w:rFonts w:asciiTheme="minorHAnsi" w:hAnsiTheme="minorHAnsi"/>
        </w:rPr>
        <w:t>vencedora</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sorteada</w:t>
      </w:r>
      <w:r w:rsidRPr="00911C2E">
        <w:rPr>
          <w:rFonts w:asciiTheme="minorHAnsi" w:hAnsiTheme="minorHAnsi"/>
          <w:spacing w:val="1"/>
        </w:rPr>
        <w:t xml:space="preserve"> </w:t>
      </w:r>
      <w:r w:rsidRPr="00911C2E">
        <w:rPr>
          <w:rFonts w:asciiTheme="minorHAnsi" w:hAnsiTheme="minorHAnsi"/>
        </w:rPr>
        <w:t>pelo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w:t>
      </w:r>
      <w:r w:rsidRPr="00911C2E">
        <w:rPr>
          <w:rFonts w:asciiTheme="minorHAnsi" w:hAnsiTheme="minorHAnsi"/>
          <w:spacing w:val="-1"/>
        </w:rPr>
        <w:t xml:space="preserve"> </w:t>
      </w:r>
      <w:r w:rsidRPr="00911C2E">
        <w:rPr>
          <w:rFonts w:asciiTheme="minorHAnsi" w:hAnsiTheme="minorHAnsi"/>
        </w:rPr>
        <w:t>dentre</w:t>
      </w:r>
      <w:r w:rsidRPr="00911C2E">
        <w:rPr>
          <w:rFonts w:asciiTheme="minorHAnsi" w:hAnsiTheme="minorHAnsi"/>
          <w:spacing w:val="-2"/>
        </w:rPr>
        <w:t xml:space="preserve"> </w:t>
      </w:r>
      <w:r w:rsidRPr="00911C2E">
        <w:rPr>
          <w:rFonts w:asciiTheme="minorHAnsi" w:hAnsiTheme="minorHAnsi"/>
        </w:rPr>
        <w:t>as propostas</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2"/>
        </w:rPr>
        <w:t xml:space="preserve"> </w:t>
      </w:r>
      <w:r w:rsidRPr="00911C2E">
        <w:rPr>
          <w:rFonts w:asciiTheme="minorHAnsi" w:hAnsiTheme="minorHAnsi"/>
        </w:rPr>
        <w:t>os</w:t>
      </w:r>
      <w:r w:rsidRPr="00911C2E">
        <w:rPr>
          <w:rFonts w:asciiTheme="minorHAnsi" w:hAnsiTheme="minorHAnsi"/>
          <w:spacing w:val="-2"/>
        </w:rPr>
        <w:t xml:space="preserve"> </w:t>
      </w:r>
      <w:r w:rsidRPr="00911C2E">
        <w:rPr>
          <w:rFonts w:asciiTheme="minorHAnsi" w:hAnsiTheme="minorHAnsi"/>
        </w:rPr>
        <w:t>lances empatados.</w:t>
      </w:r>
    </w:p>
    <w:p w14:paraId="0A41B6D5" w14:textId="77777777" w:rsidR="00155BBD" w:rsidRPr="00911C2E" w:rsidRDefault="00155BBD" w:rsidP="007D2854">
      <w:pPr>
        <w:tabs>
          <w:tab w:val="left" w:pos="1134"/>
          <w:tab w:val="left" w:pos="9639"/>
        </w:tabs>
        <w:ind w:right="176"/>
        <w:rPr>
          <w:rFonts w:asciiTheme="minorHAnsi" w:hAnsiTheme="minorHAnsi"/>
        </w:rPr>
      </w:pPr>
    </w:p>
    <w:p w14:paraId="3533529E" w14:textId="76A01994"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rPr>
        <w:t>Encerrada a etapa de envio de lances da sessão pública, na hipótese da proposta do primeiro colocado permanecer acima do preço máximo ou inferior ao desconto definido para</w:t>
      </w:r>
      <w:r w:rsidRPr="00911C2E">
        <w:rPr>
          <w:rFonts w:asciiTheme="minorHAnsi" w:hAnsiTheme="minorHAnsi"/>
          <w:spacing w:val="1"/>
        </w:rPr>
        <w:t xml:space="preserve"> </w:t>
      </w:r>
      <w:r w:rsidRPr="00911C2E">
        <w:rPr>
          <w:rFonts w:asciiTheme="minorHAnsi" w:hAnsiTheme="minorHAnsi"/>
        </w:rPr>
        <w:t>a contratação, o pregoeiro poderá negociar condições mais vantajosas, após definido o</w:t>
      </w:r>
      <w:r w:rsidRPr="00911C2E">
        <w:rPr>
          <w:rFonts w:asciiTheme="minorHAnsi" w:hAnsiTheme="minorHAnsi"/>
          <w:spacing w:val="1"/>
        </w:rPr>
        <w:t xml:space="preserve"> </w:t>
      </w:r>
      <w:r w:rsidRPr="00911C2E">
        <w:rPr>
          <w:rFonts w:asciiTheme="minorHAnsi" w:hAnsiTheme="minorHAnsi"/>
        </w:rPr>
        <w:t>resultado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4"/>
        </w:rPr>
        <w:t xml:space="preserve"> </w:t>
      </w:r>
      <w:r w:rsidRPr="00911C2E">
        <w:rPr>
          <w:rFonts w:asciiTheme="minorHAnsi" w:hAnsiTheme="minorHAnsi"/>
        </w:rPr>
        <w:t>julgamento.</w:t>
      </w:r>
    </w:p>
    <w:p w14:paraId="77022FDC" w14:textId="77777777" w:rsidR="006A5404" w:rsidRPr="00911C2E"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911C2E" w:rsidRDefault="00E4349E" w:rsidP="00D95CF7">
      <w:pPr>
        <w:pStyle w:val="PargrafodaLista"/>
        <w:numPr>
          <w:ilvl w:val="2"/>
          <w:numId w:val="18"/>
        </w:numPr>
        <w:tabs>
          <w:tab w:val="left" w:pos="993"/>
          <w:tab w:val="left" w:pos="9639"/>
        </w:tabs>
        <w:ind w:left="284" w:right="176" w:firstLine="0"/>
        <w:rPr>
          <w:rFonts w:asciiTheme="minorHAnsi" w:hAnsiTheme="minorHAnsi"/>
        </w:rPr>
      </w:pPr>
      <w:r w:rsidRPr="00911C2E">
        <w:rPr>
          <w:rFonts w:asciiTheme="minorHAnsi" w:hAnsiTheme="minorHAnsi"/>
        </w:rPr>
        <w:t>A negociação poderá ser feita com os demais licitantes, seguindo a ordem de</w:t>
      </w:r>
      <w:r w:rsidRPr="00911C2E">
        <w:rPr>
          <w:rFonts w:asciiTheme="minorHAnsi" w:hAnsiTheme="minorHAnsi"/>
          <w:spacing w:val="1"/>
        </w:rPr>
        <w:t xml:space="preserve"> </w:t>
      </w:r>
      <w:r w:rsidRPr="00911C2E">
        <w:rPr>
          <w:rFonts w:asciiTheme="minorHAnsi" w:hAnsiTheme="minorHAnsi"/>
        </w:rPr>
        <w:t>classificação</w:t>
      </w:r>
      <w:r w:rsidRPr="00911C2E">
        <w:rPr>
          <w:rFonts w:asciiTheme="minorHAnsi" w:hAnsiTheme="minorHAnsi"/>
          <w:spacing w:val="1"/>
        </w:rPr>
        <w:t xml:space="preserve"> </w:t>
      </w:r>
      <w:r w:rsidRPr="00911C2E">
        <w:rPr>
          <w:rFonts w:asciiTheme="minorHAnsi" w:hAnsiTheme="minorHAnsi"/>
        </w:rPr>
        <w:t>inicialmente</w:t>
      </w:r>
      <w:r w:rsidRPr="00911C2E">
        <w:rPr>
          <w:rFonts w:asciiTheme="minorHAnsi" w:hAnsiTheme="minorHAnsi"/>
          <w:spacing w:val="1"/>
        </w:rPr>
        <w:t xml:space="preserve"> </w:t>
      </w:r>
      <w:r w:rsidRPr="00911C2E">
        <w:rPr>
          <w:rFonts w:asciiTheme="minorHAnsi" w:hAnsiTheme="minorHAnsi"/>
        </w:rPr>
        <w:t>estabelecida,</w:t>
      </w:r>
      <w:r w:rsidRPr="00911C2E">
        <w:rPr>
          <w:rFonts w:asciiTheme="minorHAnsi" w:hAnsiTheme="minorHAnsi"/>
          <w:spacing w:val="1"/>
        </w:rPr>
        <w:t xml:space="preserve"> </w:t>
      </w:r>
      <w:r w:rsidRPr="00911C2E">
        <w:rPr>
          <w:rFonts w:asciiTheme="minorHAnsi" w:hAnsiTheme="minorHAnsi"/>
        </w:rPr>
        <w:t>quando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primeiro</w:t>
      </w:r>
      <w:r w:rsidRPr="00911C2E">
        <w:rPr>
          <w:rFonts w:asciiTheme="minorHAnsi" w:hAnsiTheme="minorHAnsi"/>
          <w:spacing w:val="1"/>
        </w:rPr>
        <w:t xml:space="preserve"> </w:t>
      </w:r>
      <w:r w:rsidRPr="00911C2E">
        <w:rPr>
          <w:rFonts w:asciiTheme="minorHAnsi" w:hAnsiTheme="minorHAnsi"/>
        </w:rPr>
        <w:t>colocado,</w:t>
      </w:r>
      <w:r w:rsidRPr="00911C2E">
        <w:rPr>
          <w:rFonts w:asciiTheme="minorHAnsi" w:hAnsiTheme="minorHAnsi"/>
          <w:spacing w:val="1"/>
        </w:rPr>
        <w:t xml:space="preserve"> </w:t>
      </w:r>
      <w:r w:rsidRPr="00911C2E">
        <w:rPr>
          <w:rFonts w:asciiTheme="minorHAnsi" w:hAnsiTheme="minorHAnsi"/>
        </w:rPr>
        <w:t>mesmo</w:t>
      </w:r>
      <w:r w:rsidRPr="00911C2E">
        <w:rPr>
          <w:rFonts w:asciiTheme="minorHAnsi" w:hAnsiTheme="minorHAnsi"/>
          <w:spacing w:val="1"/>
        </w:rPr>
        <w:t xml:space="preserve"> </w:t>
      </w: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negociação, for desclassificado em razão de sua proposta permanecer acima do preço</w:t>
      </w:r>
      <w:r w:rsidRPr="00911C2E">
        <w:rPr>
          <w:rFonts w:asciiTheme="minorHAnsi" w:hAnsiTheme="minorHAnsi"/>
          <w:spacing w:val="1"/>
        </w:rPr>
        <w:t xml:space="preserve"> </w:t>
      </w:r>
      <w:r w:rsidRPr="00911C2E">
        <w:rPr>
          <w:rFonts w:asciiTheme="minorHAnsi" w:hAnsiTheme="minorHAnsi"/>
        </w:rPr>
        <w:t>máximo</w:t>
      </w:r>
      <w:r w:rsidRPr="00911C2E">
        <w:rPr>
          <w:rFonts w:asciiTheme="minorHAnsi" w:hAnsiTheme="minorHAnsi"/>
          <w:spacing w:val="-3"/>
        </w:rPr>
        <w:t xml:space="preserve"> </w:t>
      </w:r>
      <w:r w:rsidRPr="00911C2E">
        <w:rPr>
          <w:rFonts w:asciiTheme="minorHAnsi" w:hAnsiTheme="minorHAnsi"/>
        </w:rPr>
        <w:t>definido pela Administração.</w:t>
      </w:r>
    </w:p>
    <w:p w14:paraId="68F0BF8C" w14:textId="77777777" w:rsidR="006A5404" w:rsidRPr="00911C2E"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911C2E" w:rsidRDefault="00E4349E" w:rsidP="00D95CF7">
      <w:pPr>
        <w:pStyle w:val="PargrafodaLista"/>
        <w:numPr>
          <w:ilvl w:val="2"/>
          <w:numId w:val="18"/>
        </w:numPr>
        <w:tabs>
          <w:tab w:val="left" w:pos="993"/>
          <w:tab w:val="left" w:pos="9639"/>
        </w:tabs>
        <w:ind w:left="284" w:right="176" w:firstLine="0"/>
        <w:rPr>
          <w:rFonts w:asciiTheme="minorHAnsi" w:hAnsiTheme="minorHAnsi"/>
        </w:rPr>
      </w:pPr>
      <w:r w:rsidRPr="00911C2E">
        <w:rPr>
          <w:rFonts w:asciiTheme="minorHAnsi" w:hAnsiTheme="minorHAnsi"/>
        </w:rPr>
        <w:t>A negociação será realizada por meio do sistema, podendo ser acompanhada pelos</w:t>
      </w:r>
      <w:r w:rsidRPr="00911C2E">
        <w:rPr>
          <w:rFonts w:asciiTheme="minorHAnsi" w:hAnsiTheme="minorHAnsi"/>
          <w:spacing w:val="-1"/>
        </w:rPr>
        <w:t xml:space="preserve"> </w:t>
      </w:r>
      <w:r w:rsidRPr="00911C2E">
        <w:rPr>
          <w:rFonts w:asciiTheme="minorHAnsi" w:hAnsiTheme="minorHAnsi"/>
        </w:rPr>
        <w:t>demais</w:t>
      </w:r>
      <w:r w:rsidRPr="00911C2E">
        <w:rPr>
          <w:rFonts w:asciiTheme="minorHAnsi" w:hAnsiTheme="minorHAnsi"/>
          <w:spacing w:val="1"/>
        </w:rPr>
        <w:t xml:space="preserve"> </w:t>
      </w:r>
      <w:r w:rsidRPr="00911C2E">
        <w:rPr>
          <w:rFonts w:asciiTheme="minorHAnsi" w:hAnsiTheme="minorHAnsi"/>
        </w:rPr>
        <w:t>licitantes.</w:t>
      </w:r>
    </w:p>
    <w:p w14:paraId="212EA5F7" w14:textId="77777777" w:rsidR="006A5404" w:rsidRPr="00911C2E" w:rsidRDefault="006A5404" w:rsidP="007D2854">
      <w:pPr>
        <w:tabs>
          <w:tab w:val="left" w:pos="1134"/>
          <w:tab w:val="left" w:pos="9639"/>
        </w:tabs>
        <w:ind w:right="176"/>
        <w:rPr>
          <w:rFonts w:asciiTheme="minorHAnsi" w:hAnsiTheme="minorHAnsi"/>
        </w:rPr>
      </w:pPr>
    </w:p>
    <w:p w14:paraId="59CA5905" w14:textId="62DB925A" w:rsidR="00E4349E" w:rsidRPr="00911C2E" w:rsidRDefault="00E4349E" w:rsidP="00D95CF7">
      <w:pPr>
        <w:pStyle w:val="PargrafodaLista"/>
        <w:numPr>
          <w:ilvl w:val="2"/>
          <w:numId w:val="18"/>
        </w:numPr>
        <w:tabs>
          <w:tab w:val="left" w:pos="993"/>
          <w:tab w:val="left" w:pos="9639"/>
        </w:tabs>
        <w:ind w:left="284" w:right="176" w:firstLine="0"/>
        <w:rPr>
          <w:rFonts w:asciiTheme="minorHAnsi" w:hAnsiTheme="minorHAnsi"/>
        </w:rPr>
      </w:pPr>
      <w:r w:rsidRPr="00911C2E">
        <w:rPr>
          <w:rFonts w:asciiTheme="minorHAnsi" w:hAnsiTheme="minorHAnsi"/>
        </w:rPr>
        <w:t>O resultado da negociação será divulgado a todos os licitantes e anexado aos autos</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processo licitatório.</w:t>
      </w:r>
    </w:p>
    <w:p w14:paraId="1C8A78D0" w14:textId="77777777" w:rsidR="006A5404" w:rsidRPr="00911C2E" w:rsidRDefault="006A5404" w:rsidP="006A5404">
      <w:pPr>
        <w:tabs>
          <w:tab w:val="left" w:pos="1134"/>
          <w:tab w:val="left" w:pos="9639"/>
        </w:tabs>
        <w:ind w:right="687"/>
        <w:rPr>
          <w:rFonts w:asciiTheme="minorHAnsi" w:hAnsiTheme="minorHAnsi"/>
        </w:rPr>
      </w:pPr>
    </w:p>
    <w:p w14:paraId="42C60DFA" w14:textId="77777777" w:rsidR="00E4349E" w:rsidRPr="00911C2E" w:rsidRDefault="00E4349E" w:rsidP="00D95CF7">
      <w:pPr>
        <w:pStyle w:val="PargrafodaLista"/>
        <w:numPr>
          <w:ilvl w:val="1"/>
          <w:numId w:val="18"/>
        </w:numPr>
        <w:tabs>
          <w:tab w:val="left" w:pos="851"/>
          <w:tab w:val="left" w:pos="9639"/>
        </w:tabs>
        <w:ind w:left="284" w:right="176" w:firstLine="0"/>
        <w:rPr>
          <w:rFonts w:asciiTheme="minorHAnsi" w:hAnsiTheme="minorHAnsi"/>
        </w:rPr>
      </w:pPr>
      <w:r w:rsidRPr="00911C2E">
        <w:rPr>
          <w:rFonts w:asciiTheme="minorHAnsi" w:hAnsiTheme="minorHAnsi"/>
        </w:rPr>
        <w:t>Após</w:t>
      </w:r>
      <w:r w:rsidRPr="00911C2E">
        <w:rPr>
          <w:rFonts w:asciiTheme="minorHAnsi" w:hAnsiTheme="minorHAnsi"/>
          <w:spacing w:val="1"/>
        </w:rPr>
        <w:t xml:space="preserve"> </w:t>
      </w:r>
      <w:r w:rsidRPr="00911C2E">
        <w:rPr>
          <w:rFonts w:asciiTheme="minorHAnsi" w:hAnsiTheme="minorHAnsi"/>
        </w:rPr>
        <w:t>a negociação do preço,</w:t>
      </w:r>
      <w:r w:rsidRPr="00911C2E">
        <w:rPr>
          <w:rFonts w:asciiTheme="minorHAnsi" w:hAnsiTheme="minorHAnsi"/>
          <w:spacing w:val="1"/>
        </w:rPr>
        <w:t xml:space="preserve"> </w:t>
      </w:r>
      <w:r w:rsidRPr="00911C2E">
        <w:rPr>
          <w:rFonts w:asciiTheme="minorHAnsi" w:hAnsiTheme="minorHAnsi"/>
        </w:rPr>
        <w:t>o Pregoeiro iniciará</w:t>
      </w:r>
      <w:r w:rsidRPr="00911C2E">
        <w:rPr>
          <w:rFonts w:asciiTheme="minorHAnsi" w:hAnsiTheme="minorHAnsi"/>
          <w:spacing w:val="61"/>
        </w:rPr>
        <w:t xml:space="preserve"> </w:t>
      </w:r>
      <w:r w:rsidRPr="00911C2E">
        <w:rPr>
          <w:rFonts w:asciiTheme="minorHAnsi" w:hAnsiTheme="minorHAnsi"/>
        </w:rPr>
        <w:t>a fase de aceitação e julgamento</w:t>
      </w:r>
      <w:r w:rsidRPr="00911C2E">
        <w:rPr>
          <w:rFonts w:asciiTheme="minorHAnsi" w:hAnsiTheme="minorHAnsi"/>
          <w:spacing w:val="1"/>
        </w:rPr>
        <w:t xml:space="preserve"> </w:t>
      </w:r>
      <w:r w:rsidRPr="00911C2E">
        <w:rPr>
          <w:rFonts w:asciiTheme="minorHAnsi" w:hAnsiTheme="minorHAnsi"/>
        </w:rPr>
        <w:t>da proposta.</w:t>
      </w:r>
    </w:p>
    <w:p w14:paraId="61B60E5E" w14:textId="77777777" w:rsidR="00941D9B" w:rsidRPr="00911C2E"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911C2E" w:rsidRDefault="00C4237A" w:rsidP="00D95CF7">
      <w:pPr>
        <w:pStyle w:val="Ttulo3"/>
        <w:numPr>
          <w:ilvl w:val="0"/>
          <w:numId w:val="18"/>
        </w:numPr>
        <w:tabs>
          <w:tab w:val="left" w:pos="567"/>
          <w:tab w:val="left" w:pos="1310"/>
          <w:tab w:val="left" w:pos="9639"/>
        </w:tabs>
        <w:ind w:left="284" w:right="687" w:firstLine="0"/>
        <w:jc w:val="both"/>
        <w:rPr>
          <w:rFonts w:asciiTheme="minorHAnsi" w:hAnsiTheme="minorHAnsi"/>
        </w:rPr>
      </w:pPr>
      <w:bookmarkStart w:id="18" w:name="_bookmark12"/>
      <w:bookmarkEnd w:id="18"/>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FASE</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JULGAMENTO</w:t>
      </w:r>
    </w:p>
    <w:p w14:paraId="093A845E" w14:textId="77777777" w:rsidR="00A146F6" w:rsidRPr="00911C2E"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911C2E" w:rsidRDefault="00036376" w:rsidP="00D95CF7">
      <w:pPr>
        <w:pStyle w:val="PargrafodaLista"/>
        <w:numPr>
          <w:ilvl w:val="1"/>
          <w:numId w:val="18"/>
        </w:numPr>
        <w:tabs>
          <w:tab w:val="left" w:pos="709"/>
          <w:tab w:val="left" w:pos="8789"/>
          <w:tab w:val="left" w:pos="9639"/>
        </w:tabs>
        <w:ind w:left="284" w:right="176" w:firstLine="0"/>
        <w:rPr>
          <w:rFonts w:asciiTheme="minorHAnsi" w:hAnsiTheme="minorHAnsi"/>
        </w:rPr>
      </w:pPr>
      <w:r w:rsidRPr="00911C2E">
        <w:rPr>
          <w:rFonts w:asciiTheme="minorHAnsi" w:hAnsiTheme="minorHAnsi"/>
        </w:rPr>
        <w:t>Encerrada</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etapa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negociação,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pregoeiro</w:t>
      </w:r>
      <w:r w:rsidRPr="00911C2E">
        <w:rPr>
          <w:rFonts w:asciiTheme="minorHAnsi" w:hAnsiTheme="minorHAnsi"/>
          <w:spacing w:val="1"/>
        </w:rPr>
        <w:t xml:space="preserve"> </w:t>
      </w:r>
      <w:r w:rsidRPr="00911C2E">
        <w:rPr>
          <w:rFonts w:asciiTheme="minorHAnsi" w:hAnsiTheme="minorHAnsi"/>
        </w:rPr>
        <w:t>verificará</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62"/>
        </w:rPr>
        <w:t xml:space="preserve"> </w:t>
      </w:r>
      <w:r w:rsidRPr="00911C2E">
        <w:rPr>
          <w:rFonts w:asciiTheme="minorHAnsi" w:hAnsiTheme="minorHAnsi"/>
        </w:rPr>
        <w:t>licitante</w:t>
      </w:r>
      <w:r w:rsidRPr="00911C2E">
        <w:rPr>
          <w:rFonts w:asciiTheme="minorHAnsi" w:hAnsiTheme="minorHAnsi"/>
          <w:spacing w:val="1"/>
        </w:rPr>
        <w:t xml:space="preserve"> </w:t>
      </w:r>
      <w:r w:rsidRPr="00911C2E">
        <w:rPr>
          <w:rFonts w:asciiTheme="minorHAnsi" w:hAnsiTheme="minorHAnsi"/>
        </w:rPr>
        <w:t>provisoriamente</w:t>
      </w:r>
      <w:r w:rsidRPr="00911C2E">
        <w:rPr>
          <w:rFonts w:asciiTheme="minorHAnsi" w:hAnsiTheme="minorHAnsi"/>
          <w:spacing w:val="56"/>
        </w:rPr>
        <w:t xml:space="preserve"> </w:t>
      </w:r>
      <w:r w:rsidRPr="00911C2E">
        <w:rPr>
          <w:rFonts w:asciiTheme="minorHAnsi" w:hAnsiTheme="minorHAnsi"/>
        </w:rPr>
        <w:t>classificado</w:t>
      </w:r>
      <w:r w:rsidRPr="00911C2E">
        <w:rPr>
          <w:rFonts w:asciiTheme="minorHAnsi" w:hAnsiTheme="minorHAnsi"/>
          <w:spacing w:val="59"/>
        </w:rPr>
        <w:t xml:space="preserve"> </w:t>
      </w:r>
      <w:r w:rsidRPr="00911C2E">
        <w:rPr>
          <w:rFonts w:asciiTheme="minorHAnsi" w:hAnsiTheme="minorHAnsi"/>
        </w:rPr>
        <w:t>em</w:t>
      </w:r>
      <w:r w:rsidRPr="00911C2E">
        <w:rPr>
          <w:rFonts w:asciiTheme="minorHAnsi" w:hAnsiTheme="minorHAnsi"/>
          <w:spacing w:val="56"/>
        </w:rPr>
        <w:t xml:space="preserve"> </w:t>
      </w:r>
      <w:r w:rsidRPr="00911C2E">
        <w:rPr>
          <w:rFonts w:asciiTheme="minorHAnsi" w:hAnsiTheme="minorHAnsi"/>
        </w:rPr>
        <w:t>primeiro</w:t>
      </w:r>
      <w:r w:rsidRPr="00911C2E">
        <w:rPr>
          <w:rFonts w:asciiTheme="minorHAnsi" w:hAnsiTheme="minorHAnsi"/>
          <w:spacing w:val="59"/>
        </w:rPr>
        <w:t xml:space="preserve"> </w:t>
      </w:r>
      <w:r w:rsidRPr="00911C2E">
        <w:rPr>
          <w:rFonts w:asciiTheme="minorHAnsi" w:hAnsiTheme="minorHAnsi"/>
        </w:rPr>
        <w:t>lugar</w:t>
      </w:r>
      <w:r w:rsidRPr="00911C2E">
        <w:rPr>
          <w:rFonts w:asciiTheme="minorHAnsi" w:hAnsiTheme="minorHAnsi"/>
          <w:spacing w:val="58"/>
        </w:rPr>
        <w:t xml:space="preserve"> </w:t>
      </w:r>
      <w:r w:rsidRPr="00911C2E">
        <w:rPr>
          <w:rFonts w:asciiTheme="minorHAnsi" w:hAnsiTheme="minorHAnsi"/>
        </w:rPr>
        <w:t>atende</w:t>
      </w:r>
      <w:r w:rsidRPr="00911C2E">
        <w:rPr>
          <w:rFonts w:asciiTheme="minorHAnsi" w:hAnsiTheme="minorHAnsi"/>
          <w:spacing w:val="57"/>
        </w:rPr>
        <w:t xml:space="preserve"> </w:t>
      </w:r>
      <w:r w:rsidRPr="00911C2E">
        <w:rPr>
          <w:rFonts w:asciiTheme="minorHAnsi" w:hAnsiTheme="minorHAnsi"/>
        </w:rPr>
        <w:t>às</w:t>
      </w:r>
      <w:r w:rsidRPr="00911C2E">
        <w:rPr>
          <w:rFonts w:asciiTheme="minorHAnsi" w:hAnsiTheme="minorHAnsi"/>
          <w:spacing w:val="56"/>
        </w:rPr>
        <w:t xml:space="preserve"> </w:t>
      </w:r>
      <w:r w:rsidRPr="00911C2E">
        <w:rPr>
          <w:rFonts w:asciiTheme="minorHAnsi" w:hAnsiTheme="minorHAnsi"/>
        </w:rPr>
        <w:t>condições</w:t>
      </w:r>
      <w:r w:rsidRPr="00911C2E">
        <w:rPr>
          <w:rFonts w:asciiTheme="minorHAnsi" w:hAnsiTheme="minorHAnsi"/>
          <w:spacing w:val="57"/>
        </w:rPr>
        <w:t xml:space="preserve"> </w:t>
      </w:r>
      <w:r w:rsidRPr="00911C2E">
        <w:rPr>
          <w:rFonts w:asciiTheme="minorHAnsi" w:hAnsiTheme="minorHAnsi"/>
        </w:rPr>
        <w:t>de</w:t>
      </w:r>
      <w:r w:rsidRPr="00911C2E">
        <w:rPr>
          <w:rFonts w:asciiTheme="minorHAnsi" w:hAnsiTheme="minorHAnsi"/>
          <w:spacing w:val="58"/>
        </w:rPr>
        <w:t xml:space="preserve"> </w:t>
      </w:r>
      <w:r w:rsidRPr="00911C2E">
        <w:rPr>
          <w:rFonts w:asciiTheme="minorHAnsi" w:hAnsiTheme="minorHAnsi"/>
        </w:rPr>
        <w:t>participação</w:t>
      </w:r>
      <w:r w:rsidRPr="00911C2E">
        <w:rPr>
          <w:rFonts w:asciiTheme="minorHAnsi" w:hAnsiTheme="minorHAnsi"/>
          <w:spacing w:val="59"/>
        </w:rPr>
        <w:t xml:space="preserve"> </w:t>
      </w:r>
      <w:r w:rsidRPr="00911C2E">
        <w:rPr>
          <w:rFonts w:asciiTheme="minorHAnsi" w:hAnsiTheme="minorHAnsi"/>
        </w:rPr>
        <w:t>no certame,</w:t>
      </w:r>
      <w:r w:rsidRPr="00911C2E">
        <w:rPr>
          <w:rFonts w:asciiTheme="minorHAnsi" w:hAnsiTheme="minorHAnsi"/>
          <w:spacing w:val="15"/>
        </w:rPr>
        <w:t xml:space="preserve"> </w:t>
      </w:r>
      <w:r w:rsidRPr="00911C2E">
        <w:rPr>
          <w:rFonts w:asciiTheme="minorHAnsi" w:hAnsiTheme="minorHAnsi"/>
        </w:rPr>
        <w:t>conforme</w:t>
      </w:r>
      <w:r w:rsidRPr="00911C2E">
        <w:rPr>
          <w:rFonts w:asciiTheme="minorHAnsi" w:hAnsiTheme="minorHAnsi"/>
          <w:spacing w:val="14"/>
        </w:rPr>
        <w:t xml:space="preserve"> </w:t>
      </w:r>
      <w:r w:rsidRPr="00911C2E">
        <w:rPr>
          <w:rFonts w:asciiTheme="minorHAnsi" w:hAnsiTheme="minorHAnsi"/>
        </w:rPr>
        <w:t>previsto</w:t>
      </w:r>
      <w:r w:rsidRPr="00911C2E">
        <w:rPr>
          <w:rFonts w:asciiTheme="minorHAnsi" w:hAnsiTheme="minorHAnsi"/>
          <w:spacing w:val="15"/>
        </w:rPr>
        <w:t xml:space="preserve"> </w:t>
      </w:r>
      <w:r w:rsidRPr="00911C2E">
        <w:rPr>
          <w:rFonts w:asciiTheme="minorHAnsi" w:hAnsiTheme="minorHAnsi"/>
        </w:rPr>
        <w:t>no</w:t>
      </w:r>
      <w:r w:rsidRPr="00911C2E">
        <w:rPr>
          <w:rFonts w:asciiTheme="minorHAnsi" w:hAnsiTheme="minorHAnsi"/>
          <w:spacing w:val="16"/>
        </w:rPr>
        <w:t xml:space="preserve"> </w:t>
      </w:r>
      <w:hyperlink r:id="rId25" w:anchor="%3A~%3Atext%3DArt.%2014.%20N%C3%A3o%20poder%C3%A3o%20disputar%20licita%C3%A7%C3%A3o%20ou%20participar%20da%20execu%C3%A7%C3%A3o%20de%20contrato%2C%20direta%20ou%20indiretamente%3A">
        <w:r w:rsidRPr="00911C2E">
          <w:rPr>
            <w:rFonts w:asciiTheme="minorHAnsi" w:hAnsiTheme="minorHAnsi"/>
          </w:rPr>
          <w:t>art.</w:t>
        </w:r>
        <w:r w:rsidRPr="00911C2E">
          <w:rPr>
            <w:rFonts w:asciiTheme="minorHAnsi" w:hAnsiTheme="minorHAnsi"/>
            <w:spacing w:val="16"/>
          </w:rPr>
          <w:t xml:space="preserve"> </w:t>
        </w:r>
        <w:r w:rsidRPr="00911C2E">
          <w:rPr>
            <w:rFonts w:asciiTheme="minorHAnsi" w:hAnsiTheme="minorHAnsi"/>
          </w:rPr>
          <w:t>14</w:t>
        </w:r>
        <w:r w:rsidRPr="00911C2E">
          <w:rPr>
            <w:rFonts w:asciiTheme="minorHAnsi" w:hAnsiTheme="minorHAnsi"/>
            <w:spacing w:val="13"/>
          </w:rPr>
          <w:t xml:space="preserve"> </w:t>
        </w:r>
        <w:r w:rsidRPr="00911C2E">
          <w:rPr>
            <w:rFonts w:asciiTheme="minorHAnsi" w:hAnsiTheme="minorHAnsi"/>
          </w:rPr>
          <w:t>da</w:t>
        </w:r>
        <w:r w:rsidRPr="00911C2E">
          <w:rPr>
            <w:rFonts w:asciiTheme="minorHAnsi" w:hAnsiTheme="minorHAnsi"/>
            <w:spacing w:val="14"/>
          </w:rPr>
          <w:t xml:space="preserve"> </w:t>
        </w:r>
        <w:r w:rsidRPr="00911C2E">
          <w:rPr>
            <w:rFonts w:asciiTheme="minorHAnsi" w:hAnsiTheme="minorHAnsi"/>
          </w:rPr>
          <w:t>Lei</w:t>
        </w:r>
        <w:r w:rsidRPr="00911C2E">
          <w:rPr>
            <w:rFonts w:asciiTheme="minorHAnsi" w:hAnsiTheme="minorHAnsi"/>
            <w:spacing w:val="15"/>
          </w:rPr>
          <w:t xml:space="preserve"> </w:t>
        </w:r>
        <w:r w:rsidRPr="00911C2E">
          <w:rPr>
            <w:rFonts w:asciiTheme="minorHAnsi" w:hAnsiTheme="minorHAnsi"/>
          </w:rPr>
          <w:t>nº</w:t>
        </w:r>
        <w:r w:rsidRPr="00911C2E">
          <w:rPr>
            <w:rFonts w:asciiTheme="minorHAnsi" w:hAnsiTheme="minorHAnsi"/>
            <w:spacing w:val="14"/>
          </w:rPr>
          <w:t xml:space="preserve"> </w:t>
        </w:r>
        <w:r w:rsidRPr="00911C2E">
          <w:rPr>
            <w:rFonts w:asciiTheme="minorHAnsi" w:hAnsiTheme="minorHAnsi"/>
          </w:rPr>
          <w:t>14.133/2021</w:t>
        </w:r>
      </w:hyperlink>
      <w:r w:rsidRPr="00911C2E">
        <w:rPr>
          <w:rFonts w:asciiTheme="minorHAnsi" w:hAnsiTheme="minorHAnsi"/>
        </w:rPr>
        <w:t>,</w:t>
      </w:r>
      <w:r w:rsidRPr="00911C2E">
        <w:rPr>
          <w:rFonts w:asciiTheme="minorHAnsi" w:hAnsiTheme="minorHAnsi"/>
          <w:spacing w:val="15"/>
        </w:rPr>
        <w:t xml:space="preserve"> </w:t>
      </w:r>
      <w:r w:rsidRPr="00911C2E">
        <w:rPr>
          <w:rFonts w:asciiTheme="minorHAnsi" w:hAnsiTheme="minorHAnsi"/>
        </w:rPr>
        <w:t>legislação</w:t>
      </w:r>
      <w:r w:rsidRPr="00911C2E">
        <w:rPr>
          <w:rFonts w:asciiTheme="minorHAnsi" w:hAnsiTheme="minorHAnsi"/>
          <w:spacing w:val="14"/>
        </w:rPr>
        <w:t xml:space="preserve"> </w:t>
      </w:r>
      <w:r w:rsidRPr="00911C2E">
        <w:rPr>
          <w:rFonts w:asciiTheme="minorHAnsi" w:hAnsiTheme="minorHAnsi"/>
        </w:rPr>
        <w:t>correlata</w:t>
      </w:r>
      <w:r w:rsidRPr="00911C2E">
        <w:rPr>
          <w:rFonts w:asciiTheme="minorHAnsi" w:hAnsiTheme="minorHAnsi"/>
          <w:spacing w:val="15"/>
        </w:rPr>
        <w:t xml:space="preserve"> </w:t>
      </w:r>
      <w:r w:rsidRPr="00911C2E">
        <w:rPr>
          <w:rFonts w:asciiTheme="minorHAnsi" w:hAnsiTheme="minorHAnsi"/>
        </w:rPr>
        <w:t>e</w:t>
      </w:r>
      <w:r w:rsidRPr="00911C2E">
        <w:rPr>
          <w:rFonts w:asciiTheme="minorHAnsi" w:hAnsiTheme="minorHAnsi"/>
          <w:spacing w:val="14"/>
        </w:rPr>
        <w:t xml:space="preserve"> </w:t>
      </w:r>
      <w:r w:rsidRPr="00911C2E">
        <w:rPr>
          <w:rFonts w:asciiTheme="minorHAnsi" w:hAnsiTheme="minorHAnsi"/>
        </w:rPr>
        <w:t>no</w:t>
      </w:r>
      <w:r w:rsidRPr="00911C2E">
        <w:rPr>
          <w:rFonts w:asciiTheme="minorHAnsi" w:hAnsiTheme="minorHAnsi"/>
          <w:spacing w:val="14"/>
        </w:rPr>
        <w:t xml:space="preserve"> </w:t>
      </w:r>
      <w:r w:rsidRPr="00911C2E">
        <w:rPr>
          <w:rFonts w:asciiTheme="minorHAnsi" w:hAnsiTheme="minorHAnsi"/>
        </w:rPr>
        <w:t>item 4.6. do</w:t>
      </w:r>
      <w:r w:rsidRPr="00911C2E">
        <w:rPr>
          <w:rFonts w:asciiTheme="minorHAnsi" w:hAnsiTheme="minorHAnsi"/>
          <w:spacing w:val="24"/>
        </w:rPr>
        <w:t xml:space="preserve"> </w:t>
      </w:r>
      <w:r w:rsidRPr="00911C2E">
        <w:rPr>
          <w:rFonts w:asciiTheme="minorHAnsi" w:hAnsiTheme="minorHAnsi"/>
        </w:rPr>
        <w:t>edital,</w:t>
      </w:r>
      <w:r w:rsidRPr="00911C2E">
        <w:rPr>
          <w:rFonts w:asciiTheme="minorHAnsi" w:hAnsiTheme="minorHAnsi"/>
          <w:spacing w:val="27"/>
        </w:rPr>
        <w:t xml:space="preserve"> </w:t>
      </w:r>
      <w:r w:rsidRPr="00911C2E">
        <w:rPr>
          <w:rFonts w:asciiTheme="minorHAnsi" w:hAnsiTheme="minorHAnsi"/>
        </w:rPr>
        <w:t>especialmente</w:t>
      </w:r>
      <w:r w:rsidRPr="00911C2E">
        <w:rPr>
          <w:rFonts w:asciiTheme="minorHAnsi" w:hAnsiTheme="minorHAnsi"/>
          <w:spacing w:val="28"/>
        </w:rPr>
        <w:t xml:space="preserve"> </w:t>
      </w:r>
      <w:r w:rsidRPr="00911C2E">
        <w:rPr>
          <w:rFonts w:asciiTheme="minorHAnsi" w:hAnsiTheme="minorHAnsi"/>
        </w:rPr>
        <w:t>quanto</w:t>
      </w:r>
      <w:r w:rsidRPr="00911C2E">
        <w:rPr>
          <w:rFonts w:asciiTheme="minorHAnsi" w:hAnsiTheme="minorHAnsi"/>
          <w:spacing w:val="25"/>
        </w:rPr>
        <w:t xml:space="preserve"> </w:t>
      </w:r>
      <w:r w:rsidRPr="00911C2E">
        <w:rPr>
          <w:rFonts w:asciiTheme="minorHAnsi" w:hAnsiTheme="minorHAnsi"/>
        </w:rPr>
        <w:t>à</w:t>
      </w:r>
      <w:r w:rsidRPr="00911C2E">
        <w:rPr>
          <w:rFonts w:asciiTheme="minorHAnsi" w:hAnsiTheme="minorHAnsi"/>
          <w:spacing w:val="25"/>
        </w:rPr>
        <w:t xml:space="preserve"> </w:t>
      </w:r>
      <w:r w:rsidRPr="00911C2E">
        <w:rPr>
          <w:rFonts w:asciiTheme="minorHAnsi" w:hAnsiTheme="minorHAnsi"/>
        </w:rPr>
        <w:t>existência</w:t>
      </w:r>
      <w:r w:rsidRPr="00911C2E">
        <w:rPr>
          <w:rFonts w:asciiTheme="minorHAnsi" w:hAnsiTheme="minorHAnsi"/>
          <w:spacing w:val="28"/>
        </w:rPr>
        <w:t xml:space="preserve"> </w:t>
      </w:r>
      <w:r w:rsidRPr="00911C2E">
        <w:rPr>
          <w:rFonts w:asciiTheme="minorHAnsi" w:hAnsiTheme="minorHAnsi"/>
        </w:rPr>
        <w:t>de</w:t>
      </w:r>
      <w:r w:rsidRPr="00911C2E">
        <w:rPr>
          <w:rFonts w:asciiTheme="minorHAnsi" w:hAnsiTheme="minorHAnsi"/>
          <w:spacing w:val="24"/>
        </w:rPr>
        <w:t xml:space="preserve"> </w:t>
      </w:r>
      <w:r w:rsidRPr="00911C2E">
        <w:rPr>
          <w:rFonts w:asciiTheme="minorHAnsi" w:hAnsiTheme="minorHAnsi"/>
        </w:rPr>
        <w:t>sanção</w:t>
      </w:r>
      <w:r w:rsidRPr="00911C2E">
        <w:rPr>
          <w:rFonts w:asciiTheme="minorHAnsi" w:hAnsiTheme="minorHAnsi"/>
          <w:spacing w:val="25"/>
        </w:rPr>
        <w:t xml:space="preserve"> </w:t>
      </w:r>
      <w:r w:rsidRPr="00911C2E">
        <w:rPr>
          <w:rFonts w:asciiTheme="minorHAnsi" w:hAnsiTheme="minorHAnsi"/>
        </w:rPr>
        <w:t>que</w:t>
      </w:r>
      <w:r w:rsidRPr="00911C2E">
        <w:rPr>
          <w:rFonts w:asciiTheme="minorHAnsi" w:hAnsiTheme="minorHAnsi"/>
          <w:spacing w:val="25"/>
        </w:rPr>
        <w:t xml:space="preserve"> </w:t>
      </w:r>
      <w:r w:rsidRPr="00911C2E">
        <w:rPr>
          <w:rFonts w:asciiTheme="minorHAnsi" w:hAnsiTheme="minorHAnsi"/>
        </w:rPr>
        <w:t>impeça</w:t>
      </w:r>
      <w:r w:rsidRPr="00911C2E">
        <w:rPr>
          <w:rFonts w:asciiTheme="minorHAnsi" w:hAnsiTheme="minorHAnsi"/>
          <w:spacing w:val="28"/>
        </w:rPr>
        <w:t xml:space="preserve"> </w:t>
      </w:r>
      <w:r w:rsidRPr="00911C2E">
        <w:rPr>
          <w:rFonts w:asciiTheme="minorHAnsi" w:hAnsiTheme="minorHAnsi"/>
        </w:rPr>
        <w:t>a</w:t>
      </w:r>
      <w:r w:rsidRPr="00911C2E">
        <w:rPr>
          <w:rFonts w:asciiTheme="minorHAnsi" w:hAnsiTheme="minorHAnsi"/>
          <w:spacing w:val="24"/>
        </w:rPr>
        <w:t xml:space="preserve"> </w:t>
      </w:r>
      <w:r w:rsidRPr="00911C2E">
        <w:rPr>
          <w:rFonts w:asciiTheme="minorHAnsi" w:hAnsiTheme="minorHAnsi"/>
        </w:rPr>
        <w:t>participação</w:t>
      </w:r>
      <w:r w:rsidRPr="00911C2E">
        <w:rPr>
          <w:rFonts w:asciiTheme="minorHAnsi" w:hAnsiTheme="minorHAnsi"/>
          <w:spacing w:val="28"/>
        </w:rPr>
        <w:t xml:space="preserve"> no </w:t>
      </w:r>
      <w:r w:rsidRPr="00911C2E">
        <w:rPr>
          <w:rFonts w:asciiTheme="minorHAnsi" w:hAnsiTheme="minorHAnsi"/>
        </w:rPr>
        <w:t>certame</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2"/>
        </w:rPr>
        <w:t xml:space="preserve"> </w:t>
      </w:r>
      <w:r w:rsidRPr="00911C2E">
        <w:rPr>
          <w:rFonts w:asciiTheme="minorHAnsi" w:hAnsiTheme="minorHAnsi"/>
        </w:rPr>
        <w:t>a</w:t>
      </w:r>
      <w:r w:rsidRPr="00911C2E">
        <w:rPr>
          <w:rFonts w:asciiTheme="minorHAnsi" w:hAnsiTheme="minorHAnsi"/>
          <w:spacing w:val="-2"/>
        </w:rPr>
        <w:t xml:space="preserve"> </w:t>
      </w:r>
      <w:r w:rsidRPr="00911C2E">
        <w:rPr>
          <w:rFonts w:asciiTheme="minorHAnsi" w:hAnsiTheme="minorHAnsi"/>
        </w:rPr>
        <w:t>futura</w:t>
      </w:r>
      <w:r w:rsidRPr="00911C2E">
        <w:rPr>
          <w:rFonts w:asciiTheme="minorHAnsi" w:hAnsiTheme="minorHAnsi"/>
          <w:spacing w:val="-2"/>
        </w:rPr>
        <w:t xml:space="preserve"> </w:t>
      </w:r>
      <w:r w:rsidRPr="00911C2E">
        <w:rPr>
          <w:rFonts w:asciiTheme="minorHAnsi" w:hAnsiTheme="minorHAnsi"/>
        </w:rPr>
        <w:t>contratação,</w:t>
      </w:r>
      <w:r w:rsidRPr="00911C2E">
        <w:rPr>
          <w:rFonts w:asciiTheme="minorHAnsi" w:hAnsiTheme="minorHAnsi"/>
          <w:spacing w:val="-1"/>
        </w:rPr>
        <w:t xml:space="preserve"> </w:t>
      </w:r>
      <w:r w:rsidRPr="00911C2E">
        <w:rPr>
          <w:rFonts w:asciiTheme="minorHAnsi" w:hAnsiTheme="minorHAnsi"/>
        </w:rPr>
        <w:t>mediante</w:t>
      </w:r>
      <w:r w:rsidRPr="00911C2E">
        <w:rPr>
          <w:rFonts w:asciiTheme="minorHAnsi" w:hAnsiTheme="minorHAnsi"/>
          <w:spacing w:val="-2"/>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consulta aos</w:t>
      </w:r>
      <w:r w:rsidRPr="00911C2E">
        <w:rPr>
          <w:rFonts w:asciiTheme="minorHAnsi" w:hAnsiTheme="minorHAnsi"/>
          <w:spacing w:val="-2"/>
        </w:rPr>
        <w:t xml:space="preserve"> </w:t>
      </w:r>
      <w:r w:rsidRPr="00911C2E">
        <w:rPr>
          <w:rFonts w:asciiTheme="minorHAnsi" w:hAnsiTheme="minorHAnsi"/>
        </w:rPr>
        <w:t>seguintes</w:t>
      </w:r>
      <w:r w:rsidRPr="00911C2E">
        <w:rPr>
          <w:rFonts w:asciiTheme="minorHAnsi" w:hAnsiTheme="minorHAnsi"/>
          <w:spacing w:val="-2"/>
        </w:rPr>
        <w:t xml:space="preserve"> </w:t>
      </w:r>
      <w:r w:rsidRPr="00911C2E">
        <w:rPr>
          <w:rFonts w:asciiTheme="minorHAnsi" w:hAnsiTheme="minorHAnsi"/>
        </w:rPr>
        <w:t>cadastros:</w:t>
      </w:r>
    </w:p>
    <w:p w14:paraId="48C4F632" w14:textId="77777777" w:rsidR="00705F64" w:rsidRPr="00911C2E"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Pr="00911C2E" w:rsidRDefault="00036376" w:rsidP="00D95CF7">
      <w:pPr>
        <w:pStyle w:val="PargrafodaLista"/>
        <w:numPr>
          <w:ilvl w:val="2"/>
          <w:numId w:val="2"/>
        </w:numPr>
        <w:ind w:left="284" w:right="176" w:firstLine="0"/>
        <w:rPr>
          <w:rFonts w:asciiTheme="minorHAnsi" w:hAnsiTheme="minorHAnsi"/>
        </w:rPr>
      </w:pPr>
      <w:r w:rsidRPr="00911C2E">
        <w:rPr>
          <w:rFonts w:asciiTheme="minorHAnsi" w:hAnsiTheme="minorHAnsi"/>
        </w:rPr>
        <w:t>Cadastro</w:t>
      </w:r>
      <w:r w:rsidRPr="00911C2E">
        <w:rPr>
          <w:rFonts w:asciiTheme="minorHAnsi" w:hAnsiTheme="minorHAnsi"/>
          <w:spacing w:val="1"/>
        </w:rPr>
        <w:t xml:space="preserve"> </w:t>
      </w:r>
      <w:r w:rsidRPr="00911C2E">
        <w:rPr>
          <w:rFonts w:asciiTheme="minorHAnsi" w:hAnsiTheme="minorHAnsi"/>
        </w:rPr>
        <w:t>Nacional</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Empresas</w:t>
      </w:r>
      <w:r w:rsidRPr="00911C2E">
        <w:rPr>
          <w:rFonts w:asciiTheme="minorHAnsi" w:hAnsiTheme="minorHAnsi"/>
          <w:spacing w:val="1"/>
        </w:rPr>
        <w:t xml:space="preserve"> </w:t>
      </w:r>
      <w:r w:rsidRPr="00911C2E">
        <w:rPr>
          <w:rFonts w:asciiTheme="minorHAnsi" w:hAnsiTheme="minorHAnsi"/>
        </w:rPr>
        <w:t>Inidôneas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Suspensas</w:t>
      </w:r>
      <w:r w:rsidRPr="00911C2E">
        <w:rPr>
          <w:rFonts w:asciiTheme="minorHAnsi" w:hAnsiTheme="minorHAnsi"/>
          <w:spacing w:val="61"/>
        </w:rPr>
        <w:t xml:space="preserve"> </w:t>
      </w: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CEIS,</w:t>
      </w:r>
      <w:r w:rsidRPr="00911C2E">
        <w:rPr>
          <w:rFonts w:asciiTheme="minorHAnsi" w:hAnsiTheme="minorHAnsi"/>
          <w:spacing w:val="1"/>
        </w:rPr>
        <w:t xml:space="preserve"> </w:t>
      </w:r>
      <w:r w:rsidRPr="00911C2E">
        <w:rPr>
          <w:rFonts w:asciiTheme="minorHAnsi" w:hAnsiTheme="minorHAnsi"/>
        </w:rPr>
        <w:t>mantido</w:t>
      </w:r>
      <w:r w:rsidRPr="00911C2E">
        <w:rPr>
          <w:rFonts w:asciiTheme="minorHAnsi" w:hAnsiTheme="minorHAnsi"/>
          <w:spacing w:val="1"/>
        </w:rPr>
        <w:t xml:space="preserve"> </w:t>
      </w:r>
      <w:r w:rsidRPr="00911C2E">
        <w:rPr>
          <w:rFonts w:asciiTheme="minorHAnsi" w:hAnsiTheme="minorHAnsi"/>
        </w:rPr>
        <w:t>pela</w:t>
      </w:r>
      <w:r w:rsidRPr="00911C2E">
        <w:rPr>
          <w:rFonts w:asciiTheme="minorHAnsi" w:hAnsiTheme="minorHAnsi"/>
          <w:spacing w:val="1"/>
        </w:rPr>
        <w:t xml:space="preserve"> </w:t>
      </w:r>
      <w:r w:rsidRPr="00911C2E">
        <w:rPr>
          <w:rFonts w:asciiTheme="minorHAnsi" w:hAnsiTheme="minorHAnsi"/>
        </w:rPr>
        <w:t>Controladoria-Geral</w:t>
      </w:r>
      <w:r w:rsidRPr="00911C2E">
        <w:rPr>
          <w:rFonts w:asciiTheme="minorHAnsi" w:hAnsiTheme="minorHAnsi"/>
          <w:spacing w:val="1"/>
        </w:rPr>
        <w:t xml:space="preserve"> </w:t>
      </w:r>
      <w:r w:rsidRPr="00911C2E">
        <w:rPr>
          <w:rFonts w:asciiTheme="minorHAnsi" w:hAnsiTheme="minorHAnsi"/>
        </w:rPr>
        <w:lastRenderedPageBreak/>
        <w:t>da</w:t>
      </w:r>
      <w:r w:rsidRPr="00911C2E">
        <w:rPr>
          <w:rFonts w:asciiTheme="minorHAnsi" w:hAnsiTheme="minorHAnsi"/>
          <w:spacing w:val="1"/>
        </w:rPr>
        <w:t xml:space="preserve"> </w:t>
      </w:r>
      <w:r w:rsidRPr="00911C2E">
        <w:rPr>
          <w:rFonts w:asciiTheme="minorHAnsi" w:hAnsiTheme="minorHAnsi"/>
        </w:rPr>
        <w:t>União (</w:t>
      </w:r>
      <w:r w:rsidRPr="00911C2E">
        <w:fldChar w:fldCharType="begin"/>
      </w:r>
      <w:r w:rsidRPr="00911C2E">
        <w:instrText>HYPERLINK "https://portaldatransparencia.gov.br/sancoes/consulta?cadastro=2&amp;ordenarPor=nomeSancionado&amp;direcao=asc" \h</w:instrText>
      </w:r>
      <w:r w:rsidRPr="00911C2E">
        <w:fldChar w:fldCharType="separate"/>
      </w:r>
      <w:r w:rsidRPr="00911C2E">
        <w:rPr>
          <w:rFonts w:asciiTheme="minorHAnsi" w:hAnsiTheme="minorHAnsi"/>
          <w:b/>
          <w:bCs/>
          <w:color w:val="5F497A" w:themeColor="accent4" w:themeShade="BF"/>
          <w:u w:val="single" w:color="0000FF"/>
        </w:rPr>
        <w:t>https://portaldatransparencia.gov.br/sancoes/consulta?cadastro=2&amp;o</w:t>
      </w:r>
      <w:r w:rsidRPr="00911C2E">
        <w:fldChar w:fldCharType="end"/>
      </w:r>
      <w:hyperlink r:id="rId26">
        <w:r w:rsidRPr="00911C2E">
          <w:rPr>
            <w:rFonts w:asciiTheme="minorHAnsi" w:hAnsiTheme="minorHAnsi"/>
            <w:b/>
            <w:bCs/>
            <w:color w:val="5F497A" w:themeColor="accent4" w:themeShade="BF"/>
            <w:u w:val="single" w:color="0000FF"/>
          </w:rPr>
          <w:t>rdenarPor=nomeSancionado&amp;direcao=asc</w:t>
        </w:r>
      </w:hyperlink>
      <w:r w:rsidRPr="00911C2E">
        <w:rPr>
          <w:rFonts w:asciiTheme="minorHAnsi" w:hAnsiTheme="minorHAnsi"/>
        </w:rPr>
        <w:t>);</w:t>
      </w:r>
      <w:r w:rsidRPr="00911C2E">
        <w:rPr>
          <w:rFonts w:asciiTheme="minorHAnsi" w:hAnsiTheme="minorHAnsi"/>
          <w:spacing w:val="-2"/>
        </w:rPr>
        <w:t xml:space="preserve"> </w:t>
      </w:r>
      <w:r w:rsidRPr="00911C2E">
        <w:rPr>
          <w:rFonts w:asciiTheme="minorHAnsi" w:hAnsiTheme="minorHAnsi"/>
        </w:rPr>
        <w:t>e</w:t>
      </w:r>
    </w:p>
    <w:p w14:paraId="0BC5C581" w14:textId="77777777" w:rsidR="00411554" w:rsidRPr="00911C2E" w:rsidRDefault="00411554" w:rsidP="00411554">
      <w:pPr>
        <w:pStyle w:val="PargrafodaLista"/>
        <w:ind w:left="284" w:right="176"/>
        <w:rPr>
          <w:rFonts w:asciiTheme="minorHAnsi" w:hAnsiTheme="minorHAnsi"/>
        </w:rPr>
      </w:pPr>
    </w:p>
    <w:p w14:paraId="1958B59E" w14:textId="2A771CE7" w:rsidR="00036376" w:rsidRPr="00911C2E" w:rsidRDefault="00036376" w:rsidP="00D95CF7">
      <w:pPr>
        <w:pStyle w:val="PargrafodaLista"/>
        <w:numPr>
          <w:ilvl w:val="2"/>
          <w:numId w:val="2"/>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911C2E">
        <w:rPr>
          <w:rFonts w:asciiTheme="minorHAnsi" w:hAnsiTheme="minorHAnsi"/>
        </w:rPr>
        <w:t>Cadastro</w:t>
      </w:r>
      <w:r w:rsidRPr="00911C2E">
        <w:rPr>
          <w:rFonts w:asciiTheme="minorHAnsi" w:hAnsiTheme="minorHAnsi"/>
          <w:spacing w:val="1"/>
        </w:rPr>
        <w:t xml:space="preserve"> </w:t>
      </w:r>
      <w:r w:rsidRPr="00911C2E">
        <w:rPr>
          <w:rFonts w:asciiTheme="minorHAnsi" w:hAnsiTheme="minorHAnsi"/>
        </w:rPr>
        <w:t>Nacional</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Empresas</w:t>
      </w:r>
      <w:r w:rsidRPr="00911C2E">
        <w:rPr>
          <w:rFonts w:asciiTheme="minorHAnsi" w:hAnsiTheme="minorHAnsi"/>
          <w:spacing w:val="1"/>
        </w:rPr>
        <w:t xml:space="preserve"> </w:t>
      </w:r>
      <w:r w:rsidRPr="00911C2E">
        <w:rPr>
          <w:rFonts w:asciiTheme="minorHAnsi" w:hAnsiTheme="minorHAnsi"/>
        </w:rPr>
        <w:t>Punidas</w:t>
      </w:r>
      <w:r w:rsidRPr="00911C2E">
        <w:rPr>
          <w:rFonts w:asciiTheme="minorHAnsi" w:hAnsiTheme="minorHAnsi"/>
          <w:spacing w:val="1"/>
        </w:rPr>
        <w:t xml:space="preserve"> </w:t>
      </w: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CNEP,</w:t>
      </w:r>
      <w:r w:rsidRPr="00911C2E">
        <w:rPr>
          <w:rFonts w:asciiTheme="minorHAnsi" w:hAnsiTheme="minorHAnsi"/>
          <w:spacing w:val="61"/>
        </w:rPr>
        <w:t xml:space="preserve"> </w:t>
      </w:r>
      <w:r w:rsidRPr="00911C2E">
        <w:rPr>
          <w:rFonts w:asciiTheme="minorHAnsi" w:hAnsiTheme="minorHAnsi"/>
        </w:rPr>
        <w:t xml:space="preserve">mantido </w:t>
      </w:r>
      <w:r w:rsidRPr="00911C2E">
        <w:rPr>
          <w:rFonts w:asciiTheme="minorHAnsi" w:hAnsiTheme="minorHAnsi"/>
          <w:spacing w:val="-59"/>
        </w:rPr>
        <w:t xml:space="preserve"> </w:t>
      </w:r>
      <w:r w:rsidRPr="00911C2E">
        <w:rPr>
          <w:rFonts w:asciiTheme="minorHAnsi" w:hAnsiTheme="minorHAnsi"/>
        </w:rPr>
        <w:t>pela</w:t>
      </w:r>
      <w:r w:rsidRPr="00911C2E">
        <w:rPr>
          <w:rFonts w:asciiTheme="minorHAnsi" w:hAnsiTheme="minorHAnsi"/>
        </w:rPr>
        <w:tab/>
        <w:t>Controladoria-Geral</w:t>
      </w:r>
      <w:r w:rsidRPr="00911C2E">
        <w:rPr>
          <w:rFonts w:asciiTheme="minorHAnsi" w:hAnsiTheme="minorHAnsi"/>
        </w:rPr>
        <w:tab/>
        <w:t>da</w:t>
      </w:r>
      <w:r w:rsidR="00411554" w:rsidRPr="00911C2E">
        <w:rPr>
          <w:rFonts w:asciiTheme="minorHAnsi" w:hAnsiTheme="minorHAnsi"/>
        </w:rPr>
        <w:t xml:space="preserve"> </w:t>
      </w:r>
      <w:r w:rsidRPr="00911C2E">
        <w:rPr>
          <w:rFonts w:asciiTheme="minorHAnsi" w:hAnsiTheme="minorHAnsi"/>
          <w:spacing w:val="-1"/>
        </w:rPr>
        <w:t>União</w:t>
      </w:r>
      <w:r w:rsidRPr="00911C2E">
        <w:rPr>
          <w:rFonts w:asciiTheme="minorHAnsi" w:hAnsiTheme="minorHAnsi"/>
        </w:rPr>
        <w:t>(</w:t>
      </w:r>
      <w:hyperlink r:id="rId27">
        <w:r w:rsidRPr="00911C2E">
          <w:rPr>
            <w:rFonts w:asciiTheme="minorHAnsi" w:hAnsiTheme="minorHAnsi"/>
            <w:b/>
            <w:bCs/>
            <w:color w:val="5F497A" w:themeColor="accent4" w:themeShade="BF"/>
            <w:u w:val="single" w:color="0000FF"/>
          </w:rPr>
          <w:t>https://portaldatransparencia.gov.br/sancoes/consulta?cadastro=2&amp;o</w:t>
        </w:r>
      </w:hyperlink>
      <w:hyperlink r:id="rId28">
        <w:r w:rsidRPr="00911C2E">
          <w:rPr>
            <w:rFonts w:asciiTheme="minorHAnsi" w:hAnsiTheme="minorHAnsi"/>
            <w:b/>
            <w:bCs/>
            <w:color w:val="5F497A" w:themeColor="accent4" w:themeShade="BF"/>
            <w:u w:val="single" w:color="0000FF"/>
          </w:rPr>
          <w:t>rdenarPor=nomeSancionado&amp;direcao=asc</w:t>
        </w:r>
      </w:hyperlink>
      <w:r w:rsidRPr="00911C2E">
        <w:rPr>
          <w:rFonts w:asciiTheme="minorHAnsi" w:hAnsiTheme="minorHAnsi"/>
          <w:b/>
          <w:bCs/>
          <w:color w:val="5F497A" w:themeColor="accent4" w:themeShade="BF"/>
        </w:rPr>
        <w:t>);</w:t>
      </w:r>
    </w:p>
    <w:p w14:paraId="369C8B7B" w14:textId="77777777" w:rsidR="00411554" w:rsidRPr="00911C2E"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Pr="00911C2E" w:rsidRDefault="00036376" w:rsidP="00D95CF7">
      <w:pPr>
        <w:pStyle w:val="PargrafodaLista"/>
        <w:numPr>
          <w:ilvl w:val="2"/>
          <w:numId w:val="2"/>
        </w:numPr>
        <w:tabs>
          <w:tab w:val="left" w:pos="709"/>
          <w:tab w:val="left" w:pos="3439"/>
          <w:tab w:val="left" w:pos="3440"/>
          <w:tab w:val="left" w:pos="8789"/>
          <w:tab w:val="left" w:pos="9639"/>
        </w:tabs>
        <w:ind w:left="284" w:right="176" w:firstLine="0"/>
        <w:rPr>
          <w:rFonts w:asciiTheme="minorHAnsi" w:hAnsiTheme="minorHAnsi"/>
        </w:rPr>
      </w:pPr>
      <w:r w:rsidRPr="00911C2E">
        <w:rPr>
          <w:rFonts w:asciiTheme="minorHAnsi" w:hAnsiTheme="minorHAnsi"/>
        </w:rPr>
        <w:t>Cadastro</w:t>
      </w:r>
      <w:r w:rsidRPr="00911C2E">
        <w:rPr>
          <w:rFonts w:asciiTheme="minorHAnsi" w:hAnsiTheme="minorHAnsi"/>
          <w:spacing w:val="59"/>
        </w:rPr>
        <w:t xml:space="preserve"> </w:t>
      </w:r>
      <w:r w:rsidRPr="00911C2E">
        <w:rPr>
          <w:rFonts w:asciiTheme="minorHAnsi" w:hAnsiTheme="minorHAnsi"/>
        </w:rPr>
        <w:t>Nacional</w:t>
      </w:r>
      <w:r w:rsidRPr="00911C2E">
        <w:rPr>
          <w:rFonts w:asciiTheme="minorHAnsi" w:hAnsiTheme="minorHAnsi"/>
          <w:spacing w:val="58"/>
        </w:rPr>
        <w:t xml:space="preserve"> </w:t>
      </w:r>
      <w:r w:rsidRPr="00911C2E">
        <w:rPr>
          <w:rFonts w:asciiTheme="minorHAnsi" w:hAnsiTheme="minorHAnsi"/>
        </w:rPr>
        <w:t>de</w:t>
      </w:r>
      <w:r w:rsidRPr="00911C2E">
        <w:rPr>
          <w:rFonts w:asciiTheme="minorHAnsi" w:hAnsiTheme="minorHAnsi"/>
          <w:spacing w:val="56"/>
        </w:rPr>
        <w:t xml:space="preserve"> </w:t>
      </w:r>
      <w:r w:rsidRPr="00911C2E">
        <w:rPr>
          <w:rFonts w:asciiTheme="minorHAnsi" w:hAnsiTheme="minorHAnsi"/>
        </w:rPr>
        <w:t>Condenações</w:t>
      </w:r>
      <w:r w:rsidRPr="00911C2E">
        <w:rPr>
          <w:rFonts w:asciiTheme="minorHAnsi" w:hAnsiTheme="minorHAnsi"/>
          <w:spacing w:val="59"/>
        </w:rPr>
        <w:t xml:space="preserve"> </w:t>
      </w:r>
      <w:r w:rsidRPr="00911C2E">
        <w:rPr>
          <w:rFonts w:asciiTheme="minorHAnsi" w:hAnsiTheme="minorHAnsi"/>
        </w:rPr>
        <w:t>Cíveis</w:t>
      </w:r>
      <w:r w:rsidRPr="00911C2E">
        <w:rPr>
          <w:rFonts w:asciiTheme="minorHAnsi" w:hAnsiTheme="minorHAnsi"/>
          <w:spacing w:val="57"/>
        </w:rPr>
        <w:t xml:space="preserve"> </w:t>
      </w:r>
      <w:r w:rsidRPr="00911C2E">
        <w:rPr>
          <w:rFonts w:asciiTheme="minorHAnsi" w:hAnsiTheme="minorHAnsi"/>
        </w:rPr>
        <w:t>por</w:t>
      </w:r>
      <w:r w:rsidRPr="00911C2E">
        <w:rPr>
          <w:rFonts w:asciiTheme="minorHAnsi" w:hAnsiTheme="minorHAnsi"/>
          <w:spacing w:val="60"/>
        </w:rPr>
        <w:t xml:space="preserve"> </w:t>
      </w:r>
      <w:r w:rsidRPr="00911C2E">
        <w:rPr>
          <w:rFonts w:asciiTheme="minorHAnsi" w:hAnsiTheme="minorHAnsi"/>
        </w:rPr>
        <w:t>Atos</w:t>
      </w:r>
      <w:r w:rsidRPr="00911C2E">
        <w:rPr>
          <w:rFonts w:asciiTheme="minorHAnsi" w:hAnsiTheme="minorHAnsi"/>
          <w:spacing w:val="59"/>
        </w:rPr>
        <w:t xml:space="preserve"> </w:t>
      </w:r>
      <w:r w:rsidRPr="00911C2E">
        <w:rPr>
          <w:rFonts w:asciiTheme="minorHAnsi" w:hAnsiTheme="minorHAnsi"/>
        </w:rPr>
        <w:t xml:space="preserve">de </w:t>
      </w:r>
      <w:r w:rsidRPr="00911C2E">
        <w:rPr>
          <w:rFonts w:asciiTheme="minorHAnsi" w:hAnsiTheme="minorHAnsi"/>
          <w:spacing w:val="-59"/>
        </w:rPr>
        <w:t xml:space="preserve"> </w:t>
      </w:r>
      <w:r w:rsidRPr="00911C2E">
        <w:rPr>
          <w:rFonts w:asciiTheme="minorHAnsi" w:hAnsiTheme="minorHAnsi"/>
        </w:rPr>
        <w:t>Improbidade</w:t>
      </w:r>
      <w:r w:rsidRPr="00911C2E">
        <w:rPr>
          <w:rFonts w:asciiTheme="minorHAnsi" w:hAnsiTheme="minorHAnsi"/>
          <w:spacing w:val="27"/>
        </w:rPr>
        <w:t xml:space="preserve"> </w:t>
      </w:r>
      <w:r w:rsidRPr="00911C2E">
        <w:rPr>
          <w:rFonts w:asciiTheme="minorHAnsi" w:hAnsiTheme="minorHAnsi"/>
        </w:rPr>
        <w:t>Administrativa,</w:t>
      </w:r>
      <w:r w:rsidRPr="00911C2E">
        <w:rPr>
          <w:rFonts w:asciiTheme="minorHAnsi" w:hAnsiTheme="minorHAnsi"/>
          <w:spacing w:val="26"/>
        </w:rPr>
        <w:t xml:space="preserve"> </w:t>
      </w:r>
      <w:r w:rsidRPr="00911C2E">
        <w:rPr>
          <w:rFonts w:asciiTheme="minorHAnsi" w:hAnsiTheme="minorHAnsi"/>
        </w:rPr>
        <w:t>mantido</w:t>
      </w:r>
      <w:r w:rsidRPr="00911C2E">
        <w:rPr>
          <w:rFonts w:asciiTheme="minorHAnsi" w:hAnsiTheme="minorHAnsi"/>
          <w:spacing w:val="27"/>
        </w:rPr>
        <w:t xml:space="preserve"> </w:t>
      </w:r>
      <w:r w:rsidRPr="00911C2E">
        <w:rPr>
          <w:rFonts w:asciiTheme="minorHAnsi" w:hAnsiTheme="minorHAnsi"/>
        </w:rPr>
        <w:t>pelo</w:t>
      </w:r>
      <w:r w:rsidRPr="00911C2E">
        <w:rPr>
          <w:rFonts w:asciiTheme="minorHAnsi" w:hAnsiTheme="minorHAnsi"/>
          <w:spacing w:val="25"/>
        </w:rPr>
        <w:t xml:space="preserve"> </w:t>
      </w:r>
      <w:r w:rsidRPr="00911C2E">
        <w:rPr>
          <w:rFonts w:asciiTheme="minorHAnsi" w:hAnsiTheme="minorHAnsi"/>
        </w:rPr>
        <w:t>Conselho</w:t>
      </w:r>
      <w:r w:rsidRPr="00911C2E">
        <w:rPr>
          <w:rFonts w:asciiTheme="minorHAnsi" w:hAnsiTheme="minorHAnsi"/>
          <w:spacing w:val="27"/>
        </w:rPr>
        <w:t xml:space="preserve"> </w:t>
      </w:r>
      <w:r w:rsidRPr="00911C2E">
        <w:rPr>
          <w:rFonts w:asciiTheme="minorHAnsi" w:hAnsiTheme="minorHAnsi"/>
        </w:rPr>
        <w:t>Nacional</w:t>
      </w:r>
      <w:r w:rsidRPr="00911C2E">
        <w:rPr>
          <w:rFonts w:asciiTheme="minorHAnsi" w:hAnsiTheme="minorHAnsi"/>
          <w:spacing w:val="26"/>
        </w:rPr>
        <w:t xml:space="preserve"> </w:t>
      </w:r>
      <w:r w:rsidRPr="00911C2E">
        <w:rPr>
          <w:rFonts w:asciiTheme="minorHAnsi" w:hAnsiTheme="minorHAnsi"/>
        </w:rPr>
        <w:t>de</w:t>
      </w:r>
      <w:r w:rsidRPr="00911C2E">
        <w:rPr>
          <w:rFonts w:asciiTheme="minorHAnsi" w:hAnsiTheme="minorHAnsi"/>
          <w:spacing w:val="-59"/>
        </w:rPr>
        <w:t xml:space="preserve">    </w:t>
      </w:r>
      <w:r w:rsidRPr="00911C2E">
        <w:rPr>
          <w:rFonts w:asciiTheme="minorHAnsi" w:hAnsiTheme="minorHAnsi"/>
        </w:rPr>
        <w:t xml:space="preserve"> Justiça </w:t>
      </w:r>
      <w:r w:rsidRPr="00911C2E">
        <w:rPr>
          <w:rFonts w:asciiTheme="minorHAnsi" w:hAnsiTheme="minorHAnsi"/>
          <w:b/>
          <w:bCs/>
          <w:color w:val="5F497A" w:themeColor="accent4" w:themeShade="BF"/>
        </w:rPr>
        <w:t>(</w:t>
      </w:r>
      <w:hyperlink r:id="rId29">
        <w:r w:rsidRPr="00911C2E">
          <w:rPr>
            <w:rFonts w:asciiTheme="minorHAnsi" w:hAnsiTheme="minorHAnsi"/>
            <w:b/>
            <w:bCs/>
            <w:color w:val="5F497A" w:themeColor="accent4" w:themeShade="BF"/>
            <w:u w:val="single" w:color="0000FF"/>
          </w:rPr>
          <w:t>https://www.cnj.jus.br/improbidade_adm/consultar_requerido.php</w:t>
        </w:r>
      </w:hyperlink>
      <w:r w:rsidRPr="00911C2E">
        <w:rPr>
          <w:rFonts w:asciiTheme="minorHAnsi" w:hAnsiTheme="minorHAnsi"/>
        </w:rPr>
        <w:t>);</w:t>
      </w:r>
    </w:p>
    <w:p w14:paraId="1695DD89" w14:textId="77777777" w:rsidR="00411554" w:rsidRPr="00911C2E"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911C2E" w:rsidRDefault="00036376" w:rsidP="00D95CF7">
      <w:pPr>
        <w:pStyle w:val="PargrafodaLista"/>
        <w:numPr>
          <w:ilvl w:val="2"/>
          <w:numId w:val="2"/>
        </w:numPr>
        <w:tabs>
          <w:tab w:val="left" w:pos="567"/>
          <w:tab w:val="left" w:pos="3439"/>
          <w:tab w:val="left" w:pos="3440"/>
          <w:tab w:val="left" w:pos="8789"/>
          <w:tab w:val="left" w:pos="9639"/>
        </w:tabs>
        <w:ind w:left="284" w:right="176" w:firstLine="0"/>
        <w:rPr>
          <w:rFonts w:asciiTheme="minorHAnsi" w:hAnsiTheme="minorHAnsi"/>
        </w:rPr>
      </w:pPr>
      <w:r w:rsidRPr="00911C2E">
        <w:rPr>
          <w:rFonts w:asciiTheme="minorHAnsi" w:hAnsiTheme="minorHAnsi"/>
        </w:rPr>
        <w:t>Bolsa Eletrônica de Compras do Estado de São Paulo (</w:t>
      </w:r>
      <w:r w:rsidRPr="00911C2E">
        <w:fldChar w:fldCharType="begin"/>
      </w:r>
      <w:r w:rsidRPr="00911C2E">
        <w:instrText>HYPERLINK "https://www.bec.sp.gov.br/Sancoes_ui/aspx/ConsultaAdministrativaFornecedor.aspx"</w:instrText>
      </w:r>
      <w:r w:rsidRPr="00911C2E">
        <w:fldChar w:fldCharType="separate"/>
      </w:r>
      <w:r w:rsidRPr="00911C2E">
        <w:rPr>
          <w:rFonts w:asciiTheme="minorHAnsi" w:hAnsiTheme="minorHAnsi"/>
          <w:b/>
          <w:bCs/>
          <w:color w:val="5F497A" w:themeColor="accent4" w:themeShade="BF"/>
          <w:u w:val="single"/>
        </w:rPr>
        <w:t>https://www.bec.sp.gov.br/Sancoes_ui/aspx/ConsultaAdministrativaFornecedor.aspx</w:t>
      </w:r>
      <w:r w:rsidRPr="00911C2E">
        <w:fldChar w:fldCharType="end"/>
      </w:r>
      <w:r w:rsidRPr="00911C2E">
        <w:rPr>
          <w:rFonts w:asciiTheme="minorHAnsi" w:hAnsiTheme="minorHAnsi"/>
          <w:b/>
          <w:bCs/>
          <w:color w:val="5F497A" w:themeColor="accent4" w:themeShade="BF"/>
          <w:u w:val="single"/>
        </w:rPr>
        <w:t>);</w:t>
      </w:r>
    </w:p>
    <w:p w14:paraId="2D0BA6A5" w14:textId="77777777" w:rsidR="00411554" w:rsidRPr="00911C2E"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Pr="00911C2E" w:rsidRDefault="00036376" w:rsidP="00D95CF7">
      <w:pPr>
        <w:pStyle w:val="PargrafodaLista"/>
        <w:numPr>
          <w:ilvl w:val="2"/>
          <w:numId w:val="2"/>
        </w:numPr>
        <w:tabs>
          <w:tab w:val="left" w:pos="709"/>
          <w:tab w:val="left" w:pos="3439"/>
          <w:tab w:val="left" w:pos="3440"/>
          <w:tab w:val="left" w:pos="8789"/>
          <w:tab w:val="left" w:pos="9639"/>
        </w:tabs>
        <w:ind w:left="284" w:right="176" w:firstLine="0"/>
        <w:rPr>
          <w:rFonts w:asciiTheme="minorHAnsi" w:hAnsiTheme="minorHAnsi"/>
        </w:rPr>
      </w:pPr>
      <w:r w:rsidRPr="00911C2E">
        <w:rPr>
          <w:rFonts w:asciiTheme="minorHAnsi" w:hAnsiTheme="minorHAnsi"/>
        </w:rPr>
        <w:t xml:space="preserve">Relação de Apenados do Tribunal de Contas do Estado de São Paulo </w:t>
      </w:r>
      <w:r w:rsidRPr="00911C2E">
        <w:rPr>
          <w:rFonts w:asciiTheme="minorHAnsi" w:hAnsiTheme="minorHAnsi"/>
          <w:b/>
          <w:bCs/>
          <w:color w:val="5F497A" w:themeColor="accent4" w:themeShade="BF"/>
        </w:rPr>
        <w:t>(</w:t>
      </w:r>
      <w:hyperlink r:id="rId30" w:history="1">
        <w:r w:rsidRPr="00911C2E">
          <w:rPr>
            <w:rFonts w:asciiTheme="minorHAnsi" w:hAnsiTheme="minorHAnsi"/>
            <w:b/>
            <w:bCs/>
            <w:color w:val="5F497A" w:themeColor="accent4" w:themeShade="BF"/>
            <w:u w:val="single"/>
          </w:rPr>
          <w:t>https://www.tce.sp.gov.br/pesquisa-relacao-apenados</w:t>
        </w:r>
      </w:hyperlink>
      <w:r w:rsidRPr="00911C2E">
        <w:rPr>
          <w:rFonts w:asciiTheme="minorHAnsi" w:hAnsiTheme="minorHAnsi"/>
          <w:u w:val="single"/>
        </w:rPr>
        <w:t>);</w:t>
      </w:r>
      <w:r w:rsidRPr="00911C2E">
        <w:rPr>
          <w:rFonts w:asciiTheme="minorHAnsi" w:hAnsiTheme="minorHAnsi"/>
        </w:rPr>
        <w:t xml:space="preserve"> </w:t>
      </w:r>
    </w:p>
    <w:p w14:paraId="3C2E675B" w14:textId="77777777" w:rsidR="00411554" w:rsidRPr="00911C2E"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911C2E" w:rsidRDefault="00036376" w:rsidP="00D95CF7">
      <w:pPr>
        <w:pStyle w:val="PargrafodaLista"/>
        <w:numPr>
          <w:ilvl w:val="2"/>
          <w:numId w:val="2"/>
        </w:numPr>
        <w:tabs>
          <w:tab w:val="left" w:pos="567"/>
          <w:tab w:val="left" w:pos="3439"/>
          <w:tab w:val="left" w:pos="3440"/>
          <w:tab w:val="left" w:pos="8789"/>
          <w:tab w:val="left" w:pos="9639"/>
        </w:tabs>
        <w:ind w:left="284" w:right="176" w:firstLine="0"/>
        <w:rPr>
          <w:rFonts w:asciiTheme="minorHAnsi" w:hAnsiTheme="minorHAnsi"/>
        </w:rPr>
      </w:pPr>
      <w:r w:rsidRPr="00911C2E">
        <w:rPr>
          <w:rFonts w:asciiTheme="minorHAnsi" w:hAnsiTheme="minorHAnsi"/>
        </w:rPr>
        <w:t>Relação de Apenados do Tribunal de Contas da União (</w:t>
      </w:r>
      <w:r w:rsidR="00705F64" w:rsidRPr="00911C2E">
        <w:fldChar w:fldCharType="begin"/>
      </w:r>
      <w:r w:rsidR="00705F64" w:rsidRPr="00911C2E">
        <w:instrText>HYPERLINK "https://certidoes-apf.apps.tcu.gov.br"</w:instrText>
      </w:r>
      <w:r w:rsidR="00705F64" w:rsidRPr="00911C2E">
        <w:fldChar w:fldCharType="separate"/>
      </w:r>
      <w:r w:rsidR="00705F64" w:rsidRPr="00911C2E">
        <w:rPr>
          <w:rStyle w:val="Hyperlink"/>
          <w:rFonts w:asciiTheme="minorHAnsi" w:hAnsiTheme="minorHAnsi"/>
          <w:b/>
          <w:bCs/>
          <w:color w:val="5F497A" w:themeColor="accent4" w:themeShade="BF"/>
        </w:rPr>
        <w:t>https://certidoes-apf.apps.tcu.gov.br</w:t>
      </w:r>
      <w:r w:rsidR="00705F64" w:rsidRPr="00911C2E">
        <w:fldChar w:fldCharType="end"/>
      </w:r>
      <w:r w:rsidRPr="00911C2E">
        <w:rPr>
          <w:rFonts w:asciiTheme="minorHAnsi" w:hAnsiTheme="minorHAnsi"/>
          <w:b/>
          <w:bCs/>
          <w:color w:val="5F497A" w:themeColor="accent4" w:themeShade="BF"/>
        </w:rPr>
        <w:t>).</w:t>
      </w:r>
    </w:p>
    <w:p w14:paraId="057EEFE8" w14:textId="77777777" w:rsidR="00705F64" w:rsidRPr="00911C2E"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911C2E" w:rsidRDefault="00036376" w:rsidP="00D95CF7">
      <w:pPr>
        <w:pStyle w:val="PargrafodaLista"/>
        <w:numPr>
          <w:ilvl w:val="1"/>
          <w:numId w:val="18"/>
        </w:numPr>
        <w:tabs>
          <w:tab w:val="left" w:pos="709"/>
          <w:tab w:val="left" w:pos="1310"/>
          <w:tab w:val="left" w:pos="8789"/>
          <w:tab w:val="left" w:pos="9639"/>
        </w:tabs>
        <w:ind w:left="284" w:right="176" w:firstLine="0"/>
        <w:rPr>
          <w:rFonts w:asciiTheme="minorHAnsi" w:hAnsiTheme="minorHAnsi"/>
        </w:rPr>
      </w:pPr>
      <w:r w:rsidRPr="00911C2E">
        <w:rPr>
          <w:rFonts w:asciiTheme="minorHAnsi" w:hAnsiTheme="minorHAnsi"/>
        </w:rPr>
        <w:t>A consulta aos cadastros será realizada em nome da empresa licitante e também de</w:t>
      </w:r>
      <w:r w:rsidRPr="00911C2E">
        <w:rPr>
          <w:rFonts w:asciiTheme="minorHAnsi" w:hAnsiTheme="minorHAnsi"/>
          <w:spacing w:val="1"/>
        </w:rPr>
        <w:t xml:space="preserve"> </w:t>
      </w:r>
      <w:r w:rsidRPr="00911C2E">
        <w:rPr>
          <w:rFonts w:asciiTheme="minorHAnsi" w:hAnsiTheme="minorHAnsi"/>
        </w:rPr>
        <w:t>seu</w:t>
      </w:r>
      <w:r w:rsidRPr="00911C2E">
        <w:rPr>
          <w:rFonts w:asciiTheme="minorHAnsi" w:hAnsiTheme="minorHAnsi"/>
          <w:spacing w:val="-1"/>
        </w:rPr>
        <w:t xml:space="preserve"> </w:t>
      </w:r>
      <w:r w:rsidRPr="00911C2E">
        <w:rPr>
          <w:rFonts w:asciiTheme="minorHAnsi" w:hAnsiTheme="minorHAnsi"/>
        </w:rPr>
        <w:t>sócio</w:t>
      </w:r>
      <w:r w:rsidRPr="00911C2E">
        <w:rPr>
          <w:rFonts w:asciiTheme="minorHAnsi" w:hAnsiTheme="minorHAnsi"/>
          <w:spacing w:val="-2"/>
        </w:rPr>
        <w:t xml:space="preserve"> </w:t>
      </w:r>
      <w:r w:rsidRPr="00911C2E">
        <w:rPr>
          <w:rFonts w:asciiTheme="minorHAnsi" w:hAnsiTheme="minorHAnsi"/>
        </w:rPr>
        <w:t>majoritário, por</w:t>
      </w:r>
      <w:r w:rsidRPr="00911C2E">
        <w:rPr>
          <w:rFonts w:asciiTheme="minorHAnsi" w:hAnsiTheme="minorHAnsi"/>
          <w:spacing w:val="-1"/>
        </w:rPr>
        <w:t xml:space="preserve"> </w:t>
      </w:r>
      <w:r w:rsidRPr="00911C2E">
        <w:rPr>
          <w:rFonts w:asciiTheme="minorHAnsi" w:hAnsiTheme="minorHAnsi"/>
        </w:rPr>
        <w:t>força</w:t>
      </w:r>
      <w:r w:rsidRPr="00911C2E">
        <w:rPr>
          <w:rFonts w:asciiTheme="minorHAnsi" w:hAnsiTheme="minorHAnsi"/>
          <w:spacing w:val="-2"/>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vedação de</w:t>
      </w:r>
      <w:r w:rsidRPr="00911C2E">
        <w:rPr>
          <w:rFonts w:asciiTheme="minorHAnsi" w:hAnsiTheme="minorHAnsi"/>
          <w:spacing w:val="-2"/>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trata</w:t>
      </w:r>
      <w:r w:rsidRPr="00911C2E">
        <w:rPr>
          <w:rFonts w:asciiTheme="minorHAnsi" w:hAnsiTheme="minorHAnsi"/>
          <w:spacing w:val="-2"/>
        </w:rPr>
        <w:t xml:space="preserve"> </w:t>
      </w:r>
      <w:r w:rsidRPr="00911C2E">
        <w:rPr>
          <w:rFonts w:asciiTheme="minorHAnsi" w:hAnsiTheme="minorHAnsi"/>
        </w:rPr>
        <w:t>o</w:t>
      </w:r>
      <w:r w:rsidRPr="00911C2E">
        <w:rPr>
          <w:rFonts w:asciiTheme="minorHAnsi" w:hAnsiTheme="minorHAnsi"/>
          <w:spacing w:val="3"/>
        </w:rPr>
        <w:t xml:space="preserve"> </w:t>
      </w:r>
      <w:r w:rsidRPr="00911C2E">
        <w:rPr>
          <w:rFonts w:asciiTheme="minorHAnsi" w:hAnsiTheme="minorHAnsi"/>
          <w:u w:val="single" w:color="0000FF"/>
        </w:rPr>
        <w:t>artigo</w:t>
      </w:r>
      <w:r w:rsidRPr="00911C2E">
        <w:rPr>
          <w:rFonts w:asciiTheme="minorHAnsi" w:hAnsiTheme="minorHAnsi"/>
          <w:spacing w:val="-1"/>
          <w:u w:val="single" w:color="0000FF"/>
        </w:rPr>
        <w:t xml:space="preserve"> </w:t>
      </w:r>
      <w:r w:rsidRPr="00911C2E">
        <w:rPr>
          <w:rFonts w:asciiTheme="minorHAnsi" w:hAnsiTheme="minorHAnsi"/>
          <w:u w:val="single" w:color="0000FF"/>
        </w:rPr>
        <w:t>12</w:t>
      </w:r>
      <w:r w:rsidRPr="00911C2E">
        <w:rPr>
          <w:rFonts w:asciiTheme="minorHAnsi" w:hAnsiTheme="minorHAnsi"/>
          <w:spacing w:val="-2"/>
          <w:u w:val="single" w:color="0000FF"/>
        </w:rPr>
        <w:t xml:space="preserve"> </w:t>
      </w:r>
      <w:r w:rsidRPr="00911C2E">
        <w:rPr>
          <w:rFonts w:asciiTheme="minorHAnsi" w:hAnsiTheme="minorHAnsi"/>
          <w:u w:val="single" w:color="0000FF"/>
        </w:rPr>
        <w:t>da</w:t>
      </w:r>
      <w:r w:rsidRPr="00911C2E">
        <w:rPr>
          <w:rFonts w:asciiTheme="minorHAnsi" w:hAnsiTheme="minorHAnsi"/>
          <w:spacing w:val="-2"/>
          <w:u w:val="single" w:color="0000FF"/>
        </w:rPr>
        <w:t xml:space="preserve"> </w:t>
      </w:r>
      <w:r w:rsidRPr="00911C2E">
        <w:rPr>
          <w:rFonts w:asciiTheme="minorHAnsi" w:hAnsiTheme="minorHAnsi"/>
          <w:u w:val="single" w:color="0000FF"/>
        </w:rPr>
        <w:t>Lei</w:t>
      </w:r>
      <w:r w:rsidRPr="00911C2E">
        <w:rPr>
          <w:rFonts w:asciiTheme="minorHAnsi" w:hAnsiTheme="minorHAnsi"/>
          <w:spacing w:val="-4"/>
          <w:u w:val="single" w:color="0000FF"/>
        </w:rPr>
        <w:t xml:space="preserve"> </w:t>
      </w:r>
      <w:r w:rsidRPr="00911C2E">
        <w:rPr>
          <w:rFonts w:asciiTheme="minorHAnsi" w:hAnsiTheme="minorHAnsi"/>
          <w:u w:val="single" w:color="0000FF"/>
        </w:rPr>
        <w:t>n°</w:t>
      </w:r>
      <w:r w:rsidRPr="00911C2E">
        <w:rPr>
          <w:rFonts w:asciiTheme="minorHAnsi" w:hAnsiTheme="minorHAnsi"/>
          <w:spacing w:val="1"/>
          <w:u w:val="single" w:color="0000FF"/>
        </w:rPr>
        <w:t xml:space="preserve"> </w:t>
      </w:r>
      <w:r w:rsidRPr="00911C2E">
        <w:rPr>
          <w:rFonts w:asciiTheme="minorHAnsi" w:hAnsiTheme="minorHAnsi"/>
          <w:u w:val="single" w:color="0000FF"/>
        </w:rPr>
        <w:t>8.429,</w:t>
      </w:r>
      <w:r w:rsidRPr="00911C2E">
        <w:rPr>
          <w:rFonts w:asciiTheme="minorHAnsi" w:hAnsiTheme="minorHAnsi"/>
          <w:spacing w:val="-1"/>
          <w:u w:val="single" w:color="0000FF"/>
        </w:rPr>
        <w:t xml:space="preserve"> </w:t>
      </w:r>
      <w:r w:rsidRPr="00911C2E">
        <w:rPr>
          <w:rFonts w:asciiTheme="minorHAnsi" w:hAnsiTheme="minorHAnsi"/>
          <w:u w:val="single" w:color="0000FF"/>
        </w:rPr>
        <w:t>de</w:t>
      </w:r>
      <w:r w:rsidRPr="00911C2E">
        <w:rPr>
          <w:rFonts w:asciiTheme="minorHAnsi" w:hAnsiTheme="minorHAnsi"/>
          <w:spacing w:val="-1"/>
          <w:u w:val="single" w:color="0000FF"/>
        </w:rPr>
        <w:t xml:space="preserve"> </w:t>
      </w:r>
      <w:r w:rsidRPr="00911C2E">
        <w:rPr>
          <w:rFonts w:asciiTheme="minorHAnsi" w:hAnsiTheme="minorHAnsi"/>
          <w:u w:val="single" w:color="0000FF"/>
        </w:rPr>
        <w:t>1992</w:t>
      </w:r>
      <w:r w:rsidRPr="00911C2E">
        <w:rPr>
          <w:rFonts w:asciiTheme="minorHAnsi" w:hAnsiTheme="minorHAnsi"/>
        </w:rPr>
        <w:t>.</w:t>
      </w:r>
    </w:p>
    <w:p w14:paraId="351396F7" w14:textId="77777777" w:rsidR="00705F64" w:rsidRPr="00911C2E"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911C2E" w:rsidRDefault="00036376" w:rsidP="00D95CF7">
      <w:pPr>
        <w:pStyle w:val="PargrafodaLista"/>
        <w:numPr>
          <w:ilvl w:val="1"/>
          <w:numId w:val="18"/>
        </w:numPr>
        <w:tabs>
          <w:tab w:val="left" w:pos="709"/>
          <w:tab w:val="left" w:pos="1310"/>
          <w:tab w:val="left" w:pos="8789"/>
          <w:tab w:val="left" w:pos="9639"/>
        </w:tabs>
        <w:ind w:left="284" w:right="176" w:firstLine="0"/>
        <w:rPr>
          <w:rFonts w:asciiTheme="minorHAnsi" w:hAnsiTheme="minorHAnsi"/>
        </w:rPr>
      </w:pP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conste</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Consulta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Situação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licitante</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existência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Ocorrências</w:t>
      </w:r>
      <w:r w:rsidRPr="00911C2E">
        <w:rPr>
          <w:rFonts w:asciiTheme="minorHAnsi" w:hAnsiTheme="minorHAnsi"/>
          <w:spacing w:val="1"/>
        </w:rPr>
        <w:t xml:space="preserve"> </w:t>
      </w:r>
      <w:r w:rsidRPr="00911C2E">
        <w:rPr>
          <w:rFonts w:asciiTheme="minorHAnsi" w:hAnsiTheme="minorHAnsi"/>
        </w:rPr>
        <w:t>Impeditivas Indiretas, o Pregoeiro diligenciará para verificar se houve fraude por parte das</w:t>
      </w:r>
      <w:r w:rsidRPr="00911C2E">
        <w:rPr>
          <w:rFonts w:asciiTheme="minorHAnsi" w:hAnsiTheme="minorHAnsi"/>
          <w:spacing w:val="1"/>
        </w:rPr>
        <w:t xml:space="preserve"> </w:t>
      </w:r>
      <w:r w:rsidRPr="00911C2E">
        <w:rPr>
          <w:rFonts w:asciiTheme="minorHAnsi" w:hAnsiTheme="minorHAnsi"/>
        </w:rPr>
        <w:t>empresas</w:t>
      </w:r>
      <w:r w:rsidRPr="00911C2E">
        <w:rPr>
          <w:rFonts w:asciiTheme="minorHAnsi" w:hAnsiTheme="minorHAnsi"/>
          <w:spacing w:val="-3"/>
        </w:rPr>
        <w:t xml:space="preserve"> </w:t>
      </w:r>
      <w:r w:rsidRPr="00911C2E">
        <w:rPr>
          <w:rFonts w:asciiTheme="minorHAnsi" w:hAnsiTheme="minorHAnsi"/>
        </w:rPr>
        <w:t>apontadas no</w:t>
      </w:r>
      <w:r w:rsidRPr="00911C2E">
        <w:rPr>
          <w:rFonts w:asciiTheme="minorHAnsi" w:hAnsiTheme="minorHAnsi"/>
          <w:spacing w:val="-4"/>
        </w:rPr>
        <w:t xml:space="preserve"> </w:t>
      </w:r>
      <w:r w:rsidRPr="00911C2E">
        <w:rPr>
          <w:rFonts w:asciiTheme="minorHAnsi" w:hAnsiTheme="minorHAnsi"/>
        </w:rPr>
        <w:t>Relatório de</w:t>
      </w:r>
      <w:r w:rsidRPr="00911C2E">
        <w:rPr>
          <w:rFonts w:asciiTheme="minorHAnsi" w:hAnsiTheme="minorHAnsi"/>
          <w:spacing w:val="-3"/>
        </w:rPr>
        <w:t xml:space="preserve"> </w:t>
      </w:r>
      <w:r w:rsidRPr="00911C2E">
        <w:rPr>
          <w:rFonts w:asciiTheme="minorHAnsi" w:hAnsiTheme="minorHAnsi"/>
        </w:rPr>
        <w:t>Ocorrências</w:t>
      </w:r>
      <w:r w:rsidRPr="00911C2E">
        <w:rPr>
          <w:rFonts w:asciiTheme="minorHAnsi" w:hAnsiTheme="minorHAnsi"/>
          <w:spacing w:val="-2"/>
        </w:rPr>
        <w:t xml:space="preserve"> </w:t>
      </w:r>
      <w:r w:rsidRPr="00911C2E">
        <w:rPr>
          <w:rFonts w:asciiTheme="minorHAnsi" w:hAnsiTheme="minorHAnsi"/>
        </w:rPr>
        <w:t>Impeditivas</w:t>
      </w:r>
      <w:r w:rsidRPr="00911C2E">
        <w:rPr>
          <w:rFonts w:asciiTheme="minorHAnsi" w:hAnsiTheme="minorHAnsi"/>
          <w:spacing w:val="-2"/>
        </w:rPr>
        <w:t xml:space="preserve"> </w:t>
      </w:r>
      <w:r w:rsidRPr="00911C2E">
        <w:rPr>
          <w:rFonts w:asciiTheme="minorHAnsi" w:hAnsiTheme="minorHAnsi"/>
        </w:rPr>
        <w:t>Indiretas.</w:t>
      </w:r>
    </w:p>
    <w:p w14:paraId="430D39B7" w14:textId="77777777" w:rsidR="00705F64" w:rsidRPr="00911C2E"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911C2E" w:rsidRDefault="00036376" w:rsidP="00D95CF7">
      <w:pPr>
        <w:pStyle w:val="PargrafodaLista"/>
        <w:numPr>
          <w:ilvl w:val="2"/>
          <w:numId w:val="18"/>
        </w:numPr>
        <w:tabs>
          <w:tab w:val="left" w:pos="851"/>
          <w:tab w:val="left" w:pos="2020"/>
          <w:tab w:val="left" w:pos="2021"/>
          <w:tab w:val="left" w:pos="8789"/>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22"/>
        </w:rPr>
        <w:t xml:space="preserve"> </w:t>
      </w:r>
      <w:r w:rsidRPr="00911C2E">
        <w:rPr>
          <w:rFonts w:asciiTheme="minorHAnsi" w:hAnsiTheme="minorHAnsi"/>
        </w:rPr>
        <w:t>tentativa</w:t>
      </w:r>
      <w:r w:rsidRPr="00911C2E">
        <w:rPr>
          <w:rFonts w:asciiTheme="minorHAnsi" w:hAnsiTheme="minorHAnsi"/>
          <w:spacing w:val="19"/>
        </w:rPr>
        <w:t xml:space="preserve"> </w:t>
      </w:r>
      <w:r w:rsidRPr="00911C2E">
        <w:rPr>
          <w:rFonts w:asciiTheme="minorHAnsi" w:hAnsiTheme="minorHAnsi"/>
        </w:rPr>
        <w:t>de</w:t>
      </w:r>
      <w:r w:rsidRPr="00911C2E">
        <w:rPr>
          <w:rFonts w:asciiTheme="minorHAnsi" w:hAnsiTheme="minorHAnsi"/>
          <w:spacing w:val="19"/>
        </w:rPr>
        <w:t xml:space="preserve"> </w:t>
      </w:r>
      <w:r w:rsidRPr="00911C2E">
        <w:rPr>
          <w:rFonts w:asciiTheme="minorHAnsi" w:hAnsiTheme="minorHAnsi"/>
        </w:rPr>
        <w:t>burla</w:t>
      </w:r>
      <w:r w:rsidRPr="00911C2E">
        <w:rPr>
          <w:rFonts w:asciiTheme="minorHAnsi" w:hAnsiTheme="minorHAnsi"/>
          <w:spacing w:val="20"/>
        </w:rPr>
        <w:t xml:space="preserve"> </w:t>
      </w:r>
      <w:r w:rsidRPr="00911C2E">
        <w:rPr>
          <w:rFonts w:asciiTheme="minorHAnsi" w:hAnsiTheme="minorHAnsi"/>
        </w:rPr>
        <w:t>será</w:t>
      </w:r>
      <w:r w:rsidRPr="00911C2E">
        <w:rPr>
          <w:rFonts w:asciiTheme="minorHAnsi" w:hAnsiTheme="minorHAnsi"/>
          <w:spacing w:val="22"/>
        </w:rPr>
        <w:t xml:space="preserve"> </w:t>
      </w:r>
      <w:r w:rsidRPr="00911C2E">
        <w:rPr>
          <w:rFonts w:asciiTheme="minorHAnsi" w:hAnsiTheme="minorHAnsi"/>
        </w:rPr>
        <w:t>verificada</w:t>
      </w:r>
      <w:r w:rsidRPr="00911C2E">
        <w:rPr>
          <w:rFonts w:asciiTheme="minorHAnsi" w:hAnsiTheme="minorHAnsi"/>
          <w:spacing w:val="22"/>
        </w:rPr>
        <w:t xml:space="preserve"> </w:t>
      </w:r>
      <w:r w:rsidRPr="00911C2E">
        <w:rPr>
          <w:rFonts w:asciiTheme="minorHAnsi" w:hAnsiTheme="minorHAnsi"/>
        </w:rPr>
        <w:t>por</w:t>
      </w:r>
      <w:r w:rsidRPr="00911C2E">
        <w:rPr>
          <w:rFonts w:asciiTheme="minorHAnsi" w:hAnsiTheme="minorHAnsi"/>
          <w:spacing w:val="21"/>
        </w:rPr>
        <w:t xml:space="preserve"> </w:t>
      </w:r>
      <w:r w:rsidRPr="00911C2E">
        <w:rPr>
          <w:rFonts w:asciiTheme="minorHAnsi" w:hAnsiTheme="minorHAnsi"/>
        </w:rPr>
        <w:t>meio</w:t>
      </w:r>
      <w:r w:rsidRPr="00911C2E">
        <w:rPr>
          <w:rFonts w:asciiTheme="minorHAnsi" w:hAnsiTheme="minorHAnsi"/>
          <w:spacing w:val="20"/>
        </w:rPr>
        <w:t xml:space="preserve"> </w:t>
      </w:r>
      <w:r w:rsidRPr="00911C2E">
        <w:rPr>
          <w:rFonts w:asciiTheme="minorHAnsi" w:hAnsiTheme="minorHAnsi"/>
        </w:rPr>
        <w:t>dos</w:t>
      </w:r>
      <w:r w:rsidRPr="00911C2E">
        <w:rPr>
          <w:rFonts w:asciiTheme="minorHAnsi" w:hAnsiTheme="minorHAnsi"/>
          <w:spacing w:val="22"/>
        </w:rPr>
        <w:t xml:space="preserve"> </w:t>
      </w:r>
      <w:r w:rsidRPr="00911C2E">
        <w:rPr>
          <w:rFonts w:asciiTheme="minorHAnsi" w:hAnsiTheme="minorHAnsi"/>
        </w:rPr>
        <w:t>vínculos</w:t>
      </w:r>
      <w:r w:rsidRPr="00911C2E">
        <w:rPr>
          <w:rFonts w:asciiTheme="minorHAnsi" w:hAnsiTheme="minorHAnsi"/>
          <w:spacing w:val="20"/>
        </w:rPr>
        <w:t xml:space="preserve"> </w:t>
      </w:r>
      <w:r w:rsidRPr="00911C2E">
        <w:rPr>
          <w:rFonts w:asciiTheme="minorHAnsi" w:hAnsiTheme="minorHAnsi"/>
        </w:rPr>
        <w:t>societários,</w:t>
      </w:r>
      <w:r w:rsidRPr="00911C2E">
        <w:rPr>
          <w:rFonts w:asciiTheme="minorHAnsi" w:hAnsiTheme="minorHAnsi"/>
          <w:spacing w:val="22"/>
        </w:rPr>
        <w:t xml:space="preserve"> </w:t>
      </w:r>
      <w:r w:rsidRPr="00911C2E">
        <w:rPr>
          <w:rFonts w:asciiTheme="minorHAnsi" w:hAnsiTheme="minorHAnsi"/>
        </w:rPr>
        <w:t>linhas</w:t>
      </w:r>
      <w:r w:rsidRPr="00911C2E">
        <w:rPr>
          <w:rFonts w:asciiTheme="minorHAnsi" w:hAnsiTheme="minorHAnsi"/>
          <w:spacing w:val="-59"/>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fornecimento similares,</w:t>
      </w:r>
      <w:r w:rsidRPr="00911C2E">
        <w:rPr>
          <w:rFonts w:asciiTheme="minorHAnsi" w:hAnsiTheme="minorHAnsi"/>
          <w:spacing w:val="2"/>
        </w:rPr>
        <w:t xml:space="preserve"> </w:t>
      </w:r>
      <w:r w:rsidRPr="00911C2E">
        <w:rPr>
          <w:rFonts w:asciiTheme="minorHAnsi" w:hAnsiTheme="minorHAnsi"/>
        </w:rPr>
        <w:t>dentre</w:t>
      </w:r>
      <w:r w:rsidRPr="00911C2E">
        <w:rPr>
          <w:rFonts w:asciiTheme="minorHAnsi" w:hAnsiTheme="minorHAnsi"/>
          <w:spacing w:val="-2"/>
        </w:rPr>
        <w:t xml:space="preserve"> </w:t>
      </w:r>
      <w:r w:rsidRPr="00911C2E">
        <w:rPr>
          <w:rFonts w:asciiTheme="minorHAnsi" w:hAnsiTheme="minorHAnsi"/>
        </w:rPr>
        <w:t>outros.</w:t>
      </w:r>
    </w:p>
    <w:p w14:paraId="262ED863" w14:textId="77777777" w:rsidR="00705F64" w:rsidRPr="00911C2E"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911C2E" w:rsidRDefault="00036376" w:rsidP="00D95CF7">
      <w:pPr>
        <w:pStyle w:val="PargrafodaLista"/>
        <w:numPr>
          <w:ilvl w:val="2"/>
          <w:numId w:val="18"/>
        </w:numPr>
        <w:tabs>
          <w:tab w:val="left" w:pos="851"/>
          <w:tab w:val="left" w:pos="2020"/>
          <w:tab w:val="left" w:pos="2021"/>
          <w:tab w:val="left" w:pos="8789"/>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38"/>
        </w:rPr>
        <w:t xml:space="preserve"> </w:t>
      </w:r>
      <w:r w:rsidRPr="00911C2E">
        <w:rPr>
          <w:rFonts w:asciiTheme="minorHAnsi" w:hAnsiTheme="minorHAnsi"/>
        </w:rPr>
        <w:t>licitante</w:t>
      </w:r>
      <w:r w:rsidRPr="00911C2E">
        <w:rPr>
          <w:rFonts w:asciiTheme="minorHAnsi" w:hAnsiTheme="minorHAnsi"/>
          <w:spacing w:val="38"/>
        </w:rPr>
        <w:t xml:space="preserve"> </w:t>
      </w:r>
      <w:r w:rsidRPr="00911C2E">
        <w:rPr>
          <w:rFonts w:asciiTheme="minorHAnsi" w:hAnsiTheme="minorHAnsi"/>
        </w:rPr>
        <w:t>será</w:t>
      </w:r>
      <w:r w:rsidRPr="00911C2E">
        <w:rPr>
          <w:rFonts w:asciiTheme="minorHAnsi" w:hAnsiTheme="minorHAnsi"/>
          <w:spacing w:val="38"/>
        </w:rPr>
        <w:t xml:space="preserve"> </w:t>
      </w:r>
      <w:r w:rsidRPr="00911C2E">
        <w:rPr>
          <w:rFonts w:asciiTheme="minorHAnsi" w:hAnsiTheme="minorHAnsi"/>
        </w:rPr>
        <w:t>convocado</w:t>
      </w:r>
      <w:r w:rsidRPr="00911C2E">
        <w:rPr>
          <w:rFonts w:asciiTheme="minorHAnsi" w:hAnsiTheme="minorHAnsi"/>
          <w:spacing w:val="37"/>
        </w:rPr>
        <w:t xml:space="preserve"> </w:t>
      </w:r>
      <w:r w:rsidRPr="00911C2E">
        <w:rPr>
          <w:rFonts w:asciiTheme="minorHAnsi" w:hAnsiTheme="minorHAnsi"/>
        </w:rPr>
        <w:t>para</w:t>
      </w:r>
      <w:r w:rsidRPr="00911C2E">
        <w:rPr>
          <w:rFonts w:asciiTheme="minorHAnsi" w:hAnsiTheme="minorHAnsi"/>
          <w:spacing w:val="35"/>
        </w:rPr>
        <w:t xml:space="preserve"> </w:t>
      </w:r>
      <w:r w:rsidRPr="00911C2E">
        <w:rPr>
          <w:rFonts w:asciiTheme="minorHAnsi" w:hAnsiTheme="minorHAnsi"/>
        </w:rPr>
        <w:t>manifestação</w:t>
      </w:r>
      <w:r w:rsidRPr="00911C2E">
        <w:rPr>
          <w:rFonts w:asciiTheme="minorHAnsi" w:hAnsiTheme="minorHAnsi"/>
          <w:spacing w:val="35"/>
        </w:rPr>
        <w:t xml:space="preserve"> </w:t>
      </w:r>
      <w:r w:rsidRPr="00911C2E">
        <w:rPr>
          <w:rFonts w:asciiTheme="minorHAnsi" w:hAnsiTheme="minorHAnsi"/>
        </w:rPr>
        <w:t>previamente</w:t>
      </w:r>
      <w:r w:rsidRPr="00911C2E">
        <w:rPr>
          <w:rFonts w:asciiTheme="minorHAnsi" w:hAnsiTheme="minorHAnsi"/>
          <w:spacing w:val="38"/>
        </w:rPr>
        <w:t xml:space="preserve"> </w:t>
      </w:r>
      <w:r w:rsidRPr="00911C2E">
        <w:rPr>
          <w:rFonts w:asciiTheme="minorHAnsi" w:hAnsiTheme="minorHAnsi"/>
        </w:rPr>
        <w:t>a</w:t>
      </w:r>
      <w:r w:rsidRPr="00911C2E">
        <w:rPr>
          <w:rFonts w:asciiTheme="minorHAnsi" w:hAnsiTheme="minorHAnsi"/>
          <w:spacing w:val="38"/>
        </w:rPr>
        <w:t xml:space="preserve"> </w:t>
      </w:r>
      <w:r w:rsidRPr="00911C2E">
        <w:rPr>
          <w:rFonts w:asciiTheme="minorHAnsi" w:hAnsiTheme="minorHAnsi"/>
        </w:rPr>
        <w:t>uma</w:t>
      </w:r>
      <w:r w:rsidRPr="00911C2E">
        <w:rPr>
          <w:rFonts w:asciiTheme="minorHAnsi" w:hAnsiTheme="minorHAnsi"/>
          <w:spacing w:val="37"/>
        </w:rPr>
        <w:t xml:space="preserve"> </w:t>
      </w:r>
      <w:r w:rsidRPr="00911C2E">
        <w:rPr>
          <w:rFonts w:asciiTheme="minorHAnsi" w:hAnsiTheme="minorHAnsi"/>
        </w:rPr>
        <w:t>eventua</w:t>
      </w:r>
      <w:r w:rsidR="002D6CBC" w:rsidRPr="00911C2E">
        <w:rPr>
          <w:rFonts w:asciiTheme="minorHAnsi" w:hAnsiTheme="minorHAnsi"/>
        </w:rPr>
        <w:t>l d</w:t>
      </w:r>
      <w:r w:rsidRPr="00911C2E">
        <w:rPr>
          <w:rFonts w:asciiTheme="minorHAnsi" w:hAnsiTheme="minorHAnsi"/>
        </w:rPr>
        <w:t>esclassificação.</w:t>
      </w:r>
    </w:p>
    <w:p w14:paraId="4729ACFD" w14:textId="77777777" w:rsidR="00705F64" w:rsidRPr="00911C2E"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911C2E" w:rsidRDefault="00036376" w:rsidP="00D95CF7">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911C2E">
        <w:rPr>
          <w:rFonts w:asciiTheme="minorHAnsi" w:hAnsiTheme="minorHAnsi"/>
        </w:rPr>
        <w:t>Constatada</w:t>
      </w:r>
      <w:r w:rsidRPr="00911C2E">
        <w:rPr>
          <w:rFonts w:asciiTheme="minorHAnsi" w:hAnsiTheme="minorHAnsi"/>
          <w:spacing w:val="21"/>
        </w:rPr>
        <w:t xml:space="preserve"> </w:t>
      </w:r>
      <w:r w:rsidRPr="00911C2E">
        <w:rPr>
          <w:rFonts w:asciiTheme="minorHAnsi" w:hAnsiTheme="minorHAnsi"/>
        </w:rPr>
        <w:t>a</w:t>
      </w:r>
      <w:r w:rsidRPr="00911C2E">
        <w:rPr>
          <w:rFonts w:asciiTheme="minorHAnsi" w:hAnsiTheme="minorHAnsi"/>
          <w:spacing w:val="25"/>
        </w:rPr>
        <w:t xml:space="preserve"> </w:t>
      </w:r>
      <w:r w:rsidRPr="00911C2E">
        <w:rPr>
          <w:rFonts w:asciiTheme="minorHAnsi" w:hAnsiTheme="minorHAnsi"/>
        </w:rPr>
        <w:t>existência</w:t>
      </w:r>
      <w:r w:rsidRPr="00911C2E">
        <w:rPr>
          <w:rFonts w:asciiTheme="minorHAnsi" w:hAnsiTheme="minorHAnsi"/>
          <w:spacing w:val="25"/>
        </w:rPr>
        <w:t xml:space="preserve"> </w:t>
      </w:r>
      <w:r w:rsidRPr="00911C2E">
        <w:rPr>
          <w:rFonts w:asciiTheme="minorHAnsi" w:hAnsiTheme="minorHAnsi"/>
        </w:rPr>
        <w:t>de</w:t>
      </w:r>
      <w:r w:rsidRPr="00911C2E">
        <w:rPr>
          <w:rFonts w:asciiTheme="minorHAnsi" w:hAnsiTheme="minorHAnsi"/>
          <w:spacing w:val="24"/>
        </w:rPr>
        <w:t xml:space="preserve"> </w:t>
      </w:r>
      <w:r w:rsidRPr="00911C2E">
        <w:rPr>
          <w:rFonts w:asciiTheme="minorHAnsi" w:hAnsiTheme="minorHAnsi"/>
        </w:rPr>
        <w:t>sanção,</w:t>
      </w:r>
      <w:r w:rsidRPr="00911C2E">
        <w:rPr>
          <w:rFonts w:asciiTheme="minorHAnsi" w:hAnsiTheme="minorHAnsi"/>
          <w:spacing w:val="26"/>
        </w:rPr>
        <w:t xml:space="preserve"> </w:t>
      </w:r>
      <w:r w:rsidRPr="00911C2E">
        <w:rPr>
          <w:rFonts w:asciiTheme="minorHAnsi" w:hAnsiTheme="minorHAnsi"/>
        </w:rPr>
        <w:t>o</w:t>
      </w:r>
      <w:r w:rsidRPr="00911C2E">
        <w:rPr>
          <w:rFonts w:asciiTheme="minorHAnsi" w:hAnsiTheme="minorHAnsi"/>
          <w:spacing w:val="22"/>
        </w:rPr>
        <w:t xml:space="preserve"> </w:t>
      </w:r>
      <w:r w:rsidRPr="00911C2E">
        <w:rPr>
          <w:rFonts w:asciiTheme="minorHAnsi" w:hAnsiTheme="minorHAnsi"/>
        </w:rPr>
        <w:t>licitante</w:t>
      </w:r>
      <w:r w:rsidRPr="00911C2E">
        <w:rPr>
          <w:rFonts w:asciiTheme="minorHAnsi" w:hAnsiTheme="minorHAnsi"/>
          <w:spacing w:val="25"/>
        </w:rPr>
        <w:t xml:space="preserve"> </w:t>
      </w:r>
      <w:r w:rsidRPr="00911C2E">
        <w:rPr>
          <w:rFonts w:asciiTheme="minorHAnsi" w:hAnsiTheme="minorHAnsi"/>
        </w:rPr>
        <w:t>será</w:t>
      </w:r>
      <w:r w:rsidRPr="00911C2E">
        <w:rPr>
          <w:rFonts w:asciiTheme="minorHAnsi" w:hAnsiTheme="minorHAnsi"/>
          <w:spacing w:val="25"/>
        </w:rPr>
        <w:t xml:space="preserve"> </w:t>
      </w:r>
      <w:r w:rsidRPr="00911C2E">
        <w:rPr>
          <w:rFonts w:asciiTheme="minorHAnsi" w:hAnsiTheme="minorHAnsi"/>
        </w:rPr>
        <w:t>reputado</w:t>
      </w:r>
      <w:r w:rsidRPr="00911C2E">
        <w:rPr>
          <w:rFonts w:asciiTheme="minorHAnsi" w:hAnsiTheme="minorHAnsi"/>
          <w:spacing w:val="25"/>
        </w:rPr>
        <w:t xml:space="preserve"> </w:t>
      </w:r>
      <w:r w:rsidRPr="00911C2E">
        <w:rPr>
          <w:rFonts w:asciiTheme="minorHAnsi" w:hAnsiTheme="minorHAnsi"/>
        </w:rPr>
        <w:t>inabilitado,</w:t>
      </w:r>
      <w:r w:rsidRPr="00911C2E">
        <w:rPr>
          <w:rFonts w:asciiTheme="minorHAnsi" w:hAnsiTheme="minorHAnsi"/>
          <w:spacing w:val="23"/>
        </w:rPr>
        <w:t xml:space="preserve"> </w:t>
      </w:r>
      <w:r w:rsidRPr="00911C2E">
        <w:rPr>
          <w:rFonts w:asciiTheme="minorHAnsi" w:hAnsiTheme="minorHAnsi"/>
        </w:rPr>
        <w:t>por</w:t>
      </w:r>
      <w:r w:rsidRPr="00911C2E">
        <w:rPr>
          <w:rFonts w:asciiTheme="minorHAnsi" w:hAnsiTheme="minorHAnsi"/>
          <w:spacing w:val="-59"/>
        </w:rPr>
        <w:t xml:space="preserve">  </w:t>
      </w:r>
      <w:r w:rsidRPr="00911C2E">
        <w:rPr>
          <w:rFonts w:asciiTheme="minorHAnsi" w:hAnsiTheme="minorHAnsi"/>
        </w:rPr>
        <w:t>falta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condição de</w:t>
      </w:r>
      <w:r w:rsidRPr="00911C2E">
        <w:rPr>
          <w:rFonts w:asciiTheme="minorHAnsi" w:hAnsiTheme="minorHAnsi"/>
          <w:spacing w:val="-2"/>
        </w:rPr>
        <w:t xml:space="preserve"> </w:t>
      </w:r>
      <w:r w:rsidRPr="00911C2E">
        <w:rPr>
          <w:rFonts w:asciiTheme="minorHAnsi" w:hAnsiTheme="minorHAnsi"/>
        </w:rPr>
        <w:t>participação.</w:t>
      </w:r>
    </w:p>
    <w:p w14:paraId="47780AEB" w14:textId="77777777" w:rsidR="00705F64" w:rsidRPr="00911C2E"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911C2E" w:rsidRDefault="00036376" w:rsidP="00D95CF7">
      <w:pPr>
        <w:pStyle w:val="PargrafodaLista"/>
        <w:numPr>
          <w:ilvl w:val="1"/>
          <w:numId w:val="18"/>
        </w:numPr>
        <w:tabs>
          <w:tab w:val="left" w:pos="709"/>
          <w:tab w:val="left" w:pos="1310"/>
          <w:tab w:val="left" w:pos="9639"/>
        </w:tabs>
        <w:ind w:left="284" w:right="687" w:firstLine="0"/>
        <w:rPr>
          <w:rFonts w:asciiTheme="minorHAnsi" w:hAnsiTheme="minorHAnsi"/>
        </w:rPr>
      </w:pP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atendidas</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condições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participação,</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iniciado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procedimento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habilitação.</w:t>
      </w:r>
    </w:p>
    <w:p w14:paraId="4EE704FB" w14:textId="77777777" w:rsidR="00705F64" w:rsidRPr="00911C2E"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911C2E" w:rsidRDefault="00036376" w:rsidP="00D95CF7">
      <w:pPr>
        <w:pStyle w:val="PargrafodaLista"/>
        <w:numPr>
          <w:ilvl w:val="1"/>
          <w:numId w:val="18"/>
        </w:numPr>
        <w:tabs>
          <w:tab w:val="left" w:pos="709"/>
          <w:tab w:val="left" w:pos="1310"/>
          <w:tab w:val="left" w:pos="9639"/>
        </w:tabs>
        <w:ind w:left="284" w:right="176" w:firstLine="0"/>
        <w:rPr>
          <w:rFonts w:asciiTheme="minorHAnsi" w:hAnsiTheme="minorHAnsi"/>
        </w:rPr>
      </w:pPr>
      <w:r w:rsidRPr="00911C2E">
        <w:rPr>
          <w:rFonts w:asciiTheme="minorHAnsi" w:hAnsiTheme="minorHAnsi"/>
        </w:rPr>
        <w:t>Caso o licitante provisoriamente classificado em primeiro lugar tenha se utilizado de</w:t>
      </w:r>
      <w:r w:rsidRPr="00911C2E">
        <w:rPr>
          <w:rFonts w:asciiTheme="minorHAnsi" w:hAnsiTheme="minorHAnsi"/>
          <w:spacing w:val="1"/>
        </w:rPr>
        <w:t xml:space="preserve"> </w:t>
      </w:r>
      <w:r w:rsidRPr="00911C2E">
        <w:rPr>
          <w:rFonts w:asciiTheme="minorHAnsi" w:hAnsiTheme="minorHAnsi"/>
        </w:rPr>
        <w:t>algum</w:t>
      </w:r>
      <w:r w:rsidRPr="00911C2E">
        <w:rPr>
          <w:rFonts w:asciiTheme="minorHAnsi" w:hAnsiTheme="minorHAnsi"/>
          <w:spacing w:val="-1"/>
        </w:rPr>
        <w:t xml:space="preserve"> </w:t>
      </w:r>
      <w:r w:rsidRPr="00911C2E">
        <w:rPr>
          <w:rFonts w:asciiTheme="minorHAnsi" w:hAnsiTheme="minorHAnsi"/>
        </w:rPr>
        <w:t>tratamento</w:t>
      </w:r>
      <w:r w:rsidRPr="00911C2E">
        <w:rPr>
          <w:rFonts w:asciiTheme="minorHAnsi" w:hAnsiTheme="minorHAnsi"/>
          <w:spacing w:val="-3"/>
        </w:rPr>
        <w:t xml:space="preserve"> </w:t>
      </w:r>
      <w:r w:rsidRPr="00911C2E">
        <w:rPr>
          <w:rFonts w:asciiTheme="minorHAnsi" w:hAnsiTheme="minorHAnsi"/>
        </w:rPr>
        <w:t>favorecido</w:t>
      </w:r>
      <w:r w:rsidRPr="00911C2E">
        <w:rPr>
          <w:rFonts w:asciiTheme="minorHAnsi" w:hAnsiTheme="minorHAnsi"/>
          <w:spacing w:val="-1"/>
        </w:rPr>
        <w:t xml:space="preserve"> </w:t>
      </w:r>
      <w:r w:rsidRPr="00911C2E">
        <w:rPr>
          <w:rFonts w:asciiTheme="minorHAnsi" w:hAnsiTheme="minorHAnsi"/>
        </w:rPr>
        <w:t>às</w:t>
      </w:r>
      <w:r w:rsidRPr="00911C2E">
        <w:rPr>
          <w:rFonts w:asciiTheme="minorHAnsi" w:hAnsiTheme="minorHAnsi"/>
          <w:spacing w:val="-3"/>
        </w:rPr>
        <w:t xml:space="preserve"> </w:t>
      </w:r>
      <w:r w:rsidRPr="00911C2E">
        <w:rPr>
          <w:rFonts w:asciiTheme="minorHAnsi" w:hAnsiTheme="minorHAnsi"/>
        </w:rPr>
        <w:t>ME/EPPs,</w:t>
      </w:r>
      <w:r w:rsidRPr="00911C2E">
        <w:rPr>
          <w:rFonts w:asciiTheme="minorHAnsi" w:hAnsiTheme="minorHAnsi"/>
          <w:spacing w:val="-2"/>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pregoeiro</w:t>
      </w:r>
      <w:r w:rsidRPr="00911C2E">
        <w:rPr>
          <w:rFonts w:asciiTheme="minorHAnsi" w:hAnsiTheme="minorHAnsi"/>
          <w:spacing w:val="-1"/>
        </w:rPr>
        <w:t xml:space="preserve"> </w:t>
      </w:r>
      <w:r w:rsidRPr="00911C2E">
        <w:rPr>
          <w:rFonts w:asciiTheme="minorHAnsi" w:hAnsiTheme="minorHAnsi"/>
        </w:rPr>
        <w:t>verificará</w:t>
      </w:r>
      <w:r w:rsidRPr="00911C2E">
        <w:rPr>
          <w:rFonts w:asciiTheme="minorHAnsi" w:hAnsiTheme="minorHAnsi"/>
          <w:spacing w:val="-1"/>
        </w:rPr>
        <w:t xml:space="preserve"> </w:t>
      </w:r>
      <w:r w:rsidRPr="00911C2E">
        <w:rPr>
          <w:rFonts w:asciiTheme="minorHAnsi" w:hAnsiTheme="minorHAnsi"/>
        </w:rPr>
        <w:t>se</w:t>
      </w:r>
      <w:r w:rsidRPr="00911C2E">
        <w:rPr>
          <w:rFonts w:asciiTheme="minorHAnsi" w:hAnsiTheme="minorHAnsi"/>
          <w:spacing w:val="-3"/>
        </w:rPr>
        <w:t xml:space="preserve"> </w:t>
      </w:r>
      <w:r w:rsidRPr="00911C2E">
        <w:rPr>
          <w:rFonts w:asciiTheme="minorHAnsi" w:hAnsiTheme="minorHAnsi"/>
        </w:rPr>
        <w:t>faz</w:t>
      </w:r>
      <w:r w:rsidRPr="00911C2E">
        <w:rPr>
          <w:rFonts w:asciiTheme="minorHAnsi" w:hAnsiTheme="minorHAnsi"/>
          <w:spacing w:val="-3"/>
        </w:rPr>
        <w:t xml:space="preserve"> </w:t>
      </w:r>
      <w:r w:rsidRPr="00911C2E">
        <w:rPr>
          <w:rFonts w:asciiTheme="minorHAnsi" w:hAnsiTheme="minorHAnsi"/>
        </w:rPr>
        <w:t>jus</w:t>
      </w:r>
      <w:r w:rsidRPr="00911C2E">
        <w:rPr>
          <w:rFonts w:asciiTheme="minorHAnsi" w:hAnsiTheme="minorHAnsi"/>
          <w:spacing w:val="-3"/>
        </w:rPr>
        <w:t xml:space="preserve"> </w:t>
      </w:r>
      <w:r w:rsidRPr="00911C2E">
        <w:rPr>
          <w:rFonts w:asciiTheme="minorHAnsi" w:hAnsiTheme="minorHAnsi"/>
        </w:rPr>
        <w:t>ao</w:t>
      </w:r>
      <w:r w:rsidRPr="00911C2E">
        <w:rPr>
          <w:rFonts w:asciiTheme="minorHAnsi" w:hAnsiTheme="minorHAnsi"/>
          <w:spacing w:val="-2"/>
        </w:rPr>
        <w:t xml:space="preserve"> </w:t>
      </w:r>
      <w:r w:rsidRPr="00911C2E">
        <w:rPr>
          <w:rFonts w:asciiTheme="minorHAnsi" w:hAnsiTheme="minorHAnsi"/>
        </w:rPr>
        <w:t>benefício.</w:t>
      </w:r>
    </w:p>
    <w:p w14:paraId="47716C6E" w14:textId="77777777" w:rsidR="00705F64" w:rsidRPr="00911C2E" w:rsidRDefault="00705F64" w:rsidP="00705F64">
      <w:pPr>
        <w:tabs>
          <w:tab w:val="left" w:pos="709"/>
          <w:tab w:val="left" w:pos="1310"/>
          <w:tab w:val="left" w:pos="9639"/>
        </w:tabs>
        <w:ind w:right="687"/>
        <w:rPr>
          <w:rFonts w:asciiTheme="minorHAnsi" w:hAnsiTheme="minorHAnsi"/>
        </w:rPr>
      </w:pPr>
    </w:p>
    <w:p w14:paraId="012396DB" w14:textId="290C9992" w:rsidR="00036376" w:rsidRPr="00911C2E" w:rsidRDefault="00036376" w:rsidP="00D95CF7">
      <w:pPr>
        <w:pStyle w:val="PargrafodaLista"/>
        <w:numPr>
          <w:ilvl w:val="1"/>
          <w:numId w:val="18"/>
        </w:numPr>
        <w:tabs>
          <w:tab w:val="left" w:pos="709"/>
          <w:tab w:val="left" w:pos="1310"/>
          <w:tab w:val="left" w:pos="9639"/>
        </w:tabs>
        <w:ind w:left="284" w:right="176" w:firstLine="0"/>
        <w:rPr>
          <w:rFonts w:asciiTheme="minorHAnsi" w:hAnsiTheme="minorHAnsi"/>
        </w:rPr>
      </w:pPr>
      <w:r w:rsidRPr="00911C2E">
        <w:rPr>
          <w:rFonts w:asciiTheme="minorHAnsi" w:hAnsiTheme="minorHAnsi"/>
        </w:rPr>
        <w:t>Será desclassificada</w:t>
      </w:r>
      <w:r w:rsidRPr="00911C2E">
        <w:rPr>
          <w:rFonts w:asciiTheme="minorHAnsi" w:hAnsiTheme="minorHAnsi"/>
          <w:spacing w:val="-3"/>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proposta</w:t>
      </w:r>
      <w:r w:rsidRPr="00911C2E">
        <w:rPr>
          <w:rFonts w:asciiTheme="minorHAnsi" w:hAnsiTheme="minorHAnsi"/>
          <w:spacing w:val="-3"/>
        </w:rPr>
        <w:t xml:space="preserve"> </w:t>
      </w:r>
      <w:r w:rsidRPr="00911C2E">
        <w:rPr>
          <w:rFonts w:asciiTheme="minorHAnsi" w:hAnsiTheme="minorHAnsi"/>
        </w:rPr>
        <w:t>vencedora</w:t>
      </w:r>
      <w:r w:rsidRPr="00911C2E">
        <w:rPr>
          <w:rFonts w:asciiTheme="minorHAnsi" w:hAnsiTheme="minorHAnsi"/>
          <w:spacing w:val="-1"/>
        </w:rPr>
        <w:t xml:space="preserve"> </w:t>
      </w:r>
      <w:r w:rsidRPr="00911C2E">
        <w:rPr>
          <w:rFonts w:asciiTheme="minorHAnsi" w:hAnsiTheme="minorHAnsi"/>
        </w:rPr>
        <w:t>que:</w:t>
      </w:r>
    </w:p>
    <w:p w14:paraId="636C36A0" w14:textId="77777777" w:rsidR="00705F64" w:rsidRPr="00911C2E" w:rsidRDefault="00705F64" w:rsidP="007D2854">
      <w:pPr>
        <w:tabs>
          <w:tab w:val="left" w:pos="1134"/>
          <w:tab w:val="left" w:pos="1310"/>
          <w:tab w:val="left" w:pos="9639"/>
        </w:tabs>
        <w:ind w:right="176"/>
        <w:rPr>
          <w:rFonts w:asciiTheme="minorHAnsi" w:hAnsiTheme="minorHAnsi"/>
        </w:rPr>
      </w:pPr>
    </w:p>
    <w:p w14:paraId="4D5F0355" w14:textId="4977F474" w:rsidR="00036376" w:rsidRPr="00911C2E" w:rsidRDefault="00705F64" w:rsidP="00D95CF7">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911C2E">
        <w:rPr>
          <w:rFonts w:asciiTheme="minorHAnsi" w:hAnsiTheme="minorHAnsi"/>
        </w:rPr>
        <w:t>C</w:t>
      </w:r>
      <w:r w:rsidR="00036376" w:rsidRPr="00911C2E">
        <w:rPr>
          <w:rFonts w:asciiTheme="minorHAnsi" w:hAnsiTheme="minorHAnsi"/>
        </w:rPr>
        <w:t>ontiver</w:t>
      </w:r>
      <w:r w:rsidR="00036376" w:rsidRPr="00911C2E">
        <w:rPr>
          <w:rFonts w:asciiTheme="minorHAnsi" w:hAnsiTheme="minorHAnsi"/>
          <w:spacing w:val="-2"/>
        </w:rPr>
        <w:t xml:space="preserve"> </w:t>
      </w:r>
      <w:r w:rsidR="00036376" w:rsidRPr="00911C2E">
        <w:rPr>
          <w:rFonts w:asciiTheme="minorHAnsi" w:hAnsiTheme="minorHAnsi"/>
        </w:rPr>
        <w:t>vícios</w:t>
      </w:r>
      <w:r w:rsidR="00036376" w:rsidRPr="00911C2E">
        <w:rPr>
          <w:rFonts w:asciiTheme="minorHAnsi" w:hAnsiTheme="minorHAnsi"/>
          <w:spacing w:val="-3"/>
        </w:rPr>
        <w:t xml:space="preserve"> </w:t>
      </w:r>
      <w:r w:rsidR="00036376" w:rsidRPr="00911C2E">
        <w:rPr>
          <w:rFonts w:asciiTheme="minorHAnsi" w:hAnsiTheme="minorHAnsi"/>
        </w:rPr>
        <w:t>insanáveis;</w:t>
      </w:r>
    </w:p>
    <w:p w14:paraId="7DA9A1FE" w14:textId="77777777" w:rsidR="00705F64" w:rsidRPr="00911C2E"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911C2E" w:rsidRDefault="00705F64" w:rsidP="00D95CF7">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911C2E">
        <w:rPr>
          <w:rFonts w:asciiTheme="minorHAnsi" w:hAnsiTheme="minorHAnsi"/>
        </w:rPr>
        <w:t>N</w:t>
      </w:r>
      <w:r w:rsidR="00036376" w:rsidRPr="00911C2E">
        <w:rPr>
          <w:rFonts w:asciiTheme="minorHAnsi" w:hAnsiTheme="minorHAnsi"/>
        </w:rPr>
        <w:t>ão</w:t>
      </w:r>
      <w:r w:rsidR="00036376" w:rsidRPr="00911C2E">
        <w:rPr>
          <w:rFonts w:asciiTheme="minorHAnsi" w:hAnsiTheme="minorHAnsi"/>
          <w:spacing w:val="-2"/>
        </w:rPr>
        <w:t xml:space="preserve"> </w:t>
      </w:r>
      <w:r w:rsidR="00036376" w:rsidRPr="00911C2E">
        <w:rPr>
          <w:rFonts w:asciiTheme="minorHAnsi" w:hAnsiTheme="minorHAnsi"/>
        </w:rPr>
        <w:t>obedecer</w:t>
      </w:r>
      <w:r w:rsidR="00036376" w:rsidRPr="00911C2E">
        <w:rPr>
          <w:rFonts w:asciiTheme="minorHAnsi" w:hAnsiTheme="minorHAnsi"/>
          <w:spacing w:val="-2"/>
        </w:rPr>
        <w:t xml:space="preserve"> </w:t>
      </w:r>
      <w:r w:rsidR="00036376" w:rsidRPr="00911C2E">
        <w:rPr>
          <w:rFonts w:asciiTheme="minorHAnsi" w:hAnsiTheme="minorHAnsi"/>
        </w:rPr>
        <w:t>às</w:t>
      </w:r>
      <w:r w:rsidR="00036376" w:rsidRPr="00911C2E">
        <w:rPr>
          <w:rFonts w:asciiTheme="minorHAnsi" w:hAnsiTheme="minorHAnsi"/>
          <w:spacing w:val="-3"/>
        </w:rPr>
        <w:t xml:space="preserve"> </w:t>
      </w:r>
      <w:r w:rsidR="00036376" w:rsidRPr="00911C2E">
        <w:rPr>
          <w:rFonts w:asciiTheme="minorHAnsi" w:hAnsiTheme="minorHAnsi"/>
        </w:rPr>
        <w:t>especificações</w:t>
      </w:r>
      <w:r w:rsidR="00036376" w:rsidRPr="00911C2E">
        <w:rPr>
          <w:rFonts w:asciiTheme="minorHAnsi" w:hAnsiTheme="minorHAnsi"/>
          <w:spacing w:val="-3"/>
        </w:rPr>
        <w:t xml:space="preserve"> </w:t>
      </w:r>
      <w:r w:rsidR="00036376" w:rsidRPr="00911C2E">
        <w:rPr>
          <w:rFonts w:asciiTheme="minorHAnsi" w:hAnsiTheme="minorHAnsi"/>
        </w:rPr>
        <w:t>técnicas</w:t>
      </w:r>
      <w:r w:rsidR="00036376" w:rsidRPr="00911C2E">
        <w:rPr>
          <w:rFonts w:asciiTheme="minorHAnsi" w:hAnsiTheme="minorHAnsi"/>
          <w:spacing w:val="-1"/>
        </w:rPr>
        <w:t xml:space="preserve"> </w:t>
      </w:r>
      <w:r w:rsidR="00036376" w:rsidRPr="00911C2E">
        <w:rPr>
          <w:rFonts w:asciiTheme="minorHAnsi" w:hAnsiTheme="minorHAnsi"/>
        </w:rPr>
        <w:t>contidas</w:t>
      </w:r>
      <w:r w:rsidR="00036376" w:rsidRPr="00911C2E">
        <w:rPr>
          <w:rFonts w:asciiTheme="minorHAnsi" w:hAnsiTheme="minorHAnsi"/>
          <w:spacing w:val="-3"/>
        </w:rPr>
        <w:t xml:space="preserve"> </w:t>
      </w:r>
      <w:r w:rsidR="00036376" w:rsidRPr="00911C2E">
        <w:rPr>
          <w:rFonts w:asciiTheme="minorHAnsi" w:hAnsiTheme="minorHAnsi"/>
        </w:rPr>
        <w:t>no</w:t>
      </w:r>
      <w:r w:rsidR="00036376" w:rsidRPr="00911C2E">
        <w:rPr>
          <w:rFonts w:asciiTheme="minorHAnsi" w:hAnsiTheme="minorHAnsi"/>
          <w:spacing w:val="-1"/>
        </w:rPr>
        <w:t xml:space="preserve"> </w:t>
      </w:r>
      <w:r w:rsidR="00036376" w:rsidRPr="00911C2E">
        <w:rPr>
          <w:rFonts w:asciiTheme="minorHAnsi" w:hAnsiTheme="minorHAnsi"/>
        </w:rPr>
        <w:t>Termo</w:t>
      </w:r>
      <w:r w:rsidR="00036376" w:rsidRPr="00911C2E">
        <w:rPr>
          <w:rFonts w:asciiTheme="minorHAnsi" w:hAnsiTheme="minorHAnsi"/>
          <w:spacing w:val="-3"/>
        </w:rPr>
        <w:t xml:space="preserve"> </w:t>
      </w:r>
      <w:r w:rsidR="00036376" w:rsidRPr="00911C2E">
        <w:rPr>
          <w:rFonts w:asciiTheme="minorHAnsi" w:hAnsiTheme="minorHAnsi"/>
        </w:rPr>
        <w:t>de</w:t>
      </w:r>
      <w:r w:rsidR="00036376" w:rsidRPr="00911C2E">
        <w:rPr>
          <w:rFonts w:asciiTheme="minorHAnsi" w:hAnsiTheme="minorHAnsi"/>
          <w:spacing w:val="-1"/>
        </w:rPr>
        <w:t xml:space="preserve"> </w:t>
      </w:r>
      <w:r w:rsidR="00036376" w:rsidRPr="00911C2E">
        <w:rPr>
          <w:rFonts w:asciiTheme="minorHAnsi" w:hAnsiTheme="minorHAnsi"/>
        </w:rPr>
        <w:t>Referência;</w:t>
      </w:r>
    </w:p>
    <w:p w14:paraId="647C46F7" w14:textId="1F641832" w:rsidR="00036376" w:rsidRPr="00911C2E" w:rsidRDefault="00155BBD" w:rsidP="00D95CF7">
      <w:pPr>
        <w:pStyle w:val="PargrafodaLista"/>
        <w:numPr>
          <w:ilvl w:val="2"/>
          <w:numId w:val="18"/>
        </w:numPr>
        <w:tabs>
          <w:tab w:val="left" w:pos="851"/>
          <w:tab w:val="left" w:pos="2020"/>
          <w:tab w:val="left" w:pos="2021"/>
          <w:tab w:val="left" w:pos="9639"/>
        </w:tabs>
        <w:ind w:left="284" w:right="176" w:firstLine="0"/>
        <w:rPr>
          <w:rFonts w:asciiTheme="minorHAnsi" w:hAnsiTheme="minorHAnsi"/>
        </w:rPr>
      </w:pPr>
      <w:r w:rsidRPr="00911C2E">
        <w:rPr>
          <w:rFonts w:asciiTheme="minorHAnsi" w:hAnsiTheme="minorHAnsi"/>
        </w:rPr>
        <w:lastRenderedPageBreak/>
        <w:t>A</w:t>
      </w:r>
      <w:r w:rsidR="00036376" w:rsidRPr="00911C2E">
        <w:rPr>
          <w:rFonts w:asciiTheme="minorHAnsi" w:hAnsiTheme="minorHAnsi"/>
        </w:rPr>
        <w:t>presentar</w:t>
      </w:r>
      <w:r w:rsidR="00036376" w:rsidRPr="00911C2E">
        <w:rPr>
          <w:rFonts w:asciiTheme="minorHAnsi" w:hAnsiTheme="minorHAnsi"/>
          <w:spacing w:val="42"/>
        </w:rPr>
        <w:t xml:space="preserve"> </w:t>
      </w:r>
      <w:r w:rsidR="00036376" w:rsidRPr="00911C2E">
        <w:rPr>
          <w:rFonts w:asciiTheme="minorHAnsi" w:hAnsiTheme="minorHAnsi"/>
        </w:rPr>
        <w:t>preços</w:t>
      </w:r>
      <w:r w:rsidR="00036376" w:rsidRPr="00911C2E">
        <w:rPr>
          <w:rFonts w:asciiTheme="minorHAnsi" w:hAnsiTheme="minorHAnsi"/>
          <w:spacing w:val="41"/>
        </w:rPr>
        <w:t xml:space="preserve"> </w:t>
      </w:r>
      <w:r w:rsidR="00036376" w:rsidRPr="00911C2E">
        <w:rPr>
          <w:rFonts w:asciiTheme="minorHAnsi" w:hAnsiTheme="minorHAnsi"/>
        </w:rPr>
        <w:t>inexequíveis</w:t>
      </w:r>
      <w:r w:rsidR="00036376" w:rsidRPr="00911C2E">
        <w:rPr>
          <w:rFonts w:asciiTheme="minorHAnsi" w:hAnsiTheme="minorHAnsi"/>
          <w:spacing w:val="43"/>
        </w:rPr>
        <w:t xml:space="preserve"> </w:t>
      </w:r>
      <w:r w:rsidR="00036376" w:rsidRPr="00911C2E">
        <w:rPr>
          <w:rFonts w:asciiTheme="minorHAnsi" w:hAnsiTheme="minorHAnsi"/>
        </w:rPr>
        <w:t>ou</w:t>
      </w:r>
      <w:r w:rsidR="00036376" w:rsidRPr="00911C2E">
        <w:rPr>
          <w:rFonts w:asciiTheme="minorHAnsi" w:hAnsiTheme="minorHAnsi"/>
          <w:spacing w:val="41"/>
        </w:rPr>
        <w:t xml:space="preserve"> </w:t>
      </w:r>
      <w:r w:rsidR="00036376" w:rsidRPr="00911C2E">
        <w:rPr>
          <w:rFonts w:asciiTheme="minorHAnsi" w:hAnsiTheme="minorHAnsi"/>
        </w:rPr>
        <w:t>permanecerem</w:t>
      </w:r>
      <w:r w:rsidR="00036376" w:rsidRPr="00911C2E">
        <w:rPr>
          <w:rFonts w:asciiTheme="minorHAnsi" w:hAnsiTheme="minorHAnsi"/>
          <w:spacing w:val="43"/>
        </w:rPr>
        <w:t xml:space="preserve"> </w:t>
      </w:r>
      <w:r w:rsidR="00036376" w:rsidRPr="00911C2E">
        <w:rPr>
          <w:rFonts w:asciiTheme="minorHAnsi" w:hAnsiTheme="minorHAnsi"/>
        </w:rPr>
        <w:t>acima</w:t>
      </w:r>
      <w:r w:rsidR="00036376" w:rsidRPr="00911C2E">
        <w:rPr>
          <w:rFonts w:asciiTheme="minorHAnsi" w:hAnsiTheme="minorHAnsi"/>
          <w:spacing w:val="41"/>
        </w:rPr>
        <w:t xml:space="preserve"> </w:t>
      </w:r>
      <w:r w:rsidR="00036376" w:rsidRPr="00911C2E">
        <w:rPr>
          <w:rFonts w:asciiTheme="minorHAnsi" w:hAnsiTheme="minorHAnsi"/>
        </w:rPr>
        <w:t>do</w:t>
      </w:r>
      <w:r w:rsidR="00036376" w:rsidRPr="00911C2E">
        <w:rPr>
          <w:rFonts w:asciiTheme="minorHAnsi" w:hAnsiTheme="minorHAnsi"/>
          <w:spacing w:val="42"/>
        </w:rPr>
        <w:t xml:space="preserve"> </w:t>
      </w:r>
      <w:r w:rsidR="00036376" w:rsidRPr="00911C2E">
        <w:rPr>
          <w:rFonts w:asciiTheme="minorHAnsi" w:hAnsiTheme="minorHAnsi"/>
        </w:rPr>
        <w:t>preço</w:t>
      </w:r>
      <w:r w:rsidR="00036376" w:rsidRPr="00911C2E">
        <w:rPr>
          <w:rFonts w:asciiTheme="minorHAnsi" w:hAnsiTheme="minorHAnsi"/>
          <w:spacing w:val="38"/>
        </w:rPr>
        <w:t xml:space="preserve"> </w:t>
      </w:r>
      <w:r w:rsidR="00036376" w:rsidRPr="00911C2E">
        <w:rPr>
          <w:rFonts w:asciiTheme="minorHAnsi" w:hAnsiTheme="minorHAnsi"/>
        </w:rPr>
        <w:t>máximo</w:t>
      </w:r>
      <w:r w:rsidR="008335FE" w:rsidRPr="00911C2E">
        <w:rPr>
          <w:rFonts w:asciiTheme="minorHAnsi" w:hAnsiTheme="minorHAnsi"/>
        </w:rPr>
        <w:t xml:space="preserve"> </w:t>
      </w:r>
      <w:r w:rsidR="00036376" w:rsidRPr="00911C2E">
        <w:rPr>
          <w:rFonts w:asciiTheme="minorHAnsi" w:hAnsiTheme="minorHAnsi"/>
          <w:spacing w:val="-58"/>
        </w:rPr>
        <w:t xml:space="preserve"> </w:t>
      </w:r>
      <w:r w:rsidR="00036376" w:rsidRPr="00911C2E">
        <w:rPr>
          <w:rFonts w:asciiTheme="minorHAnsi" w:hAnsiTheme="minorHAnsi"/>
        </w:rPr>
        <w:t>definido</w:t>
      </w:r>
      <w:r w:rsidR="00036376" w:rsidRPr="00911C2E">
        <w:rPr>
          <w:rFonts w:asciiTheme="minorHAnsi" w:hAnsiTheme="minorHAnsi"/>
          <w:spacing w:val="-1"/>
        </w:rPr>
        <w:t xml:space="preserve"> </w:t>
      </w:r>
      <w:r w:rsidR="00036376" w:rsidRPr="00911C2E">
        <w:rPr>
          <w:rFonts w:asciiTheme="minorHAnsi" w:hAnsiTheme="minorHAnsi"/>
        </w:rPr>
        <w:t>para a</w:t>
      </w:r>
      <w:r w:rsidR="00036376" w:rsidRPr="00911C2E">
        <w:rPr>
          <w:rFonts w:asciiTheme="minorHAnsi" w:hAnsiTheme="minorHAnsi"/>
          <w:spacing w:val="-2"/>
        </w:rPr>
        <w:t xml:space="preserve"> </w:t>
      </w:r>
      <w:r w:rsidR="00036376" w:rsidRPr="00911C2E">
        <w:rPr>
          <w:rFonts w:asciiTheme="minorHAnsi" w:hAnsiTheme="minorHAnsi"/>
        </w:rPr>
        <w:t>contratação;</w:t>
      </w:r>
    </w:p>
    <w:p w14:paraId="062EB102" w14:textId="77777777" w:rsidR="00705F64" w:rsidRPr="00911C2E"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911C2E" w:rsidRDefault="00155BBD" w:rsidP="00D95CF7">
      <w:pPr>
        <w:pStyle w:val="PargrafodaLista"/>
        <w:numPr>
          <w:ilvl w:val="2"/>
          <w:numId w:val="18"/>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911C2E">
        <w:rPr>
          <w:rFonts w:asciiTheme="minorHAnsi" w:hAnsiTheme="minorHAnsi"/>
        </w:rPr>
        <w:t>N</w:t>
      </w:r>
      <w:r w:rsidR="00036376" w:rsidRPr="00911C2E">
        <w:rPr>
          <w:rFonts w:asciiTheme="minorHAnsi" w:hAnsiTheme="minorHAnsi"/>
        </w:rPr>
        <w:t>ão</w:t>
      </w:r>
      <w:r w:rsidRPr="00911C2E">
        <w:rPr>
          <w:rFonts w:asciiTheme="minorHAnsi" w:hAnsiTheme="minorHAnsi"/>
        </w:rPr>
        <w:t xml:space="preserve"> </w:t>
      </w:r>
      <w:r w:rsidR="00036376" w:rsidRPr="00911C2E">
        <w:rPr>
          <w:rFonts w:asciiTheme="minorHAnsi" w:hAnsiTheme="minorHAnsi"/>
        </w:rPr>
        <w:t>tiverem</w:t>
      </w:r>
      <w:r w:rsidRPr="00911C2E">
        <w:rPr>
          <w:rFonts w:asciiTheme="minorHAnsi" w:hAnsiTheme="minorHAnsi"/>
        </w:rPr>
        <w:t xml:space="preserve"> </w:t>
      </w:r>
      <w:r w:rsidR="00036376" w:rsidRPr="00911C2E">
        <w:rPr>
          <w:rFonts w:asciiTheme="minorHAnsi" w:hAnsiTheme="minorHAnsi"/>
        </w:rPr>
        <w:t>sua</w:t>
      </w:r>
      <w:r w:rsidRPr="00911C2E">
        <w:rPr>
          <w:rFonts w:asciiTheme="minorHAnsi" w:hAnsiTheme="minorHAnsi"/>
        </w:rPr>
        <w:t xml:space="preserve"> </w:t>
      </w:r>
      <w:r w:rsidR="00036376" w:rsidRPr="00911C2E">
        <w:rPr>
          <w:rFonts w:asciiTheme="minorHAnsi" w:hAnsiTheme="minorHAnsi"/>
        </w:rPr>
        <w:t>exequibilidade</w:t>
      </w:r>
      <w:r w:rsidRPr="00911C2E">
        <w:rPr>
          <w:rFonts w:asciiTheme="minorHAnsi" w:hAnsiTheme="minorHAnsi"/>
        </w:rPr>
        <w:t xml:space="preserve"> d</w:t>
      </w:r>
      <w:r w:rsidR="00036376" w:rsidRPr="00911C2E">
        <w:rPr>
          <w:rFonts w:asciiTheme="minorHAnsi" w:hAnsiTheme="minorHAnsi"/>
        </w:rPr>
        <w:t>emonstrada</w:t>
      </w:r>
      <w:r w:rsidRPr="00911C2E">
        <w:rPr>
          <w:rFonts w:asciiTheme="minorHAnsi" w:hAnsiTheme="minorHAnsi"/>
        </w:rPr>
        <w:t xml:space="preserve"> </w:t>
      </w:r>
      <w:r w:rsidR="00036376" w:rsidRPr="00911C2E">
        <w:rPr>
          <w:rFonts w:asciiTheme="minorHAnsi" w:hAnsiTheme="minorHAnsi"/>
        </w:rPr>
        <w:t>quando</w:t>
      </w:r>
      <w:r w:rsidRPr="00911C2E">
        <w:rPr>
          <w:rFonts w:asciiTheme="minorHAnsi" w:hAnsiTheme="minorHAnsi"/>
        </w:rPr>
        <w:t xml:space="preserve"> </w:t>
      </w:r>
      <w:r w:rsidR="00036376" w:rsidRPr="00911C2E">
        <w:rPr>
          <w:rFonts w:asciiTheme="minorHAnsi" w:hAnsiTheme="minorHAnsi"/>
        </w:rPr>
        <w:t>exigido</w:t>
      </w:r>
      <w:r w:rsidRPr="00911C2E">
        <w:rPr>
          <w:rFonts w:asciiTheme="minorHAnsi" w:hAnsiTheme="minorHAnsi"/>
        </w:rPr>
        <w:t xml:space="preserve"> </w:t>
      </w:r>
      <w:r w:rsidR="00036376" w:rsidRPr="00911C2E">
        <w:rPr>
          <w:rFonts w:asciiTheme="minorHAnsi" w:hAnsiTheme="minorHAnsi"/>
          <w:spacing w:val="-1"/>
        </w:rPr>
        <w:t>pela</w:t>
      </w:r>
      <w:r w:rsidR="00036376" w:rsidRPr="00911C2E">
        <w:rPr>
          <w:rFonts w:asciiTheme="minorHAnsi" w:hAnsiTheme="minorHAnsi"/>
          <w:spacing w:val="-59"/>
        </w:rPr>
        <w:t xml:space="preserve"> </w:t>
      </w:r>
      <w:r w:rsidRPr="00911C2E">
        <w:rPr>
          <w:rFonts w:asciiTheme="minorHAnsi" w:hAnsiTheme="minorHAnsi"/>
          <w:spacing w:val="-59"/>
        </w:rPr>
        <w:t xml:space="preserve">        </w:t>
      </w:r>
      <w:r w:rsidRPr="00911C2E">
        <w:rPr>
          <w:rFonts w:asciiTheme="minorHAnsi" w:hAnsiTheme="minorHAnsi"/>
        </w:rPr>
        <w:t xml:space="preserve"> Administração;</w:t>
      </w:r>
    </w:p>
    <w:p w14:paraId="5A098450" w14:textId="77777777" w:rsidR="00155BBD" w:rsidRPr="00911C2E"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911C2E" w:rsidRDefault="00155BBD" w:rsidP="00D95CF7">
      <w:pPr>
        <w:pStyle w:val="PargrafodaLista"/>
        <w:numPr>
          <w:ilvl w:val="2"/>
          <w:numId w:val="18"/>
        </w:numPr>
        <w:tabs>
          <w:tab w:val="left" w:pos="851"/>
          <w:tab w:val="left" w:pos="2021"/>
          <w:tab w:val="left" w:pos="9639"/>
        </w:tabs>
        <w:ind w:left="284" w:right="176" w:firstLine="0"/>
        <w:rPr>
          <w:rFonts w:asciiTheme="minorHAnsi" w:hAnsiTheme="minorHAnsi"/>
        </w:rPr>
      </w:pPr>
      <w:r w:rsidRPr="00911C2E">
        <w:rPr>
          <w:rFonts w:asciiTheme="minorHAnsi" w:hAnsiTheme="minorHAnsi"/>
        </w:rPr>
        <w:t>A</w:t>
      </w:r>
      <w:r w:rsidR="00036376" w:rsidRPr="00911C2E">
        <w:rPr>
          <w:rFonts w:asciiTheme="minorHAnsi" w:hAnsiTheme="minorHAnsi"/>
        </w:rPr>
        <w:t>presentar desconformidade com quaisquer outras exigências deste Edital ou</w:t>
      </w:r>
      <w:r w:rsidR="00036376" w:rsidRPr="00911C2E">
        <w:rPr>
          <w:rFonts w:asciiTheme="minorHAnsi" w:hAnsiTheme="minorHAnsi"/>
          <w:spacing w:val="1"/>
        </w:rPr>
        <w:t xml:space="preserve"> </w:t>
      </w:r>
      <w:r w:rsidR="00036376" w:rsidRPr="00911C2E">
        <w:rPr>
          <w:rFonts w:asciiTheme="minorHAnsi" w:hAnsiTheme="minorHAnsi"/>
        </w:rPr>
        <w:t>seus anexos,</w:t>
      </w:r>
      <w:r w:rsidR="00036376" w:rsidRPr="00911C2E">
        <w:rPr>
          <w:rFonts w:asciiTheme="minorHAnsi" w:hAnsiTheme="minorHAnsi"/>
          <w:spacing w:val="2"/>
        </w:rPr>
        <w:t xml:space="preserve"> </w:t>
      </w:r>
      <w:r w:rsidR="00036376" w:rsidRPr="00911C2E">
        <w:rPr>
          <w:rFonts w:asciiTheme="minorHAnsi" w:hAnsiTheme="minorHAnsi"/>
        </w:rPr>
        <w:t>desde que</w:t>
      </w:r>
      <w:r w:rsidR="00036376" w:rsidRPr="00911C2E">
        <w:rPr>
          <w:rFonts w:asciiTheme="minorHAnsi" w:hAnsiTheme="minorHAnsi"/>
          <w:spacing w:val="-4"/>
        </w:rPr>
        <w:t xml:space="preserve"> </w:t>
      </w:r>
      <w:r w:rsidR="00036376" w:rsidRPr="00911C2E">
        <w:rPr>
          <w:rFonts w:asciiTheme="minorHAnsi" w:hAnsiTheme="minorHAnsi"/>
        </w:rPr>
        <w:t>insanável.</w:t>
      </w:r>
    </w:p>
    <w:p w14:paraId="41C4491F" w14:textId="77777777" w:rsidR="00024102" w:rsidRPr="00911C2E" w:rsidRDefault="00024102"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911C2E" w:rsidRDefault="001102AC" w:rsidP="00D95CF7">
      <w:pPr>
        <w:pStyle w:val="Ttulo3"/>
        <w:numPr>
          <w:ilvl w:val="0"/>
          <w:numId w:val="18"/>
        </w:numPr>
        <w:tabs>
          <w:tab w:val="left" w:pos="567"/>
          <w:tab w:val="left" w:pos="1310"/>
          <w:tab w:val="left" w:pos="9639"/>
        </w:tabs>
        <w:ind w:left="284" w:right="687" w:firstLine="0"/>
        <w:jc w:val="both"/>
        <w:rPr>
          <w:rFonts w:asciiTheme="minorHAnsi" w:hAnsiTheme="minorHAnsi"/>
        </w:rPr>
      </w:pP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FASE</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HABILITAÇÃO</w:t>
      </w:r>
    </w:p>
    <w:p w14:paraId="755B8ACC" w14:textId="77777777" w:rsidR="001102AC" w:rsidRPr="00911C2E"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911C2E" w:rsidRDefault="001102AC" w:rsidP="00D95CF7">
      <w:pPr>
        <w:pStyle w:val="PargrafodaLista"/>
        <w:numPr>
          <w:ilvl w:val="1"/>
          <w:numId w:val="18"/>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habilitação</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serão</w:t>
      </w:r>
      <w:r w:rsidRPr="00911C2E">
        <w:rPr>
          <w:rFonts w:asciiTheme="minorHAnsi" w:hAnsiTheme="minorHAnsi"/>
          <w:spacing w:val="1"/>
        </w:rPr>
        <w:t xml:space="preserve"> </w:t>
      </w:r>
      <w:r w:rsidRPr="00911C2E">
        <w:rPr>
          <w:rFonts w:asciiTheme="minorHAnsi" w:hAnsiTheme="minorHAnsi"/>
        </w:rPr>
        <w:t>exigidos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documentos</w:t>
      </w:r>
      <w:r w:rsidRPr="00911C2E">
        <w:rPr>
          <w:rFonts w:asciiTheme="minorHAnsi" w:hAnsiTheme="minorHAnsi"/>
          <w:spacing w:val="1"/>
        </w:rPr>
        <w:t xml:space="preserve"> </w:t>
      </w:r>
      <w:r w:rsidRPr="00911C2E">
        <w:rPr>
          <w:rFonts w:asciiTheme="minorHAnsi" w:hAnsiTheme="minorHAnsi"/>
        </w:rPr>
        <w:t>necessários</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suficientes para demonstrar a capacidade do licitante de realizar o objeto da licitação, nos</w:t>
      </w:r>
      <w:r w:rsidRPr="00911C2E">
        <w:rPr>
          <w:rFonts w:asciiTheme="minorHAnsi" w:hAnsiTheme="minorHAnsi"/>
          <w:spacing w:val="1"/>
        </w:rPr>
        <w:t xml:space="preserve"> </w:t>
      </w:r>
      <w:r w:rsidRPr="00911C2E">
        <w:rPr>
          <w:rFonts w:asciiTheme="minorHAnsi" w:hAnsiTheme="minorHAnsi"/>
        </w:rPr>
        <w:t>termos</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color w:val="0000FF"/>
          <w:spacing w:val="1"/>
        </w:rPr>
        <w:t xml:space="preserve"> </w:t>
      </w:r>
      <w:hyperlink r:id="rId31" w:anchor="%3A~%3Atext%3DArt.%2062.%20A%2CPoder%20Executivo%20federal">
        <w:r w:rsidRPr="00911C2E">
          <w:rPr>
            <w:rFonts w:asciiTheme="minorHAnsi" w:hAnsiTheme="minorHAnsi"/>
            <w:b/>
            <w:bCs/>
            <w:color w:val="5F497A" w:themeColor="accent4" w:themeShade="BF"/>
            <w:u w:val="single" w:color="0000FF"/>
          </w:rPr>
          <w:t>arts.</w:t>
        </w:r>
        <w:r w:rsidRPr="00911C2E">
          <w:rPr>
            <w:rFonts w:asciiTheme="minorHAnsi" w:hAnsiTheme="minorHAnsi"/>
            <w:b/>
            <w:bCs/>
            <w:color w:val="5F497A" w:themeColor="accent4" w:themeShade="BF"/>
            <w:spacing w:val="2"/>
            <w:u w:val="single" w:color="0000FF"/>
          </w:rPr>
          <w:t xml:space="preserve"> </w:t>
        </w:r>
        <w:r w:rsidRPr="00911C2E">
          <w:rPr>
            <w:rFonts w:asciiTheme="minorHAnsi" w:hAnsiTheme="minorHAnsi"/>
            <w:b/>
            <w:bCs/>
            <w:color w:val="5F497A" w:themeColor="accent4" w:themeShade="BF"/>
            <w:u w:val="single" w:color="0000FF"/>
          </w:rPr>
          <w:t>62</w:t>
        </w:r>
        <w:r w:rsidRPr="00911C2E">
          <w:rPr>
            <w:rFonts w:asciiTheme="minorHAnsi" w:hAnsiTheme="minorHAnsi"/>
            <w:b/>
            <w:bCs/>
            <w:color w:val="5F497A" w:themeColor="accent4" w:themeShade="BF"/>
            <w:spacing w:val="-2"/>
            <w:u w:val="single" w:color="0000FF"/>
          </w:rPr>
          <w:t xml:space="preserve"> </w:t>
        </w:r>
        <w:r w:rsidRPr="00911C2E">
          <w:rPr>
            <w:rFonts w:asciiTheme="minorHAnsi" w:hAnsiTheme="minorHAnsi"/>
            <w:b/>
            <w:bCs/>
            <w:color w:val="5F497A" w:themeColor="accent4" w:themeShade="BF"/>
            <w:u w:val="single" w:color="0000FF"/>
          </w:rPr>
          <w:t>a 70</w:t>
        </w:r>
        <w:r w:rsidRPr="00911C2E">
          <w:rPr>
            <w:rFonts w:asciiTheme="minorHAnsi" w:hAnsiTheme="minorHAnsi"/>
            <w:b/>
            <w:bCs/>
            <w:color w:val="5F497A" w:themeColor="accent4" w:themeShade="BF"/>
            <w:spacing w:val="-4"/>
            <w:u w:val="single" w:color="0000FF"/>
          </w:rPr>
          <w:t xml:space="preserve"> </w:t>
        </w:r>
        <w:r w:rsidRPr="00911C2E">
          <w:rPr>
            <w:rFonts w:asciiTheme="minorHAnsi" w:hAnsiTheme="minorHAnsi"/>
            <w:b/>
            <w:bCs/>
            <w:color w:val="5F497A" w:themeColor="accent4" w:themeShade="BF"/>
            <w:u w:val="single" w:color="0000FF"/>
          </w:rPr>
          <w:t>da Lei nº</w:t>
        </w:r>
        <w:r w:rsidRPr="00911C2E">
          <w:rPr>
            <w:rFonts w:asciiTheme="minorHAnsi" w:hAnsiTheme="minorHAnsi"/>
            <w:b/>
            <w:bCs/>
            <w:color w:val="5F497A" w:themeColor="accent4" w:themeShade="BF"/>
            <w:spacing w:val="-1"/>
            <w:u w:val="single" w:color="0000FF"/>
          </w:rPr>
          <w:t xml:space="preserve"> </w:t>
        </w:r>
        <w:r w:rsidRPr="00911C2E">
          <w:rPr>
            <w:rFonts w:asciiTheme="minorHAnsi" w:hAnsiTheme="minorHAnsi"/>
            <w:b/>
            <w:bCs/>
            <w:color w:val="5F497A" w:themeColor="accent4" w:themeShade="BF"/>
            <w:u w:val="single" w:color="0000FF"/>
          </w:rPr>
          <w:t>14.133,</w:t>
        </w:r>
        <w:r w:rsidRPr="00911C2E">
          <w:rPr>
            <w:rFonts w:asciiTheme="minorHAnsi" w:hAnsiTheme="minorHAnsi"/>
            <w:b/>
            <w:bCs/>
            <w:color w:val="5F497A" w:themeColor="accent4" w:themeShade="BF"/>
            <w:spacing w:val="-1"/>
            <w:u w:val="single" w:color="0000FF"/>
          </w:rPr>
          <w:t xml:space="preserve"> </w:t>
        </w:r>
        <w:r w:rsidRPr="00911C2E">
          <w:rPr>
            <w:rFonts w:asciiTheme="minorHAnsi" w:hAnsiTheme="minorHAnsi"/>
            <w:b/>
            <w:bCs/>
            <w:color w:val="5F497A" w:themeColor="accent4" w:themeShade="BF"/>
            <w:u w:val="single" w:color="0000FF"/>
          </w:rPr>
          <w:t>de 2021</w:t>
        </w:r>
      </w:hyperlink>
      <w:r w:rsidRPr="00911C2E">
        <w:rPr>
          <w:rFonts w:asciiTheme="minorHAnsi" w:hAnsiTheme="minorHAnsi"/>
        </w:rPr>
        <w:t>.</w:t>
      </w:r>
    </w:p>
    <w:p w14:paraId="1FF5C2D9" w14:textId="77777777" w:rsidR="001102AC" w:rsidRPr="00911C2E"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911C2E" w:rsidRDefault="001102AC" w:rsidP="00D95CF7">
      <w:pPr>
        <w:pStyle w:val="PargrafodaLista"/>
        <w:numPr>
          <w:ilvl w:val="1"/>
          <w:numId w:val="18"/>
        </w:numPr>
        <w:tabs>
          <w:tab w:val="left" w:pos="709"/>
          <w:tab w:val="left" w:pos="9356"/>
          <w:tab w:val="left" w:pos="9639"/>
        </w:tabs>
        <w:ind w:left="284" w:right="176" w:firstLine="0"/>
        <w:rPr>
          <w:rFonts w:asciiTheme="minorHAnsi" w:hAnsiTheme="minorHAnsi"/>
        </w:rPr>
      </w:pPr>
      <w:r w:rsidRPr="00911C2E">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911C2E"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911C2E" w:rsidRDefault="001102AC" w:rsidP="00D95CF7">
      <w:pPr>
        <w:pStyle w:val="PargrafodaLista"/>
        <w:numPr>
          <w:ilvl w:val="1"/>
          <w:numId w:val="18"/>
        </w:numPr>
        <w:tabs>
          <w:tab w:val="left" w:pos="709"/>
          <w:tab w:val="left" w:pos="1310"/>
          <w:tab w:val="left" w:pos="9356"/>
          <w:tab w:val="left" w:pos="9639"/>
        </w:tabs>
        <w:ind w:left="284" w:right="176" w:firstLine="0"/>
        <w:rPr>
          <w:rFonts w:asciiTheme="minorHAnsi" w:hAnsiTheme="minorHAnsi"/>
        </w:rPr>
      </w:pPr>
      <w:r w:rsidRPr="00911C2E">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911C2E"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911C2E" w:rsidRDefault="001102AC" w:rsidP="00D95CF7">
      <w:pPr>
        <w:pStyle w:val="Ttulo3"/>
        <w:numPr>
          <w:ilvl w:val="1"/>
          <w:numId w:val="18"/>
        </w:numPr>
        <w:tabs>
          <w:tab w:val="left" w:pos="709"/>
          <w:tab w:val="left" w:pos="1310"/>
          <w:tab w:val="left" w:pos="9639"/>
        </w:tabs>
        <w:ind w:left="284" w:right="176" w:firstLine="0"/>
        <w:jc w:val="both"/>
        <w:rPr>
          <w:rFonts w:asciiTheme="minorHAnsi" w:hAnsiTheme="minorHAnsi"/>
        </w:rPr>
      </w:pPr>
      <w:r w:rsidRPr="00911C2E">
        <w:rPr>
          <w:rFonts w:asciiTheme="minorHAnsi" w:hAnsiTheme="minorHAnsi"/>
        </w:rPr>
        <w:t>DECLARAÇÕES</w:t>
      </w:r>
    </w:p>
    <w:p w14:paraId="5723BA96" w14:textId="77777777" w:rsidR="001102AC" w:rsidRPr="00911C2E" w:rsidRDefault="001102AC" w:rsidP="00093423">
      <w:pPr>
        <w:tabs>
          <w:tab w:val="left" w:pos="851"/>
          <w:tab w:val="left" w:pos="1134"/>
          <w:tab w:val="left" w:pos="9639"/>
        </w:tabs>
        <w:ind w:right="176"/>
        <w:rPr>
          <w:rFonts w:asciiTheme="minorHAnsi" w:hAnsiTheme="minorHAnsi"/>
        </w:rPr>
      </w:pPr>
    </w:p>
    <w:p w14:paraId="18A44B91" w14:textId="77777777" w:rsidR="00C918BD" w:rsidRPr="00911C2E" w:rsidRDefault="00C918BD" w:rsidP="00D95CF7">
      <w:pPr>
        <w:pStyle w:val="PargrafodaLista"/>
        <w:numPr>
          <w:ilvl w:val="2"/>
          <w:numId w:val="21"/>
        </w:numPr>
        <w:tabs>
          <w:tab w:val="left" w:pos="284"/>
          <w:tab w:val="left" w:pos="9923"/>
        </w:tabs>
        <w:spacing w:after="120"/>
        <w:ind w:left="284" w:right="34" w:firstLine="0"/>
        <w:rPr>
          <w:rFonts w:asciiTheme="minorHAnsi" w:hAnsiTheme="minorHAnsi"/>
        </w:rPr>
      </w:pPr>
      <w:r w:rsidRPr="00911C2E">
        <w:rPr>
          <w:rFonts w:asciiTheme="minorHAnsi" w:hAnsiTheme="minorHAnsi"/>
        </w:rPr>
        <w:t>Declaração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enquadramento</w:t>
      </w:r>
      <w:r w:rsidRPr="00911C2E">
        <w:rPr>
          <w:rFonts w:asciiTheme="minorHAnsi" w:hAnsiTheme="minorHAnsi"/>
          <w:spacing w:val="1"/>
        </w:rPr>
        <w:t xml:space="preserve"> </w:t>
      </w:r>
      <w:r w:rsidRPr="00911C2E">
        <w:rPr>
          <w:rFonts w:asciiTheme="minorHAnsi" w:hAnsiTheme="minorHAnsi"/>
        </w:rPr>
        <w:t>microempresa,</w:t>
      </w:r>
      <w:r w:rsidRPr="00911C2E">
        <w:rPr>
          <w:rFonts w:asciiTheme="minorHAnsi" w:hAnsiTheme="minorHAnsi"/>
          <w:spacing w:val="1"/>
        </w:rPr>
        <w:t xml:space="preserve"> </w:t>
      </w:r>
      <w:r w:rsidRPr="00911C2E">
        <w:rPr>
          <w:rFonts w:asciiTheme="minorHAnsi" w:hAnsiTheme="minorHAnsi"/>
        </w:rPr>
        <w:t>empresa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pequeno</w:t>
      </w:r>
      <w:r w:rsidRPr="00911C2E">
        <w:rPr>
          <w:rFonts w:asciiTheme="minorHAnsi" w:hAnsiTheme="minorHAnsi"/>
          <w:spacing w:val="1"/>
        </w:rPr>
        <w:t xml:space="preserve"> </w:t>
      </w:r>
      <w:r w:rsidRPr="00911C2E">
        <w:rPr>
          <w:rFonts w:asciiTheme="minorHAnsi" w:hAnsiTheme="minorHAnsi"/>
        </w:rPr>
        <w:t>porte</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cooperativa (caso se enquadre na situação de microempresa, empresa de pequeno porte ou</w:t>
      </w:r>
      <w:r w:rsidRPr="00911C2E">
        <w:rPr>
          <w:rFonts w:asciiTheme="minorHAnsi" w:hAnsiTheme="minorHAnsi"/>
          <w:spacing w:val="-59"/>
        </w:rPr>
        <w:t xml:space="preserve"> </w:t>
      </w:r>
      <w:r w:rsidRPr="00911C2E">
        <w:rPr>
          <w:rFonts w:asciiTheme="minorHAnsi" w:hAnsiTheme="minorHAnsi"/>
        </w:rPr>
        <w:t>cooperativa)</w:t>
      </w:r>
      <w:r w:rsidRPr="00911C2E">
        <w:rPr>
          <w:rFonts w:asciiTheme="minorHAnsi" w:hAnsiTheme="minorHAnsi"/>
          <w:spacing w:val="1"/>
        </w:rPr>
        <w:t xml:space="preserve"> </w:t>
      </w:r>
      <w:r w:rsidRPr="00911C2E">
        <w:rPr>
          <w:rFonts w:asciiTheme="minorHAnsi" w:hAnsiTheme="minorHAnsi"/>
        </w:rPr>
        <w:t>–</w:t>
      </w:r>
      <w:r w:rsidRPr="00911C2E">
        <w:rPr>
          <w:rFonts w:asciiTheme="minorHAnsi" w:hAnsiTheme="minorHAnsi"/>
          <w:spacing w:val="-2"/>
        </w:rPr>
        <w:t xml:space="preserve"> C</w:t>
      </w:r>
      <w:r w:rsidRPr="00911C2E">
        <w:rPr>
          <w:rFonts w:asciiTheme="minorHAnsi" w:hAnsiTheme="minorHAnsi"/>
        </w:rPr>
        <w:t>onforme</w:t>
      </w:r>
      <w:r w:rsidRPr="00911C2E">
        <w:rPr>
          <w:rFonts w:asciiTheme="minorHAnsi" w:hAnsiTheme="minorHAnsi"/>
          <w:spacing w:val="-4"/>
        </w:rPr>
        <w:t xml:space="preserve"> </w:t>
      </w:r>
      <w:r w:rsidRPr="00911C2E">
        <w:rPr>
          <w:rFonts w:asciiTheme="minorHAnsi" w:hAnsiTheme="minorHAnsi"/>
        </w:rPr>
        <w:t xml:space="preserve">modelo do </w:t>
      </w:r>
      <w:r w:rsidRPr="00911C2E">
        <w:rPr>
          <w:rFonts w:asciiTheme="minorHAnsi" w:hAnsiTheme="minorHAnsi"/>
          <w:b/>
        </w:rPr>
        <w:t>Anexo</w:t>
      </w:r>
      <w:r w:rsidRPr="00911C2E">
        <w:rPr>
          <w:rFonts w:asciiTheme="minorHAnsi" w:hAnsiTheme="minorHAnsi"/>
          <w:b/>
          <w:spacing w:val="-3"/>
        </w:rPr>
        <w:t xml:space="preserve"> </w:t>
      </w:r>
      <w:r w:rsidRPr="00911C2E">
        <w:rPr>
          <w:rFonts w:asciiTheme="minorHAnsi" w:hAnsiTheme="minorHAnsi"/>
          <w:b/>
        </w:rPr>
        <w:t>III.</w:t>
      </w:r>
    </w:p>
    <w:p w14:paraId="71F3C919" w14:textId="77777777" w:rsidR="00C918BD" w:rsidRPr="00911C2E" w:rsidRDefault="00C918BD" w:rsidP="00D95CF7">
      <w:pPr>
        <w:pStyle w:val="PargrafodaLista"/>
        <w:numPr>
          <w:ilvl w:val="2"/>
          <w:numId w:val="21"/>
        </w:numPr>
        <w:tabs>
          <w:tab w:val="left" w:pos="426"/>
          <w:tab w:val="left" w:pos="9923"/>
        </w:tabs>
        <w:spacing w:after="120"/>
        <w:ind w:left="284" w:right="34" w:firstLine="0"/>
        <w:rPr>
          <w:rFonts w:asciiTheme="minorHAnsi" w:hAnsiTheme="minorHAnsi"/>
        </w:rPr>
      </w:pPr>
      <w:r w:rsidRPr="00911C2E">
        <w:rPr>
          <w:rFonts w:asciiTheme="minorHAnsi" w:hAnsiTheme="minorHAnsi"/>
        </w:rPr>
        <w:t>Declaração de</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cumpre</w:t>
      </w:r>
      <w:r w:rsidRPr="00911C2E">
        <w:rPr>
          <w:rFonts w:asciiTheme="minorHAnsi" w:hAnsiTheme="minorHAnsi"/>
          <w:spacing w:val="2"/>
        </w:rPr>
        <w:t xml:space="preserve"> </w:t>
      </w:r>
      <w:r w:rsidRPr="00911C2E">
        <w:rPr>
          <w:rFonts w:asciiTheme="minorHAnsi" w:hAnsiTheme="minorHAnsi"/>
        </w:rPr>
        <w:t>os</w:t>
      </w:r>
      <w:r w:rsidRPr="00911C2E">
        <w:rPr>
          <w:rFonts w:asciiTheme="minorHAnsi" w:hAnsiTheme="minorHAnsi"/>
          <w:spacing w:val="-3"/>
        </w:rPr>
        <w:t xml:space="preserve"> </w:t>
      </w:r>
      <w:r w:rsidRPr="00911C2E">
        <w:rPr>
          <w:rFonts w:asciiTheme="minorHAnsi" w:hAnsiTheme="minorHAnsi"/>
        </w:rPr>
        <w:t>requisitos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habilitação</w:t>
      </w:r>
      <w:r w:rsidRPr="00911C2E">
        <w:rPr>
          <w:rFonts w:asciiTheme="minorHAnsi" w:hAnsiTheme="minorHAnsi"/>
          <w:color w:val="FF0000"/>
          <w:spacing w:val="2"/>
        </w:rPr>
        <w:t xml:space="preserve"> </w:t>
      </w:r>
      <w:r w:rsidRPr="00911C2E">
        <w:rPr>
          <w:rFonts w:asciiTheme="minorHAnsi" w:hAnsiTheme="minorHAnsi"/>
        </w:rPr>
        <w:t>(Art.</w:t>
      </w:r>
      <w:r w:rsidRPr="00911C2E">
        <w:rPr>
          <w:rFonts w:asciiTheme="minorHAnsi" w:hAnsiTheme="minorHAnsi"/>
          <w:spacing w:val="1"/>
        </w:rPr>
        <w:t xml:space="preserve"> </w:t>
      </w:r>
      <w:r w:rsidRPr="00911C2E">
        <w:rPr>
          <w:rFonts w:asciiTheme="minorHAnsi" w:hAnsiTheme="minorHAnsi"/>
        </w:rPr>
        <w:t>63,</w:t>
      </w:r>
      <w:r w:rsidRPr="00911C2E">
        <w:rPr>
          <w:rFonts w:asciiTheme="minorHAnsi" w:hAnsiTheme="minorHAnsi"/>
          <w:spacing w:val="-2"/>
        </w:rPr>
        <w:t xml:space="preserve"> </w:t>
      </w:r>
      <w:r w:rsidRPr="00911C2E">
        <w:rPr>
          <w:rFonts w:asciiTheme="minorHAnsi" w:hAnsiTheme="minorHAnsi"/>
        </w:rPr>
        <w:t>I</w:t>
      </w:r>
      <w:r w:rsidRPr="00911C2E">
        <w:rPr>
          <w:rFonts w:asciiTheme="minorHAnsi" w:hAnsiTheme="minorHAnsi"/>
          <w:spacing w:val="3"/>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Lei</w:t>
      </w:r>
      <w:r w:rsidRPr="00911C2E">
        <w:rPr>
          <w:rFonts w:asciiTheme="minorHAnsi" w:hAnsiTheme="minorHAnsi"/>
          <w:spacing w:val="-1"/>
        </w:rPr>
        <w:t xml:space="preserve"> </w:t>
      </w:r>
      <w:r w:rsidRPr="00911C2E">
        <w:rPr>
          <w:rFonts w:asciiTheme="minorHAnsi" w:hAnsiTheme="minorHAnsi"/>
        </w:rPr>
        <w:t>14.133/2021)- Conforme</w:t>
      </w:r>
      <w:r w:rsidRPr="00911C2E">
        <w:rPr>
          <w:rFonts w:asciiTheme="minorHAnsi" w:hAnsiTheme="minorHAnsi"/>
          <w:spacing w:val="-5"/>
        </w:rPr>
        <w:t xml:space="preserve"> </w:t>
      </w:r>
      <w:r w:rsidRPr="00911C2E">
        <w:rPr>
          <w:rFonts w:asciiTheme="minorHAnsi" w:hAnsiTheme="minorHAnsi"/>
        </w:rPr>
        <w:t xml:space="preserve">modelo do </w:t>
      </w:r>
      <w:r w:rsidRPr="00911C2E">
        <w:rPr>
          <w:rFonts w:asciiTheme="minorHAnsi" w:hAnsiTheme="minorHAnsi"/>
          <w:b/>
        </w:rPr>
        <w:t>Anexo IV</w:t>
      </w:r>
      <w:r w:rsidRPr="00911C2E">
        <w:rPr>
          <w:rFonts w:asciiTheme="minorHAnsi" w:hAnsiTheme="minorHAnsi"/>
        </w:rPr>
        <w:t>.</w:t>
      </w:r>
    </w:p>
    <w:p w14:paraId="3076B29A" w14:textId="77777777" w:rsidR="00C918BD" w:rsidRPr="00911C2E" w:rsidRDefault="00C918BD" w:rsidP="00D95CF7">
      <w:pPr>
        <w:pStyle w:val="PargrafodaLista"/>
        <w:numPr>
          <w:ilvl w:val="2"/>
          <w:numId w:val="20"/>
        </w:numPr>
        <w:tabs>
          <w:tab w:val="left" w:pos="851"/>
          <w:tab w:val="left" w:pos="1843"/>
          <w:tab w:val="left" w:pos="9923"/>
        </w:tabs>
        <w:spacing w:after="120"/>
        <w:ind w:left="2127" w:right="34" w:hanging="1854"/>
        <w:rPr>
          <w:rFonts w:asciiTheme="minorHAnsi" w:hAnsiTheme="minorHAnsi"/>
        </w:rPr>
      </w:pPr>
      <w:r w:rsidRPr="00911C2E">
        <w:rPr>
          <w:rFonts w:asciiTheme="minorHAnsi" w:hAnsiTheme="minorHAnsi"/>
        </w:rPr>
        <w:t xml:space="preserve">Declaração de que atende plenamente o objeto da licitação – Conforme modelo do </w:t>
      </w:r>
      <w:r w:rsidRPr="00911C2E">
        <w:rPr>
          <w:rFonts w:asciiTheme="minorHAnsi" w:hAnsiTheme="minorHAnsi"/>
          <w:b/>
        </w:rPr>
        <w:t>Anexo IV.</w:t>
      </w:r>
    </w:p>
    <w:p w14:paraId="54AE94C9" w14:textId="77777777" w:rsidR="00C918BD" w:rsidRPr="00911C2E" w:rsidRDefault="00C918BD" w:rsidP="00D95CF7">
      <w:pPr>
        <w:pStyle w:val="PargrafodaLista"/>
        <w:numPr>
          <w:ilvl w:val="2"/>
          <w:numId w:val="20"/>
        </w:numPr>
        <w:tabs>
          <w:tab w:val="left" w:pos="426"/>
          <w:tab w:val="left" w:pos="9923"/>
        </w:tabs>
        <w:spacing w:after="120"/>
        <w:ind w:left="284" w:right="34" w:firstLine="0"/>
        <w:rPr>
          <w:rFonts w:asciiTheme="minorHAnsi" w:hAnsiTheme="minorHAnsi"/>
          <w:b/>
        </w:rPr>
      </w:pPr>
      <w:r w:rsidRPr="00911C2E">
        <w:rPr>
          <w:rFonts w:asciiTheme="minorHAnsi" w:hAnsiTheme="minorHAnsi"/>
        </w:rPr>
        <w:t>Declaração</w:t>
      </w:r>
      <w:r w:rsidRPr="00911C2E">
        <w:rPr>
          <w:rFonts w:asciiTheme="minorHAnsi" w:hAnsiTheme="minorHAnsi"/>
          <w:spacing w:val="60"/>
        </w:rPr>
        <w:t xml:space="preserve"> </w:t>
      </w:r>
      <w:r w:rsidRPr="00911C2E">
        <w:rPr>
          <w:rFonts w:asciiTheme="minorHAnsi" w:hAnsiTheme="minorHAnsi"/>
        </w:rPr>
        <w:t>de  que</w:t>
      </w:r>
      <w:r w:rsidRPr="00911C2E">
        <w:rPr>
          <w:rFonts w:asciiTheme="minorHAnsi" w:hAnsiTheme="minorHAnsi"/>
          <w:spacing w:val="1"/>
        </w:rPr>
        <w:t xml:space="preserve"> </w:t>
      </w:r>
      <w:r w:rsidRPr="00911C2E">
        <w:rPr>
          <w:rFonts w:asciiTheme="minorHAnsi" w:hAnsiTheme="minorHAnsi"/>
        </w:rPr>
        <w:t>cumpre</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disposto</w:t>
      </w:r>
      <w:r w:rsidRPr="00911C2E">
        <w:rPr>
          <w:rFonts w:asciiTheme="minorHAnsi" w:hAnsiTheme="minorHAnsi"/>
          <w:spacing w:val="59"/>
        </w:rPr>
        <w:t xml:space="preserve"> </w:t>
      </w:r>
      <w:r w:rsidRPr="00911C2E">
        <w:rPr>
          <w:rFonts w:asciiTheme="minorHAnsi" w:hAnsiTheme="minorHAnsi"/>
        </w:rPr>
        <w:t>no</w:t>
      </w:r>
      <w:r w:rsidRPr="00911C2E">
        <w:rPr>
          <w:rFonts w:asciiTheme="minorHAnsi" w:hAnsiTheme="minorHAnsi"/>
          <w:color w:val="0000ED"/>
          <w:spacing w:val="3"/>
        </w:rPr>
        <w:t xml:space="preserve"> </w:t>
      </w:r>
      <w:hyperlink r:id="rId32" w:anchor="art7xxxiii">
        <w:r w:rsidRPr="00911C2E">
          <w:rPr>
            <w:rFonts w:asciiTheme="minorHAnsi" w:hAnsiTheme="minorHAnsi"/>
            <w:b/>
            <w:color w:val="0000ED"/>
            <w:u w:val="thick" w:color="0000ED"/>
          </w:rPr>
          <w:t>INCISO</w:t>
        </w:r>
        <w:r w:rsidRPr="00911C2E">
          <w:rPr>
            <w:rFonts w:asciiTheme="minorHAnsi" w:hAnsiTheme="minorHAnsi"/>
            <w:b/>
            <w:color w:val="0000ED"/>
            <w:spacing w:val="2"/>
            <w:u w:val="thick" w:color="0000ED"/>
          </w:rPr>
          <w:t xml:space="preserve"> </w:t>
        </w:r>
        <w:r w:rsidRPr="00911C2E">
          <w:rPr>
            <w:rFonts w:asciiTheme="minorHAnsi" w:hAnsiTheme="minorHAnsi"/>
            <w:b/>
            <w:color w:val="0000ED"/>
            <w:u w:val="thick" w:color="0000ED"/>
          </w:rPr>
          <w:t>XXXIII</w:t>
        </w:r>
        <w:r w:rsidRPr="00911C2E">
          <w:rPr>
            <w:rFonts w:asciiTheme="minorHAnsi" w:hAnsiTheme="minorHAnsi"/>
            <w:b/>
            <w:color w:val="0000ED"/>
            <w:spacing w:val="2"/>
            <w:u w:val="thick" w:color="0000ED"/>
          </w:rPr>
          <w:t xml:space="preserve"> </w:t>
        </w:r>
        <w:r w:rsidRPr="00911C2E">
          <w:rPr>
            <w:rFonts w:asciiTheme="minorHAnsi" w:hAnsiTheme="minorHAnsi"/>
            <w:b/>
            <w:color w:val="0000ED"/>
            <w:u w:val="thick" w:color="0000ED"/>
          </w:rPr>
          <w:t>DO</w:t>
        </w:r>
        <w:r w:rsidRPr="00911C2E">
          <w:rPr>
            <w:rFonts w:asciiTheme="minorHAnsi" w:hAnsiTheme="minorHAnsi"/>
            <w:b/>
            <w:color w:val="0000ED"/>
            <w:spacing w:val="58"/>
            <w:u w:val="thick" w:color="0000ED"/>
          </w:rPr>
          <w:t xml:space="preserve"> </w:t>
        </w:r>
        <w:r w:rsidRPr="00911C2E">
          <w:rPr>
            <w:rFonts w:asciiTheme="minorHAnsi" w:hAnsiTheme="minorHAnsi"/>
            <w:b/>
            <w:color w:val="0000ED"/>
            <w:u w:val="thick" w:color="0000ED"/>
          </w:rPr>
          <w:t>ART.</w:t>
        </w:r>
        <w:r w:rsidRPr="00911C2E">
          <w:rPr>
            <w:rFonts w:asciiTheme="minorHAnsi" w:hAnsiTheme="minorHAnsi"/>
            <w:b/>
            <w:color w:val="0000ED"/>
            <w:spacing w:val="2"/>
            <w:u w:val="thick" w:color="0000ED"/>
          </w:rPr>
          <w:t xml:space="preserve"> </w:t>
        </w:r>
        <w:r w:rsidRPr="00911C2E">
          <w:rPr>
            <w:rFonts w:asciiTheme="minorHAnsi" w:hAnsiTheme="minorHAnsi"/>
            <w:b/>
            <w:color w:val="0000ED"/>
            <w:u w:val="thick" w:color="0000ED"/>
          </w:rPr>
          <w:t>7º</w:t>
        </w:r>
        <w:r w:rsidRPr="00911C2E">
          <w:rPr>
            <w:rFonts w:asciiTheme="minorHAnsi" w:hAnsiTheme="minorHAnsi"/>
            <w:b/>
            <w:color w:val="0000ED"/>
            <w:spacing w:val="2"/>
            <w:u w:val="thick" w:color="0000ED"/>
          </w:rPr>
          <w:t xml:space="preserve"> </w:t>
        </w:r>
        <w:r w:rsidRPr="00911C2E">
          <w:rPr>
            <w:rFonts w:asciiTheme="minorHAnsi" w:hAnsiTheme="minorHAnsi"/>
            <w:b/>
            <w:color w:val="0000ED"/>
            <w:u w:val="thick" w:color="0000ED"/>
          </w:rPr>
          <w:t>DA</w:t>
        </w:r>
      </w:hyperlink>
      <w:r w:rsidRPr="00911C2E">
        <w:rPr>
          <w:rFonts w:asciiTheme="minorHAnsi" w:hAnsiTheme="minorHAnsi"/>
          <w:b/>
          <w:color w:val="0000ED"/>
          <w:u w:val="thick" w:color="0000ED"/>
        </w:rPr>
        <w:t xml:space="preserve"> </w:t>
      </w:r>
      <w:r w:rsidRPr="00911C2E">
        <w:rPr>
          <w:rFonts w:asciiTheme="minorHAnsi" w:hAnsiTheme="minorHAnsi"/>
          <w:b/>
          <w:color w:val="0000ED"/>
          <w:spacing w:val="-59"/>
        </w:rPr>
        <w:t xml:space="preserve"> </w:t>
      </w:r>
      <w:hyperlink r:id="rId33" w:anchor="art7xxxiii">
        <w:r w:rsidRPr="00911C2E">
          <w:rPr>
            <w:rFonts w:asciiTheme="minorHAnsi" w:hAnsiTheme="minorHAnsi"/>
            <w:b/>
            <w:color w:val="0000ED"/>
            <w:u w:val="thick" w:color="0000ED"/>
          </w:rPr>
          <w:t>CONSTITUIÇÃO</w:t>
        </w:r>
        <w:r w:rsidRPr="00911C2E">
          <w:rPr>
            <w:rFonts w:asciiTheme="minorHAnsi" w:hAnsiTheme="minorHAnsi"/>
            <w:b/>
            <w:color w:val="0000ED"/>
            <w:spacing w:val="-2"/>
            <w:u w:val="thick" w:color="0000ED"/>
          </w:rPr>
          <w:t xml:space="preserve"> </w:t>
        </w:r>
        <w:r w:rsidRPr="00911C2E">
          <w:rPr>
            <w:rFonts w:asciiTheme="minorHAnsi" w:hAnsiTheme="minorHAnsi"/>
            <w:b/>
            <w:color w:val="0000ED"/>
            <w:u w:val="thick" w:color="0000ED"/>
          </w:rPr>
          <w:t>FEDERAL.</w:t>
        </w:r>
        <w:r w:rsidRPr="00911C2E">
          <w:rPr>
            <w:rFonts w:asciiTheme="minorHAnsi" w:hAnsiTheme="minorHAnsi"/>
            <w:b/>
            <w:color w:val="0000ED"/>
            <w:spacing w:val="1"/>
          </w:rPr>
          <w:t xml:space="preserve"> </w:t>
        </w:r>
      </w:hyperlink>
      <w:r w:rsidRPr="00911C2E">
        <w:rPr>
          <w:rFonts w:asciiTheme="minorHAnsi" w:hAnsiTheme="minorHAnsi"/>
        </w:rPr>
        <w:t>– Conforme</w:t>
      </w:r>
      <w:r w:rsidRPr="00911C2E">
        <w:rPr>
          <w:rFonts w:asciiTheme="minorHAnsi" w:hAnsiTheme="minorHAnsi"/>
          <w:spacing w:val="-2"/>
        </w:rPr>
        <w:t xml:space="preserve"> </w:t>
      </w:r>
      <w:r w:rsidRPr="00911C2E">
        <w:rPr>
          <w:rFonts w:asciiTheme="minorHAnsi" w:hAnsiTheme="minorHAnsi"/>
        </w:rPr>
        <w:t xml:space="preserve">modelo </w:t>
      </w:r>
      <w:r w:rsidRPr="00911C2E">
        <w:rPr>
          <w:rFonts w:asciiTheme="minorHAnsi" w:hAnsiTheme="minorHAnsi"/>
          <w:b/>
        </w:rPr>
        <w:t>Anexo</w:t>
      </w:r>
      <w:r w:rsidRPr="00911C2E">
        <w:rPr>
          <w:rFonts w:asciiTheme="minorHAnsi" w:hAnsiTheme="minorHAnsi"/>
          <w:b/>
          <w:spacing w:val="-3"/>
        </w:rPr>
        <w:t xml:space="preserve"> I</w:t>
      </w:r>
      <w:r w:rsidRPr="00911C2E">
        <w:rPr>
          <w:rFonts w:asciiTheme="minorHAnsi" w:hAnsiTheme="minorHAnsi"/>
          <w:b/>
        </w:rPr>
        <w:t>V.</w:t>
      </w:r>
    </w:p>
    <w:p w14:paraId="488ED0DD" w14:textId="77777777" w:rsidR="00C918BD" w:rsidRPr="00911C2E" w:rsidRDefault="00C918BD" w:rsidP="00D95CF7">
      <w:pPr>
        <w:pStyle w:val="PargrafodaLista"/>
        <w:numPr>
          <w:ilvl w:val="2"/>
          <w:numId w:val="20"/>
        </w:numPr>
        <w:tabs>
          <w:tab w:val="left" w:pos="993"/>
          <w:tab w:val="left" w:pos="9923"/>
        </w:tabs>
        <w:spacing w:after="120"/>
        <w:ind w:right="34" w:hanging="1854"/>
        <w:rPr>
          <w:b/>
        </w:rPr>
      </w:pPr>
      <w:r w:rsidRPr="00911C2E">
        <w:t>Declaração</w:t>
      </w:r>
      <w:r w:rsidRPr="00911C2E">
        <w:rPr>
          <w:spacing w:val="-2"/>
        </w:rPr>
        <w:t xml:space="preserve"> </w:t>
      </w:r>
      <w:r w:rsidRPr="00911C2E">
        <w:t>de</w:t>
      </w:r>
      <w:r w:rsidRPr="00911C2E">
        <w:rPr>
          <w:spacing w:val="-1"/>
        </w:rPr>
        <w:t xml:space="preserve"> </w:t>
      </w:r>
      <w:r w:rsidRPr="00911C2E">
        <w:t>nepotismo –</w:t>
      </w:r>
      <w:r w:rsidRPr="00911C2E">
        <w:rPr>
          <w:spacing w:val="-1"/>
        </w:rPr>
        <w:t xml:space="preserve"> </w:t>
      </w:r>
      <w:r w:rsidRPr="00911C2E">
        <w:t>Conforme</w:t>
      </w:r>
      <w:r w:rsidRPr="00911C2E">
        <w:rPr>
          <w:spacing w:val="-3"/>
        </w:rPr>
        <w:t xml:space="preserve"> </w:t>
      </w:r>
      <w:r w:rsidRPr="00911C2E">
        <w:t>modelo</w:t>
      </w:r>
      <w:r w:rsidRPr="00911C2E">
        <w:rPr>
          <w:spacing w:val="-1"/>
        </w:rPr>
        <w:t xml:space="preserve"> </w:t>
      </w:r>
      <w:r w:rsidRPr="00911C2E">
        <w:t>do</w:t>
      </w:r>
      <w:r w:rsidRPr="00911C2E">
        <w:rPr>
          <w:spacing w:val="-2"/>
        </w:rPr>
        <w:t xml:space="preserve"> </w:t>
      </w:r>
      <w:r w:rsidRPr="00911C2E">
        <w:rPr>
          <w:b/>
        </w:rPr>
        <w:t>Anexo</w:t>
      </w:r>
      <w:r w:rsidRPr="00911C2E">
        <w:rPr>
          <w:b/>
          <w:spacing w:val="-4"/>
        </w:rPr>
        <w:t xml:space="preserve"> I</w:t>
      </w:r>
      <w:r w:rsidRPr="00911C2E">
        <w:rPr>
          <w:b/>
        </w:rPr>
        <w:t>V.</w:t>
      </w:r>
    </w:p>
    <w:p w14:paraId="29EF9311" w14:textId="77777777" w:rsidR="00C918BD" w:rsidRPr="00911C2E" w:rsidRDefault="00C918BD" w:rsidP="00D95CF7">
      <w:pPr>
        <w:pStyle w:val="PargrafodaLista"/>
        <w:numPr>
          <w:ilvl w:val="2"/>
          <w:numId w:val="20"/>
        </w:numPr>
        <w:tabs>
          <w:tab w:val="left" w:pos="993"/>
          <w:tab w:val="left" w:pos="9923"/>
        </w:tabs>
        <w:spacing w:after="120"/>
        <w:ind w:left="284" w:right="34" w:firstLine="0"/>
        <w:rPr>
          <w:rFonts w:asciiTheme="minorHAnsi" w:hAnsiTheme="minorHAnsi"/>
          <w:b/>
        </w:rPr>
      </w:pPr>
      <w:r w:rsidRPr="00911C2E">
        <w:rPr>
          <w:rFonts w:asciiTheme="minorHAnsi" w:hAnsiTheme="minorHAnsi"/>
        </w:rPr>
        <w:t>Declaração de que suas propostas econômicas compreendem a integralidade dos</w:t>
      </w:r>
      <w:r w:rsidRPr="00911C2E">
        <w:rPr>
          <w:rFonts w:asciiTheme="minorHAnsi" w:hAnsiTheme="minorHAnsi"/>
          <w:spacing w:val="1"/>
        </w:rPr>
        <w:t xml:space="preserve"> </w:t>
      </w:r>
      <w:r w:rsidRPr="00911C2E">
        <w:rPr>
          <w:rFonts w:asciiTheme="minorHAnsi" w:hAnsiTheme="minorHAnsi"/>
        </w:rPr>
        <w:t>custos para atendimento dos direitos trabalhistas assegurados na Constituição Federal, nas</w:t>
      </w:r>
      <w:r w:rsidRPr="00911C2E">
        <w:rPr>
          <w:rFonts w:asciiTheme="minorHAnsi" w:hAnsiTheme="minorHAnsi"/>
          <w:spacing w:val="1"/>
        </w:rPr>
        <w:t xml:space="preserve"> </w:t>
      </w:r>
      <w:r w:rsidRPr="00911C2E">
        <w:rPr>
          <w:rFonts w:asciiTheme="minorHAnsi" w:hAnsiTheme="minorHAnsi"/>
        </w:rPr>
        <w:t>leis trabalhistas, nas normas infralegais, nas convenções coletivas de trabalho e nos termos</w:t>
      </w:r>
      <w:r w:rsidRPr="00911C2E">
        <w:rPr>
          <w:rFonts w:asciiTheme="minorHAnsi" w:hAnsiTheme="minorHAnsi"/>
          <w:spacing w:val="1"/>
        </w:rPr>
        <w:t xml:space="preserve"> </w:t>
      </w:r>
      <w:r w:rsidRPr="00911C2E">
        <w:rPr>
          <w:rFonts w:asciiTheme="minorHAnsi" w:hAnsiTheme="minorHAnsi"/>
        </w:rPr>
        <w:t>de ajustamento de conduta vigentes na data de entrega das propostas (</w:t>
      </w:r>
      <w:r w:rsidRPr="00911C2E">
        <w:fldChar w:fldCharType="begin"/>
      </w:r>
      <w:r w:rsidRPr="00911C2E">
        <w:instrText>HYPERLINK "http://www.planalto.gov.br/ccivil_03/_ato2019-2022/2021/lei/L14133.htm" \l "%3A~%3Atext%3D%C2%A7%201%C2%BA%20Constar%C3%A1%20do%2Centrega%20das%20propostas" \h</w:instrText>
      </w:r>
      <w:r w:rsidRPr="00911C2E">
        <w:fldChar w:fldCharType="separate"/>
      </w:r>
      <w:r w:rsidRPr="00911C2E">
        <w:rPr>
          <w:rFonts w:asciiTheme="minorHAnsi" w:hAnsiTheme="minorHAnsi"/>
          <w:b/>
          <w:color w:val="0000FF"/>
          <w:u w:val="thick" w:color="0000FF"/>
        </w:rPr>
        <w:t>§1º DO ART. 63 DA</w:t>
      </w:r>
      <w:r w:rsidRPr="00911C2E">
        <w:fldChar w:fldCharType="end"/>
      </w:r>
      <w:r w:rsidRPr="00911C2E">
        <w:rPr>
          <w:rFonts w:asciiTheme="minorHAnsi" w:hAnsiTheme="minorHAnsi"/>
          <w:b/>
          <w:color w:val="0000FF"/>
          <w:spacing w:val="1"/>
        </w:rPr>
        <w:t xml:space="preserve"> </w:t>
      </w:r>
      <w:hyperlink r:id="rId34" w:anchor="%3A~%3Atext%3D%C2%A7%201%C2%BA%20Constar%C3%A1%20do%2Centrega%20das%20propostas">
        <w:r w:rsidRPr="00911C2E">
          <w:rPr>
            <w:rFonts w:asciiTheme="minorHAnsi" w:hAnsiTheme="minorHAnsi"/>
            <w:b/>
            <w:color w:val="0000FF"/>
            <w:u w:val="thick" w:color="0000FF"/>
          </w:rPr>
          <w:t>LEI</w:t>
        </w:r>
        <w:r w:rsidRPr="00911C2E">
          <w:rPr>
            <w:rFonts w:asciiTheme="minorHAnsi" w:hAnsiTheme="minorHAnsi"/>
            <w:b/>
            <w:color w:val="0000FF"/>
            <w:spacing w:val="1"/>
            <w:u w:val="thick" w:color="0000FF"/>
          </w:rPr>
          <w:t xml:space="preserve"> </w:t>
        </w:r>
        <w:r w:rsidRPr="00911C2E">
          <w:rPr>
            <w:rFonts w:asciiTheme="minorHAnsi" w:hAnsiTheme="minorHAnsi"/>
            <w:b/>
            <w:color w:val="0000FF"/>
            <w:u w:val="thick" w:color="0000FF"/>
          </w:rPr>
          <w:t>14.133 DE 2021</w:t>
        </w:r>
      </w:hyperlink>
      <w:r w:rsidRPr="00911C2E">
        <w:rPr>
          <w:rFonts w:asciiTheme="minorHAnsi" w:hAnsiTheme="minorHAnsi"/>
          <w:b/>
          <w:color w:val="0000FF"/>
          <w:u w:val="thick" w:color="0000FF"/>
        </w:rPr>
        <w:t>)</w:t>
      </w:r>
      <w:r w:rsidRPr="00911C2E">
        <w:rPr>
          <w:rFonts w:asciiTheme="minorHAnsi" w:hAnsiTheme="minorHAnsi"/>
          <w:b/>
          <w:color w:val="0000FF"/>
          <w:spacing w:val="2"/>
        </w:rPr>
        <w:t xml:space="preserve"> </w:t>
      </w:r>
      <w:r w:rsidRPr="00911C2E">
        <w:rPr>
          <w:rFonts w:asciiTheme="minorHAnsi" w:hAnsiTheme="minorHAnsi"/>
        </w:rPr>
        <w:t>–</w:t>
      </w:r>
      <w:r w:rsidRPr="00911C2E">
        <w:rPr>
          <w:rFonts w:asciiTheme="minorHAnsi" w:hAnsiTheme="minorHAnsi"/>
          <w:spacing w:val="-4"/>
        </w:rPr>
        <w:t xml:space="preserve"> </w:t>
      </w:r>
      <w:r w:rsidRPr="00911C2E">
        <w:rPr>
          <w:rFonts w:asciiTheme="minorHAnsi" w:hAnsiTheme="minorHAnsi"/>
        </w:rPr>
        <w:t>Conforme</w:t>
      </w:r>
      <w:r w:rsidRPr="00911C2E">
        <w:rPr>
          <w:rFonts w:asciiTheme="minorHAnsi" w:hAnsiTheme="minorHAnsi"/>
          <w:spacing w:val="-4"/>
        </w:rPr>
        <w:t xml:space="preserve"> </w:t>
      </w:r>
      <w:r w:rsidRPr="00911C2E">
        <w:rPr>
          <w:rFonts w:asciiTheme="minorHAnsi" w:hAnsiTheme="minorHAnsi"/>
        </w:rPr>
        <w:t>modelo do</w:t>
      </w:r>
      <w:r w:rsidRPr="00911C2E">
        <w:rPr>
          <w:rFonts w:asciiTheme="minorHAnsi" w:hAnsiTheme="minorHAnsi"/>
          <w:spacing w:val="-1"/>
        </w:rPr>
        <w:t xml:space="preserve"> </w:t>
      </w:r>
      <w:r w:rsidRPr="00911C2E">
        <w:rPr>
          <w:rFonts w:asciiTheme="minorHAnsi" w:hAnsiTheme="minorHAnsi"/>
          <w:b/>
        </w:rPr>
        <w:t>Anexo IV.</w:t>
      </w:r>
    </w:p>
    <w:p w14:paraId="66E9B26A" w14:textId="77777777" w:rsidR="00C918BD" w:rsidRPr="00911C2E" w:rsidRDefault="00C918BD" w:rsidP="00D95CF7">
      <w:pPr>
        <w:pStyle w:val="PargrafodaLista"/>
        <w:numPr>
          <w:ilvl w:val="2"/>
          <w:numId w:val="20"/>
        </w:numPr>
        <w:tabs>
          <w:tab w:val="left" w:pos="993"/>
          <w:tab w:val="left" w:pos="1134"/>
          <w:tab w:val="left" w:pos="2021"/>
          <w:tab w:val="left" w:pos="9923"/>
        </w:tabs>
        <w:spacing w:after="120"/>
        <w:ind w:left="284" w:right="34" w:firstLine="0"/>
        <w:rPr>
          <w:rFonts w:asciiTheme="minorHAnsi" w:hAnsiTheme="minorHAnsi"/>
          <w:b/>
        </w:rPr>
      </w:pPr>
      <w:r w:rsidRPr="00911C2E">
        <w:rPr>
          <w:rFonts w:asciiTheme="minorHAnsi" w:hAnsiTheme="minorHAnsi"/>
        </w:rPr>
        <w:t>Declaração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conhecimento</w:t>
      </w:r>
      <w:r w:rsidRPr="00911C2E">
        <w:rPr>
          <w:rFonts w:asciiTheme="minorHAnsi" w:hAnsiTheme="minorHAnsi"/>
          <w:spacing w:val="1"/>
        </w:rPr>
        <w:t xml:space="preserve"> </w:t>
      </w:r>
      <w:r w:rsidRPr="00911C2E">
        <w:rPr>
          <w:rFonts w:asciiTheme="minorHAnsi" w:hAnsiTheme="minorHAnsi"/>
        </w:rPr>
        <w:t>as</w:t>
      </w:r>
      <w:r w:rsidRPr="00911C2E">
        <w:rPr>
          <w:rFonts w:asciiTheme="minorHAnsi" w:hAnsiTheme="minorHAnsi"/>
          <w:spacing w:val="1"/>
        </w:rPr>
        <w:t xml:space="preserve"> </w:t>
      </w:r>
      <w:r w:rsidRPr="00911C2E">
        <w:rPr>
          <w:rFonts w:asciiTheme="minorHAnsi" w:hAnsiTheme="minorHAnsi"/>
        </w:rPr>
        <w:t>normas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prevenção</w:t>
      </w:r>
      <w:r w:rsidRPr="00911C2E">
        <w:rPr>
          <w:rFonts w:asciiTheme="minorHAnsi" w:hAnsiTheme="minorHAnsi"/>
          <w:spacing w:val="1"/>
        </w:rPr>
        <w:t xml:space="preserve"> </w:t>
      </w:r>
      <w:r w:rsidRPr="00911C2E">
        <w:rPr>
          <w:rFonts w:asciiTheme="minorHAnsi" w:hAnsiTheme="minorHAnsi"/>
        </w:rPr>
        <w:t>à</w:t>
      </w:r>
      <w:r w:rsidRPr="00911C2E">
        <w:rPr>
          <w:rFonts w:asciiTheme="minorHAnsi" w:hAnsiTheme="minorHAnsi"/>
          <w:spacing w:val="1"/>
        </w:rPr>
        <w:t xml:space="preserve"> </w:t>
      </w:r>
      <w:r w:rsidRPr="00911C2E">
        <w:rPr>
          <w:rFonts w:asciiTheme="minorHAnsi" w:hAnsiTheme="minorHAnsi"/>
        </w:rPr>
        <w:t>corrupção</w:t>
      </w:r>
      <w:r w:rsidRPr="00911C2E">
        <w:rPr>
          <w:rFonts w:asciiTheme="minorHAnsi" w:hAnsiTheme="minorHAnsi"/>
          <w:spacing w:val="1"/>
        </w:rPr>
        <w:t xml:space="preserve"> </w:t>
      </w: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Conforme</w:t>
      </w:r>
      <w:r w:rsidRPr="00911C2E">
        <w:rPr>
          <w:rFonts w:asciiTheme="minorHAnsi" w:hAnsiTheme="minorHAnsi"/>
          <w:spacing w:val="-4"/>
        </w:rPr>
        <w:t xml:space="preserve"> </w:t>
      </w:r>
      <w:r w:rsidRPr="00911C2E">
        <w:rPr>
          <w:rFonts w:asciiTheme="minorHAnsi" w:hAnsiTheme="minorHAnsi"/>
        </w:rPr>
        <w:t>modelo do</w:t>
      </w:r>
      <w:r w:rsidRPr="00911C2E">
        <w:rPr>
          <w:rFonts w:asciiTheme="minorHAnsi" w:hAnsiTheme="minorHAnsi"/>
          <w:spacing w:val="-1"/>
        </w:rPr>
        <w:t xml:space="preserve"> </w:t>
      </w:r>
      <w:r w:rsidRPr="00911C2E">
        <w:rPr>
          <w:rFonts w:asciiTheme="minorHAnsi" w:hAnsiTheme="minorHAnsi"/>
          <w:b/>
        </w:rPr>
        <w:t>Anexo IV.</w:t>
      </w:r>
    </w:p>
    <w:p w14:paraId="2E6E7209" w14:textId="77777777" w:rsidR="00C918BD" w:rsidRPr="00911C2E" w:rsidRDefault="00C918BD" w:rsidP="00D95CF7">
      <w:pPr>
        <w:pStyle w:val="PargrafodaLista"/>
        <w:numPr>
          <w:ilvl w:val="2"/>
          <w:numId w:val="20"/>
        </w:numPr>
        <w:tabs>
          <w:tab w:val="left" w:pos="993"/>
          <w:tab w:val="left" w:pos="1134"/>
          <w:tab w:val="left" w:pos="2021"/>
          <w:tab w:val="left" w:pos="9923"/>
        </w:tabs>
        <w:spacing w:after="120"/>
        <w:ind w:left="284" w:right="34" w:firstLine="0"/>
        <w:rPr>
          <w:rFonts w:asciiTheme="minorHAnsi" w:hAnsiTheme="minorHAnsi"/>
          <w:b/>
        </w:rPr>
      </w:pPr>
      <w:r w:rsidRPr="00911C2E">
        <w:rPr>
          <w:rFonts w:asciiTheme="minorHAnsi" w:hAnsiTheme="minorHAnsi"/>
          <w:bCs/>
        </w:rPr>
        <w:t>Declaração às regras de acessibilidade previstas na legislação, conforme disposto no  inciso</w:t>
      </w:r>
      <w:r w:rsidRPr="00911C2E">
        <w:rPr>
          <w:rFonts w:asciiTheme="minorHAnsi" w:hAnsiTheme="minorHAnsi"/>
          <w:b/>
        </w:rPr>
        <w:t xml:space="preserve"> </w:t>
      </w:r>
      <w:r w:rsidRPr="00911C2E">
        <w:rPr>
          <w:rFonts w:asciiTheme="minorHAnsi" w:hAnsiTheme="minorHAnsi"/>
          <w:b/>
          <w:color w:val="0000FF"/>
          <w:u w:val="thick" w:color="0000FF"/>
        </w:rPr>
        <w:t xml:space="preserve">IV, </w:t>
      </w:r>
      <w:hyperlink r:id="rId35" w:anchor="%3A~%3Atext%3D%C2%A7%201%C2%BA%20Constar%C3%A1%20do%2Centrega%20das%20propostas">
        <w:r w:rsidRPr="00911C2E">
          <w:rPr>
            <w:rFonts w:asciiTheme="minorHAnsi" w:hAnsiTheme="minorHAnsi"/>
            <w:b/>
            <w:color w:val="0000FF"/>
            <w:u w:val="thick" w:color="0000FF"/>
          </w:rPr>
          <w:t>DO ART. 63 DA</w:t>
        </w:r>
      </w:hyperlink>
      <w:r w:rsidRPr="00911C2E">
        <w:rPr>
          <w:rFonts w:asciiTheme="minorHAnsi" w:hAnsiTheme="minorHAnsi"/>
          <w:b/>
          <w:color w:val="0000FF"/>
          <w:spacing w:val="1"/>
        </w:rPr>
        <w:t xml:space="preserve"> </w:t>
      </w:r>
      <w:hyperlink r:id="rId36" w:anchor="%3A~%3Atext%3D%C2%A7%201%C2%BA%20Constar%C3%A1%20do%2Centrega%20das%20propostas">
        <w:r w:rsidRPr="00911C2E">
          <w:rPr>
            <w:rFonts w:asciiTheme="minorHAnsi" w:hAnsiTheme="minorHAnsi"/>
            <w:b/>
            <w:color w:val="0000FF"/>
            <w:u w:val="thick" w:color="0000FF"/>
          </w:rPr>
          <w:t>LEI</w:t>
        </w:r>
        <w:r w:rsidRPr="00911C2E">
          <w:rPr>
            <w:rFonts w:asciiTheme="minorHAnsi" w:hAnsiTheme="minorHAnsi"/>
            <w:b/>
            <w:color w:val="0000FF"/>
            <w:spacing w:val="1"/>
            <w:u w:val="thick" w:color="0000FF"/>
          </w:rPr>
          <w:t xml:space="preserve"> </w:t>
        </w:r>
        <w:r w:rsidRPr="00911C2E">
          <w:rPr>
            <w:rFonts w:asciiTheme="minorHAnsi" w:hAnsiTheme="minorHAnsi"/>
            <w:b/>
            <w:color w:val="0000FF"/>
            <w:u w:val="thick" w:color="0000FF"/>
          </w:rPr>
          <w:t>14.133 DE 2021</w:t>
        </w:r>
      </w:hyperlink>
      <w:r w:rsidRPr="00911C2E">
        <w:rPr>
          <w:rFonts w:asciiTheme="minorHAnsi" w:hAnsiTheme="minorHAnsi"/>
          <w:b/>
          <w:color w:val="0000FF"/>
          <w:u w:val="thick" w:color="0000FF"/>
        </w:rPr>
        <w:t xml:space="preserve"> </w:t>
      </w:r>
      <w:r w:rsidRPr="00911C2E">
        <w:rPr>
          <w:rFonts w:asciiTheme="minorHAnsi" w:hAnsiTheme="minorHAnsi"/>
          <w:bCs/>
        </w:rPr>
        <w:t xml:space="preserve">– </w:t>
      </w:r>
      <w:r w:rsidRPr="00911C2E">
        <w:rPr>
          <w:rFonts w:asciiTheme="minorHAnsi" w:hAnsiTheme="minorHAnsi"/>
        </w:rPr>
        <w:t>Conforme</w:t>
      </w:r>
      <w:r w:rsidRPr="00911C2E">
        <w:rPr>
          <w:rFonts w:asciiTheme="minorHAnsi" w:hAnsiTheme="minorHAnsi"/>
          <w:spacing w:val="-2"/>
        </w:rPr>
        <w:t xml:space="preserve"> </w:t>
      </w:r>
      <w:r w:rsidRPr="00911C2E">
        <w:rPr>
          <w:rFonts w:asciiTheme="minorHAnsi" w:hAnsiTheme="minorHAnsi"/>
        </w:rPr>
        <w:t>modelo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b/>
        </w:rPr>
        <w:t>Anexo</w:t>
      </w:r>
      <w:r w:rsidRPr="00911C2E">
        <w:rPr>
          <w:rFonts w:asciiTheme="minorHAnsi" w:hAnsiTheme="minorHAnsi"/>
          <w:b/>
          <w:spacing w:val="-1"/>
        </w:rPr>
        <w:t xml:space="preserve"> </w:t>
      </w:r>
      <w:r w:rsidRPr="00911C2E">
        <w:rPr>
          <w:rFonts w:asciiTheme="minorHAnsi" w:hAnsiTheme="minorHAnsi"/>
          <w:b/>
        </w:rPr>
        <w:t>IV.</w:t>
      </w:r>
    </w:p>
    <w:p w14:paraId="5E19A1D4" w14:textId="77777777" w:rsidR="00C918BD" w:rsidRPr="00911C2E" w:rsidRDefault="00C918BD" w:rsidP="00D95CF7">
      <w:pPr>
        <w:pStyle w:val="PargrafodaLista"/>
        <w:numPr>
          <w:ilvl w:val="2"/>
          <w:numId w:val="20"/>
        </w:numPr>
        <w:tabs>
          <w:tab w:val="left" w:pos="993"/>
          <w:tab w:val="left" w:pos="1134"/>
          <w:tab w:val="left" w:pos="2021"/>
          <w:tab w:val="left" w:pos="9923"/>
        </w:tabs>
        <w:ind w:left="284" w:right="34" w:firstLine="0"/>
        <w:rPr>
          <w:rFonts w:asciiTheme="minorHAnsi" w:hAnsiTheme="minorHAnsi"/>
          <w:bCs/>
        </w:rPr>
      </w:pPr>
      <w:r w:rsidRPr="00911C2E">
        <w:rPr>
          <w:rFonts w:asciiTheme="minorHAnsi" w:hAnsiTheme="minorHAnsi"/>
          <w:bCs/>
        </w:rPr>
        <w:lastRenderedPageBreak/>
        <w:t xml:space="preserve">Declaração de Fato impeditivo e idoneidade – </w:t>
      </w:r>
      <w:r w:rsidRPr="00911C2E">
        <w:rPr>
          <w:rFonts w:asciiTheme="minorHAnsi" w:hAnsiTheme="minorHAnsi"/>
        </w:rPr>
        <w:t>Conforme</w:t>
      </w:r>
      <w:r w:rsidRPr="00911C2E">
        <w:rPr>
          <w:rFonts w:asciiTheme="minorHAnsi" w:hAnsiTheme="minorHAnsi"/>
          <w:spacing w:val="-2"/>
        </w:rPr>
        <w:t xml:space="preserve"> </w:t>
      </w:r>
      <w:r w:rsidRPr="00911C2E">
        <w:rPr>
          <w:rFonts w:asciiTheme="minorHAnsi" w:hAnsiTheme="minorHAnsi"/>
        </w:rPr>
        <w:t>modelo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b/>
        </w:rPr>
        <w:t>Anexo</w:t>
      </w:r>
      <w:r w:rsidRPr="00911C2E">
        <w:rPr>
          <w:rFonts w:asciiTheme="minorHAnsi" w:hAnsiTheme="minorHAnsi"/>
          <w:b/>
          <w:spacing w:val="-1"/>
        </w:rPr>
        <w:t xml:space="preserve"> </w:t>
      </w:r>
      <w:r w:rsidRPr="00911C2E">
        <w:rPr>
          <w:rFonts w:asciiTheme="minorHAnsi" w:hAnsiTheme="minorHAnsi"/>
          <w:b/>
        </w:rPr>
        <w:t>IV.</w:t>
      </w:r>
    </w:p>
    <w:p w14:paraId="186224B3" w14:textId="77777777" w:rsidR="00C918BD" w:rsidRPr="00911C2E"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Pr="00911C2E" w:rsidRDefault="00C918BD" w:rsidP="00D95CF7">
      <w:pPr>
        <w:pStyle w:val="PargrafodaLista"/>
        <w:numPr>
          <w:ilvl w:val="2"/>
          <w:numId w:val="20"/>
        </w:numPr>
        <w:tabs>
          <w:tab w:val="left" w:pos="993"/>
          <w:tab w:val="left" w:pos="1134"/>
          <w:tab w:val="left" w:pos="2021"/>
          <w:tab w:val="left" w:pos="9923"/>
        </w:tabs>
        <w:ind w:left="284" w:right="34" w:firstLine="0"/>
        <w:rPr>
          <w:rFonts w:asciiTheme="minorHAnsi" w:hAnsiTheme="minorHAnsi"/>
          <w:b/>
        </w:rPr>
      </w:pPr>
      <w:r w:rsidRPr="00911C2E">
        <w:rPr>
          <w:rFonts w:asciiTheme="minorHAnsi" w:hAnsiTheme="minorHAnsi"/>
        </w:rPr>
        <w:t>Declaração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comprometimento</w:t>
      </w:r>
      <w:r w:rsidRPr="00911C2E">
        <w:rPr>
          <w:rFonts w:asciiTheme="minorHAnsi" w:hAnsiTheme="minorHAnsi"/>
          <w:spacing w:val="-1"/>
        </w:rPr>
        <w:t xml:space="preserve"> </w:t>
      </w: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Conforme</w:t>
      </w:r>
      <w:r w:rsidRPr="00911C2E">
        <w:rPr>
          <w:rFonts w:asciiTheme="minorHAnsi" w:hAnsiTheme="minorHAnsi"/>
          <w:spacing w:val="-2"/>
        </w:rPr>
        <w:t xml:space="preserve"> </w:t>
      </w:r>
      <w:r w:rsidRPr="00911C2E">
        <w:rPr>
          <w:rFonts w:asciiTheme="minorHAnsi" w:hAnsiTheme="minorHAnsi"/>
        </w:rPr>
        <w:t>modelo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b/>
        </w:rPr>
        <w:t>Anexo</w:t>
      </w:r>
      <w:r w:rsidRPr="00911C2E">
        <w:rPr>
          <w:rFonts w:asciiTheme="minorHAnsi" w:hAnsiTheme="minorHAnsi"/>
          <w:b/>
          <w:spacing w:val="-1"/>
        </w:rPr>
        <w:t xml:space="preserve"> </w:t>
      </w:r>
      <w:r w:rsidRPr="00911C2E">
        <w:rPr>
          <w:rFonts w:asciiTheme="minorHAnsi" w:hAnsiTheme="minorHAnsi"/>
          <w:b/>
        </w:rPr>
        <w:t>IV.</w:t>
      </w:r>
    </w:p>
    <w:p w14:paraId="4D46E9EC" w14:textId="77777777" w:rsidR="00C918BD" w:rsidRPr="00911C2E" w:rsidRDefault="00C918BD" w:rsidP="00C918BD">
      <w:pPr>
        <w:pStyle w:val="PargrafodaLista"/>
        <w:rPr>
          <w:rFonts w:asciiTheme="minorHAnsi" w:hAnsiTheme="minorHAnsi"/>
          <w:b/>
        </w:rPr>
      </w:pPr>
    </w:p>
    <w:p w14:paraId="3488D6CE" w14:textId="77777777" w:rsidR="00C918BD" w:rsidRPr="00911C2E" w:rsidRDefault="00C918BD" w:rsidP="00D95CF7">
      <w:pPr>
        <w:pStyle w:val="PargrafodaLista"/>
        <w:numPr>
          <w:ilvl w:val="2"/>
          <w:numId w:val="20"/>
        </w:numPr>
        <w:tabs>
          <w:tab w:val="left" w:pos="993"/>
          <w:tab w:val="left" w:pos="9923"/>
        </w:tabs>
        <w:spacing w:after="120"/>
        <w:ind w:left="284" w:right="34" w:firstLine="0"/>
        <w:rPr>
          <w:rFonts w:asciiTheme="minorHAnsi" w:hAnsiTheme="minorHAnsi"/>
        </w:rPr>
      </w:pPr>
      <w:r w:rsidRPr="00911C2E">
        <w:rPr>
          <w:rFonts w:asciiTheme="minorHAnsi" w:hAnsiTheme="minorHAnsi"/>
        </w:rPr>
        <w:t>Declaração contendo a identificação de responsável pela assinatura do contrato –</w:t>
      </w:r>
      <w:r w:rsidRPr="00911C2E">
        <w:rPr>
          <w:rFonts w:asciiTheme="minorHAnsi" w:hAnsiTheme="minorHAnsi"/>
          <w:spacing w:val="1"/>
        </w:rPr>
        <w:t xml:space="preserve"> </w:t>
      </w:r>
      <w:r w:rsidRPr="00911C2E">
        <w:rPr>
          <w:rFonts w:asciiTheme="minorHAnsi" w:hAnsiTheme="minorHAnsi"/>
        </w:rPr>
        <w:t>Conforme</w:t>
      </w:r>
      <w:r w:rsidRPr="00911C2E">
        <w:rPr>
          <w:rFonts w:asciiTheme="minorHAnsi" w:hAnsiTheme="minorHAnsi"/>
          <w:spacing w:val="-4"/>
        </w:rPr>
        <w:t xml:space="preserve"> </w:t>
      </w:r>
      <w:r w:rsidRPr="00911C2E">
        <w:rPr>
          <w:rFonts w:asciiTheme="minorHAnsi" w:hAnsiTheme="minorHAnsi"/>
        </w:rPr>
        <w:t>modelo do</w:t>
      </w:r>
      <w:r w:rsidRPr="00911C2E">
        <w:rPr>
          <w:rFonts w:asciiTheme="minorHAnsi" w:hAnsiTheme="minorHAnsi"/>
          <w:spacing w:val="-1"/>
        </w:rPr>
        <w:t xml:space="preserve"> </w:t>
      </w:r>
      <w:r w:rsidRPr="00911C2E">
        <w:rPr>
          <w:rFonts w:asciiTheme="minorHAnsi" w:hAnsiTheme="minorHAnsi"/>
          <w:b/>
        </w:rPr>
        <w:t>Anexo IV</w:t>
      </w:r>
      <w:r w:rsidRPr="00911C2E">
        <w:rPr>
          <w:rFonts w:asciiTheme="minorHAnsi" w:hAnsiTheme="minorHAnsi"/>
        </w:rPr>
        <w:t>.</w:t>
      </w:r>
    </w:p>
    <w:p w14:paraId="6CE7A722" w14:textId="77777777" w:rsidR="001102AC" w:rsidRPr="00911C2E" w:rsidRDefault="001102AC" w:rsidP="00D76F43">
      <w:pPr>
        <w:tabs>
          <w:tab w:val="left" w:pos="1134"/>
          <w:tab w:val="left" w:pos="2021"/>
          <w:tab w:val="left" w:pos="9639"/>
        </w:tabs>
        <w:ind w:right="687"/>
        <w:rPr>
          <w:rFonts w:asciiTheme="minorHAnsi" w:hAnsiTheme="minorHAnsi"/>
          <w:b/>
        </w:rPr>
      </w:pPr>
    </w:p>
    <w:p w14:paraId="0E03A656" w14:textId="7F18858B" w:rsidR="001102AC" w:rsidRPr="00911C2E" w:rsidRDefault="001102AC" w:rsidP="00D95CF7">
      <w:pPr>
        <w:pStyle w:val="PargrafodaLista"/>
        <w:numPr>
          <w:ilvl w:val="1"/>
          <w:numId w:val="20"/>
        </w:numPr>
        <w:tabs>
          <w:tab w:val="left" w:pos="709"/>
          <w:tab w:val="left" w:pos="9639"/>
        </w:tabs>
        <w:ind w:right="687" w:hanging="920"/>
        <w:rPr>
          <w:rFonts w:asciiTheme="minorHAnsi" w:hAnsiTheme="minorHAnsi"/>
          <w:u w:val="single"/>
        </w:rPr>
      </w:pPr>
      <w:r w:rsidRPr="00911C2E">
        <w:rPr>
          <w:rFonts w:asciiTheme="minorHAnsi" w:hAnsiTheme="minorHAnsi"/>
          <w:u w:val="single"/>
        </w:rPr>
        <w:t>A</w:t>
      </w:r>
      <w:r w:rsidRPr="00911C2E">
        <w:rPr>
          <w:rFonts w:asciiTheme="minorHAnsi" w:hAnsiTheme="minorHAnsi"/>
          <w:spacing w:val="-2"/>
          <w:u w:val="single"/>
        </w:rPr>
        <w:t xml:space="preserve"> </w:t>
      </w:r>
      <w:r w:rsidRPr="00911C2E">
        <w:rPr>
          <w:rFonts w:asciiTheme="minorHAnsi" w:hAnsiTheme="minorHAnsi"/>
          <w:u w:val="single"/>
        </w:rPr>
        <w:t>documentação</w:t>
      </w:r>
      <w:r w:rsidRPr="00911C2E">
        <w:rPr>
          <w:rFonts w:asciiTheme="minorHAnsi" w:hAnsiTheme="minorHAnsi"/>
          <w:spacing w:val="-4"/>
          <w:u w:val="single"/>
        </w:rPr>
        <w:t xml:space="preserve"> </w:t>
      </w:r>
      <w:r w:rsidRPr="00911C2E">
        <w:rPr>
          <w:rFonts w:asciiTheme="minorHAnsi" w:hAnsiTheme="minorHAnsi"/>
          <w:u w:val="single"/>
        </w:rPr>
        <w:t>relativa</w:t>
      </w:r>
      <w:r w:rsidRPr="00911C2E">
        <w:rPr>
          <w:rFonts w:asciiTheme="minorHAnsi" w:hAnsiTheme="minorHAnsi"/>
          <w:spacing w:val="-4"/>
          <w:u w:val="single"/>
        </w:rPr>
        <w:t xml:space="preserve"> </w:t>
      </w:r>
      <w:r w:rsidRPr="00911C2E">
        <w:rPr>
          <w:rFonts w:asciiTheme="minorHAnsi" w:hAnsiTheme="minorHAnsi"/>
          <w:u w:val="single"/>
        </w:rPr>
        <w:t xml:space="preserve">à </w:t>
      </w:r>
      <w:r w:rsidRPr="00911C2E">
        <w:rPr>
          <w:rFonts w:asciiTheme="minorHAnsi" w:hAnsiTheme="minorHAnsi"/>
          <w:b/>
          <w:u w:val="single"/>
        </w:rPr>
        <w:t>HABILITAÇÃO JURÍDICA</w:t>
      </w:r>
      <w:r w:rsidRPr="00911C2E">
        <w:rPr>
          <w:rFonts w:asciiTheme="minorHAnsi" w:hAnsiTheme="minorHAnsi"/>
          <w:b/>
          <w:spacing w:val="-1"/>
          <w:u w:val="single"/>
        </w:rPr>
        <w:t xml:space="preserve"> </w:t>
      </w:r>
      <w:r w:rsidRPr="00911C2E">
        <w:rPr>
          <w:rFonts w:asciiTheme="minorHAnsi" w:hAnsiTheme="minorHAnsi"/>
          <w:u w:val="single"/>
        </w:rPr>
        <w:t>consistirá</w:t>
      </w:r>
      <w:r w:rsidRPr="00911C2E">
        <w:rPr>
          <w:rFonts w:asciiTheme="minorHAnsi" w:hAnsiTheme="minorHAnsi"/>
          <w:spacing w:val="-4"/>
          <w:u w:val="single"/>
        </w:rPr>
        <w:t xml:space="preserve"> </w:t>
      </w:r>
      <w:r w:rsidRPr="00911C2E">
        <w:rPr>
          <w:rFonts w:asciiTheme="minorHAnsi" w:hAnsiTheme="minorHAnsi"/>
          <w:u w:val="single"/>
        </w:rPr>
        <w:t>em:</w:t>
      </w:r>
    </w:p>
    <w:p w14:paraId="3D10E2C5" w14:textId="77777777" w:rsidR="001102AC" w:rsidRPr="00911C2E"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911C2E" w:rsidRDefault="001102AC" w:rsidP="00D95CF7">
      <w:pPr>
        <w:pStyle w:val="PargrafodaLista"/>
        <w:numPr>
          <w:ilvl w:val="2"/>
          <w:numId w:val="22"/>
        </w:numPr>
        <w:tabs>
          <w:tab w:val="left" w:pos="426"/>
          <w:tab w:val="left" w:pos="9639"/>
        </w:tabs>
        <w:ind w:left="284" w:right="176" w:firstLine="0"/>
        <w:rPr>
          <w:rFonts w:asciiTheme="minorHAnsi" w:hAnsiTheme="minorHAnsi"/>
        </w:rPr>
      </w:pPr>
      <w:r w:rsidRPr="00911C2E">
        <w:rPr>
          <w:rFonts w:asciiTheme="minorHAnsi" w:hAnsiTheme="minorHAnsi"/>
        </w:rPr>
        <w:t>Apresentação</w:t>
      </w:r>
      <w:r w:rsidRPr="00911C2E">
        <w:rPr>
          <w:rFonts w:asciiTheme="minorHAnsi" w:hAnsiTheme="minorHAnsi"/>
          <w:spacing w:val="56"/>
        </w:rPr>
        <w:t xml:space="preserve"> </w:t>
      </w:r>
      <w:r w:rsidRPr="00911C2E">
        <w:rPr>
          <w:rFonts w:asciiTheme="minorHAnsi" w:hAnsiTheme="minorHAnsi"/>
        </w:rPr>
        <w:t>de</w:t>
      </w:r>
      <w:r w:rsidRPr="00911C2E">
        <w:rPr>
          <w:rFonts w:asciiTheme="minorHAnsi" w:hAnsiTheme="minorHAnsi"/>
          <w:spacing w:val="56"/>
        </w:rPr>
        <w:t xml:space="preserve"> </w:t>
      </w:r>
      <w:r w:rsidRPr="00911C2E">
        <w:rPr>
          <w:rFonts w:asciiTheme="minorHAnsi" w:hAnsiTheme="minorHAnsi"/>
        </w:rPr>
        <w:t>Cópia</w:t>
      </w:r>
      <w:r w:rsidRPr="00911C2E">
        <w:rPr>
          <w:rFonts w:asciiTheme="minorHAnsi" w:hAnsiTheme="minorHAnsi"/>
          <w:spacing w:val="59"/>
        </w:rPr>
        <w:t xml:space="preserve"> </w:t>
      </w:r>
      <w:r w:rsidRPr="00911C2E">
        <w:rPr>
          <w:rFonts w:asciiTheme="minorHAnsi" w:hAnsiTheme="minorHAnsi"/>
        </w:rPr>
        <w:t>do</w:t>
      </w:r>
      <w:r w:rsidRPr="00911C2E">
        <w:rPr>
          <w:rFonts w:asciiTheme="minorHAnsi" w:hAnsiTheme="minorHAnsi"/>
          <w:spacing w:val="59"/>
        </w:rPr>
        <w:t xml:space="preserve"> </w:t>
      </w:r>
      <w:r w:rsidRPr="00911C2E">
        <w:rPr>
          <w:rFonts w:asciiTheme="minorHAnsi" w:hAnsiTheme="minorHAnsi"/>
        </w:rPr>
        <w:t>documento</w:t>
      </w:r>
      <w:r w:rsidRPr="00911C2E">
        <w:rPr>
          <w:rFonts w:asciiTheme="minorHAnsi" w:hAnsiTheme="minorHAnsi"/>
          <w:spacing w:val="59"/>
        </w:rPr>
        <w:t xml:space="preserve"> </w:t>
      </w:r>
      <w:r w:rsidRPr="00911C2E">
        <w:rPr>
          <w:rFonts w:asciiTheme="minorHAnsi" w:hAnsiTheme="minorHAnsi"/>
        </w:rPr>
        <w:t>de</w:t>
      </w:r>
      <w:r w:rsidRPr="00911C2E">
        <w:rPr>
          <w:rFonts w:asciiTheme="minorHAnsi" w:hAnsiTheme="minorHAnsi"/>
          <w:spacing w:val="54"/>
        </w:rPr>
        <w:t xml:space="preserve"> </w:t>
      </w:r>
      <w:r w:rsidRPr="00911C2E">
        <w:rPr>
          <w:rFonts w:asciiTheme="minorHAnsi" w:hAnsiTheme="minorHAnsi"/>
        </w:rPr>
        <w:t>identidade</w:t>
      </w:r>
      <w:r w:rsidRPr="00911C2E">
        <w:rPr>
          <w:rFonts w:asciiTheme="minorHAnsi" w:hAnsiTheme="minorHAnsi"/>
          <w:spacing w:val="59"/>
        </w:rPr>
        <w:t xml:space="preserve"> </w:t>
      </w:r>
      <w:r w:rsidRPr="00911C2E">
        <w:rPr>
          <w:rFonts w:asciiTheme="minorHAnsi" w:hAnsiTheme="minorHAnsi"/>
        </w:rPr>
        <w:t>do</w:t>
      </w:r>
      <w:r w:rsidRPr="00911C2E">
        <w:rPr>
          <w:rFonts w:asciiTheme="minorHAnsi" w:hAnsiTheme="minorHAnsi"/>
          <w:spacing w:val="59"/>
        </w:rPr>
        <w:t xml:space="preserve"> </w:t>
      </w:r>
      <w:r w:rsidRPr="00911C2E">
        <w:rPr>
          <w:rFonts w:asciiTheme="minorHAnsi" w:hAnsiTheme="minorHAnsi"/>
        </w:rPr>
        <w:t>sócio</w:t>
      </w:r>
      <w:r w:rsidRPr="00911C2E">
        <w:rPr>
          <w:rFonts w:asciiTheme="minorHAnsi" w:hAnsiTheme="minorHAnsi"/>
          <w:spacing w:val="56"/>
        </w:rPr>
        <w:t xml:space="preserve"> </w:t>
      </w:r>
      <w:r w:rsidRPr="00911C2E">
        <w:rPr>
          <w:rFonts w:asciiTheme="minorHAnsi" w:hAnsiTheme="minorHAnsi"/>
        </w:rPr>
        <w:t>ou</w:t>
      </w:r>
      <w:r w:rsidRPr="00911C2E">
        <w:rPr>
          <w:rFonts w:asciiTheme="minorHAnsi" w:hAnsiTheme="minorHAnsi"/>
          <w:spacing w:val="59"/>
        </w:rPr>
        <w:t xml:space="preserve"> </w:t>
      </w:r>
      <w:r w:rsidRPr="00911C2E">
        <w:rPr>
          <w:rFonts w:asciiTheme="minorHAnsi" w:hAnsiTheme="minorHAnsi"/>
        </w:rPr>
        <w:t>de</w:t>
      </w:r>
      <w:r w:rsidRPr="00911C2E">
        <w:rPr>
          <w:rFonts w:asciiTheme="minorHAnsi" w:hAnsiTheme="minorHAnsi"/>
          <w:spacing w:val="59"/>
        </w:rPr>
        <w:t xml:space="preserve"> </w:t>
      </w:r>
      <w:r w:rsidRPr="00911C2E">
        <w:rPr>
          <w:rFonts w:asciiTheme="minorHAnsi" w:hAnsiTheme="minorHAnsi"/>
        </w:rPr>
        <w:t xml:space="preserve">seu </w:t>
      </w:r>
      <w:r w:rsidRPr="00911C2E">
        <w:rPr>
          <w:rFonts w:asciiTheme="minorHAnsi" w:hAnsiTheme="minorHAnsi"/>
          <w:spacing w:val="-59"/>
        </w:rPr>
        <w:t xml:space="preserve"> </w:t>
      </w:r>
      <w:r w:rsidRPr="00911C2E">
        <w:rPr>
          <w:rFonts w:asciiTheme="minorHAnsi" w:hAnsiTheme="minorHAnsi"/>
        </w:rPr>
        <w:t>representante</w:t>
      </w:r>
      <w:r w:rsidRPr="00911C2E">
        <w:rPr>
          <w:rFonts w:asciiTheme="minorHAnsi" w:hAnsiTheme="minorHAnsi"/>
          <w:spacing w:val="-3"/>
        </w:rPr>
        <w:t xml:space="preserve"> </w:t>
      </w:r>
      <w:r w:rsidRPr="00911C2E">
        <w:rPr>
          <w:rFonts w:asciiTheme="minorHAnsi" w:hAnsiTheme="minorHAnsi"/>
        </w:rPr>
        <w:t>legal.</w:t>
      </w:r>
    </w:p>
    <w:p w14:paraId="4B15382F"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No</w:t>
      </w:r>
      <w:r w:rsidRPr="00911C2E">
        <w:rPr>
          <w:rFonts w:asciiTheme="minorHAnsi" w:hAnsiTheme="minorHAnsi"/>
          <w:spacing w:val="17"/>
        </w:rPr>
        <w:t xml:space="preserve"> </w:t>
      </w:r>
      <w:r w:rsidRPr="00911C2E">
        <w:rPr>
          <w:rFonts w:asciiTheme="minorHAnsi" w:hAnsiTheme="minorHAnsi"/>
        </w:rPr>
        <w:t>caso</w:t>
      </w:r>
      <w:r w:rsidRPr="00911C2E">
        <w:rPr>
          <w:rFonts w:asciiTheme="minorHAnsi" w:hAnsiTheme="minorHAnsi"/>
          <w:spacing w:val="17"/>
        </w:rPr>
        <w:t xml:space="preserve"> </w:t>
      </w:r>
      <w:r w:rsidRPr="00911C2E">
        <w:rPr>
          <w:rFonts w:asciiTheme="minorHAnsi" w:hAnsiTheme="minorHAnsi"/>
        </w:rPr>
        <w:t>de</w:t>
      </w:r>
      <w:r w:rsidRPr="00911C2E">
        <w:rPr>
          <w:rFonts w:asciiTheme="minorHAnsi" w:hAnsiTheme="minorHAnsi"/>
          <w:spacing w:val="14"/>
        </w:rPr>
        <w:t xml:space="preserve"> </w:t>
      </w:r>
      <w:r w:rsidRPr="00911C2E">
        <w:rPr>
          <w:rFonts w:asciiTheme="minorHAnsi" w:hAnsiTheme="minorHAnsi"/>
        </w:rPr>
        <w:t>empresário</w:t>
      </w:r>
      <w:r w:rsidRPr="00911C2E">
        <w:rPr>
          <w:rFonts w:asciiTheme="minorHAnsi" w:hAnsiTheme="minorHAnsi"/>
          <w:spacing w:val="17"/>
        </w:rPr>
        <w:t xml:space="preserve"> </w:t>
      </w:r>
      <w:r w:rsidRPr="00911C2E">
        <w:rPr>
          <w:rFonts w:asciiTheme="minorHAnsi" w:hAnsiTheme="minorHAnsi"/>
        </w:rPr>
        <w:t>individual:</w:t>
      </w:r>
      <w:r w:rsidRPr="00911C2E">
        <w:rPr>
          <w:rFonts w:asciiTheme="minorHAnsi" w:hAnsiTheme="minorHAnsi"/>
          <w:spacing w:val="18"/>
        </w:rPr>
        <w:t xml:space="preserve"> </w:t>
      </w:r>
      <w:r w:rsidRPr="00911C2E">
        <w:rPr>
          <w:rFonts w:asciiTheme="minorHAnsi" w:hAnsiTheme="minorHAnsi"/>
        </w:rPr>
        <w:t>inscrição</w:t>
      </w:r>
      <w:r w:rsidRPr="00911C2E">
        <w:rPr>
          <w:rFonts w:asciiTheme="minorHAnsi" w:hAnsiTheme="minorHAnsi"/>
          <w:spacing w:val="15"/>
        </w:rPr>
        <w:t xml:space="preserve"> </w:t>
      </w:r>
      <w:r w:rsidRPr="00911C2E">
        <w:rPr>
          <w:rFonts w:asciiTheme="minorHAnsi" w:hAnsiTheme="minorHAnsi"/>
        </w:rPr>
        <w:t>no</w:t>
      </w:r>
      <w:r w:rsidRPr="00911C2E">
        <w:rPr>
          <w:rFonts w:asciiTheme="minorHAnsi" w:hAnsiTheme="minorHAnsi"/>
          <w:spacing w:val="17"/>
        </w:rPr>
        <w:t xml:space="preserve"> </w:t>
      </w:r>
      <w:r w:rsidRPr="00911C2E">
        <w:rPr>
          <w:rFonts w:asciiTheme="minorHAnsi" w:hAnsiTheme="minorHAnsi"/>
        </w:rPr>
        <w:t>Registro</w:t>
      </w:r>
      <w:r w:rsidRPr="00911C2E">
        <w:rPr>
          <w:rFonts w:asciiTheme="minorHAnsi" w:hAnsiTheme="minorHAnsi"/>
          <w:spacing w:val="15"/>
        </w:rPr>
        <w:t xml:space="preserve"> </w:t>
      </w:r>
      <w:r w:rsidRPr="00911C2E">
        <w:rPr>
          <w:rFonts w:asciiTheme="minorHAnsi" w:hAnsiTheme="minorHAnsi"/>
        </w:rPr>
        <w:t>Público</w:t>
      </w:r>
      <w:r w:rsidRPr="00911C2E">
        <w:rPr>
          <w:rFonts w:asciiTheme="minorHAnsi" w:hAnsiTheme="minorHAnsi"/>
          <w:spacing w:val="17"/>
        </w:rPr>
        <w:t xml:space="preserve"> </w:t>
      </w:r>
      <w:r w:rsidRPr="00911C2E">
        <w:rPr>
          <w:rFonts w:asciiTheme="minorHAnsi" w:hAnsiTheme="minorHAnsi"/>
        </w:rPr>
        <w:t>de</w:t>
      </w:r>
      <w:r w:rsidRPr="00911C2E">
        <w:rPr>
          <w:rFonts w:asciiTheme="minorHAnsi" w:hAnsiTheme="minorHAnsi"/>
          <w:spacing w:val="17"/>
        </w:rPr>
        <w:t xml:space="preserve"> </w:t>
      </w:r>
      <w:r w:rsidRPr="00911C2E">
        <w:rPr>
          <w:rFonts w:asciiTheme="minorHAnsi" w:hAnsiTheme="minorHAnsi"/>
        </w:rPr>
        <w:t>Empresas Mercantis,</w:t>
      </w:r>
      <w:r w:rsidRPr="00911C2E">
        <w:rPr>
          <w:rFonts w:asciiTheme="minorHAnsi" w:hAnsiTheme="minorHAnsi"/>
          <w:spacing w:val="-2"/>
        </w:rPr>
        <w:t xml:space="preserve"> </w:t>
      </w:r>
      <w:r w:rsidRPr="00911C2E">
        <w:rPr>
          <w:rFonts w:asciiTheme="minorHAnsi" w:hAnsiTheme="minorHAnsi"/>
        </w:rPr>
        <w:t>a cargo da</w:t>
      </w:r>
      <w:r w:rsidRPr="00911C2E">
        <w:rPr>
          <w:rFonts w:asciiTheme="minorHAnsi" w:hAnsiTheme="minorHAnsi"/>
          <w:spacing w:val="-2"/>
        </w:rPr>
        <w:t xml:space="preserve"> </w:t>
      </w:r>
      <w:r w:rsidRPr="00911C2E">
        <w:rPr>
          <w:rFonts w:asciiTheme="minorHAnsi" w:hAnsiTheme="minorHAnsi"/>
        </w:rPr>
        <w:t>Junta</w:t>
      </w:r>
      <w:r w:rsidRPr="00911C2E">
        <w:rPr>
          <w:rFonts w:asciiTheme="minorHAnsi" w:hAnsiTheme="minorHAnsi"/>
          <w:spacing w:val="1"/>
        </w:rPr>
        <w:t xml:space="preserve"> </w:t>
      </w:r>
      <w:r w:rsidRPr="00911C2E">
        <w:rPr>
          <w:rFonts w:asciiTheme="minorHAnsi" w:hAnsiTheme="minorHAnsi"/>
        </w:rPr>
        <w:t>Comercial da</w:t>
      </w:r>
      <w:r w:rsidRPr="00911C2E">
        <w:rPr>
          <w:rFonts w:asciiTheme="minorHAnsi" w:hAnsiTheme="minorHAnsi"/>
          <w:spacing w:val="-2"/>
        </w:rPr>
        <w:t xml:space="preserve"> </w:t>
      </w:r>
      <w:r w:rsidRPr="00911C2E">
        <w:rPr>
          <w:rFonts w:asciiTheme="minorHAnsi" w:hAnsiTheme="minorHAnsi"/>
        </w:rPr>
        <w:t>respectiva sede.</w:t>
      </w:r>
    </w:p>
    <w:p w14:paraId="4DCF3152"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Em</w:t>
      </w:r>
      <w:r w:rsidRPr="00911C2E">
        <w:rPr>
          <w:rFonts w:asciiTheme="minorHAnsi" w:hAnsiTheme="minorHAnsi"/>
          <w:spacing w:val="11"/>
        </w:rPr>
        <w:t xml:space="preserve"> </w:t>
      </w:r>
      <w:r w:rsidRPr="00911C2E">
        <w:rPr>
          <w:rFonts w:asciiTheme="minorHAnsi" w:hAnsiTheme="minorHAnsi"/>
        </w:rPr>
        <w:t>se</w:t>
      </w:r>
      <w:r w:rsidRPr="00911C2E">
        <w:rPr>
          <w:rFonts w:asciiTheme="minorHAnsi" w:hAnsiTheme="minorHAnsi"/>
          <w:spacing w:val="11"/>
        </w:rPr>
        <w:t xml:space="preserve"> </w:t>
      </w:r>
      <w:r w:rsidRPr="00911C2E">
        <w:rPr>
          <w:rFonts w:asciiTheme="minorHAnsi" w:hAnsiTheme="minorHAnsi"/>
        </w:rPr>
        <w:t>tratando</w:t>
      </w:r>
      <w:r w:rsidRPr="00911C2E">
        <w:rPr>
          <w:rFonts w:asciiTheme="minorHAnsi" w:hAnsiTheme="minorHAnsi"/>
          <w:spacing w:val="11"/>
        </w:rPr>
        <w:t xml:space="preserve"> </w:t>
      </w:r>
      <w:r w:rsidRPr="00911C2E">
        <w:rPr>
          <w:rFonts w:asciiTheme="minorHAnsi" w:hAnsiTheme="minorHAnsi"/>
        </w:rPr>
        <w:t>de</w:t>
      </w:r>
      <w:r w:rsidRPr="00911C2E">
        <w:rPr>
          <w:rFonts w:asciiTheme="minorHAnsi" w:hAnsiTheme="minorHAnsi"/>
          <w:spacing w:val="8"/>
        </w:rPr>
        <w:t xml:space="preserve"> </w:t>
      </w:r>
      <w:r w:rsidRPr="00911C2E">
        <w:rPr>
          <w:rFonts w:asciiTheme="minorHAnsi" w:hAnsiTheme="minorHAnsi"/>
        </w:rPr>
        <w:t>Microempreendedor</w:t>
      </w:r>
      <w:r w:rsidRPr="00911C2E">
        <w:rPr>
          <w:rFonts w:asciiTheme="minorHAnsi" w:hAnsiTheme="minorHAnsi"/>
          <w:spacing w:val="12"/>
        </w:rPr>
        <w:t xml:space="preserve"> </w:t>
      </w:r>
      <w:r w:rsidRPr="00911C2E">
        <w:rPr>
          <w:rFonts w:asciiTheme="minorHAnsi" w:hAnsiTheme="minorHAnsi"/>
        </w:rPr>
        <w:t>Individual</w:t>
      </w:r>
      <w:r w:rsidRPr="00911C2E">
        <w:rPr>
          <w:rFonts w:asciiTheme="minorHAnsi" w:hAnsiTheme="minorHAnsi"/>
          <w:spacing w:val="16"/>
        </w:rPr>
        <w:t xml:space="preserve"> </w:t>
      </w:r>
      <w:r w:rsidRPr="00911C2E">
        <w:rPr>
          <w:rFonts w:asciiTheme="minorHAnsi" w:hAnsiTheme="minorHAnsi"/>
        </w:rPr>
        <w:t>–</w:t>
      </w:r>
      <w:r w:rsidRPr="00911C2E">
        <w:rPr>
          <w:rFonts w:asciiTheme="minorHAnsi" w:hAnsiTheme="minorHAnsi"/>
          <w:spacing w:val="9"/>
        </w:rPr>
        <w:t xml:space="preserve"> </w:t>
      </w:r>
      <w:r w:rsidRPr="00911C2E">
        <w:rPr>
          <w:rFonts w:asciiTheme="minorHAnsi" w:hAnsiTheme="minorHAnsi"/>
        </w:rPr>
        <w:t>MEI:</w:t>
      </w:r>
      <w:r w:rsidRPr="00911C2E">
        <w:rPr>
          <w:rFonts w:asciiTheme="minorHAnsi" w:hAnsiTheme="minorHAnsi"/>
          <w:spacing w:val="13"/>
        </w:rPr>
        <w:t xml:space="preserve"> </w:t>
      </w:r>
      <w:r w:rsidRPr="00911C2E">
        <w:rPr>
          <w:rFonts w:asciiTheme="minorHAnsi" w:hAnsiTheme="minorHAnsi"/>
        </w:rPr>
        <w:t>Certificado</w:t>
      </w:r>
      <w:r w:rsidRPr="00911C2E">
        <w:rPr>
          <w:rFonts w:asciiTheme="minorHAnsi" w:hAnsiTheme="minorHAnsi"/>
          <w:spacing w:val="11"/>
        </w:rPr>
        <w:t xml:space="preserve"> </w:t>
      </w:r>
      <w:r w:rsidRPr="00911C2E">
        <w:rPr>
          <w:rFonts w:asciiTheme="minorHAnsi" w:hAnsiTheme="minorHAnsi"/>
        </w:rPr>
        <w:t>da</w:t>
      </w:r>
      <w:r w:rsidRPr="00911C2E">
        <w:rPr>
          <w:rFonts w:asciiTheme="minorHAnsi" w:hAnsiTheme="minorHAnsi"/>
          <w:spacing w:val="11"/>
        </w:rPr>
        <w:t xml:space="preserve"> </w:t>
      </w:r>
      <w:r w:rsidRPr="00911C2E">
        <w:rPr>
          <w:rFonts w:asciiTheme="minorHAnsi" w:hAnsiTheme="minorHAnsi"/>
        </w:rPr>
        <w:t>Condição</w:t>
      </w:r>
      <w:r w:rsidRPr="00911C2E">
        <w:rPr>
          <w:rFonts w:asciiTheme="minorHAnsi" w:hAnsiTheme="minorHAnsi"/>
          <w:spacing w:val="11"/>
        </w:rPr>
        <w:t xml:space="preserve"> </w:t>
      </w:r>
      <w:r w:rsidRPr="00911C2E">
        <w:rPr>
          <w:rFonts w:asciiTheme="minorHAnsi" w:hAnsiTheme="minorHAnsi"/>
        </w:rPr>
        <w:t>de Microempreendedor</w:t>
      </w:r>
      <w:r w:rsidRPr="00911C2E">
        <w:rPr>
          <w:rFonts w:asciiTheme="minorHAnsi" w:hAnsiTheme="minorHAnsi"/>
          <w:spacing w:val="-2"/>
        </w:rPr>
        <w:t xml:space="preserve"> </w:t>
      </w:r>
      <w:r w:rsidRPr="00911C2E">
        <w:rPr>
          <w:rFonts w:asciiTheme="minorHAnsi" w:hAnsiTheme="minorHAnsi"/>
        </w:rPr>
        <w:t>Individual</w:t>
      </w:r>
      <w:r w:rsidRPr="00911C2E">
        <w:rPr>
          <w:rFonts w:asciiTheme="minorHAnsi" w:hAnsiTheme="minorHAnsi"/>
          <w:spacing w:val="1"/>
        </w:rPr>
        <w:t xml:space="preserve"> </w:t>
      </w:r>
      <w:r w:rsidRPr="00911C2E">
        <w:rPr>
          <w:rFonts w:asciiTheme="minorHAnsi" w:hAnsiTheme="minorHAnsi"/>
        </w:rPr>
        <w:t>– CCMEI.</w:t>
      </w:r>
    </w:p>
    <w:p w14:paraId="4FCB5A33" w14:textId="77777777" w:rsidR="001102AC" w:rsidRPr="00911C2E" w:rsidRDefault="001102AC" w:rsidP="007D2854">
      <w:pPr>
        <w:tabs>
          <w:tab w:val="left" w:pos="1134"/>
          <w:tab w:val="left" w:pos="1310"/>
          <w:tab w:val="left" w:pos="9639"/>
        </w:tabs>
        <w:ind w:right="176"/>
        <w:rPr>
          <w:rFonts w:asciiTheme="minorHAnsi" w:hAnsiTheme="minorHAnsi"/>
        </w:rPr>
      </w:pPr>
    </w:p>
    <w:p w14:paraId="47502880" w14:textId="77777777"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No</w:t>
      </w:r>
      <w:r w:rsidRPr="00911C2E">
        <w:rPr>
          <w:rFonts w:asciiTheme="minorHAnsi" w:hAnsiTheme="minorHAnsi"/>
          <w:spacing w:val="27"/>
        </w:rPr>
        <w:t xml:space="preserve"> </w:t>
      </w:r>
      <w:r w:rsidRPr="00911C2E">
        <w:rPr>
          <w:rFonts w:asciiTheme="minorHAnsi" w:hAnsiTheme="minorHAnsi"/>
        </w:rPr>
        <w:t>caso</w:t>
      </w:r>
      <w:r w:rsidRPr="00911C2E">
        <w:rPr>
          <w:rFonts w:asciiTheme="minorHAnsi" w:hAnsiTheme="minorHAnsi"/>
          <w:spacing w:val="24"/>
        </w:rPr>
        <w:t xml:space="preserve"> </w:t>
      </w:r>
      <w:r w:rsidRPr="00911C2E">
        <w:rPr>
          <w:rFonts w:asciiTheme="minorHAnsi" w:hAnsiTheme="minorHAnsi"/>
        </w:rPr>
        <w:t>de</w:t>
      </w:r>
      <w:r w:rsidRPr="00911C2E">
        <w:rPr>
          <w:rFonts w:asciiTheme="minorHAnsi" w:hAnsiTheme="minorHAnsi"/>
          <w:spacing w:val="24"/>
        </w:rPr>
        <w:t xml:space="preserve"> </w:t>
      </w:r>
      <w:r w:rsidRPr="00911C2E">
        <w:rPr>
          <w:rFonts w:asciiTheme="minorHAnsi" w:hAnsiTheme="minorHAnsi"/>
        </w:rPr>
        <w:t>Sociedade</w:t>
      </w:r>
      <w:r w:rsidRPr="00911C2E">
        <w:rPr>
          <w:rFonts w:asciiTheme="minorHAnsi" w:hAnsiTheme="minorHAnsi"/>
          <w:spacing w:val="24"/>
        </w:rPr>
        <w:t xml:space="preserve"> </w:t>
      </w:r>
      <w:r w:rsidRPr="00911C2E">
        <w:rPr>
          <w:rFonts w:asciiTheme="minorHAnsi" w:hAnsiTheme="minorHAnsi"/>
        </w:rPr>
        <w:t>Empresária</w:t>
      </w:r>
      <w:r w:rsidRPr="00911C2E">
        <w:rPr>
          <w:rFonts w:asciiTheme="minorHAnsi" w:hAnsiTheme="minorHAnsi"/>
          <w:spacing w:val="27"/>
        </w:rPr>
        <w:t xml:space="preserve"> </w:t>
      </w:r>
      <w:r w:rsidRPr="00911C2E">
        <w:rPr>
          <w:rFonts w:asciiTheme="minorHAnsi" w:hAnsiTheme="minorHAnsi"/>
        </w:rPr>
        <w:t>ou</w:t>
      </w:r>
      <w:r w:rsidRPr="00911C2E">
        <w:rPr>
          <w:rFonts w:asciiTheme="minorHAnsi" w:hAnsiTheme="minorHAnsi"/>
          <w:spacing w:val="24"/>
        </w:rPr>
        <w:t xml:space="preserve"> </w:t>
      </w:r>
      <w:r w:rsidRPr="00911C2E">
        <w:rPr>
          <w:rFonts w:asciiTheme="minorHAnsi" w:hAnsiTheme="minorHAnsi"/>
        </w:rPr>
        <w:t>Empresa</w:t>
      </w:r>
      <w:r w:rsidRPr="00911C2E">
        <w:rPr>
          <w:rFonts w:asciiTheme="minorHAnsi" w:hAnsiTheme="minorHAnsi"/>
          <w:spacing w:val="27"/>
        </w:rPr>
        <w:t xml:space="preserve"> </w:t>
      </w:r>
      <w:r w:rsidRPr="00911C2E">
        <w:rPr>
          <w:rFonts w:asciiTheme="minorHAnsi" w:hAnsiTheme="minorHAnsi"/>
        </w:rPr>
        <w:t>Individual</w:t>
      </w:r>
      <w:r w:rsidRPr="00911C2E">
        <w:rPr>
          <w:rFonts w:asciiTheme="minorHAnsi" w:hAnsiTheme="minorHAnsi"/>
          <w:spacing w:val="26"/>
        </w:rPr>
        <w:t xml:space="preserve"> </w:t>
      </w:r>
      <w:r w:rsidRPr="00911C2E">
        <w:rPr>
          <w:rFonts w:asciiTheme="minorHAnsi" w:hAnsiTheme="minorHAnsi"/>
        </w:rPr>
        <w:t>de</w:t>
      </w:r>
      <w:r w:rsidRPr="00911C2E">
        <w:rPr>
          <w:rFonts w:asciiTheme="minorHAnsi" w:hAnsiTheme="minorHAnsi"/>
          <w:spacing w:val="24"/>
        </w:rPr>
        <w:t xml:space="preserve"> </w:t>
      </w:r>
      <w:r w:rsidRPr="00911C2E">
        <w:rPr>
          <w:rFonts w:asciiTheme="minorHAnsi" w:hAnsiTheme="minorHAnsi"/>
        </w:rPr>
        <w:t xml:space="preserve">Responsabilidade </w:t>
      </w:r>
      <w:r w:rsidRPr="00911C2E">
        <w:rPr>
          <w:rFonts w:asciiTheme="minorHAnsi" w:hAnsiTheme="minorHAnsi"/>
          <w:spacing w:val="-59"/>
        </w:rPr>
        <w:t xml:space="preserve"> </w:t>
      </w:r>
      <w:r w:rsidRPr="00911C2E">
        <w:rPr>
          <w:rFonts w:asciiTheme="minorHAnsi" w:hAnsiTheme="minorHAnsi"/>
        </w:rPr>
        <w:t>Limitada</w:t>
      </w:r>
      <w:r w:rsidRPr="00911C2E">
        <w:rPr>
          <w:rFonts w:asciiTheme="minorHAnsi" w:hAnsiTheme="minorHAnsi"/>
          <w:spacing w:val="15"/>
        </w:rPr>
        <w:t xml:space="preserve"> </w:t>
      </w:r>
      <w:r w:rsidRPr="00911C2E">
        <w:rPr>
          <w:rFonts w:asciiTheme="minorHAnsi" w:hAnsiTheme="minorHAnsi"/>
        </w:rPr>
        <w:t>-</w:t>
      </w:r>
      <w:r w:rsidRPr="00911C2E">
        <w:rPr>
          <w:rFonts w:asciiTheme="minorHAnsi" w:hAnsiTheme="minorHAnsi"/>
          <w:spacing w:val="15"/>
        </w:rPr>
        <w:t xml:space="preserve"> </w:t>
      </w:r>
      <w:r w:rsidRPr="00911C2E">
        <w:rPr>
          <w:rFonts w:asciiTheme="minorHAnsi" w:hAnsiTheme="minorHAnsi"/>
        </w:rPr>
        <w:t>EIRELI:</w:t>
      </w:r>
      <w:r w:rsidRPr="00911C2E">
        <w:rPr>
          <w:rFonts w:asciiTheme="minorHAnsi" w:hAnsiTheme="minorHAnsi"/>
          <w:spacing w:val="15"/>
        </w:rPr>
        <w:t xml:space="preserve"> </w:t>
      </w:r>
      <w:r w:rsidRPr="00911C2E">
        <w:rPr>
          <w:rFonts w:asciiTheme="minorHAnsi" w:hAnsiTheme="minorHAnsi"/>
        </w:rPr>
        <w:t>ato</w:t>
      </w:r>
      <w:r w:rsidRPr="00911C2E">
        <w:rPr>
          <w:rFonts w:asciiTheme="minorHAnsi" w:hAnsiTheme="minorHAnsi"/>
          <w:spacing w:val="11"/>
        </w:rPr>
        <w:t xml:space="preserve"> </w:t>
      </w:r>
      <w:r w:rsidRPr="00911C2E">
        <w:rPr>
          <w:rFonts w:asciiTheme="minorHAnsi" w:hAnsiTheme="minorHAnsi"/>
        </w:rPr>
        <w:t>constitutivo,</w:t>
      </w:r>
      <w:r w:rsidRPr="00911C2E">
        <w:rPr>
          <w:rFonts w:asciiTheme="minorHAnsi" w:hAnsiTheme="minorHAnsi"/>
          <w:spacing w:val="15"/>
        </w:rPr>
        <w:t xml:space="preserve"> </w:t>
      </w:r>
      <w:r w:rsidRPr="00911C2E">
        <w:rPr>
          <w:rFonts w:asciiTheme="minorHAnsi" w:hAnsiTheme="minorHAnsi"/>
        </w:rPr>
        <w:t>estatuto</w:t>
      </w:r>
      <w:r w:rsidRPr="00911C2E">
        <w:rPr>
          <w:rFonts w:asciiTheme="minorHAnsi" w:hAnsiTheme="minorHAnsi"/>
          <w:spacing w:val="14"/>
        </w:rPr>
        <w:t xml:space="preserve"> </w:t>
      </w:r>
      <w:r w:rsidRPr="00911C2E">
        <w:rPr>
          <w:rFonts w:asciiTheme="minorHAnsi" w:hAnsiTheme="minorHAnsi"/>
        </w:rPr>
        <w:t>ou</w:t>
      </w:r>
      <w:r w:rsidRPr="00911C2E">
        <w:rPr>
          <w:rFonts w:asciiTheme="minorHAnsi" w:hAnsiTheme="minorHAnsi"/>
          <w:spacing w:val="14"/>
        </w:rPr>
        <w:t xml:space="preserve"> </w:t>
      </w:r>
      <w:r w:rsidRPr="00911C2E">
        <w:rPr>
          <w:rFonts w:asciiTheme="minorHAnsi" w:hAnsiTheme="minorHAnsi"/>
        </w:rPr>
        <w:t>contrato</w:t>
      </w:r>
      <w:r w:rsidRPr="00911C2E">
        <w:rPr>
          <w:rFonts w:asciiTheme="minorHAnsi" w:hAnsiTheme="minorHAnsi"/>
          <w:spacing w:val="14"/>
        </w:rPr>
        <w:t xml:space="preserve"> </w:t>
      </w:r>
      <w:r w:rsidRPr="00911C2E">
        <w:rPr>
          <w:rFonts w:asciiTheme="minorHAnsi" w:hAnsiTheme="minorHAnsi"/>
        </w:rPr>
        <w:t>social</w:t>
      </w:r>
      <w:r w:rsidRPr="00911C2E">
        <w:rPr>
          <w:rFonts w:asciiTheme="minorHAnsi" w:hAnsiTheme="minorHAnsi"/>
          <w:spacing w:val="13"/>
        </w:rPr>
        <w:t xml:space="preserve"> </w:t>
      </w:r>
      <w:r w:rsidRPr="00911C2E">
        <w:rPr>
          <w:rFonts w:asciiTheme="minorHAnsi" w:hAnsiTheme="minorHAnsi"/>
        </w:rPr>
        <w:t>em</w:t>
      </w:r>
      <w:r w:rsidRPr="00911C2E">
        <w:rPr>
          <w:rFonts w:asciiTheme="minorHAnsi" w:hAnsiTheme="minorHAnsi"/>
          <w:spacing w:val="15"/>
        </w:rPr>
        <w:t xml:space="preserve"> </w:t>
      </w:r>
      <w:r w:rsidRPr="00911C2E">
        <w:rPr>
          <w:rFonts w:asciiTheme="minorHAnsi" w:hAnsiTheme="minorHAnsi"/>
        </w:rPr>
        <w:t>vigor,</w:t>
      </w:r>
      <w:r w:rsidRPr="00911C2E">
        <w:rPr>
          <w:rFonts w:asciiTheme="minorHAnsi" w:hAnsiTheme="minorHAnsi"/>
          <w:spacing w:val="15"/>
        </w:rPr>
        <w:t xml:space="preserve"> </w:t>
      </w:r>
      <w:r w:rsidRPr="00911C2E">
        <w:rPr>
          <w:rFonts w:asciiTheme="minorHAnsi" w:hAnsiTheme="minorHAnsi"/>
        </w:rPr>
        <w:t>devidamente registrado</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Junta</w:t>
      </w:r>
      <w:r w:rsidRPr="00911C2E">
        <w:rPr>
          <w:rFonts w:asciiTheme="minorHAnsi" w:hAnsiTheme="minorHAnsi"/>
          <w:spacing w:val="1"/>
        </w:rPr>
        <w:t xml:space="preserve"> </w:t>
      </w:r>
      <w:r w:rsidRPr="00911C2E">
        <w:rPr>
          <w:rFonts w:asciiTheme="minorHAnsi" w:hAnsiTheme="minorHAnsi"/>
        </w:rPr>
        <w:t>Comercial</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respectiva</w:t>
      </w:r>
      <w:r w:rsidRPr="00911C2E">
        <w:rPr>
          <w:rFonts w:asciiTheme="minorHAnsi" w:hAnsiTheme="minorHAnsi"/>
          <w:spacing w:val="1"/>
        </w:rPr>
        <w:t xml:space="preserve"> </w:t>
      </w:r>
      <w:r w:rsidRPr="00911C2E">
        <w:rPr>
          <w:rFonts w:asciiTheme="minorHAnsi" w:hAnsiTheme="minorHAnsi"/>
        </w:rPr>
        <w:t>sede,</w:t>
      </w:r>
      <w:r w:rsidRPr="00911C2E">
        <w:rPr>
          <w:rFonts w:asciiTheme="minorHAnsi" w:hAnsiTheme="minorHAnsi"/>
          <w:spacing w:val="1"/>
        </w:rPr>
        <w:t xml:space="preserve"> </w:t>
      </w:r>
      <w:r w:rsidRPr="00911C2E">
        <w:rPr>
          <w:rFonts w:asciiTheme="minorHAnsi" w:hAnsiTheme="minorHAnsi"/>
        </w:rPr>
        <w:t>acompanhado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documento</w:t>
      </w:r>
      <w:r w:rsidRPr="00911C2E">
        <w:rPr>
          <w:rFonts w:asciiTheme="minorHAnsi" w:hAnsiTheme="minorHAnsi"/>
          <w:spacing w:val="1"/>
        </w:rPr>
        <w:t xml:space="preserve"> </w:t>
      </w:r>
      <w:r w:rsidRPr="00911C2E">
        <w:rPr>
          <w:rFonts w:asciiTheme="minorHAnsi" w:hAnsiTheme="minorHAnsi"/>
        </w:rPr>
        <w:t>comprobatório</w:t>
      </w:r>
      <w:r w:rsidRPr="00911C2E">
        <w:rPr>
          <w:rFonts w:asciiTheme="minorHAnsi" w:hAnsiTheme="minorHAnsi"/>
          <w:spacing w:val="-4"/>
        </w:rPr>
        <w:t xml:space="preserve"> </w:t>
      </w:r>
      <w:r w:rsidRPr="00911C2E">
        <w:rPr>
          <w:rFonts w:asciiTheme="minorHAnsi" w:hAnsiTheme="minorHAnsi"/>
        </w:rPr>
        <w:t>de seus</w:t>
      </w:r>
      <w:r w:rsidRPr="00911C2E">
        <w:rPr>
          <w:rFonts w:asciiTheme="minorHAnsi" w:hAnsiTheme="minorHAnsi"/>
          <w:spacing w:val="-2"/>
        </w:rPr>
        <w:t xml:space="preserve"> </w:t>
      </w:r>
      <w:r w:rsidRPr="00911C2E">
        <w:rPr>
          <w:rFonts w:asciiTheme="minorHAnsi" w:hAnsiTheme="minorHAnsi"/>
        </w:rPr>
        <w:t>administradores.</w:t>
      </w:r>
    </w:p>
    <w:p w14:paraId="692E8566" w14:textId="77777777" w:rsidR="001102AC" w:rsidRPr="00911C2E" w:rsidRDefault="001102AC" w:rsidP="007D2854">
      <w:pPr>
        <w:tabs>
          <w:tab w:val="left" w:pos="1134"/>
          <w:tab w:val="left" w:pos="1310"/>
          <w:tab w:val="left" w:pos="9639"/>
        </w:tabs>
        <w:ind w:right="176"/>
        <w:rPr>
          <w:rFonts w:asciiTheme="minorHAnsi" w:hAnsiTheme="minorHAnsi"/>
        </w:rPr>
      </w:pPr>
    </w:p>
    <w:p w14:paraId="38C07E29" w14:textId="77777777"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Inscrição no Registro Público de Empresas Mercantis onde opera, com averbação no Registro</w:t>
      </w:r>
      <w:r w:rsidRPr="00911C2E">
        <w:rPr>
          <w:rFonts w:asciiTheme="minorHAnsi" w:hAnsiTheme="minorHAnsi"/>
          <w:spacing w:val="-1"/>
        </w:rPr>
        <w:t xml:space="preserve"> </w:t>
      </w:r>
      <w:r w:rsidRPr="00911C2E">
        <w:rPr>
          <w:rFonts w:asciiTheme="minorHAnsi" w:hAnsiTheme="minorHAnsi"/>
        </w:rPr>
        <w:t>onde</w:t>
      </w:r>
      <w:r w:rsidRPr="00911C2E">
        <w:rPr>
          <w:rFonts w:asciiTheme="minorHAnsi" w:hAnsiTheme="minorHAnsi"/>
          <w:spacing w:val="-4"/>
        </w:rPr>
        <w:t xml:space="preserve"> </w:t>
      </w:r>
      <w:r w:rsidRPr="00911C2E">
        <w:rPr>
          <w:rFonts w:asciiTheme="minorHAnsi" w:hAnsiTheme="minorHAnsi"/>
        </w:rPr>
        <w:t>tem</w:t>
      </w:r>
      <w:r w:rsidRPr="00911C2E">
        <w:rPr>
          <w:rFonts w:asciiTheme="minorHAnsi" w:hAnsiTheme="minorHAnsi"/>
          <w:spacing w:val="-2"/>
        </w:rPr>
        <w:t xml:space="preserve"> </w:t>
      </w:r>
      <w:r w:rsidRPr="00911C2E">
        <w:rPr>
          <w:rFonts w:asciiTheme="minorHAnsi" w:hAnsiTheme="minorHAnsi"/>
        </w:rPr>
        <w:t>sede</w:t>
      </w:r>
      <w:r w:rsidRPr="00911C2E">
        <w:rPr>
          <w:rFonts w:asciiTheme="minorHAnsi" w:hAnsiTheme="minorHAnsi"/>
          <w:spacing w:val="-3"/>
        </w:rPr>
        <w:t xml:space="preserve"> </w:t>
      </w:r>
      <w:r w:rsidRPr="00911C2E">
        <w:rPr>
          <w:rFonts w:asciiTheme="minorHAnsi" w:hAnsiTheme="minorHAnsi"/>
        </w:rPr>
        <w:t>a matriz,</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3"/>
        </w:rPr>
        <w:t xml:space="preserve"> </w:t>
      </w:r>
      <w:r w:rsidRPr="00911C2E">
        <w:rPr>
          <w:rFonts w:asciiTheme="minorHAnsi" w:hAnsiTheme="minorHAnsi"/>
        </w:rPr>
        <w:t>caso</w:t>
      </w:r>
      <w:r w:rsidRPr="00911C2E">
        <w:rPr>
          <w:rFonts w:asciiTheme="minorHAnsi" w:hAnsiTheme="minorHAnsi"/>
          <w:spacing w:val="-3"/>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ser</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participante sucursal,</w:t>
      </w:r>
      <w:r w:rsidRPr="00911C2E">
        <w:rPr>
          <w:rFonts w:asciiTheme="minorHAnsi" w:hAnsiTheme="minorHAnsi"/>
          <w:spacing w:val="-2"/>
        </w:rPr>
        <w:t xml:space="preserve"> </w:t>
      </w:r>
      <w:r w:rsidRPr="00911C2E">
        <w:rPr>
          <w:rFonts w:asciiTheme="minorHAnsi" w:hAnsiTheme="minorHAnsi"/>
        </w:rPr>
        <w:t>filial</w:t>
      </w:r>
      <w:r w:rsidRPr="00911C2E">
        <w:rPr>
          <w:rFonts w:asciiTheme="minorHAnsi" w:hAnsiTheme="minorHAnsi"/>
          <w:spacing w:val="-2"/>
        </w:rPr>
        <w:t xml:space="preserve"> </w:t>
      </w:r>
      <w:r w:rsidRPr="00911C2E">
        <w:rPr>
          <w:rFonts w:asciiTheme="minorHAnsi" w:hAnsiTheme="minorHAnsi"/>
        </w:rPr>
        <w:t>ou agência.</w:t>
      </w:r>
    </w:p>
    <w:p w14:paraId="4BB4B825" w14:textId="77777777" w:rsidR="001102AC" w:rsidRPr="00911C2E" w:rsidRDefault="001102AC" w:rsidP="007D2854">
      <w:pPr>
        <w:tabs>
          <w:tab w:val="left" w:pos="1134"/>
          <w:tab w:val="left" w:pos="1310"/>
          <w:tab w:val="left" w:pos="9639"/>
        </w:tabs>
        <w:ind w:right="176"/>
        <w:rPr>
          <w:rFonts w:asciiTheme="minorHAnsi" w:hAnsiTheme="minorHAnsi"/>
        </w:rPr>
      </w:pPr>
    </w:p>
    <w:p w14:paraId="6F0947B1" w14:textId="77777777"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No caso de sociedade simples: inscrição do ato constitutivo no Registro Civil das</w:t>
      </w:r>
      <w:r w:rsidRPr="00911C2E">
        <w:rPr>
          <w:rFonts w:asciiTheme="minorHAnsi" w:hAnsiTheme="minorHAnsi"/>
          <w:spacing w:val="1"/>
        </w:rPr>
        <w:t xml:space="preserve"> </w:t>
      </w:r>
      <w:r w:rsidRPr="00911C2E">
        <w:rPr>
          <w:rFonts w:asciiTheme="minorHAnsi" w:hAnsiTheme="minorHAnsi"/>
        </w:rPr>
        <w:t>Pessoas Jurídicas do local de sua sede, acompanhada de prova da indicação dos seus</w:t>
      </w:r>
      <w:r w:rsidRPr="00911C2E">
        <w:rPr>
          <w:rFonts w:asciiTheme="minorHAnsi" w:hAnsiTheme="minorHAnsi"/>
          <w:spacing w:val="1"/>
        </w:rPr>
        <w:t xml:space="preserve"> </w:t>
      </w:r>
      <w:r w:rsidRPr="00911C2E">
        <w:rPr>
          <w:rFonts w:asciiTheme="minorHAnsi" w:hAnsiTheme="minorHAnsi"/>
        </w:rPr>
        <w:t>administradores.</w:t>
      </w:r>
    </w:p>
    <w:p w14:paraId="521052DA" w14:textId="77777777" w:rsidR="001102AC" w:rsidRPr="00911C2E" w:rsidRDefault="001102AC" w:rsidP="007D2854">
      <w:pPr>
        <w:tabs>
          <w:tab w:val="left" w:pos="851"/>
          <w:tab w:val="left" w:pos="1310"/>
          <w:tab w:val="left" w:pos="9639"/>
        </w:tabs>
        <w:ind w:right="176"/>
        <w:rPr>
          <w:rFonts w:asciiTheme="minorHAnsi" w:hAnsiTheme="minorHAnsi"/>
        </w:rPr>
      </w:pPr>
    </w:p>
    <w:p w14:paraId="0954AB14" w14:textId="77300368" w:rsidR="001102AC" w:rsidRPr="00911C2E" w:rsidRDefault="001102AC" w:rsidP="00D95CF7">
      <w:pPr>
        <w:pStyle w:val="PargrafodaLista"/>
        <w:numPr>
          <w:ilvl w:val="2"/>
          <w:numId w:val="22"/>
        </w:numPr>
        <w:tabs>
          <w:tab w:val="left" w:pos="851"/>
          <w:tab w:val="left" w:pos="1310"/>
          <w:tab w:val="left" w:pos="9639"/>
        </w:tabs>
        <w:ind w:left="284" w:right="176" w:firstLine="0"/>
        <w:rPr>
          <w:rFonts w:asciiTheme="minorHAnsi" w:hAnsiTheme="minorHAnsi"/>
        </w:rPr>
      </w:pPr>
      <w:r w:rsidRPr="00911C2E">
        <w:rPr>
          <w:rFonts w:asciiTheme="minorHAnsi" w:hAnsiTheme="minorHAnsi"/>
        </w:rPr>
        <w:t>No</w:t>
      </w:r>
      <w:r w:rsidRPr="00911C2E">
        <w:rPr>
          <w:rFonts w:asciiTheme="minorHAnsi" w:hAnsiTheme="minorHAnsi"/>
          <w:spacing w:val="23"/>
        </w:rPr>
        <w:t xml:space="preserve"> </w:t>
      </w:r>
      <w:r w:rsidRPr="00911C2E">
        <w:rPr>
          <w:rFonts w:asciiTheme="minorHAnsi" w:hAnsiTheme="minorHAnsi"/>
        </w:rPr>
        <w:t>caso</w:t>
      </w:r>
      <w:r w:rsidRPr="00911C2E">
        <w:rPr>
          <w:rFonts w:asciiTheme="minorHAnsi" w:hAnsiTheme="minorHAnsi"/>
          <w:spacing w:val="24"/>
        </w:rPr>
        <w:t xml:space="preserve"> </w:t>
      </w:r>
      <w:r w:rsidRPr="00911C2E">
        <w:rPr>
          <w:rFonts w:asciiTheme="minorHAnsi" w:hAnsiTheme="minorHAnsi"/>
        </w:rPr>
        <w:t>de</w:t>
      </w:r>
      <w:r w:rsidRPr="00911C2E">
        <w:rPr>
          <w:rFonts w:asciiTheme="minorHAnsi" w:hAnsiTheme="minorHAnsi"/>
          <w:spacing w:val="23"/>
        </w:rPr>
        <w:t xml:space="preserve"> </w:t>
      </w:r>
      <w:r w:rsidRPr="00911C2E">
        <w:rPr>
          <w:rFonts w:asciiTheme="minorHAnsi" w:hAnsiTheme="minorHAnsi"/>
        </w:rPr>
        <w:t>empresa</w:t>
      </w:r>
      <w:r w:rsidRPr="00911C2E">
        <w:rPr>
          <w:rFonts w:asciiTheme="minorHAnsi" w:hAnsiTheme="minorHAnsi"/>
          <w:spacing w:val="24"/>
        </w:rPr>
        <w:t xml:space="preserve"> </w:t>
      </w:r>
      <w:r w:rsidRPr="00911C2E">
        <w:rPr>
          <w:rFonts w:asciiTheme="minorHAnsi" w:hAnsiTheme="minorHAnsi"/>
        </w:rPr>
        <w:t>ou</w:t>
      </w:r>
      <w:r w:rsidRPr="00911C2E">
        <w:rPr>
          <w:rFonts w:asciiTheme="minorHAnsi" w:hAnsiTheme="minorHAnsi"/>
          <w:spacing w:val="20"/>
        </w:rPr>
        <w:t xml:space="preserve"> </w:t>
      </w:r>
      <w:r w:rsidRPr="00911C2E">
        <w:rPr>
          <w:rFonts w:asciiTheme="minorHAnsi" w:hAnsiTheme="minorHAnsi"/>
        </w:rPr>
        <w:t>sociedade</w:t>
      </w:r>
      <w:r w:rsidRPr="00911C2E">
        <w:rPr>
          <w:rFonts w:asciiTheme="minorHAnsi" w:hAnsiTheme="minorHAnsi"/>
          <w:spacing w:val="24"/>
        </w:rPr>
        <w:t xml:space="preserve"> </w:t>
      </w:r>
      <w:r w:rsidRPr="00911C2E">
        <w:rPr>
          <w:rFonts w:asciiTheme="minorHAnsi" w:hAnsiTheme="minorHAnsi"/>
        </w:rPr>
        <w:t>estrangeira</w:t>
      </w:r>
      <w:r w:rsidRPr="00911C2E">
        <w:rPr>
          <w:rFonts w:asciiTheme="minorHAnsi" w:hAnsiTheme="minorHAnsi"/>
          <w:spacing w:val="18"/>
        </w:rPr>
        <w:t xml:space="preserve"> </w:t>
      </w:r>
      <w:r w:rsidRPr="00911C2E">
        <w:rPr>
          <w:rFonts w:asciiTheme="minorHAnsi" w:hAnsiTheme="minorHAnsi"/>
        </w:rPr>
        <w:t>em</w:t>
      </w:r>
      <w:r w:rsidRPr="00911C2E">
        <w:rPr>
          <w:rFonts w:asciiTheme="minorHAnsi" w:hAnsiTheme="minorHAnsi"/>
          <w:spacing w:val="23"/>
        </w:rPr>
        <w:t xml:space="preserve"> </w:t>
      </w:r>
      <w:r w:rsidRPr="00911C2E">
        <w:rPr>
          <w:rFonts w:asciiTheme="minorHAnsi" w:hAnsiTheme="minorHAnsi"/>
        </w:rPr>
        <w:t>funcionamento</w:t>
      </w:r>
      <w:r w:rsidRPr="00911C2E">
        <w:rPr>
          <w:rFonts w:asciiTheme="minorHAnsi" w:hAnsiTheme="minorHAnsi"/>
          <w:spacing w:val="23"/>
        </w:rPr>
        <w:t xml:space="preserve"> </w:t>
      </w:r>
      <w:r w:rsidRPr="00911C2E">
        <w:rPr>
          <w:rFonts w:asciiTheme="minorHAnsi" w:hAnsiTheme="minorHAnsi"/>
        </w:rPr>
        <w:t>no</w:t>
      </w:r>
      <w:r w:rsidRPr="00911C2E">
        <w:rPr>
          <w:rFonts w:asciiTheme="minorHAnsi" w:hAnsiTheme="minorHAnsi"/>
          <w:spacing w:val="21"/>
        </w:rPr>
        <w:t xml:space="preserve"> </w:t>
      </w:r>
      <w:r w:rsidRPr="00911C2E">
        <w:rPr>
          <w:rFonts w:asciiTheme="minorHAnsi" w:hAnsiTheme="minorHAnsi"/>
        </w:rPr>
        <w:t>País:</w:t>
      </w:r>
      <w:r w:rsidRPr="00911C2E">
        <w:rPr>
          <w:rFonts w:asciiTheme="minorHAnsi" w:hAnsiTheme="minorHAnsi"/>
          <w:spacing w:val="23"/>
        </w:rPr>
        <w:t xml:space="preserve"> </w:t>
      </w:r>
      <w:r w:rsidRPr="00911C2E">
        <w:rPr>
          <w:rFonts w:asciiTheme="minorHAnsi" w:hAnsiTheme="minorHAnsi"/>
        </w:rPr>
        <w:t>decreto de autorização.</w:t>
      </w:r>
    </w:p>
    <w:p w14:paraId="66061A0F" w14:textId="77777777" w:rsidR="001102AC" w:rsidRPr="00911C2E"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911C2E" w:rsidRDefault="001102AC" w:rsidP="00D95CF7">
      <w:pPr>
        <w:pStyle w:val="Ttulo3"/>
        <w:numPr>
          <w:ilvl w:val="1"/>
          <w:numId w:val="12"/>
        </w:numPr>
        <w:tabs>
          <w:tab w:val="left" w:pos="709"/>
          <w:tab w:val="left" w:pos="1310"/>
          <w:tab w:val="left" w:pos="9639"/>
        </w:tabs>
        <w:ind w:left="1276" w:right="176" w:hanging="992"/>
        <w:jc w:val="both"/>
        <w:rPr>
          <w:rFonts w:asciiTheme="minorHAnsi" w:hAnsiTheme="minorHAnsi"/>
        </w:rPr>
      </w:pPr>
      <w:r w:rsidRPr="00911C2E">
        <w:rPr>
          <w:rFonts w:asciiTheme="minorHAnsi" w:hAnsiTheme="minorHAnsi"/>
        </w:rPr>
        <w:t>A documentação relativa à REGULARIDADE FISCAL, SOCIAL E TRABALHISTA</w:t>
      </w:r>
      <w:r w:rsidRPr="00911C2E">
        <w:rPr>
          <w:rFonts w:asciiTheme="minorHAnsi" w:hAnsiTheme="minorHAnsi"/>
          <w:spacing w:val="1"/>
        </w:rPr>
        <w:t xml:space="preserve"> </w:t>
      </w:r>
      <w:r w:rsidRPr="00911C2E">
        <w:rPr>
          <w:rFonts w:asciiTheme="minorHAnsi" w:hAnsiTheme="minorHAnsi"/>
        </w:rPr>
        <w:t>consistirá em:</w:t>
      </w:r>
    </w:p>
    <w:p w14:paraId="6896FF04" w14:textId="77777777" w:rsidR="001102AC" w:rsidRPr="00911C2E"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b/>
        </w:rPr>
      </w:pPr>
      <w:r w:rsidRPr="00911C2E">
        <w:rPr>
          <w:rFonts w:asciiTheme="minorHAnsi" w:hAnsiTheme="minorHAnsi"/>
        </w:rPr>
        <w:t>Prova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inscrição</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2"/>
        </w:rPr>
        <w:t xml:space="preserve"> </w:t>
      </w:r>
      <w:r w:rsidRPr="00911C2E">
        <w:rPr>
          <w:rFonts w:asciiTheme="minorHAnsi" w:hAnsiTheme="minorHAnsi"/>
        </w:rPr>
        <w:t>Cadastro</w:t>
      </w:r>
      <w:r w:rsidRPr="00911C2E">
        <w:rPr>
          <w:rFonts w:asciiTheme="minorHAnsi" w:hAnsiTheme="minorHAnsi"/>
          <w:spacing w:val="-3"/>
        </w:rPr>
        <w:t xml:space="preserve"> </w:t>
      </w:r>
      <w:r w:rsidRPr="00911C2E">
        <w:rPr>
          <w:rFonts w:asciiTheme="minorHAnsi" w:hAnsiTheme="minorHAnsi"/>
        </w:rPr>
        <w:t>Nacional</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Pessoa Jurídica</w:t>
      </w:r>
      <w:r w:rsidRPr="00911C2E">
        <w:rPr>
          <w:rFonts w:asciiTheme="minorHAnsi" w:hAnsiTheme="minorHAnsi"/>
          <w:spacing w:val="2"/>
        </w:rPr>
        <w:t xml:space="preserve"> </w:t>
      </w:r>
      <w:r w:rsidRPr="00911C2E">
        <w:rPr>
          <w:rFonts w:asciiTheme="minorHAnsi" w:hAnsiTheme="minorHAnsi"/>
        </w:rPr>
        <w:t>–</w:t>
      </w:r>
      <w:r w:rsidRPr="00911C2E">
        <w:rPr>
          <w:rFonts w:asciiTheme="minorHAnsi" w:hAnsiTheme="minorHAnsi"/>
          <w:spacing w:val="-2"/>
        </w:rPr>
        <w:t xml:space="preserve"> </w:t>
      </w:r>
      <w:r w:rsidRPr="00911C2E">
        <w:rPr>
          <w:rFonts w:asciiTheme="minorHAnsi" w:hAnsiTheme="minorHAnsi"/>
          <w:b/>
        </w:rPr>
        <w:t>Cartão</w:t>
      </w:r>
      <w:r w:rsidRPr="00911C2E">
        <w:rPr>
          <w:rFonts w:asciiTheme="minorHAnsi" w:hAnsiTheme="minorHAnsi"/>
          <w:b/>
          <w:spacing w:val="-4"/>
        </w:rPr>
        <w:t xml:space="preserve"> </w:t>
      </w:r>
      <w:r w:rsidRPr="00911C2E">
        <w:rPr>
          <w:rFonts w:asciiTheme="minorHAnsi" w:hAnsiTheme="minorHAnsi"/>
          <w:b/>
        </w:rPr>
        <w:t>CNPJ;</w:t>
      </w:r>
    </w:p>
    <w:p w14:paraId="4D44AEB6" w14:textId="77777777" w:rsidR="001102AC" w:rsidRPr="00911C2E"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bookmarkStart w:id="19" w:name="_bookmark14"/>
      <w:bookmarkEnd w:id="19"/>
      <w:r w:rsidRPr="00911C2E">
        <w:rPr>
          <w:rFonts w:asciiTheme="minorHAnsi" w:hAnsiTheme="minorHAnsi"/>
        </w:rPr>
        <w:t xml:space="preserve">Prova de regularidade para com a </w:t>
      </w:r>
      <w:r w:rsidRPr="00911C2E">
        <w:rPr>
          <w:rFonts w:asciiTheme="minorHAnsi" w:hAnsiTheme="minorHAnsi"/>
          <w:b/>
        </w:rPr>
        <w:t xml:space="preserve">Fazenda Federal </w:t>
      </w:r>
      <w:r w:rsidRPr="00911C2E">
        <w:rPr>
          <w:rFonts w:asciiTheme="minorHAnsi" w:hAnsiTheme="minorHAnsi"/>
        </w:rPr>
        <w:t>através da apresentação de</w:t>
      </w:r>
      <w:r w:rsidRPr="00911C2E">
        <w:rPr>
          <w:rFonts w:asciiTheme="minorHAnsi" w:hAnsiTheme="minorHAnsi"/>
          <w:spacing w:val="1"/>
        </w:rPr>
        <w:t xml:space="preserve"> </w:t>
      </w:r>
      <w:r w:rsidRPr="00911C2E">
        <w:rPr>
          <w:rFonts w:asciiTheme="minorHAnsi" w:hAnsiTheme="minorHAnsi"/>
          <w:b/>
        </w:rPr>
        <w:t>Certidão de Débitos Relativos a</w:t>
      </w:r>
      <w:r w:rsidRPr="00911C2E">
        <w:rPr>
          <w:rFonts w:asciiTheme="minorHAnsi" w:hAnsiTheme="minorHAnsi"/>
          <w:b/>
          <w:spacing w:val="1"/>
        </w:rPr>
        <w:t xml:space="preserve"> </w:t>
      </w:r>
      <w:r w:rsidRPr="00911C2E">
        <w:rPr>
          <w:rFonts w:asciiTheme="minorHAnsi" w:hAnsiTheme="minorHAnsi"/>
          <w:b/>
        </w:rPr>
        <w:t>Créditos Tributários Federais</w:t>
      </w:r>
      <w:r w:rsidRPr="00911C2E">
        <w:rPr>
          <w:rFonts w:asciiTheme="minorHAnsi" w:hAnsiTheme="minorHAnsi"/>
          <w:b/>
          <w:spacing w:val="1"/>
        </w:rPr>
        <w:t xml:space="preserve"> </w:t>
      </w:r>
      <w:r w:rsidRPr="00911C2E">
        <w:rPr>
          <w:rFonts w:asciiTheme="minorHAnsi" w:hAnsiTheme="minorHAnsi"/>
          <w:b/>
        </w:rPr>
        <w:t>e à</w:t>
      </w:r>
      <w:r w:rsidRPr="00911C2E">
        <w:rPr>
          <w:rFonts w:asciiTheme="minorHAnsi" w:hAnsiTheme="minorHAnsi"/>
          <w:b/>
          <w:spacing w:val="1"/>
        </w:rPr>
        <w:t xml:space="preserve"> </w:t>
      </w:r>
      <w:r w:rsidRPr="00911C2E">
        <w:rPr>
          <w:rFonts w:asciiTheme="minorHAnsi" w:hAnsiTheme="minorHAnsi"/>
          <w:b/>
        </w:rPr>
        <w:t>Dívida Ativa</w:t>
      </w:r>
      <w:r w:rsidRPr="00911C2E">
        <w:rPr>
          <w:rFonts w:asciiTheme="minorHAnsi" w:hAnsiTheme="minorHAnsi"/>
          <w:b/>
          <w:spacing w:val="61"/>
        </w:rPr>
        <w:t xml:space="preserve"> </w:t>
      </w:r>
      <w:r w:rsidRPr="00911C2E">
        <w:rPr>
          <w:rFonts w:asciiTheme="minorHAnsi" w:hAnsiTheme="minorHAnsi"/>
          <w:b/>
        </w:rPr>
        <w:t>da</w:t>
      </w:r>
      <w:r w:rsidRPr="00911C2E">
        <w:rPr>
          <w:rFonts w:asciiTheme="minorHAnsi" w:hAnsiTheme="minorHAnsi"/>
          <w:b/>
          <w:spacing w:val="1"/>
        </w:rPr>
        <w:t xml:space="preserve"> </w:t>
      </w:r>
      <w:r w:rsidRPr="00911C2E">
        <w:rPr>
          <w:rFonts w:asciiTheme="minorHAnsi" w:hAnsiTheme="minorHAnsi"/>
          <w:b/>
        </w:rPr>
        <w:t xml:space="preserve">União </w:t>
      </w:r>
      <w:r w:rsidRPr="00911C2E">
        <w:rPr>
          <w:rFonts w:asciiTheme="minorHAnsi" w:hAnsiTheme="minorHAnsi"/>
        </w:rPr>
        <w:t>administrados pela Secretaria da Receita Federal e com validade na data da abertura</w:t>
      </w:r>
      <w:r w:rsidRPr="00911C2E">
        <w:rPr>
          <w:rFonts w:asciiTheme="minorHAnsi" w:hAnsiTheme="minorHAnsi"/>
          <w:spacing w:val="-59"/>
        </w:rPr>
        <w:t xml:space="preserve"> </w:t>
      </w:r>
      <w:r w:rsidRPr="00911C2E">
        <w:rPr>
          <w:rFonts w:asciiTheme="minorHAnsi" w:hAnsiTheme="minorHAnsi"/>
        </w:rPr>
        <w:t>da sessão</w:t>
      </w:r>
      <w:r w:rsidRPr="00911C2E">
        <w:rPr>
          <w:rFonts w:asciiTheme="minorHAnsi" w:hAnsiTheme="minorHAnsi"/>
          <w:spacing w:val="-2"/>
        </w:rPr>
        <w:t xml:space="preserve"> </w:t>
      </w:r>
      <w:r w:rsidRPr="00911C2E">
        <w:rPr>
          <w:rFonts w:asciiTheme="minorHAnsi" w:hAnsiTheme="minorHAnsi"/>
        </w:rPr>
        <w:t>pública;</w:t>
      </w:r>
    </w:p>
    <w:p w14:paraId="2095F499" w14:textId="77777777" w:rsidR="001102AC" w:rsidRPr="00911C2E" w:rsidRDefault="001102AC" w:rsidP="007D2854">
      <w:pPr>
        <w:tabs>
          <w:tab w:val="left" w:pos="1134"/>
          <w:tab w:val="left" w:pos="1310"/>
          <w:tab w:val="left" w:pos="9639"/>
        </w:tabs>
        <w:ind w:right="176"/>
        <w:rPr>
          <w:rFonts w:asciiTheme="minorHAnsi" w:hAnsiTheme="minorHAnsi"/>
        </w:rPr>
      </w:pPr>
    </w:p>
    <w:p w14:paraId="33D5576B"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bookmarkStart w:id="20" w:name="_bookmark15"/>
      <w:bookmarkEnd w:id="20"/>
      <w:r w:rsidRPr="00911C2E">
        <w:rPr>
          <w:rFonts w:asciiTheme="minorHAnsi" w:hAnsiTheme="minorHAnsi"/>
        </w:rPr>
        <w:t xml:space="preserve">Prova de Regularidade para com a </w:t>
      </w:r>
      <w:r w:rsidRPr="00911C2E">
        <w:rPr>
          <w:rFonts w:asciiTheme="minorHAnsi" w:hAnsiTheme="minorHAnsi"/>
          <w:b/>
        </w:rPr>
        <w:t xml:space="preserve">Fazenda Estadual </w:t>
      </w:r>
      <w:r w:rsidRPr="00911C2E">
        <w:rPr>
          <w:rFonts w:asciiTheme="minorHAnsi" w:hAnsiTheme="minorHAnsi"/>
        </w:rPr>
        <w:t>através da apresentação de</w:t>
      </w:r>
      <w:r w:rsidRPr="00911C2E">
        <w:rPr>
          <w:rFonts w:asciiTheme="minorHAnsi" w:hAnsiTheme="minorHAnsi"/>
          <w:spacing w:val="1"/>
        </w:rPr>
        <w:t xml:space="preserve"> </w:t>
      </w:r>
      <w:r w:rsidRPr="00911C2E">
        <w:rPr>
          <w:rFonts w:asciiTheme="minorHAnsi" w:hAnsiTheme="minorHAnsi"/>
          <w:b/>
        </w:rPr>
        <w:t xml:space="preserve">Certidão Negativa de Tributos Estaduais </w:t>
      </w:r>
      <w:r w:rsidRPr="00911C2E">
        <w:rPr>
          <w:rFonts w:asciiTheme="minorHAnsi" w:hAnsiTheme="minorHAnsi"/>
        </w:rPr>
        <w:t>expedida pela Secretaria de Estado da Fazenda</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2"/>
        </w:rPr>
        <w:t xml:space="preserve"> </w:t>
      </w:r>
      <w:r w:rsidRPr="00911C2E">
        <w:rPr>
          <w:rFonts w:asciiTheme="minorHAnsi" w:hAnsiTheme="minorHAnsi"/>
        </w:rPr>
        <w:t>validade na data da</w:t>
      </w:r>
      <w:r w:rsidRPr="00911C2E">
        <w:rPr>
          <w:rFonts w:asciiTheme="minorHAnsi" w:hAnsiTheme="minorHAnsi"/>
          <w:spacing w:val="-2"/>
        </w:rPr>
        <w:t xml:space="preserve"> </w:t>
      </w:r>
      <w:r w:rsidRPr="00911C2E">
        <w:rPr>
          <w:rFonts w:asciiTheme="minorHAnsi" w:hAnsiTheme="minorHAnsi"/>
        </w:rPr>
        <w:t>abertura</w:t>
      </w:r>
      <w:r w:rsidRPr="00911C2E">
        <w:rPr>
          <w:rFonts w:asciiTheme="minorHAnsi" w:hAnsiTheme="minorHAnsi"/>
          <w:spacing w:val="-2"/>
        </w:rPr>
        <w:t xml:space="preserve"> </w:t>
      </w:r>
      <w:r w:rsidRPr="00911C2E">
        <w:rPr>
          <w:rFonts w:asciiTheme="minorHAnsi" w:hAnsiTheme="minorHAnsi"/>
        </w:rPr>
        <w:t>da sessão pública;</w:t>
      </w:r>
    </w:p>
    <w:p w14:paraId="1A876270" w14:textId="77777777" w:rsidR="001102AC" w:rsidRPr="00911C2E" w:rsidRDefault="001102AC" w:rsidP="007D2854">
      <w:pPr>
        <w:tabs>
          <w:tab w:val="left" w:pos="1134"/>
          <w:tab w:val="left" w:pos="1310"/>
          <w:tab w:val="left" w:pos="9639"/>
        </w:tabs>
        <w:ind w:right="176"/>
        <w:rPr>
          <w:rFonts w:asciiTheme="minorHAnsi" w:hAnsiTheme="minorHAnsi"/>
        </w:rPr>
      </w:pPr>
    </w:p>
    <w:p w14:paraId="56D82FDD"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bookmarkStart w:id="21" w:name="_bookmark16"/>
      <w:bookmarkEnd w:id="21"/>
      <w:r w:rsidRPr="00911C2E">
        <w:rPr>
          <w:rFonts w:asciiTheme="minorHAnsi" w:hAnsiTheme="minorHAnsi"/>
        </w:rPr>
        <w:t xml:space="preserve">Prova de regularidade para com a </w:t>
      </w:r>
      <w:r w:rsidRPr="00911C2E">
        <w:rPr>
          <w:rFonts w:asciiTheme="minorHAnsi" w:hAnsiTheme="minorHAnsi"/>
          <w:b/>
        </w:rPr>
        <w:t xml:space="preserve">Fazenda Municipal </w:t>
      </w:r>
      <w:r w:rsidRPr="00911C2E">
        <w:rPr>
          <w:rFonts w:asciiTheme="minorHAnsi" w:hAnsiTheme="minorHAnsi"/>
        </w:rPr>
        <w:t>através da apresentação de</w:t>
      </w:r>
      <w:r w:rsidRPr="00911C2E">
        <w:rPr>
          <w:rFonts w:asciiTheme="minorHAnsi" w:hAnsiTheme="minorHAnsi"/>
          <w:spacing w:val="1"/>
        </w:rPr>
        <w:t xml:space="preserve"> </w:t>
      </w:r>
      <w:r w:rsidRPr="00911C2E">
        <w:rPr>
          <w:rFonts w:asciiTheme="minorHAnsi" w:hAnsiTheme="minorHAnsi"/>
          <w:b/>
        </w:rPr>
        <w:t xml:space="preserve">Certidão Negativa de Tributos Municipais </w:t>
      </w:r>
      <w:r w:rsidRPr="00911C2E">
        <w:rPr>
          <w:rFonts w:asciiTheme="minorHAnsi" w:hAnsiTheme="minorHAnsi"/>
        </w:rPr>
        <w:t>expedida pela Prefeitura Municipal da sede da</w:t>
      </w:r>
      <w:r w:rsidRPr="00911C2E">
        <w:rPr>
          <w:rFonts w:asciiTheme="minorHAnsi" w:hAnsiTheme="minorHAnsi"/>
          <w:spacing w:val="1"/>
        </w:rPr>
        <w:t xml:space="preserve"> </w:t>
      </w:r>
      <w:r w:rsidRPr="00911C2E">
        <w:rPr>
          <w:rFonts w:asciiTheme="minorHAnsi" w:hAnsiTheme="minorHAnsi"/>
        </w:rPr>
        <w:t>Proponente,</w:t>
      </w:r>
      <w:r w:rsidRPr="00911C2E">
        <w:rPr>
          <w:rFonts w:asciiTheme="minorHAnsi" w:hAnsiTheme="minorHAnsi"/>
          <w:spacing w:val="-2"/>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lastRenderedPageBreak/>
        <w:t>validade na data de</w:t>
      </w:r>
      <w:r w:rsidRPr="00911C2E">
        <w:rPr>
          <w:rFonts w:asciiTheme="minorHAnsi" w:hAnsiTheme="minorHAnsi"/>
          <w:spacing w:val="-2"/>
        </w:rPr>
        <w:t xml:space="preserve"> </w:t>
      </w:r>
      <w:r w:rsidRPr="00911C2E">
        <w:rPr>
          <w:rFonts w:asciiTheme="minorHAnsi" w:hAnsiTheme="minorHAnsi"/>
        </w:rPr>
        <w:t>abertura</w:t>
      </w:r>
      <w:r w:rsidRPr="00911C2E">
        <w:rPr>
          <w:rFonts w:asciiTheme="minorHAnsi" w:hAnsiTheme="minorHAnsi"/>
          <w:spacing w:val="-2"/>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sessão</w:t>
      </w:r>
      <w:r w:rsidRPr="00911C2E">
        <w:rPr>
          <w:rFonts w:asciiTheme="minorHAnsi" w:hAnsiTheme="minorHAnsi"/>
          <w:spacing w:val="-2"/>
        </w:rPr>
        <w:t xml:space="preserve"> </w:t>
      </w:r>
      <w:r w:rsidRPr="00911C2E">
        <w:rPr>
          <w:rFonts w:asciiTheme="minorHAnsi" w:hAnsiTheme="minorHAnsi"/>
        </w:rPr>
        <w:t>pública;</w:t>
      </w:r>
    </w:p>
    <w:p w14:paraId="3EB10E92" w14:textId="77777777" w:rsidR="001102AC" w:rsidRPr="00911C2E" w:rsidRDefault="001102AC" w:rsidP="007D2854">
      <w:pPr>
        <w:tabs>
          <w:tab w:val="left" w:pos="851"/>
          <w:tab w:val="left" w:pos="1310"/>
          <w:tab w:val="left" w:pos="9639"/>
        </w:tabs>
        <w:ind w:right="176"/>
        <w:rPr>
          <w:rFonts w:asciiTheme="minorHAnsi" w:hAnsiTheme="minorHAnsi"/>
        </w:rPr>
      </w:pPr>
    </w:p>
    <w:p w14:paraId="2988D659" w14:textId="77777777" w:rsidR="001102AC" w:rsidRPr="00911C2E" w:rsidRDefault="001102AC" w:rsidP="00D95CF7">
      <w:pPr>
        <w:pStyle w:val="PargrafodaLista"/>
        <w:numPr>
          <w:ilvl w:val="2"/>
          <w:numId w:val="12"/>
        </w:numPr>
        <w:tabs>
          <w:tab w:val="left" w:pos="851"/>
          <w:tab w:val="left" w:pos="9639"/>
        </w:tabs>
        <w:ind w:left="284" w:right="176" w:firstLine="0"/>
        <w:rPr>
          <w:rFonts w:asciiTheme="minorHAnsi" w:hAnsiTheme="minorHAnsi"/>
        </w:rPr>
      </w:pPr>
      <w:bookmarkStart w:id="22" w:name="_bookmark17"/>
      <w:bookmarkEnd w:id="22"/>
      <w:r w:rsidRPr="00911C2E">
        <w:rPr>
          <w:rFonts w:asciiTheme="minorHAnsi" w:hAnsiTheme="minorHAnsi"/>
        </w:rPr>
        <w:t xml:space="preserve">Prova de regularidade para com o </w:t>
      </w:r>
      <w:r w:rsidRPr="00911C2E">
        <w:rPr>
          <w:rFonts w:asciiTheme="minorHAnsi" w:hAnsiTheme="minorHAnsi"/>
          <w:b/>
        </w:rPr>
        <w:t xml:space="preserve">FGTS </w:t>
      </w:r>
      <w:r w:rsidRPr="00911C2E">
        <w:rPr>
          <w:rFonts w:asciiTheme="minorHAnsi" w:hAnsiTheme="minorHAnsi"/>
        </w:rPr>
        <w:t xml:space="preserve">através da apresentação de </w:t>
      </w:r>
      <w:r w:rsidRPr="00911C2E">
        <w:rPr>
          <w:rFonts w:asciiTheme="minorHAnsi" w:hAnsiTheme="minorHAnsi"/>
          <w:b/>
        </w:rPr>
        <w:t>Certidão de</w:t>
      </w:r>
      <w:r w:rsidRPr="00911C2E">
        <w:rPr>
          <w:rFonts w:asciiTheme="minorHAnsi" w:hAnsiTheme="minorHAnsi"/>
          <w:b/>
          <w:spacing w:val="1"/>
        </w:rPr>
        <w:t xml:space="preserve"> </w:t>
      </w:r>
      <w:r w:rsidRPr="00911C2E">
        <w:rPr>
          <w:rFonts w:asciiTheme="minorHAnsi" w:hAnsiTheme="minorHAnsi"/>
          <w:b/>
        </w:rPr>
        <w:t xml:space="preserve">Regularidade do FGTS (CRF) </w:t>
      </w:r>
      <w:r w:rsidRPr="00911C2E">
        <w:rPr>
          <w:rFonts w:asciiTheme="minorHAnsi" w:hAnsiTheme="minorHAnsi"/>
        </w:rPr>
        <w:t>expedida pela Caixa Econômica Federal, com validade na</w:t>
      </w:r>
      <w:r w:rsidRPr="00911C2E">
        <w:rPr>
          <w:rFonts w:asciiTheme="minorHAnsi" w:hAnsiTheme="minorHAnsi"/>
          <w:spacing w:val="1"/>
        </w:rPr>
        <w:t xml:space="preserve"> </w:t>
      </w:r>
      <w:r w:rsidRPr="00911C2E">
        <w:rPr>
          <w:rFonts w:asciiTheme="minorHAnsi" w:hAnsiTheme="minorHAnsi"/>
        </w:rPr>
        <w:t>data</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abertura</w:t>
      </w:r>
      <w:r w:rsidRPr="00911C2E">
        <w:rPr>
          <w:rFonts w:asciiTheme="minorHAnsi" w:hAnsiTheme="minorHAnsi"/>
          <w:spacing w:val="-2"/>
        </w:rPr>
        <w:t xml:space="preserve"> </w:t>
      </w:r>
      <w:r w:rsidRPr="00911C2E">
        <w:rPr>
          <w:rFonts w:asciiTheme="minorHAnsi" w:hAnsiTheme="minorHAnsi"/>
        </w:rPr>
        <w:t>da sessão pública;</w:t>
      </w:r>
    </w:p>
    <w:p w14:paraId="0193EFF9" w14:textId="77777777" w:rsidR="001102AC" w:rsidRPr="00911C2E" w:rsidRDefault="001102AC" w:rsidP="007D2854">
      <w:pPr>
        <w:tabs>
          <w:tab w:val="left" w:pos="1134"/>
          <w:tab w:val="left" w:pos="1310"/>
          <w:tab w:val="left" w:pos="9639"/>
        </w:tabs>
        <w:ind w:right="176"/>
        <w:rPr>
          <w:rFonts w:asciiTheme="minorHAnsi" w:hAnsiTheme="minorHAnsi"/>
        </w:rPr>
      </w:pPr>
    </w:p>
    <w:p w14:paraId="2369DC8E"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bookmarkStart w:id="23" w:name="_bookmark18"/>
      <w:bookmarkEnd w:id="23"/>
      <w:r w:rsidRPr="00911C2E">
        <w:rPr>
          <w:rFonts w:asciiTheme="minorHAnsi" w:hAnsiTheme="minorHAnsi"/>
          <w:shd w:val="clear" w:color="auto" w:fill="FFFFFF"/>
        </w:rPr>
        <w:t>Prova</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de</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inexistência</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de</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débitos</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inadimplidos</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perante</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a</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Justiça</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do</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Trabalho,</w:t>
      </w:r>
      <w:r w:rsidRPr="00911C2E">
        <w:rPr>
          <w:rFonts w:asciiTheme="minorHAnsi" w:hAnsiTheme="minorHAnsi"/>
          <w:spacing w:val="1"/>
        </w:rPr>
        <w:t xml:space="preserve"> </w:t>
      </w:r>
      <w:r w:rsidRPr="00911C2E">
        <w:rPr>
          <w:rFonts w:asciiTheme="minorHAnsi" w:hAnsiTheme="minorHAnsi"/>
          <w:shd w:val="clear" w:color="auto" w:fill="FFFFFF"/>
        </w:rPr>
        <w:t>mediante</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a</w:t>
      </w:r>
      <w:r w:rsidRPr="00911C2E">
        <w:rPr>
          <w:rFonts w:asciiTheme="minorHAnsi" w:hAnsiTheme="minorHAnsi"/>
          <w:spacing w:val="1"/>
          <w:shd w:val="clear" w:color="auto" w:fill="FFFFFF"/>
        </w:rPr>
        <w:t xml:space="preserve"> </w:t>
      </w:r>
      <w:r w:rsidRPr="00911C2E">
        <w:rPr>
          <w:rFonts w:asciiTheme="minorHAnsi" w:hAnsiTheme="minorHAnsi"/>
          <w:shd w:val="clear" w:color="auto" w:fill="FFFFFF"/>
        </w:rPr>
        <w:t>apresentação</w:t>
      </w:r>
      <w:r w:rsidRPr="00911C2E">
        <w:rPr>
          <w:rFonts w:asciiTheme="minorHAnsi" w:hAnsiTheme="minorHAnsi"/>
          <w:spacing w:val="1"/>
          <w:shd w:val="clear" w:color="auto" w:fill="FFFFFF"/>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b/>
        </w:rPr>
        <w:t>Certidão</w:t>
      </w:r>
      <w:r w:rsidRPr="00911C2E">
        <w:rPr>
          <w:rFonts w:asciiTheme="minorHAnsi" w:hAnsiTheme="minorHAnsi"/>
          <w:b/>
          <w:spacing w:val="1"/>
        </w:rPr>
        <w:t xml:space="preserve"> </w:t>
      </w:r>
      <w:r w:rsidRPr="00911C2E">
        <w:rPr>
          <w:rFonts w:asciiTheme="minorHAnsi" w:hAnsiTheme="minorHAnsi"/>
          <w:b/>
        </w:rPr>
        <w:t>Negativa</w:t>
      </w:r>
      <w:r w:rsidRPr="00911C2E">
        <w:rPr>
          <w:rFonts w:asciiTheme="minorHAnsi" w:hAnsiTheme="minorHAnsi"/>
          <w:b/>
          <w:spacing w:val="1"/>
        </w:rPr>
        <w:t xml:space="preserve"> </w:t>
      </w:r>
      <w:r w:rsidRPr="00911C2E">
        <w:rPr>
          <w:rFonts w:asciiTheme="minorHAnsi" w:hAnsiTheme="minorHAnsi"/>
          <w:b/>
        </w:rPr>
        <w:t>de</w:t>
      </w:r>
      <w:r w:rsidRPr="00911C2E">
        <w:rPr>
          <w:rFonts w:asciiTheme="minorHAnsi" w:hAnsiTheme="minorHAnsi"/>
          <w:b/>
          <w:spacing w:val="1"/>
        </w:rPr>
        <w:t xml:space="preserve"> </w:t>
      </w:r>
      <w:r w:rsidRPr="00911C2E">
        <w:rPr>
          <w:rFonts w:asciiTheme="minorHAnsi" w:hAnsiTheme="minorHAnsi"/>
          <w:b/>
        </w:rPr>
        <w:t>Débitos Trabalhistas</w:t>
      </w:r>
      <w:r w:rsidRPr="00911C2E">
        <w:rPr>
          <w:rFonts w:asciiTheme="minorHAnsi" w:hAnsiTheme="minorHAnsi"/>
          <w:b/>
          <w:spacing w:val="1"/>
        </w:rPr>
        <w:t xml:space="preserve"> </w:t>
      </w:r>
      <w:r w:rsidRPr="00911C2E">
        <w:rPr>
          <w:rFonts w:asciiTheme="minorHAnsi" w:hAnsiTheme="minorHAnsi"/>
          <w:b/>
        </w:rPr>
        <w:t>(CNDT),</w:t>
      </w:r>
      <w:r w:rsidRPr="00911C2E">
        <w:rPr>
          <w:rFonts w:asciiTheme="minorHAnsi" w:hAnsiTheme="minorHAnsi"/>
          <w:b/>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acordo</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a Lei Federal nº</w:t>
      </w:r>
      <w:r w:rsidRPr="00911C2E">
        <w:rPr>
          <w:rFonts w:asciiTheme="minorHAnsi" w:hAnsiTheme="minorHAnsi"/>
          <w:spacing w:val="1"/>
        </w:rPr>
        <w:t xml:space="preserve"> </w:t>
      </w:r>
      <w:r w:rsidRPr="00911C2E">
        <w:rPr>
          <w:rFonts w:asciiTheme="minorHAnsi" w:hAnsiTheme="minorHAnsi"/>
        </w:rPr>
        <w:t>12.440/2011.</w:t>
      </w:r>
    </w:p>
    <w:p w14:paraId="2F3EF6CD" w14:textId="77777777" w:rsidR="001102AC" w:rsidRPr="00911C2E" w:rsidRDefault="001102AC" w:rsidP="007D2854">
      <w:pPr>
        <w:tabs>
          <w:tab w:val="left" w:pos="1134"/>
          <w:tab w:val="left" w:pos="1310"/>
          <w:tab w:val="left" w:pos="9639"/>
        </w:tabs>
        <w:ind w:right="176"/>
        <w:rPr>
          <w:rFonts w:asciiTheme="minorHAnsi" w:hAnsiTheme="minorHAnsi"/>
        </w:rPr>
      </w:pPr>
    </w:p>
    <w:p w14:paraId="1D8ED2D4" w14:textId="77777777" w:rsidR="001102AC" w:rsidRPr="00911C2E" w:rsidRDefault="001102AC" w:rsidP="00D95CF7">
      <w:pPr>
        <w:pStyle w:val="PargrafodaLista"/>
        <w:numPr>
          <w:ilvl w:val="2"/>
          <w:numId w:val="12"/>
        </w:numPr>
        <w:tabs>
          <w:tab w:val="left" w:pos="851"/>
          <w:tab w:val="left" w:pos="9639"/>
        </w:tabs>
        <w:ind w:left="284" w:right="176" w:firstLine="0"/>
        <w:rPr>
          <w:rFonts w:asciiTheme="minorHAnsi" w:hAnsiTheme="minorHAnsi"/>
        </w:rPr>
      </w:pPr>
      <w:r w:rsidRPr="00911C2E">
        <w:rPr>
          <w:rFonts w:asciiTheme="minorHAnsi" w:hAnsiTheme="minorHAnsi"/>
        </w:rPr>
        <w:t>Declaração, sob pena da lei, que não mantém em seu quadro de pessoal menor de</w:t>
      </w:r>
      <w:r w:rsidRPr="00911C2E">
        <w:rPr>
          <w:rFonts w:asciiTheme="minorHAnsi" w:hAnsiTheme="minorHAnsi"/>
          <w:spacing w:val="1"/>
        </w:rPr>
        <w:t xml:space="preserve"> </w:t>
      </w:r>
      <w:r w:rsidRPr="00911C2E">
        <w:rPr>
          <w:rFonts w:asciiTheme="minorHAnsi" w:hAnsiTheme="minorHAnsi"/>
        </w:rPr>
        <w:t>18 (dezoito) anos em horário noturno de trabalho ou em serviços perigosos ou insalubres,</w:t>
      </w:r>
      <w:r w:rsidRPr="00911C2E">
        <w:rPr>
          <w:rFonts w:asciiTheme="minorHAnsi" w:hAnsiTheme="minorHAnsi"/>
          <w:spacing w:val="1"/>
        </w:rPr>
        <w:t xml:space="preserve"> </w:t>
      </w:r>
      <w:r w:rsidRPr="00911C2E">
        <w:rPr>
          <w:rFonts w:asciiTheme="minorHAnsi" w:hAnsiTheme="minorHAnsi"/>
        </w:rPr>
        <w:t>não mantendo ainda em qualquer trabalho, menores de 16 (dezesseis) anos, salvo na</w:t>
      </w:r>
      <w:r w:rsidRPr="00911C2E">
        <w:rPr>
          <w:rFonts w:asciiTheme="minorHAnsi" w:hAnsiTheme="minorHAnsi"/>
          <w:spacing w:val="1"/>
        </w:rPr>
        <w:t xml:space="preserve"> </w:t>
      </w:r>
      <w:r w:rsidRPr="00911C2E">
        <w:rPr>
          <w:rFonts w:asciiTheme="minorHAnsi" w:hAnsiTheme="minorHAnsi"/>
        </w:rPr>
        <w:t>condição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aprendiz,</w:t>
      </w:r>
      <w:r w:rsidRPr="00911C2E">
        <w:rPr>
          <w:rFonts w:asciiTheme="minorHAnsi" w:hAnsiTheme="minorHAnsi"/>
          <w:spacing w:val="-2"/>
        </w:rPr>
        <w:t xml:space="preserve"> </w:t>
      </w:r>
      <w:r w:rsidRPr="00911C2E">
        <w:rPr>
          <w:rFonts w:asciiTheme="minorHAnsi" w:hAnsiTheme="minorHAnsi"/>
        </w:rPr>
        <w:t>a</w:t>
      </w:r>
      <w:r w:rsidRPr="00911C2E">
        <w:rPr>
          <w:rFonts w:asciiTheme="minorHAnsi" w:hAnsiTheme="minorHAnsi"/>
          <w:spacing w:val="-2"/>
        </w:rPr>
        <w:t xml:space="preserve"> </w:t>
      </w:r>
      <w:r w:rsidRPr="00911C2E">
        <w:rPr>
          <w:rFonts w:asciiTheme="minorHAnsi" w:hAnsiTheme="minorHAnsi"/>
        </w:rPr>
        <w:t>partir</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14</w:t>
      </w:r>
      <w:r w:rsidRPr="00911C2E">
        <w:rPr>
          <w:rFonts w:asciiTheme="minorHAnsi" w:hAnsiTheme="minorHAnsi"/>
          <w:spacing w:val="-3"/>
        </w:rPr>
        <w:t xml:space="preserve"> </w:t>
      </w:r>
      <w:r w:rsidRPr="00911C2E">
        <w:rPr>
          <w:rFonts w:asciiTheme="minorHAnsi" w:hAnsiTheme="minorHAnsi"/>
        </w:rPr>
        <w:t>(quatorze)</w:t>
      </w:r>
      <w:r w:rsidRPr="00911C2E">
        <w:rPr>
          <w:rFonts w:asciiTheme="minorHAnsi" w:hAnsiTheme="minorHAnsi"/>
          <w:spacing w:val="-1"/>
        </w:rPr>
        <w:t xml:space="preserve"> </w:t>
      </w:r>
      <w:r w:rsidRPr="00911C2E">
        <w:rPr>
          <w:rFonts w:asciiTheme="minorHAnsi" w:hAnsiTheme="minorHAnsi"/>
        </w:rPr>
        <w:t>anos (Art.</w:t>
      </w:r>
      <w:r w:rsidRPr="00911C2E">
        <w:rPr>
          <w:rFonts w:asciiTheme="minorHAnsi" w:hAnsiTheme="minorHAnsi"/>
          <w:spacing w:val="1"/>
        </w:rPr>
        <w:t xml:space="preserve"> </w:t>
      </w:r>
      <w:r w:rsidRPr="00911C2E">
        <w:rPr>
          <w:rFonts w:asciiTheme="minorHAnsi" w:hAnsiTheme="minorHAnsi"/>
        </w:rPr>
        <w:t>68,</w:t>
      </w:r>
      <w:r w:rsidRPr="00911C2E">
        <w:rPr>
          <w:rFonts w:asciiTheme="minorHAnsi" w:hAnsiTheme="minorHAnsi"/>
          <w:spacing w:val="1"/>
        </w:rPr>
        <w:t xml:space="preserve"> </w:t>
      </w:r>
      <w:r w:rsidRPr="00911C2E">
        <w:rPr>
          <w:rFonts w:asciiTheme="minorHAnsi" w:hAnsiTheme="minorHAnsi"/>
        </w:rPr>
        <w:t>VI</w:t>
      </w:r>
      <w:r w:rsidRPr="00911C2E">
        <w:rPr>
          <w:rFonts w:asciiTheme="minorHAnsi" w:hAnsiTheme="minorHAnsi"/>
          <w:spacing w:val="2"/>
        </w:rPr>
        <w:t xml:space="preserve"> </w:t>
      </w:r>
      <w:r w:rsidRPr="00911C2E">
        <w:rPr>
          <w:rFonts w:asciiTheme="minorHAnsi" w:hAnsiTheme="minorHAnsi"/>
        </w:rPr>
        <w:t>da</w:t>
      </w:r>
      <w:r w:rsidRPr="00911C2E">
        <w:rPr>
          <w:rFonts w:asciiTheme="minorHAnsi" w:hAnsiTheme="minorHAnsi"/>
          <w:spacing w:val="-3"/>
        </w:rPr>
        <w:t xml:space="preserve"> </w:t>
      </w:r>
      <w:r w:rsidRPr="00911C2E">
        <w:rPr>
          <w:rFonts w:asciiTheme="minorHAnsi" w:hAnsiTheme="minorHAnsi"/>
        </w:rPr>
        <w:t>Lei</w:t>
      </w:r>
      <w:r w:rsidRPr="00911C2E">
        <w:rPr>
          <w:rFonts w:asciiTheme="minorHAnsi" w:hAnsiTheme="minorHAnsi"/>
          <w:spacing w:val="-1"/>
        </w:rPr>
        <w:t xml:space="preserve"> </w:t>
      </w:r>
      <w:r w:rsidRPr="00911C2E">
        <w:rPr>
          <w:rFonts w:asciiTheme="minorHAnsi" w:hAnsiTheme="minorHAnsi"/>
        </w:rPr>
        <w:t>14133/2021).</w:t>
      </w:r>
    </w:p>
    <w:p w14:paraId="0B3AE1A1" w14:textId="77777777" w:rsidR="001102AC" w:rsidRPr="00911C2E"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911C2E" w:rsidRDefault="001102AC" w:rsidP="00D95CF7">
      <w:pPr>
        <w:pStyle w:val="Ttulo3"/>
        <w:numPr>
          <w:ilvl w:val="1"/>
          <w:numId w:val="12"/>
        </w:numPr>
        <w:tabs>
          <w:tab w:val="left" w:pos="709"/>
          <w:tab w:val="left" w:pos="1310"/>
          <w:tab w:val="left" w:pos="9923"/>
        </w:tabs>
        <w:ind w:left="284" w:right="176" w:firstLine="0"/>
        <w:jc w:val="both"/>
        <w:rPr>
          <w:rFonts w:asciiTheme="minorHAnsi" w:hAnsiTheme="minorHAnsi"/>
          <w:b w:val="0"/>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documentação</w:t>
      </w:r>
      <w:r w:rsidRPr="00911C2E">
        <w:rPr>
          <w:rFonts w:asciiTheme="minorHAnsi" w:hAnsiTheme="minorHAnsi"/>
          <w:spacing w:val="1"/>
        </w:rPr>
        <w:t xml:space="preserve"> </w:t>
      </w:r>
      <w:r w:rsidRPr="00911C2E">
        <w:rPr>
          <w:rFonts w:asciiTheme="minorHAnsi" w:hAnsiTheme="minorHAnsi"/>
        </w:rPr>
        <w:t>relativa</w:t>
      </w:r>
      <w:r w:rsidRPr="00911C2E">
        <w:rPr>
          <w:rFonts w:asciiTheme="minorHAnsi" w:hAnsiTheme="minorHAnsi"/>
          <w:spacing w:val="1"/>
        </w:rPr>
        <w:t xml:space="preserve"> </w:t>
      </w:r>
      <w:r w:rsidRPr="00911C2E">
        <w:rPr>
          <w:rFonts w:asciiTheme="minorHAnsi" w:hAnsiTheme="minorHAnsi"/>
        </w:rPr>
        <w:t>à</w:t>
      </w:r>
      <w:r w:rsidRPr="00911C2E">
        <w:rPr>
          <w:rFonts w:asciiTheme="minorHAnsi" w:hAnsiTheme="minorHAnsi"/>
          <w:spacing w:val="1"/>
        </w:rPr>
        <w:t xml:space="preserve"> </w:t>
      </w:r>
      <w:r w:rsidRPr="00911C2E">
        <w:rPr>
          <w:rFonts w:asciiTheme="minorHAnsi" w:hAnsiTheme="minorHAnsi"/>
        </w:rPr>
        <w:t>QUALIFICAÇÃO</w:t>
      </w:r>
      <w:r w:rsidRPr="00911C2E">
        <w:rPr>
          <w:rFonts w:asciiTheme="minorHAnsi" w:hAnsiTheme="minorHAnsi"/>
          <w:spacing w:val="1"/>
        </w:rPr>
        <w:t xml:space="preserve"> </w:t>
      </w:r>
      <w:r w:rsidRPr="00911C2E">
        <w:rPr>
          <w:rFonts w:asciiTheme="minorHAnsi" w:hAnsiTheme="minorHAnsi"/>
        </w:rPr>
        <w:t>ECONÔMICO-FINANCEIRA</w:t>
      </w:r>
      <w:r w:rsidRPr="00911C2E">
        <w:rPr>
          <w:rFonts w:asciiTheme="minorHAnsi" w:hAnsiTheme="minorHAnsi"/>
          <w:spacing w:val="-59"/>
        </w:rPr>
        <w:t xml:space="preserve">                </w:t>
      </w:r>
      <w:r w:rsidRPr="00911C2E">
        <w:rPr>
          <w:rFonts w:asciiTheme="minorHAnsi" w:hAnsiTheme="minorHAnsi"/>
        </w:rPr>
        <w:t xml:space="preserve"> consistirá</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b w:val="0"/>
        </w:rPr>
        <w:t xml:space="preserve">:                                                                                           </w:t>
      </w:r>
    </w:p>
    <w:p w14:paraId="15D92561" w14:textId="77777777" w:rsidR="001102AC" w:rsidRPr="00911C2E"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r w:rsidRPr="00911C2E">
        <w:rPr>
          <w:rFonts w:asciiTheme="minorHAnsi" w:hAnsiTheme="minorHAnsi"/>
          <w:b/>
        </w:rPr>
        <w:t>Certidão negativa de feitos sobre falência</w:t>
      </w:r>
      <w:r w:rsidRPr="00911C2E">
        <w:rPr>
          <w:rFonts w:asciiTheme="minorHAnsi" w:hAnsiTheme="minorHAnsi"/>
        </w:rPr>
        <w:t xml:space="preserve"> expedida pelo distribuidor da sede do</w:t>
      </w:r>
      <w:r w:rsidRPr="00911C2E">
        <w:rPr>
          <w:rFonts w:asciiTheme="minorHAnsi" w:hAnsiTheme="minorHAnsi"/>
          <w:spacing w:val="1"/>
        </w:rPr>
        <w:t xml:space="preserve"> </w:t>
      </w:r>
      <w:r w:rsidRPr="00911C2E">
        <w:rPr>
          <w:rFonts w:asciiTheme="minorHAnsi" w:hAnsiTheme="minorHAnsi"/>
        </w:rPr>
        <w:t>licitante;</w:t>
      </w:r>
    </w:p>
    <w:p w14:paraId="105FA731"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911C2E" w:rsidRDefault="001102AC" w:rsidP="00D95CF7">
      <w:pPr>
        <w:pStyle w:val="PargrafodaLista"/>
        <w:numPr>
          <w:ilvl w:val="1"/>
          <w:numId w:val="12"/>
        </w:numPr>
        <w:tabs>
          <w:tab w:val="left" w:pos="709"/>
          <w:tab w:val="left" w:pos="9639"/>
        </w:tabs>
        <w:ind w:left="284" w:right="176" w:firstLine="0"/>
        <w:rPr>
          <w:rFonts w:asciiTheme="minorHAnsi" w:hAnsiTheme="minorHAnsi"/>
          <w:b/>
        </w:rPr>
      </w:pPr>
      <w:r w:rsidRPr="00911C2E">
        <w:rPr>
          <w:rFonts w:asciiTheme="minorHAnsi" w:hAnsiTheme="minorHAnsi"/>
        </w:rPr>
        <w:t>As</w:t>
      </w:r>
      <w:r w:rsidRPr="00911C2E">
        <w:rPr>
          <w:rFonts w:asciiTheme="minorHAnsi" w:hAnsiTheme="minorHAnsi"/>
          <w:spacing w:val="21"/>
        </w:rPr>
        <w:t xml:space="preserve"> </w:t>
      </w:r>
      <w:r w:rsidRPr="00911C2E">
        <w:rPr>
          <w:rFonts w:asciiTheme="minorHAnsi" w:hAnsiTheme="minorHAnsi"/>
        </w:rPr>
        <w:t>Declarações</w:t>
      </w:r>
      <w:r w:rsidRPr="00911C2E">
        <w:rPr>
          <w:rFonts w:asciiTheme="minorHAnsi" w:hAnsiTheme="minorHAnsi"/>
          <w:spacing w:val="18"/>
        </w:rPr>
        <w:t xml:space="preserve"> </w:t>
      </w:r>
      <w:r w:rsidRPr="00911C2E">
        <w:rPr>
          <w:rFonts w:asciiTheme="minorHAnsi" w:hAnsiTheme="minorHAnsi"/>
        </w:rPr>
        <w:t>constantes</w:t>
      </w:r>
      <w:r w:rsidRPr="00911C2E">
        <w:rPr>
          <w:rFonts w:asciiTheme="minorHAnsi" w:hAnsiTheme="minorHAnsi"/>
          <w:spacing w:val="18"/>
        </w:rPr>
        <w:t xml:space="preserve"> </w:t>
      </w:r>
      <w:r w:rsidRPr="00911C2E">
        <w:rPr>
          <w:rFonts w:asciiTheme="minorHAnsi" w:hAnsiTheme="minorHAnsi"/>
        </w:rPr>
        <w:t>nos</w:t>
      </w:r>
      <w:r w:rsidRPr="00911C2E">
        <w:rPr>
          <w:rFonts w:asciiTheme="minorHAnsi" w:hAnsiTheme="minorHAnsi"/>
          <w:spacing w:val="21"/>
        </w:rPr>
        <w:t xml:space="preserve"> </w:t>
      </w:r>
      <w:r w:rsidRPr="00911C2E">
        <w:rPr>
          <w:rFonts w:asciiTheme="minorHAnsi" w:hAnsiTheme="minorHAnsi"/>
        </w:rPr>
        <w:t>Anexos</w:t>
      </w:r>
      <w:r w:rsidRPr="00911C2E">
        <w:rPr>
          <w:rFonts w:asciiTheme="minorHAnsi" w:hAnsiTheme="minorHAnsi"/>
          <w:spacing w:val="18"/>
        </w:rPr>
        <w:t xml:space="preserve"> </w:t>
      </w:r>
      <w:r w:rsidRPr="00911C2E">
        <w:rPr>
          <w:rFonts w:asciiTheme="minorHAnsi" w:hAnsiTheme="minorHAnsi"/>
        </w:rPr>
        <w:t>deste</w:t>
      </w:r>
      <w:r w:rsidRPr="00911C2E">
        <w:rPr>
          <w:rFonts w:asciiTheme="minorHAnsi" w:hAnsiTheme="minorHAnsi"/>
          <w:spacing w:val="18"/>
        </w:rPr>
        <w:t xml:space="preserve"> </w:t>
      </w:r>
      <w:r w:rsidRPr="00911C2E">
        <w:rPr>
          <w:rFonts w:asciiTheme="minorHAnsi" w:hAnsiTheme="minorHAnsi"/>
        </w:rPr>
        <w:t>edital</w:t>
      </w:r>
      <w:r w:rsidRPr="00911C2E">
        <w:rPr>
          <w:rFonts w:asciiTheme="minorHAnsi" w:hAnsiTheme="minorHAnsi"/>
          <w:spacing w:val="20"/>
        </w:rPr>
        <w:t xml:space="preserve"> </w:t>
      </w:r>
      <w:r w:rsidRPr="00911C2E">
        <w:rPr>
          <w:rFonts w:asciiTheme="minorHAnsi" w:hAnsiTheme="minorHAnsi"/>
        </w:rPr>
        <w:t>deverão</w:t>
      </w:r>
      <w:r w:rsidRPr="00911C2E">
        <w:rPr>
          <w:rFonts w:asciiTheme="minorHAnsi" w:hAnsiTheme="minorHAnsi"/>
          <w:spacing w:val="18"/>
        </w:rPr>
        <w:t xml:space="preserve"> </w:t>
      </w:r>
      <w:r w:rsidRPr="00911C2E">
        <w:rPr>
          <w:rFonts w:asciiTheme="minorHAnsi" w:hAnsiTheme="minorHAnsi"/>
        </w:rPr>
        <w:t>ser</w:t>
      </w:r>
      <w:r w:rsidRPr="00911C2E">
        <w:rPr>
          <w:rFonts w:asciiTheme="minorHAnsi" w:hAnsiTheme="minorHAnsi"/>
          <w:spacing w:val="20"/>
        </w:rPr>
        <w:t xml:space="preserve"> </w:t>
      </w:r>
      <w:r w:rsidRPr="00911C2E">
        <w:rPr>
          <w:rFonts w:asciiTheme="minorHAnsi" w:hAnsiTheme="minorHAnsi"/>
        </w:rPr>
        <w:t>assinadas</w:t>
      </w:r>
      <w:r w:rsidRPr="00911C2E">
        <w:rPr>
          <w:rFonts w:asciiTheme="minorHAnsi" w:hAnsiTheme="minorHAnsi"/>
          <w:spacing w:val="21"/>
        </w:rPr>
        <w:t xml:space="preserve"> </w:t>
      </w:r>
      <w:r w:rsidRPr="00911C2E">
        <w:rPr>
          <w:rFonts w:asciiTheme="minorHAnsi" w:hAnsiTheme="minorHAnsi"/>
        </w:rPr>
        <w:t>por</w:t>
      </w:r>
      <w:r w:rsidRPr="00911C2E">
        <w:rPr>
          <w:rFonts w:asciiTheme="minorHAnsi" w:hAnsiTheme="minorHAnsi"/>
          <w:spacing w:val="20"/>
        </w:rPr>
        <w:t xml:space="preserve"> </w:t>
      </w:r>
      <w:r w:rsidRPr="00911C2E">
        <w:rPr>
          <w:rFonts w:asciiTheme="minorHAnsi" w:hAnsiTheme="minorHAnsi"/>
        </w:rPr>
        <w:t>seu representante</w:t>
      </w:r>
      <w:r w:rsidRPr="00911C2E">
        <w:rPr>
          <w:rFonts w:asciiTheme="minorHAnsi" w:hAnsiTheme="minorHAnsi"/>
          <w:spacing w:val="-3"/>
        </w:rPr>
        <w:t xml:space="preserve"> </w:t>
      </w:r>
      <w:r w:rsidRPr="00911C2E">
        <w:rPr>
          <w:rFonts w:asciiTheme="minorHAnsi" w:hAnsiTheme="minorHAnsi"/>
        </w:rPr>
        <w:t>legal,</w:t>
      </w:r>
      <w:r w:rsidRPr="00911C2E">
        <w:rPr>
          <w:rFonts w:asciiTheme="minorHAnsi" w:hAnsiTheme="minorHAnsi"/>
          <w:spacing w:val="2"/>
        </w:rPr>
        <w:t xml:space="preserve"> </w:t>
      </w:r>
      <w:r w:rsidRPr="00911C2E">
        <w:rPr>
          <w:rFonts w:asciiTheme="minorHAnsi" w:hAnsiTheme="minorHAnsi"/>
        </w:rPr>
        <w:t>sendo o sócio</w:t>
      </w:r>
      <w:r w:rsidRPr="00911C2E">
        <w:rPr>
          <w:rFonts w:asciiTheme="minorHAnsi" w:hAnsiTheme="minorHAnsi"/>
          <w:spacing w:val="-2"/>
        </w:rPr>
        <w:t xml:space="preserve"> </w:t>
      </w:r>
      <w:r w:rsidRPr="00911C2E">
        <w:rPr>
          <w:rFonts w:asciiTheme="minorHAnsi" w:hAnsiTheme="minorHAnsi"/>
        </w:rPr>
        <w:t>ou seu</w:t>
      </w:r>
      <w:r w:rsidRPr="00911C2E">
        <w:rPr>
          <w:rFonts w:asciiTheme="minorHAnsi" w:hAnsiTheme="minorHAnsi"/>
          <w:spacing w:val="-2"/>
        </w:rPr>
        <w:t xml:space="preserve"> </w:t>
      </w:r>
      <w:r w:rsidRPr="00911C2E">
        <w:rPr>
          <w:rFonts w:asciiTheme="minorHAnsi" w:hAnsiTheme="minorHAnsi"/>
        </w:rPr>
        <w:t>procurador</w:t>
      </w:r>
      <w:r w:rsidRPr="00911C2E">
        <w:rPr>
          <w:rFonts w:asciiTheme="minorHAnsi" w:hAnsiTheme="minorHAnsi"/>
          <w:b/>
        </w:rPr>
        <w:t>.</w:t>
      </w:r>
    </w:p>
    <w:p w14:paraId="7F2CBF07" w14:textId="77777777" w:rsidR="001102AC" w:rsidRPr="00911C2E" w:rsidRDefault="001102AC" w:rsidP="007D2854">
      <w:pPr>
        <w:tabs>
          <w:tab w:val="left" w:pos="1134"/>
          <w:tab w:val="left" w:pos="9639"/>
        </w:tabs>
        <w:ind w:left="284" w:right="176"/>
        <w:rPr>
          <w:rFonts w:asciiTheme="minorHAnsi" w:hAnsiTheme="minorHAnsi"/>
          <w:b/>
        </w:rPr>
      </w:pPr>
    </w:p>
    <w:p w14:paraId="72A97058" w14:textId="77777777" w:rsidR="001102AC" w:rsidRPr="00911C2E" w:rsidRDefault="001102AC" w:rsidP="00D95CF7">
      <w:pPr>
        <w:pStyle w:val="PargrafodaLista"/>
        <w:numPr>
          <w:ilvl w:val="2"/>
          <w:numId w:val="12"/>
        </w:numPr>
        <w:tabs>
          <w:tab w:val="left" w:pos="851"/>
          <w:tab w:val="left" w:pos="1310"/>
          <w:tab w:val="left" w:pos="9639"/>
        </w:tabs>
        <w:ind w:left="284" w:right="176" w:firstLine="0"/>
        <w:rPr>
          <w:rFonts w:asciiTheme="minorHAnsi" w:hAnsiTheme="minorHAnsi"/>
        </w:rPr>
      </w:pPr>
      <w:r w:rsidRPr="00911C2E">
        <w:rPr>
          <w:rFonts w:asciiTheme="minorHAnsi" w:hAnsiTheme="minorHAnsi"/>
        </w:rPr>
        <w:t>Admitir-se</w:t>
      </w:r>
      <w:r w:rsidRPr="00911C2E">
        <w:rPr>
          <w:rFonts w:asciiTheme="minorHAnsi" w:hAnsiTheme="minorHAnsi"/>
          <w:spacing w:val="-3"/>
        </w:rPr>
        <w:t xml:space="preserve"> </w:t>
      </w:r>
      <w:r w:rsidRPr="00911C2E">
        <w:rPr>
          <w:rFonts w:asciiTheme="minorHAnsi" w:hAnsiTheme="minorHAnsi"/>
        </w:rPr>
        <w:t>a</w:t>
      </w:r>
      <w:r w:rsidRPr="00911C2E">
        <w:rPr>
          <w:rFonts w:asciiTheme="minorHAnsi" w:hAnsiTheme="minorHAnsi"/>
          <w:spacing w:val="-3"/>
        </w:rPr>
        <w:t xml:space="preserve"> </w:t>
      </w:r>
      <w:r w:rsidRPr="00911C2E">
        <w:rPr>
          <w:rFonts w:asciiTheme="minorHAnsi" w:hAnsiTheme="minorHAnsi"/>
        </w:rPr>
        <w:t>assinatura</w:t>
      </w:r>
      <w:r w:rsidRPr="00911C2E">
        <w:rPr>
          <w:rFonts w:asciiTheme="minorHAnsi" w:hAnsiTheme="minorHAnsi"/>
          <w:spacing w:val="-1"/>
        </w:rPr>
        <w:t xml:space="preserve"> </w:t>
      </w:r>
      <w:r w:rsidRPr="00911C2E">
        <w:rPr>
          <w:rFonts w:asciiTheme="minorHAnsi" w:hAnsiTheme="minorHAnsi"/>
        </w:rPr>
        <w:t>eletrônica</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3"/>
        </w:rPr>
        <w:t xml:space="preserve"> </w:t>
      </w:r>
      <w:r w:rsidRPr="00911C2E">
        <w:rPr>
          <w:rFonts w:asciiTheme="minorHAnsi" w:hAnsiTheme="minorHAnsi"/>
        </w:rPr>
        <w:t>forma</w:t>
      </w:r>
      <w:r w:rsidRPr="00911C2E">
        <w:rPr>
          <w:rFonts w:asciiTheme="minorHAnsi" w:hAnsiTheme="minorHAnsi"/>
          <w:spacing w:val="-3"/>
        </w:rPr>
        <w:t xml:space="preserve"> </w:t>
      </w:r>
      <w:r w:rsidRPr="00911C2E">
        <w:rPr>
          <w:rFonts w:asciiTheme="minorHAnsi" w:hAnsiTheme="minorHAnsi"/>
        </w:rPr>
        <w:t>do</w:t>
      </w:r>
      <w:r w:rsidRPr="00911C2E">
        <w:rPr>
          <w:rFonts w:asciiTheme="minorHAnsi" w:hAnsiTheme="minorHAnsi"/>
          <w:color w:val="0000FF"/>
          <w:spacing w:val="2"/>
        </w:rPr>
        <w:t xml:space="preserve"> </w:t>
      </w:r>
      <w:hyperlink r:id="rId37" w:anchor="%3A~%3Atext%3DII%20%2D%20intera%C3%A7%C3%A3o%20entre%20pessoas%20naturais%20ou%20pessoas%20jur%C3%ADdicas%20de%20direito%20privado%20e%20os%20entes%20p%C3%BAblicos%20de%20que%20trata%20o%20inciso%20I%20do%20caput%20deste%20artigo%3B">
        <w:r w:rsidRPr="00911C2E">
          <w:rPr>
            <w:rFonts w:asciiTheme="minorHAnsi" w:hAnsiTheme="minorHAnsi"/>
            <w:color w:val="0000FF"/>
            <w:u w:val="single" w:color="0000FF"/>
          </w:rPr>
          <w:t>Art.</w:t>
        </w:r>
        <w:r w:rsidRPr="00911C2E">
          <w:rPr>
            <w:rFonts w:asciiTheme="minorHAnsi" w:hAnsiTheme="minorHAnsi"/>
            <w:color w:val="0000FF"/>
            <w:spacing w:val="1"/>
            <w:u w:val="single" w:color="0000FF"/>
          </w:rPr>
          <w:t xml:space="preserve"> </w:t>
        </w:r>
        <w:r w:rsidRPr="00911C2E">
          <w:rPr>
            <w:rFonts w:asciiTheme="minorHAnsi" w:hAnsiTheme="minorHAnsi"/>
            <w:color w:val="0000FF"/>
            <w:u w:val="single" w:color="0000FF"/>
          </w:rPr>
          <w:t>2º,</w:t>
        </w:r>
        <w:r w:rsidRPr="00911C2E">
          <w:rPr>
            <w:rFonts w:asciiTheme="minorHAnsi" w:hAnsiTheme="minorHAnsi"/>
            <w:color w:val="0000FF"/>
            <w:spacing w:val="-2"/>
            <w:u w:val="single" w:color="0000FF"/>
          </w:rPr>
          <w:t xml:space="preserve"> </w:t>
        </w:r>
        <w:r w:rsidRPr="00911C2E">
          <w:rPr>
            <w:rFonts w:asciiTheme="minorHAnsi" w:hAnsiTheme="minorHAnsi"/>
            <w:color w:val="0000FF"/>
            <w:u w:val="single" w:color="0000FF"/>
          </w:rPr>
          <w:t>II</w:t>
        </w:r>
        <w:r w:rsidRPr="00911C2E">
          <w:rPr>
            <w:rFonts w:asciiTheme="minorHAnsi" w:hAnsiTheme="minorHAnsi"/>
            <w:color w:val="0000FF"/>
            <w:spacing w:val="1"/>
            <w:u w:val="single" w:color="0000FF"/>
          </w:rPr>
          <w:t xml:space="preserve"> </w:t>
        </w:r>
        <w:r w:rsidRPr="00911C2E">
          <w:rPr>
            <w:rFonts w:asciiTheme="minorHAnsi" w:hAnsiTheme="minorHAnsi"/>
            <w:color w:val="0000FF"/>
            <w:u w:val="single" w:color="0000FF"/>
          </w:rPr>
          <w:t>da</w:t>
        </w:r>
        <w:r w:rsidRPr="00911C2E">
          <w:rPr>
            <w:rFonts w:asciiTheme="minorHAnsi" w:hAnsiTheme="minorHAnsi"/>
            <w:color w:val="0000FF"/>
            <w:spacing w:val="-3"/>
            <w:u w:val="single" w:color="0000FF"/>
          </w:rPr>
          <w:t xml:space="preserve"> </w:t>
        </w:r>
        <w:r w:rsidRPr="00911C2E">
          <w:rPr>
            <w:rFonts w:asciiTheme="minorHAnsi" w:hAnsiTheme="minorHAnsi"/>
            <w:color w:val="0000FF"/>
            <w:u w:val="single" w:color="0000FF"/>
          </w:rPr>
          <w:t>Lei</w:t>
        </w:r>
        <w:r w:rsidRPr="00911C2E">
          <w:rPr>
            <w:rFonts w:asciiTheme="minorHAnsi" w:hAnsiTheme="minorHAnsi"/>
            <w:color w:val="0000FF"/>
            <w:spacing w:val="-1"/>
            <w:u w:val="single" w:color="0000FF"/>
          </w:rPr>
          <w:t xml:space="preserve"> </w:t>
        </w:r>
        <w:r w:rsidRPr="00911C2E">
          <w:rPr>
            <w:rFonts w:asciiTheme="minorHAnsi" w:hAnsiTheme="minorHAnsi"/>
            <w:color w:val="0000FF"/>
            <w:u w:val="single" w:color="0000FF"/>
          </w:rPr>
          <w:t>14.063/2020</w:t>
        </w:r>
      </w:hyperlink>
      <w:r w:rsidRPr="00911C2E">
        <w:rPr>
          <w:rFonts w:asciiTheme="minorHAnsi" w:hAnsiTheme="minorHAnsi"/>
        </w:rPr>
        <w:t>.</w:t>
      </w:r>
    </w:p>
    <w:p w14:paraId="6947C319" w14:textId="77777777" w:rsidR="001102AC" w:rsidRPr="00911C2E"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911C2E" w:rsidRDefault="001102AC" w:rsidP="00D95CF7">
      <w:pPr>
        <w:pStyle w:val="PargrafodaLista"/>
        <w:numPr>
          <w:ilvl w:val="1"/>
          <w:numId w:val="12"/>
        </w:numPr>
        <w:tabs>
          <w:tab w:val="left" w:pos="709"/>
          <w:tab w:val="left" w:pos="851"/>
          <w:tab w:val="left" w:pos="9639"/>
        </w:tabs>
        <w:ind w:left="284" w:right="176" w:firstLine="0"/>
        <w:rPr>
          <w:rFonts w:asciiTheme="minorHAnsi" w:hAnsiTheme="minorHAnsi"/>
        </w:rPr>
      </w:pP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documentos</w:t>
      </w:r>
      <w:r w:rsidRPr="00911C2E">
        <w:rPr>
          <w:rFonts w:asciiTheme="minorHAnsi" w:hAnsiTheme="minorHAnsi"/>
          <w:spacing w:val="-4"/>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poderão</w:t>
      </w:r>
      <w:r w:rsidRPr="00911C2E">
        <w:rPr>
          <w:rFonts w:asciiTheme="minorHAnsi" w:hAnsiTheme="minorHAnsi"/>
          <w:spacing w:val="-2"/>
        </w:rPr>
        <w:t xml:space="preserve"> </w:t>
      </w:r>
      <w:r w:rsidRPr="00911C2E">
        <w:rPr>
          <w:rFonts w:asciiTheme="minorHAnsi" w:hAnsiTheme="minorHAnsi"/>
        </w:rPr>
        <w:t>apresentar emendas,</w:t>
      </w:r>
      <w:r w:rsidRPr="00911C2E">
        <w:rPr>
          <w:rFonts w:asciiTheme="minorHAnsi" w:hAnsiTheme="minorHAnsi"/>
          <w:spacing w:val="-3"/>
        </w:rPr>
        <w:t xml:space="preserve"> </w:t>
      </w:r>
      <w:r w:rsidRPr="00911C2E">
        <w:rPr>
          <w:rFonts w:asciiTheme="minorHAnsi" w:hAnsiTheme="minorHAnsi"/>
        </w:rPr>
        <w:t>rasuras ou</w:t>
      </w:r>
      <w:r w:rsidRPr="00911C2E">
        <w:rPr>
          <w:rFonts w:asciiTheme="minorHAnsi" w:hAnsiTheme="minorHAnsi"/>
          <w:spacing w:val="-4"/>
        </w:rPr>
        <w:t xml:space="preserve"> </w:t>
      </w:r>
      <w:r w:rsidRPr="00911C2E">
        <w:rPr>
          <w:rFonts w:asciiTheme="minorHAnsi" w:hAnsiTheme="minorHAnsi"/>
        </w:rPr>
        <w:t>ressalvas.</w:t>
      </w:r>
    </w:p>
    <w:p w14:paraId="09E26DB8" w14:textId="77777777" w:rsidR="001102AC" w:rsidRPr="00911C2E"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Pr="00911C2E" w:rsidRDefault="001102AC" w:rsidP="00D95CF7">
      <w:pPr>
        <w:pStyle w:val="PargrafodaLista"/>
        <w:numPr>
          <w:ilvl w:val="1"/>
          <w:numId w:val="12"/>
        </w:numPr>
        <w:tabs>
          <w:tab w:val="left" w:pos="851"/>
          <w:tab w:val="left" w:pos="1310"/>
          <w:tab w:val="left" w:pos="9639"/>
        </w:tabs>
        <w:ind w:left="284" w:right="176" w:firstLine="0"/>
        <w:rPr>
          <w:rFonts w:asciiTheme="minorHAnsi" w:hAnsiTheme="minorHAnsi"/>
        </w:rPr>
      </w:pPr>
      <w:r w:rsidRPr="00911C2E">
        <w:rPr>
          <w:rFonts w:asciiTheme="minorHAnsi" w:hAnsiTheme="minorHAnsi"/>
          <w:u w:val="single"/>
        </w:rPr>
        <w:t>As</w:t>
      </w:r>
      <w:r w:rsidRPr="00911C2E">
        <w:rPr>
          <w:rFonts w:asciiTheme="minorHAnsi" w:hAnsiTheme="minorHAnsi"/>
          <w:spacing w:val="13"/>
          <w:u w:val="single"/>
        </w:rPr>
        <w:t xml:space="preserve"> </w:t>
      </w:r>
      <w:r w:rsidRPr="00911C2E">
        <w:rPr>
          <w:rFonts w:asciiTheme="minorHAnsi" w:hAnsiTheme="minorHAnsi"/>
          <w:u w:val="single"/>
        </w:rPr>
        <w:t>Certidões/documentos</w:t>
      </w:r>
      <w:r w:rsidRPr="00911C2E">
        <w:rPr>
          <w:rFonts w:asciiTheme="minorHAnsi" w:hAnsiTheme="minorHAnsi"/>
          <w:spacing w:val="14"/>
          <w:u w:val="single"/>
        </w:rPr>
        <w:t xml:space="preserve"> </w:t>
      </w:r>
      <w:r w:rsidRPr="00911C2E">
        <w:rPr>
          <w:rFonts w:asciiTheme="minorHAnsi" w:hAnsiTheme="minorHAnsi"/>
          <w:u w:val="single"/>
        </w:rPr>
        <w:t>que</w:t>
      </w:r>
      <w:r w:rsidRPr="00911C2E">
        <w:rPr>
          <w:rFonts w:asciiTheme="minorHAnsi" w:hAnsiTheme="minorHAnsi"/>
          <w:spacing w:val="14"/>
          <w:u w:val="single"/>
        </w:rPr>
        <w:t xml:space="preserve"> </w:t>
      </w:r>
      <w:r w:rsidRPr="00911C2E">
        <w:rPr>
          <w:rFonts w:asciiTheme="minorHAnsi" w:hAnsiTheme="minorHAnsi"/>
          <w:u w:val="single"/>
        </w:rPr>
        <w:t>não</w:t>
      </w:r>
      <w:r w:rsidRPr="00911C2E">
        <w:rPr>
          <w:rFonts w:asciiTheme="minorHAnsi" w:hAnsiTheme="minorHAnsi"/>
          <w:spacing w:val="11"/>
          <w:u w:val="single"/>
        </w:rPr>
        <w:t xml:space="preserve"> </w:t>
      </w:r>
      <w:r w:rsidRPr="00911C2E">
        <w:rPr>
          <w:rFonts w:asciiTheme="minorHAnsi" w:hAnsiTheme="minorHAnsi"/>
          <w:u w:val="single"/>
        </w:rPr>
        <w:t>tiverem</w:t>
      </w:r>
      <w:r w:rsidRPr="00911C2E">
        <w:rPr>
          <w:rFonts w:asciiTheme="minorHAnsi" w:hAnsiTheme="minorHAnsi"/>
          <w:spacing w:val="12"/>
          <w:u w:val="single"/>
        </w:rPr>
        <w:t xml:space="preserve"> </w:t>
      </w:r>
      <w:r w:rsidRPr="00911C2E">
        <w:rPr>
          <w:rFonts w:asciiTheme="minorHAnsi" w:hAnsiTheme="minorHAnsi"/>
          <w:u w:val="single"/>
        </w:rPr>
        <w:t>prazo</w:t>
      </w:r>
      <w:r w:rsidRPr="00911C2E">
        <w:rPr>
          <w:rFonts w:asciiTheme="minorHAnsi" w:hAnsiTheme="minorHAnsi"/>
          <w:spacing w:val="11"/>
          <w:u w:val="single"/>
        </w:rPr>
        <w:t xml:space="preserve"> </w:t>
      </w:r>
      <w:r w:rsidRPr="00911C2E">
        <w:rPr>
          <w:rFonts w:asciiTheme="minorHAnsi" w:hAnsiTheme="minorHAnsi"/>
          <w:u w:val="single"/>
        </w:rPr>
        <w:t>de</w:t>
      </w:r>
      <w:r w:rsidRPr="00911C2E">
        <w:rPr>
          <w:rFonts w:asciiTheme="minorHAnsi" w:hAnsiTheme="minorHAnsi"/>
          <w:spacing w:val="13"/>
          <w:u w:val="single"/>
        </w:rPr>
        <w:t xml:space="preserve"> </w:t>
      </w:r>
      <w:r w:rsidRPr="00911C2E">
        <w:rPr>
          <w:rFonts w:asciiTheme="minorHAnsi" w:hAnsiTheme="minorHAnsi"/>
          <w:u w:val="single"/>
        </w:rPr>
        <w:t>validade</w:t>
      </w:r>
      <w:r w:rsidRPr="00911C2E">
        <w:rPr>
          <w:rFonts w:asciiTheme="minorHAnsi" w:hAnsiTheme="minorHAnsi"/>
          <w:spacing w:val="17"/>
          <w:u w:val="single"/>
        </w:rPr>
        <w:t xml:space="preserve"> </w:t>
      </w:r>
      <w:r w:rsidRPr="00911C2E">
        <w:rPr>
          <w:rFonts w:asciiTheme="minorHAnsi" w:hAnsiTheme="minorHAnsi"/>
          <w:u w:val="single"/>
        </w:rPr>
        <w:t>informado,</w:t>
      </w:r>
      <w:r w:rsidRPr="00911C2E">
        <w:rPr>
          <w:rFonts w:asciiTheme="minorHAnsi" w:hAnsiTheme="minorHAnsi"/>
          <w:spacing w:val="12"/>
          <w:u w:val="single"/>
        </w:rPr>
        <w:t xml:space="preserve"> </w:t>
      </w:r>
      <w:r w:rsidRPr="00911C2E">
        <w:rPr>
          <w:rFonts w:asciiTheme="minorHAnsi" w:hAnsiTheme="minorHAnsi"/>
          <w:u w:val="single"/>
        </w:rPr>
        <w:t>terão</w:t>
      </w:r>
      <w:r w:rsidRPr="00911C2E">
        <w:rPr>
          <w:rFonts w:asciiTheme="minorHAnsi" w:hAnsiTheme="minorHAnsi"/>
          <w:spacing w:val="11"/>
          <w:u w:val="single"/>
        </w:rPr>
        <w:t xml:space="preserve"> </w:t>
      </w:r>
      <w:r w:rsidRPr="00911C2E">
        <w:rPr>
          <w:rFonts w:asciiTheme="minorHAnsi" w:hAnsiTheme="minorHAnsi"/>
          <w:u w:val="single"/>
        </w:rPr>
        <w:t>co</w:t>
      </w:r>
      <w:r w:rsidR="00F51D6C" w:rsidRPr="00911C2E">
        <w:rPr>
          <w:rFonts w:asciiTheme="minorHAnsi" w:hAnsiTheme="minorHAnsi"/>
          <w:u w:val="single"/>
        </w:rPr>
        <w:t xml:space="preserve">mo </w:t>
      </w:r>
      <w:r w:rsidRPr="00911C2E">
        <w:rPr>
          <w:rFonts w:asciiTheme="minorHAnsi" w:hAnsiTheme="minorHAnsi"/>
          <w:u w:val="single"/>
        </w:rPr>
        <w:t>data de</w:t>
      </w:r>
      <w:r w:rsidRPr="00911C2E">
        <w:rPr>
          <w:rFonts w:asciiTheme="minorHAnsi" w:hAnsiTheme="minorHAnsi"/>
          <w:spacing w:val="-2"/>
          <w:u w:val="single"/>
        </w:rPr>
        <w:t xml:space="preserve"> </w:t>
      </w:r>
      <w:r w:rsidRPr="00911C2E">
        <w:rPr>
          <w:rFonts w:asciiTheme="minorHAnsi" w:hAnsiTheme="minorHAnsi"/>
          <w:u w:val="single"/>
        </w:rPr>
        <w:t>validade 90</w:t>
      </w:r>
      <w:r w:rsidRPr="00911C2E">
        <w:rPr>
          <w:rFonts w:asciiTheme="minorHAnsi" w:hAnsiTheme="minorHAnsi"/>
          <w:spacing w:val="-2"/>
          <w:u w:val="single"/>
        </w:rPr>
        <w:t xml:space="preserve"> </w:t>
      </w:r>
      <w:r w:rsidRPr="00911C2E">
        <w:rPr>
          <w:rFonts w:asciiTheme="minorHAnsi" w:hAnsiTheme="minorHAnsi"/>
          <w:u w:val="single"/>
        </w:rPr>
        <w:t>(noventa)</w:t>
      </w:r>
      <w:r w:rsidRPr="00911C2E">
        <w:rPr>
          <w:rFonts w:asciiTheme="minorHAnsi" w:hAnsiTheme="minorHAnsi"/>
          <w:spacing w:val="-2"/>
          <w:u w:val="single"/>
        </w:rPr>
        <w:t xml:space="preserve"> </w:t>
      </w:r>
      <w:r w:rsidRPr="00911C2E">
        <w:rPr>
          <w:rFonts w:asciiTheme="minorHAnsi" w:hAnsiTheme="minorHAnsi"/>
          <w:u w:val="single"/>
        </w:rPr>
        <w:t>dias após</w:t>
      </w:r>
      <w:r w:rsidRPr="00911C2E">
        <w:rPr>
          <w:rFonts w:asciiTheme="minorHAnsi" w:hAnsiTheme="minorHAnsi"/>
          <w:spacing w:val="-2"/>
          <w:u w:val="single"/>
        </w:rPr>
        <w:t xml:space="preserve"> </w:t>
      </w:r>
      <w:r w:rsidRPr="00911C2E">
        <w:rPr>
          <w:rFonts w:asciiTheme="minorHAnsi" w:hAnsiTheme="minorHAnsi"/>
          <w:u w:val="single"/>
        </w:rPr>
        <w:t>a sua</w:t>
      </w:r>
      <w:r w:rsidRPr="00911C2E">
        <w:rPr>
          <w:rFonts w:asciiTheme="minorHAnsi" w:hAnsiTheme="minorHAnsi"/>
          <w:spacing w:val="-2"/>
          <w:u w:val="single"/>
        </w:rPr>
        <w:t xml:space="preserve"> </w:t>
      </w:r>
      <w:r w:rsidRPr="00911C2E">
        <w:rPr>
          <w:rFonts w:asciiTheme="minorHAnsi" w:hAnsiTheme="minorHAnsi"/>
          <w:u w:val="single"/>
        </w:rPr>
        <w:t>emissão</w:t>
      </w:r>
      <w:r w:rsidRPr="00911C2E">
        <w:rPr>
          <w:rFonts w:asciiTheme="minorHAnsi" w:hAnsiTheme="minorHAnsi"/>
        </w:rPr>
        <w:t>.</w:t>
      </w:r>
    </w:p>
    <w:p w14:paraId="7C9FFA08" w14:textId="77777777" w:rsidR="00093423" w:rsidRPr="00911C2E" w:rsidRDefault="00093423" w:rsidP="00093423">
      <w:pPr>
        <w:pStyle w:val="PargrafodaLista"/>
        <w:rPr>
          <w:rFonts w:asciiTheme="minorHAnsi" w:hAnsiTheme="minorHAnsi"/>
          <w:b/>
          <w:bCs/>
        </w:rPr>
      </w:pPr>
    </w:p>
    <w:p w14:paraId="634B500D" w14:textId="7B1EAB82" w:rsidR="00941D9B" w:rsidRPr="00911C2E" w:rsidRDefault="00C4237A" w:rsidP="00D95CF7">
      <w:pPr>
        <w:pStyle w:val="Ttulo3"/>
        <w:numPr>
          <w:ilvl w:val="0"/>
          <w:numId w:val="11"/>
        </w:numPr>
        <w:tabs>
          <w:tab w:val="left" w:pos="709"/>
          <w:tab w:val="left" w:pos="9639"/>
        </w:tabs>
        <w:spacing w:before="94"/>
        <w:ind w:right="176" w:hanging="151"/>
        <w:jc w:val="both"/>
        <w:rPr>
          <w:rFonts w:asciiTheme="minorHAnsi" w:hAnsiTheme="minorHAnsi"/>
        </w:rPr>
      </w:pPr>
      <w:bookmarkStart w:id="24" w:name="_bookmark19"/>
      <w:bookmarkEnd w:id="24"/>
      <w:r w:rsidRPr="00911C2E">
        <w:rPr>
          <w:rFonts w:asciiTheme="minorHAnsi" w:hAnsiTheme="minorHAnsi"/>
        </w:rPr>
        <w:t>DO</w:t>
      </w:r>
      <w:r w:rsidRPr="00911C2E">
        <w:rPr>
          <w:rFonts w:asciiTheme="minorHAnsi" w:hAnsiTheme="minorHAnsi"/>
          <w:spacing w:val="-6"/>
        </w:rPr>
        <w:t xml:space="preserve"> </w:t>
      </w:r>
      <w:r w:rsidRPr="00911C2E">
        <w:rPr>
          <w:rFonts w:asciiTheme="minorHAnsi" w:hAnsiTheme="minorHAnsi"/>
        </w:rPr>
        <w:t>RECURSO</w:t>
      </w:r>
      <w:r w:rsidRPr="00911C2E">
        <w:rPr>
          <w:rFonts w:asciiTheme="minorHAnsi" w:hAnsiTheme="minorHAnsi"/>
          <w:spacing w:val="-7"/>
        </w:rPr>
        <w:t xml:space="preserve"> </w:t>
      </w:r>
      <w:r w:rsidRPr="00911C2E">
        <w:rPr>
          <w:rFonts w:asciiTheme="minorHAnsi" w:hAnsiTheme="minorHAnsi"/>
        </w:rPr>
        <w:t>ADMINISTRATIVO</w:t>
      </w:r>
    </w:p>
    <w:p w14:paraId="5B4AE687" w14:textId="77777777" w:rsidR="00941D9B" w:rsidRPr="00911C2E"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911C2E" w:rsidRDefault="001102AC" w:rsidP="00D95CF7">
      <w:pPr>
        <w:pStyle w:val="PargrafodaLista"/>
        <w:numPr>
          <w:ilvl w:val="1"/>
          <w:numId w:val="11"/>
        </w:numPr>
        <w:tabs>
          <w:tab w:val="left" w:pos="851"/>
          <w:tab w:val="left" w:pos="1310"/>
          <w:tab w:val="left" w:pos="9639"/>
        </w:tabs>
        <w:ind w:left="284" w:right="176" w:firstLine="0"/>
        <w:rPr>
          <w:rFonts w:asciiTheme="minorHAnsi" w:hAnsiTheme="minorHAnsi"/>
        </w:rPr>
      </w:pPr>
      <w:bookmarkStart w:id="25" w:name="_bookmark20"/>
      <w:bookmarkEnd w:id="25"/>
      <w:r w:rsidRPr="00911C2E">
        <w:rPr>
          <w:rFonts w:asciiTheme="minorHAnsi" w:hAnsiTheme="minorHAnsi"/>
        </w:rPr>
        <w:t>Declarado o vencedor, será concedido o prazo de 30 (trinta) minutos, para que</w:t>
      </w:r>
      <w:r w:rsidRPr="00911C2E">
        <w:rPr>
          <w:rFonts w:asciiTheme="minorHAnsi" w:hAnsiTheme="minorHAnsi"/>
          <w:spacing w:val="1"/>
        </w:rPr>
        <w:t xml:space="preserve"> </w:t>
      </w:r>
      <w:r w:rsidRPr="00911C2E">
        <w:rPr>
          <w:rFonts w:asciiTheme="minorHAnsi" w:hAnsiTheme="minorHAnsi"/>
        </w:rPr>
        <w:t>qualquer licitante</w:t>
      </w:r>
      <w:r w:rsidRPr="00911C2E">
        <w:rPr>
          <w:rFonts w:asciiTheme="minorHAnsi" w:hAnsiTheme="minorHAnsi"/>
          <w:spacing w:val="-3"/>
        </w:rPr>
        <w:t xml:space="preserve"> </w:t>
      </w:r>
      <w:r w:rsidRPr="00911C2E">
        <w:rPr>
          <w:rFonts w:asciiTheme="minorHAnsi" w:hAnsiTheme="minorHAnsi"/>
        </w:rPr>
        <w:t>manifeste a</w:t>
      </w:r>
      <w:r w:rsidRPr="00911C2E">
        <w:rPr>
          <w:rFonts w:asciiTheme="minorHAnsi" w:hAnsiTheme="minorHAnsi"/>
          <w:spacing w:val="-1"/>
        </w:rPr>
        <w:t xml:space="preserve"> </w:t>
      </w:r>
      <w:r w:rsidRPr="00911C2E">
        <w:rPr>
          <w:rFonts w:asciiTheme="minorHAnsi" w:hAnsiTheme="minorHAnsi"/>
          <w:b/>
          <w:u w:val="thick"/>
        </w:rPr>
        <w:t>intenção de</w:t>
      </w:r>
      <w:r w:rsidRPr="00911C2E">
        <w:rPr>
          <w:rFonts w:asciiTheme="minorHAnsi" w:hAnsiTheme="minorHAnsi"/>
          <w:b/>
          <w:spacing w:val="-3"/>
          <w:u w:val="thick"/>
        </w:rPr>
        <w:t xml:space="preserve"> </w:t>
      </w:r>
      <w:r w:rsidRPr="00911C2E">
        <w:rPr>
          <w:rFonts w:asciiTheme="minorHAnsi" w:hAnsiTheme="minorHAnsi"/>
          <w:b/>
          <w:u w:val="thick"/>
        </w:rPr>
        <w:t>recorrer</w:t>
      </w:r>
      <w:r w:rsidRPr="00911C2E">
        <w:rPr>
          <w:rFonts w:asciiTheme="minorHAnsi" w:hAnsiTheme="minorHAnsi"/>
        </w:rPr>
        <w:t>,</w:t>
      </w:r>
      <w:r w:rsidRPr="00911C2E">
        <w:rPr>
          <w:rFonts w:asciiTheme="minorHAnsi" w:hAnsiTheme="minorHAnsi"/>
          <w:spacing w:val="-2"/>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campo</w:t>
      </w:r>
      <w:r w:rsidRPr="00911C2E">
        <w:rPr>
          <w:rFonts w:asciiTheme="minorHAnsi" w:hAnsiTheme="minorHAnsi"/>
          <w:spacing w:val="-1"/>
        </w:rPr>
        <w:t xml:space="preserve"> </w:t>
      </w:r>
      <w:r w:rsidRPr="00911C2E">
        <w:rPr>
          <w:rFonts w:asciiTheme="minorHAnsi" w:hAnsiTheme="minorHAnsi"/>
        </w:rPr>
        <w:t>próprio do</w:t>
      </w:r>
      <w:r w:rsidRPr="00911C2E">
        <w:rPr>
          <w:rFonts w:asciiTheme="minorHAnsi" w:hAnsiTheme="minorHAnsi"/>
          <w:spacing w:val="-1"/>
        </w:rPr>
        <w:t xml:space="preserve"> </w:t>
      </w:r>
      <w:r w:rsidRPr="00911C2E">
        <w:rPr>
          <w:rFonts w:asciiTheme="minorHAnsi" w:hAnsiTheme="minorHAnsi"/>
        </w:rPr>
        <w:t>sistema.</w:t>
      </w:r>
    </w:p>
    <w:p w14:paraId="21FE8504"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911C2E" w:rsidRDefault="001102AC" w:rsidP="00D95CF7">
      <w:pPr>
        <w:pStyle w:val="PargrafodaLista"/>
        <w:numPr>
          <w:ilvl w:val="2"/>
          <w:numId w:val="11"/>
        </w:numPr>
        <w:tabs>
          <w:tab w:val="left" w:pos="993"/>
          <w:tab w:val="left" w:pos="2021"/>
          <w:tab w:val="left" w:pos="9639"/>
        </w:tabs>
        <w:ind w:left="284" w:right="176" w:firstLine="0"/>
        <w:rPr>
          <w:rFonts w:asciiTheme="minorHAnsi" w:hAnsiTheme="minorHAnsi"/>
        </w:rPr>
      </w:pPr>
      <w:r w:rsidRPr="00911C2E">
        <w:rPr>
          <w:rFonts w:asciiTheme="minorHAnsi" w:hAnsiTheme="minorHAnsi"/>
        </w:rPr>
        <w:t>A ausência do registro de intenção de recurso, no prazo estabelecido no item</w:t>
      </w:r>
      <w:r w:rsidRPr="00911C2E">
        <w:rPr>
          <w:rFonts w:asciiTheme="minorHAnsi" w:hAnsiTheme="minorHAnsi"/>
          <w:spacing w:val="1"/>
        </w:rPr>
        <w:t xml:space="preserve"> </w:t>
      </w:r>
      <w:r w:rsidRPr="00911C2E">
        <w:rPr>
          <w:rFonts w:asciiTheme="minorHAnsi" w:hAnsiTheme="minorHAnsi"/>
        </w:rPr>
        <w:t>anterior,</w:t>
      </w:r>
      <w:r w:rsidRPr="00911C2E">
        <w:rPr>
          <w:rFonts w:asciiTheme="minorHAnsi" w:hAnsiTheme="minorHAnsi"/>
          <w:spacing w:val="1"/>
        </w:rPr>
        <w:t xml:space="preserve"> </w:t>
      </w:r>
      <w:r w:rsidRPr="00911C2E">
        <w:rPr>
          <w:rFonts w:asciiTheme="minorHAnsi" w:hAnsiTheme="minorHAnsi"/>
        </w:rPr>
        <w:t>implica a preclusão da</w:t>
      </w:r>
      <w:r w:rsidRPr="00911C2E">
        <w:rPr>
          <w:rFonts w:asciiTheme="minorHAnsi" w:hAnsiTheme="minorHAnsi"/>
          <w:spacing w:val="-1"/>
        </w:rPr>
        <w:t xml:space="preserve"> </w:t>
      </w:r>
      <w:r w:rsidRPr="00911C2E">
        <w:rPr>
          <w:rFonts w:asciiTheme="minorHAnsi" w:hAnsiTheme="minorHAnsi"/>
        </w:rPr>
        <w:t>oportunidade</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interposição</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recurso.</w:t>
      </w:r>
    </w:p>
    <w:p w14:paraId="3D209BF3" w14:textId="77777777" w:rsidR="001102AC" w:rsidRPr="00911C2E"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911C2E" w:rsidRDefault="001102AC" w:rsidP="00D95CF7">
      <w:pPr>
        <w:pStyle w:val="PargrafodaLista"/>
        <w:numPr>
          <w:ilvl w:val="2"/>
          <w:numId w:val="11"/>
        </w:numPr>
        <w:tabs>
          <w:tab w:val="left" w:pos="993"/>
          <w:tab w:val="left" w:pos="2021"/>
          <w:tab w:val="left" w:pos="9639"/>
        </w:tabs>
        <w:ind w:left="284" w:right="176" w:firstLine="0"/>
        <w:rPr>
          <w:rFonts w:asciiTheme="minorHAnsi" w:hAnsiTheme="minorHAnsi"/>
        </w:rPr>
      </w:pPr>
      <w:r w:rsidRPr="00911C2E">
        <w:rPr>
          <w:rFonts w:asciiTheme="minorHAnsi" w:hAnsiTheme="minorHAnsi"/>
        </w:rPr>
        <w:t>Registrada a intenção de recurso, o manifestante terá, a partir de então, o</w:t>
      </w:r>
      <w:r w:rsidRPr="00911C2E">
        <w:rPr>
          <w:rFonts w:asciiTheme="minorHAnsi" w:hAnsiTheme="minorHAnsi"/>
          <w:spacing w:val="1"/>
        </w:rPr>
        <w:t xml:space="preserve"> </w:t>
      </w:r>
      <w:r w:rsidRPr="00911C2E">
        <w:rPr>
          <w:rFonts w:asciiTheme="minorHAnsi" w:hAnsiTheme="minorHAnsi"/>
        </w:rPr>
        <w:t>prazo de 3 (três) dias úteis para apresentar as razões recursais, exclusivamente em</w:t>
      </w:r>
      <w:r w:rsidRPr="00911C2E">
        <w:rPr>
          <w:rFonts w:asciiTheme="minorHAnsi" w:hAnsiTheme="minorHAnsi"/>
          <w:spacing w:val="1"/>
        </w:rPr>
        <w:t xml:space="preserve"> </w:t>
      </w:r>
      <w:r w:rsidRPr="00911C2E">
        <w:rPr>
          <w:rFonts w:asciiTheme="minorHAnsi" w:hAnsiTheme="minorHAnsi"/>
        </w:rPr>
        <w:t>campo próprio do sistema, ficando os demais licitantes, desde logo, intimados para,</w:t>
      </w:r>
      <w:r w:rsidRPr="00911C2E">
        <w:rPr>
          <w:rFonts w:asciiTheme="minorHAnsi" w:hAnsiTheme="minorHAnsi"/>
          <w:spacing w:val="1"/>
        </w:rPr>
        <w:t xml:space="preserve"> </w:t>
      </w:r>
      <w:r w:rsidRPr="00911C2E">
        <w:rPr>
          <w:rFonts w:asciiTheme="minorHAnsi" w:hAnsiTheme="minorHAnsi"/>
        </w:rPr>
        <w:t>querendo,</w:t>
      </w:r>
      <w:r w:rsidRPr="00911C2E">
        <w:rPr>
          <w:rFonts w:asciiTheme="minorHAnsi" w:hAnsiTheme="minorHAnsi"/>
          <w:spacing w:val="1"/>
        </w:rPr>
        <w:t xml:space="preserve"> </w:t>
      </w:r>
      <w:r w:rsidRPr="00911C2E">
        <w:rPr>
          <w:rFonts w:asciiTheme="minorHAnsi" w:hAnsiTheme="minorHAnsi"/>
        </w:rPr>
        <w:t>apresentarem</w:t>
      </w:r>
      <w:r w:rsidRPr="00911C2E">
        <w:rPr>
          <w:rFonts w:asciiTheme="minorHAnsi" w:hAnsiTheme="minorHAnsi"/>
          <w:spacing w:val="1"/>
        </w:rPr>
        <w:t xml:space="preserve"> </w:t>
      </w:r>
      <w:r w:rsidRPr="00911C2E">
        <w:rPr>
          <w:rFonts w:asciiTheme="minorHAnsi" w:hAnsiTheme="minorHAnsi"/>
        </w:rPr>
        <w:t>contrarrazões</w:t>
      </w:r>
      <w:r w:rsidRPr="00911C2E">
        <w:rPr>
          <w:rFonts w:asciiTheme="minorHAnsi" w:hAnsiTheme="minorHAnsi"/>
          <w:spacing w:val="1"/>
        </w:rPr>
        <w:t xml:space="preserve"> </w:t>
      </w:r>
      <w:r w:rsidRPr="00911C2E">
        <w:rPr>
          <w:rFonts w:asciiTheme="minorHAnsi" w:hAnsiTheme="minorHAnsi"/>
        </w:rPr>
        <w:t>também</w:t>
      </w:r>
      <w:r w:rsidRPr="00911C2E">
        <w:rPr>
          <w:rFonts w:asciiTheme="minorHAnsi" w:hAnsiTheme="minorHAnsi"/>
          <w:spacing w:val="1"/>
        </w:rPr>
        <w:t xml:space="preserve"> </w:t>
      </w:r>
      <w:r w:rsidRPr="00911C2E">
        <w:rPr>
          <w:rFonts w:asciiTheme="minorHAnsi" w:hAnsiTheme="minorHAnsi"/>
        </w:rPr>
        <w:t>em</w:t>
      </w:r>
      <w:r w:rsidRPr="00911C2E">
        <w:rPr>
          <w:rFonts w:asciiTheme="minorHAnsi" w:hAnsiTheme="minorHAnsi"/>
          <w:spacing w:val="1"/>
        </w:rPr>
        <w:t xml:space="preserve"> </w:t>
      </w:r>
      <w:r w:rsidRPr="00911C2E">
        <w:rPr>
          <w:rFonts w:asciiTheme="minorHAnsi" w:hAnsiTheme="minorHAnsi"/>
        </w:rPr>
        <w:t>campo</w:t>
      </w:r>
      <w:r w:rsidRPr="00911C2E">
        <w:rPr>
          <w:rFonts w:asciiTheme="minorHAnsi" w:hAnsiTheme="minorHAnsi"/>
          <w:spacing w:val="1"/>
        </w:rPr>
        <w:t xml:space="preserve"> </w:t>
      </w:r>
      <w:r w:rsidRPr="00911C2E">
        <w:rPr>
          <w:rFonts w:asciiTheme="minorHAnsi" w:hAnsiTheme="minorHAnsi"/>
        </w:rPr>
        <w:t>próprio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sistema</w:t>
      </w:r>
      <w:r w:rsidRPr="00911C2E">
        <w:rPr>
          <w:rFonts w:asciiTheme="minorHAnsi" w:hAnsiTheme="minorHAnsi"/>
          <w:spacing w:val="1"/>
        </w:rPr>
        <w:t xml:space="preserve"> </w:t>
      </w:r>
      <w:r w:rsidRPr="00911C2E">
        <w:rPr>
          <w:rFonts w:asciiTheme="minorHAnsi" w:hAnsiTheme="minorHAnsi"/>
        </w:rPr>
        <w:t>eletrônico, em igual prazo, que começarão a contar do término do prazo do recorrente,</w:t>
      </w:r>
      <w:r w:rsidRPr="00911C2E">
        <w:rPr>
          <w:rFonts w:asciiTheme="minorHAnsi" w:hAnsiTheme="minorHAnsi"/>
          <w:spacing w:val="-59"/>
        </w:rPr>
        <w:t xml:space="preserve"> </w:t>
      </w:r>
      <w:r w:rsidRPr="00911C2E">
        <w:rPr>
          <w:rFonts w:asciiTheme="minorHAnsi" w:hAnsiTheme="minorHAnsi"/>
        </w:rPr>
        <w:t>sendo-lhes assegurada vista imediata dos elementos indispensáveis à defesa de seus</w:t>
      </w:r>
      <w:r w:rsidRPr="00911C2E">
        <w:rPr>
          <w:rFonts w:asciiTheme="minorHAnsi" w:hAnsiTheme="minorHAnsi"/>
          <w:spacing w:val="1"/>
        </w:rPr>
        <w:t xml:space="preserve"> </w:t>
      </w:r>
      <w:r w:rsidRPr="00911C2E">
        <w:rPr>
          <w:rFonts w:asciiTheme="minorHAnsi" w:hAnsiTheme="minorHAnsi"/>
        </w:rPr>
        <w:t>interesses.</w:t>
      </w:r>
    </w:p>
    <w:p w14:paraId="042B7FA6" w14:textId="77777777" w:rsidR="001102AC" w:rsidRPr="00911C2E" w:rsidRDefault="001102AC" w:rsidP="001102AC">
      <w:pPr>
        <w:tabs>
          <w:tab w:val="left" w:pos="993"/>
          <w:tab w:val="left" w:pos="2021"/>
          <w:tab w:val="left" w:pos="9639"/>
        </w:tabs>
        <w:ind w:right="686"/>
        <w:rPr>
          <w:rFonts w:asciiTheme="minorHAnsi" w:hAnsiTheme="minorHAnsi"/>
        </w:rPr>
      </w:pPr>
    </w:p>
    <w:p w14:paraId="13CCBB34" w14:textId="77777777" w:rsidR="001102AC" w:rsidRPr="00911C2E" w:rsidRDefault="001102AC" w:rsidP="00D95CF7">
      <w:pPr>
        <w:pStyle w:val="PargrafodaLista"/>
        <w:numPr>
          <w:ilvl w:val="1"/>
          <w:numId w:val="11"/>
        </w:numPr>
        <w:tabs>
          <w:tab w:val="left" w:pos="851"/>
          <w:tab w:val="left" w:pos="1310"/>
          <w:tab w:val="left" w:pos="9639"/>
        </w:tabs>
        <w:ind w:left="284" w:right="176" w:firstLine="0"/>
        <w:rPr>
          <w:rFonts w:asciiTheme="minorHAnsi" w:hAnsiTheme="minorHAnsi"/>
        </w:rPr>
      </w:pPr>
      <w:r w:rsidRPr="00911C2E">
        <w:rPr>
          <w:rFonts w:asciiTheme="minorHAnsi" w:hAnsiTheme="minorHAnsi"/>
        </w:rPr>
        <w:t>O recurso será dirigido à autoridade que tiver editado o ato ou proferido a decisão</w:t>
      </w:r>
      <w:r w:rsidRPr="00911C2E">
        <w:rPr>
          <w:rFonts w:asciiTheme="minorHAnsi" w:hAnsiTheme="minorHAnsi"/>
          <w:spacing w:val="1"/>
        </w:rPr>
        <w:t xml:space="preserve"> </w:t>
      </w:r>
      <w:r w:rsidRPr="00911C2E">
        <w:rPr>
          <w:rFonts w:asciiTheme="minorHAnsi" w:hAnsiTheme="minorHAnsi"/>
        </w:rPr>
        <w:t xml:space="preserve">recorrida, a </w:t>
      </w:r>
      <w:r w:rsidRPr="00911C2E">
        <w:rPr>
          <w:rFonts w:asciiTheme="minorHAnsi" w:hAnsiTheme="minorHAnsi"/>
        </w:rPr>
        <w:lastRenderedPageBreak/>
        <w:t>qual poderá reconsiderar sua decisão no prazo de 3 (três) dias úteis, ou, nesse</w:t>
      </w:r>
      <w:r w:rsidRPr="00911C2E">
        <w:rPr>
          <w:rFonts w:asciiTheme="minorHAnsi" w:hAnsiTheme="minorHAnsi"/>
          <w:spacing w:val="1"/>
        </w:rPr>
        <w:t xml:space="preserve"> </w:t>
      </w:r>
      <w:r w:rsidRPr="00911C2E">
        <w:rPr>
          <w:rFonts w:asciiTheme="minorHAnsi" w:hAnsiTheme="minorHAnsi"/>
        </w:rPr>
        <w:t>mesmo prazo, encaminhar recurso para a autoridade superior, a qual deverá proferir sua</w:t>
      </w:r>
      <w:r w:rsidRPr="00911C2E">
        <w:rPr>
          <w:rFonts w:asciiTheme="minorHAnsi" w:hAnsiTheme="minorHAnsi"/>
          <w:spacing w:val="1"/>
        </w:rPr>
        <w:t xml:space="preserve"> </w:t>
      </w:r>
      <w:r w:rsidRPr="00911C2E">
        <w:rPr>
          <w:rFonts w:asciiTheme="minorHAnsi" w:hAnsiTheme="minorHAnsi"/>
        </w:rPr>
        <w:t>decisão</w:t>
      </w:r>
      <w:r w:rsidRPr="00911C2E">
        <w:rPr>
          <w:rFonts w:asciiTheme="minorHAnsi" w:hAnsiTheme="minorHAnsi"/>
          <w:spacing w:val="-1"/>
        </w:rPr>
        <w:t xml:space="preserve"> </w:t>
      </w:r>
      <w:r w:rsidRPr="00911C2E">
        <w:rPr>
          <w:rFonts w:asciiTheme="minorHAnsi" w:hAnsiTheme="minorHAnsi"/>
        </w:rPr>
        <w:t>no prazo de</w:t>
      </w:r>
      <w:r w:rsidRPr="00911C2E">
        <w:rPr>
          <w:rFonts w:asciiTheme="minorHAnsi" w:hAnsiTheme="minorHAnsi"/>
          <w:spacing w:val="-2"/>
        </w:rPr>
        <w:t xml:space="preserve"> </w:t>
      </w:r>
      <w:r w:rsidRPr="00911C2E">
        <w:rPr>
          <w:rFonts w:asciiTheme="minorHAnsi" w:hAnsiTheme="minorHAnsi"/>
        </w:rPr>
        <w:t>10</w:t>
      </w:r>
      <w:r w:rsidRPr="00911C2E">
        <w:rPr>
          <w:rFonts w:asciiTheme="minorHAnsi" w:hAnsiTheme="minorHAnsi"/>
          <w:spacing w:val="-2"/>
        </w:rPr>
        <w:t xml:space="preserve"> </w:t>
      </w:r>
      <w:r w:rsidRPr="00911C2E">
        <w:rPr>
          <w:rFonts w:asciiTheme="minorHAnsi" w:hAnsiTheme="minorHAnsi"/>
        </w:rPr>
        <w:t>(dez) dias</w:t>
      </w:r>
      <w:r w:rsidRPr="00911C2E">
        <w:rPr>
          <w:rFonts w:asciiTheme="minorHAnsi" w:hAnsiTheme="minorHAnsi"/>
          <w:spacing w:val="-2"/>
        </w:rPr>
        <w:t xml:space="preserve"> </w:t>
      </w:r>
      <w:r w:rsidRPr="00911C2E">
        <w:rPr>
          <w:rFonts w:asciiTheme="minorHAnsi" w:hAnsiTheme="minorHAnsi"/>
        </w:rPr>
        <w:t>úteis,</w:t>
      </w:r>
      <w:r w:rsidRPr="00911C2E">
        <w:rPr>
          <w:rFonts w:asciiTheme="minorHAnsi" w:hAnsiTheme="minorHAnsi"/>
          <w:spacing w:val="-1"/>
        </w:rPr>
        <w:t xml:space="preserve"> </w:t>
      </w:r>
      <w:r w:rsidRPr="00911C2E">
        <w:rPr>
          <w:rFonts w:asciiTheme="minorHAnsi" w:hAnsiTheme="minorHAnsi"/>
        </w:rPr>
        <w:t>contado</w:t>
      </w:r>
      <w:r w:rsidRPr="00911C2E">
        <w:rPr>
          <w:rFonts w:asciiTheme="minorHAnsi" w:hAnsiTheme="minorHAnsi"/>
          <w:spacing w:val="-2"/>
        </w:rPr>
        <w:t xml:space="preserve"> </w:t>
      </w:r>
      <w:r w:rsidRPr="00911C2E">
        <w:rPr>
          <w:rFonts w:asciiTheme="minorHAnsi" w:hAnsiTheme="minorHAnsi"/>
        </w:rPr>
        <w:t>do recebimento</w:t>
      </w:r>
      <w:r w:rsidRPr="00911C2E">
        <w:rPr>
          <w:rFonts w:asciiTheme="minorHAnsi" w:hAnsiTheme="minorHAnsi"/>
          <w:spacing w:val="-3"/>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autos.</w:t>
      </w:r>
    </w:p>
    <w:p w14:paraId="303680B3" w14:textId="77777777" w:rsidR="001102AC" w:rsidRPr="00911C2E"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911C2E" w:rsidRDefault="001102AC" w:rsidP="00D95CF7">
      <w:pPr>
        <w:pStyle w:val="PargrafodaLista"/>
        <w:numPr>
          <w:ilvl w:val="1"/>
          <w:numId w:val="11"/>
        </w:numPr>
        <w:tabs>
          <w:tab w:val="left" w:pos="851"/>
          <w:tab w:val="left" w:pos="1310"/>
          <w:tab w:val="left" w:pos="9639"/>
        </w:tabs>
        <w:ind w:left="284" w:right="686" w:firstLine="0"/>
        <w:rPr>
          <w:rFonts w:asciiTheme="minorHAnsi" w:hAnsiTheme="minorHAnsi"/>
        </w:rPr>
      </w:pPr>
      <w:r w:rsidRPr="00911C2E">
        <w:rPr>
          <w:rFonts w:asciiTheme="minorHAnsi" w:hAnsiTheme="minorHAnsi"/>
        </w:rPr>
        <w:t>Os</w:t>
      </w:r>
      <w:r w:rsidRPr="00911C2E">
        <w:rPr>
          <w:rFonts w:asciiTheme="minorHAnsi" w:hAnsiTheme="minorHAnsi"/>
          <w:spacing w:val="-3"/>
        </w:rPr>
        <w:t xml:space="preserve"> </w:t>
      </w:r>
      <w:r w:rsidRPr="00911C2E">
        <w:rPr>
          <w:rFonts w:asciiTheme="minorHAnsi" w:hAnsiTheme="minorHAnsi"/>
        </w:rPr>
        <w:t>recursos interpostos</w:t>
      </w:r>
      <w:r w:rsidRPr="00911C2E">
        <w:rPr>
          <w:rFonts w:asciiTheme="minorHAnsi" w:hAnsiTheme="minorHAnsi"/>
          <w:spacing w:val="-2"/>
        </w:rPr>
        <w:t xml:space="preserve"> </w:t>
      </w:r>
      <w:r w:rsidRPr="00911C2E">
        <w:rPr>
          <w:rFonts w:asciiTheme="minorHAnsi" w:hAnsiTheme="minorHAnsi"/>
        </w:rPr>
        <w:t>fora do</w:t>
      </w:r>
      <w:r w:rsidRPr="00911C2E">
        <w:rPr>
          <w:rFonts w:asciiTheme="minorHAnsi" w:hAnsiTheme="minorHAnsi"/>
          <w:spacing w:val="-2"/>
        </w:rPr>
        <w:t xml:space="preserve"> </w:t>
      </w:r>
      <w:r w:rsidRPr="00911C2E">
        <w:rPr>
          <w:rFonts w:asciiTheme="minorHAnsi" w:hAnsiTheme="minorHAnsi"/>
        </w:rPr>
        <w:t>prazo</w:t>
      </w:r>
      <w:r w:rsidRPr="00911C2E">
        <w:rPr>
          <w:rFonts w:asciiTheme="minorHAnsi" w:hAnsiTheme="minorHAnsi"/>
          <w:spacing w:val="-2"/>
        </w:rPr>
        <w:t xml:space="preserve"> </w:t>
      </w:r>
      <w:r w:rsidRPr="00911C2E">
        <w:rPr>
          <w:rFonts w:asciiTheme="minorHAnsi" w:hAnsiTheme="minorHAnsi"/>
        </w:rPr>
        <w:t>não</w:t>
      </w:r>
      <w:r w:rsidRPr="00911C2E">
        <w:rPr>
          <w:rFonts w:asciiTheme="minorHAnsi" w:hAnsiTheme="minorHAnsi"/>
          <w:spacing w:val="-3"/>
        </w:rPr>
        <w:t xml:space="preserve"> </w:t>
      </w:r>
      <w:r w:rsidRPr="00911C2E">
        <w:rPr>
          <w:rFonts w:asciiTheme="minorHAnsi" w:hAnsiTheme="minorHAnsi"/>
        </w:rPr>
        <w:t>serão</w:t>
      </w:r>
      <w:r w:rsidRPr="00911C2E">
        <w:rPr>
          <w:rFonts w:asciiTheme="minorHAnsi" w:hAnsiTheme="minorHAnsi"/>
          <w:spacing w:val="-2"/>
        </w:rPr>
        <w:t xml:space="preserve"> </w:t>
      </w:r>
      <w:r w:rsidRPr="00911C2E">
        <w:rPr>
          <w:rFonts w:asciiTheme="minorHAnsi" w:hAnsiTheme="minorHAnsi"/>
        </w:rPr>
        <w:t>conhecidos.</w:t>
      </w:r>
    </w:p>
    <w:p w14:paraId="71678978" w14:textId="77777777" w:rsidR="001102AC" w:rsidRPr="00911C2E" w:rsidRDefault="001102AC" w:rsidP="001102AC">
      <w:pPr>
        <w:tabs>
          <w:tab w:val="left" w:pos="851"/>
          <w:tab w:val="left" w:pos="1310"/>
          <w:tab w:val="left" w:pos="9639"/>
        </w:tabs>
        <w:ind w:right="686"/>
        <w:rPr>
          <w:rFonts w:asciiTheme="minorHAnsi" w:hAnsiTheme="minorHAnsi"/>
        </w:rPr>
      </w:pPr>
    </w:p>
    <w:p w14:paraId="2C11A2C0" w14:textId="77777777" w:rsidR="001102AC" w:rsidRPr="00911C2E" w:rsidRDefault="001102AC" w:rsidP="00D95CF7">
      <w:pPr>
        <w:pStyle w:val="PargrafodaLista"/>
        <w:numPr>
          <w:ilvl w:val="1"/>
          <w:numId w:val="11"/>
        </w:numPr>
        <w:tabs>
          <w:tab w:val="left" w:pos="851"/>
          <w:tab w:val="left" w:pos="1310"/>
          <w:tab w:val="left" w:pos="9639"/>
        </w:tabs>
        <w:ind w:left="284" w:right="68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acolhimento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1"/>
        </w:rPr>
        <w:t xml:space="preserve"> </w:t>
      </w:r>
      <w:r w:rsidRPr="00911C2E">
        <w:rPr>
          <w:rFonts w:asciiTheme="minorHAnsi" w:hAnsiTheme="minorHAnsi"/>
        </w:rPr>
        <w:t>recurso</w:t>
      </w:r>
      <w:r w:rsidRPr="00911C2E">
        <w:rPr>
          <w:rFonts w:asciiTheme="minorHAnsi" w:hAnsiTheme="minorHAnsi"/>
          <w:spacing w:val="1"/>
        </w:rPr>
        <w:t xml:space="preserve"> </w:t>
      </w:r>
      <w:r w:rsidRPr="00911C2E">
        <w:rPr>
          <w:rFonts w:asciiTheme="minorHAnsi" w:hAnsiTheme="minorHAnsi"/>
        </w:rPr>
        <w:t>invalida</w:t>
      </w:r>
      <w:r w:rsidRPr="00911C2E">
        <w:rPr>
          <w:rFonts w:asciiTheme="minorHAnsi" w:hAnsiTheme="minorHAnsi"/>
          <w:spacing w:val="1"/>
        </w:rPr>
        <w:t xml:space="preserve"> </w:t>
      </w:r>
      <w:r w:rsidRPr="00911C2E">
        <w:rPr>
          <w:rFonts w:asciiTheme="minorHAnsi" w:hAnsiTheme="minorHAnsi"/>
        </w:rPr>
        <w:t>tão</w:t>
      </w:r>
      <w:r w:rsidRPr="00911C2E">
        <w:rPr>
          <w:rFonts w:asciiTheme="minorHAnsi" w:hAnsiTheme="minorHAnsi"/>
          <w:spacing w:val="1"/>
        </w:rPr>
        <w:t xml:space="preserve"> </w:t>
      </w:r>
      <w:r w:rsidRPr="00911C2E">
        <w:rPr>
          <w:rFonts w:asciiTheme="minorHAnsi" w:hAnsiTheme="minorHAnsi"/>
        </w:rPr>
        <w:t>somente</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atos</w:t>
      </w:r>
      <w:r w:rsidRPr="00911C2E">
        <w:rPr>
          <w:rFonts w:asciiTheme="minorHAnsi" w:hAnsiTheme="minorHAnsi"/>
          <w:spacing w:val="1"/>
        </w:rPr>
        <w:t xml:space="preserve"> </w:t>
      </w:r>
      <w:r w:rsidRPr="00911C2E">
        <w:rPr>
          <w:rFonts w:asciiTheme="minorHAnsi" w:hAnsiTheme="minorHAnsi"/>
        </w:rPr>
        <w:t>insuscetíveis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aproveitamento.</w:t>
      </w:r>
    </w:p>
    <w:p w14:paraId="3B9D77CB" w14:textId="77777777" w:rsidR="001102AC" w:rsidRPr="00911C2E" w:rsidRDefault="001102AC" w:rsidP="001102AC">
      <w:pPr>
        <w:tabs>
          <w:tab w:val="left" w:pos="851"/>
          <w:tab w:val="left" w:pos="1310"/>
          <w:tab w:val="left" w:pos="9639"/>
        </w:tabs>
        <w:ind w:right="686"/>
        <w:rPr>
          <w:rFonts w:asciiTheme="minorHAnsi" w:hAnsiTheme="minorHAnsi"/>
        </w:rPr>
      </w:pPr>
    </w:p>
    <w:p w14:paraId="23096AA2" w14:textId="77777777" w:rsidR="001102AC" w:rsidRPr="00911C2E" w:rsidRDefault="001102AC" w:rsidP="00D95CF7">
      <w:pPr>
        <w:pStyle w:val="PargrafodaLista"/>
        <w:numPr>
          <w:ilvl w:val="1"/>
          <w:numId w:val="11"/>
        </w:numPr>
        <w:tabs>
          <w:tab w:val="left" w:pos="851"/>
          <w:tab w:val="left" w:pos="1310"/>
          <w:tab w:val="left" w:pos="9639"/>
        </w:tabs>
        <w:ind w:left="284" w:right="176" w:firstLine="0"/>
        <w:rPr>
          <w:rFonts w:asciiTheme="minorHAnsi" w:hAnsiTheme="minorHAnsi"/>
        </w:rPr>
      </w:pPr>
      <w:r w:rsidRPr="00911C2E">
        <w:rPr>
          <w:rFonts w:asciiTheme="minorHAnsi" w:hAnsiTheme="minorHAnsi"/>
        </w:rPr>
        <w:t>Os autos do processo permanecerão com vista franqueada aos interessados, no</w:t>
      </w:r>
      <w:r w:rsidRPr="00911C2E">
        <w:rPr>
          <w:rFonts w:asciiTheme="minorHAnsi" w:hAnsiTheme="minorHAnsi"/>
          <w:spacing w:val="1"/>
        </w:rPr>
        <w:t xml:space="preserve"> </w:t>
      </w:r>
      <w:r w:rsidRPr="00911C2E">
        <w:rPr>
          <w:rFonts w:asciiTheme="minorHAnsi" w:hAnsiTheme="minorHAnsi"/>
        </w:rPr>
        <w:t>endereço</w:t>
      </w:r>
      <w:r w:rsidRPr="00911C2E">
        <w:rPr>
          <w:rFonts w:asciiTheme="minorHAnsi" w:hAnsiTheme="minorHAnsi"/>
          <w:spacing w:val="-1"/>
        </w:rPr>
        <w:t xml:space="preserve"> </w:t>
      </w:r>
      <w:r w:rsidRPr="00911C2E">
        <w:rPr>
          <w:rFonts w:asciiTheme="minorHAnsi" w:hAnsiTheme="minorHAnsi"/>
        </w:rPr>
        <w:t>constante neste Edital.</w:t>
      </w:r>
    </w:p>
    <w:p w14:paraId="3B4C920F" w14:textId="77777777" w:rsidR="001102AC" w:rsidRPr="00911C2E"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911C2E" w:rsidRDefault="001102AC" w:rsidP="00D95CF7">
      <w:pPr>
        <w:pStyle w:val="Ttulo3"/>
        <w:numPr>
          <w:ilvl w:val="0"/>
          <w:numId w:val="11"/>
        </w:numPr>
        <w:tabs>
          <w:tab w:val="left" w:pos="709"/>
          <w:tab w:val="left" w:pos="1310"/>
          <w:tab w:val="left" w:pos="9639"/>
        </w:tabs>
        <w:ind w:left="284" w:right="687" w:firstLine="0"/>
        <w:jc w:val="both"/>
        <w:rPr>
          <w:rFonts w:asciiTheme="minorHAnsi" w:hAnsiTheme="minorHAnsi"/>
        </w:rPr>
      </w:pPr>
      <w:r w:rsidRPr="00911C2E">
        <w:rPr>
          <w:rFonts w:asciiTheme="minorHAnsi" w:hAnsiTheme="minorHAnsi"/>
        </w:rPr>
        <w:t>ADJUDICAÇÃO</w:t>
      </w:r>
      <w:r w:rsidRPr="00911C2E">
        <w:rPr>
          <w:rFonts w:asciiTheme="minorHAnsi" w:hAnsiTheme="minorHAnsi"/>
          <w:spacing w:val="-2"/>
        </w:rPr>
        <w:t xml:space="preserve"> </w:t>
      </w:r>
      <w:r w:rsidRPr="00911C2E">
        <w:rPr>
          <w:rFonts w:asciiTheme="minorHAnsi" w:hAnsiTheme="minorHAnsi"/>
        </w:rPr>
        <w:t>E</w:t>
      </w:r>
      <w:r w:rsidRPr="00911C2E">
        <w:rPr>
          <w:rFonts w:asciiTheme="minorHAnsi" w:hAnsiTheme="minorHAnsi"/>
          <w:spacing w:val="-7"/>
        </w:rPr>
        <w:t xml:space="preserve"> </w:t>
      </w:r>
      <w:r w:rsidRPr="00911C2E">
        <w:rPr>
          <w:rFonts w:asciiTheme="minorHAnsi" w:hAnsiTheme="minorHAnsi"/>
        </w:rPr>
        <w:t>DA</w:t>
      </w:r>
      <w:r w:rsidRPr="00911C2E">
        <w:rPr>
          <w:rFonts w:asciiTheme="minorHAnsi" w:hAnsiTheme="minorHAnsi"/>
          <w:spacing w:val="-4"/>
        </w:rPr>
        <w:t xml:space="preserve"> </w:t>
      </w:r>
      <w:r w:rsidRPr="00911C2E">
        <w:rPr>
          <w:rFonts w:asciiTheme="minorHAnsi" w:hAnsiTheme="minorHAnsi"/>
        </w:rPr>
        <w:t>HOMOLOGAÇÃO</w:t>
      </w:r>
    </w:p>
    <w:p w14:paraId="2F1C231F" w14:textId="77777777" w:rsidR="001102AC" w:rsidRPr="00911C2E"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911C2E" w:rsidRDefault="001102AC" w:rsidP="00D95CF7">
      <w:pPr>
        <w:pStyle w:val="PargrafodaLista"/>
        <w:numPr>
          <w:ilvl w:val="1"/>
          <w:numId w:val="8"/>
        </w:numPr>
        <w:tabs>
          <w:tab w:val="left" w:pos="851"/>
          <w:tab w:val="left" w:pos="1310"/>
          <w:tab w:val="left" w:pos="9639"/>
        </w:tabs>
        <w:ind w:left="284" w:right="176" w:firstLine="0"/>
        <w:rPr>
          <w:rFonts w:asciiTheme="minorHAnsi" w:hAnsiTheme="minorHAnsi"/>
        </w:rPr>
      </w:pPr>
      <w:r w:rsidRPr="00911C2E">
        <w:rPr>
          <w:rFonts w:asciiTheme="minorHAnsi" w:hAnsiTheme="minorHAnsi"/>
        </w:rPr>
        <w:t>Após encerradas as fases de julgamento e de habilitação e exauridos os recursos</w:t>
      </w:r>
      <w:r w:rsidRPr="00911C2E">
        <w:rPr>
          <w:rFonts w:asciiTheme="minorHAnsi" w:hAnsiTheme="minorHAnsi"/>
          <w:spacing w:val="1"/>
        </w:rPr>
        <w:t xml:space="preserve"> </w:t>
      </w:r>
      <w:r w:rsidRPr="00911C2E">
        <w:rPr>
          <w:rFonts w:asciiTheme="minorHAnsi" w:hAnsiTheme="minorHAnsi"/>
        </w:rPr>
        <w:t>administrativos,</w:t>
      </w:r>
      <w:r w:rsidRPr="00911C2E">
        <w:rPr>
          <w:rFonts w:asciiTheme="minorHAnsi" w:hAnsiTheme="minorHAnsi"/>
          <w:spacing w:val="1"/>
        </w:rPr>
        <w:t xml:space="preserve"> </w:t>
      </w:r>
      <w:r w:rsidRPr="00911C2E">
        <w:rPr>
          <w:rFonts w:asciiTheme="minorHAnsi" w:hAnsiTheme="minorHAnsi"/>
        </w:rPr>
        <w:t>caso</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existência</w:t>
      </w:r>
      <w:r w:rsidRPr="00911C2E">
        <w:rPr>
          <w:rFonts w:asciiTheme="minorHAnsi" w:hAnsiTheme="minorHAnsi"/>
          <w:spacing w:val="1"/>
        </w:rPr>
        <w:t xml:space="preserve"> </w:t>
      </w:r>
      <w:r w:rsidRPr="00911C2E">
        <w:rPr>
          <w:rFonts w:asciiTheme="minorHAnsi" w:hAnsiTheme="minorHAnsi"/>
        </w:rPr>
        <w:t>destes,</w:t>
      </w:r>
      <w:r w:rsidRPr="00911C2E">
        <w:rPr>
          <w:rFonts w:asciiTheme="minorHAnsi" w:hAnsiTheme="minorHAnsi"/>
          <w:spacing w:val="1"/>
        </w:rPr>
        <w:t xml:space="preserve"> </w:t>
      </w:r>
      <w:r w:rsidRPr="00911C2E">
        <w:rPr>
          <w:rFonts w:asciiTheme="minorHAnsi" w:hAnsiTheme="minorHAnsi"/>
        </w:rPr>
        <w:t>caberá</w:t>
      </w:r>
      <w:r w:rsidRPr="00911C2E">
        <w:rPr>
          <w:rFonts w:asciiTheme="minorHAnsi" w:hAnsiTheme="minorHAnsi"/>
          <w:spacing w:val="1"/>
        </w:rPr>
        <w:t xml:space="preserve"> </w:t>
      </w:r>
      <w:r w:rsidRPr="00911C2E">
        <w:rPr>
          <w:rFonts w:asciiTheme="minorHAnsi" w:hAnsiTheme="minorHAnsi"/>
        </w:rPr>
        <w:t>ao</w:t>
      </w:r>
      <w:r w:rsidRPr="00911C2E">
        <w:rPr>
          <w:rFonts w:asciiTheme="minorHAnsi" w:hAnsiTheme="minorHAnsi"/>
          <w:spacing w:val="1"/>
        </w:rPr>
        <w:t xml:space="preserve"> </w:t>
      </w:r>
      <w:r w:rsidRPr="00911C2E">
        <w:rPr>
          <w:rFonts w:asciiTheme="minorHAnsi" w:hAnsiTheme="minorHAnsi"/>
        </w:rPr>
        <w:t>agente</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contratação</w:t>
      </w:r>
      <w:r w:rsidRPr="00911C2E">
        <w:rPr>
          <w:rFonts w:asciiTheme="minorHAnsi" w:hAnsiTheme="minorHAnsi"/>
          <w:spacing w:val="1"/>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encaminhamento do processo devidamente instruído à autoridade superior para adjudicação</w:t>
      </w:r>
      <w:r w:rsidRPr="00911C2E">
        <w:rPr>
          <w:rFonts w:asciiTheme="minorHAnsi" w:hAnsiTheme="minorHAnsi"/>
          <w:spacing w:val="-59"/>
        </w:rPr>
        <w:t xml:space="preserve">      </w:t>
      </w:r>
      <w:r w:rsidRPr="00911C2E">
        <w:rPr>
          <w:rFonts w:asciiTheme="minorHAnsi" w:hAnsiTheme="minorHAnsi"/>
          <w:spacing w:val="-1"/>
        </w:rPr>
        <w:t xml:space="preserve"> e </w:t>
      </w:r>
      <w:r w:rsidRPr="00911C2E">
        <w:rPr>
          <w:rFonts w:asciiTheme="minorHAnsi" w:hAnsiTheme="minorHAnsi"/>
        </w:rPr>
        <w:t>homologação.</w:t>
      </w:r>
    </w:p>
    <w:p w14:paraId="667F9448" w14:textId="77777777" w:rsidR="001102AC" w:rsidRPr="00911C2E"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911C2E" w:rsidRDefault="001102AC" w:rsidP="00D95CF7">
      <w:pPr>
        <w:pStyle w:val="PargrafodaLista"/>
        <w:numPr>
          <w:ilvl w:val="1"/>
          <w:numId w:val="8"/>
        </w:numPr>
        <w:tabs>
          <w:tab w:val="left" w:pos="851"/>
          <w:tab w:val="left" w:pos="1310"/>
          <w:tab w:val="left" w:pos="9639"/>
        </w:tabs>
        <w:ind w:left="426" w:right="686" w:hanging="151"/>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homologação</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5"/>
        </w:rPr>
        <w:t xml:space="preserve"> </w:t>
      </w:r>
      <w:r w:rsidRPr="00911C2E">
        <w:rPr>
          <w:rFonts w:asciiTheme="minorHAnsi" w:hAnsiTheme="minorHAnsi"/>
        </w:rPr>
        <w:t>resultado</w:t>
      </w:r>
      <w:r w:rsidRPr="00911C2E">
        <w:rPr>
          <w:rFonts w:asciiTheme="minorHAnsi" w:hAnsiTheme="minorHAnsi"/>
          <w:spacing w:val="-1"/>
        </w:rPr>
        <w:t xml:space="preserve"> </w:t>
      </w:r>
      <w:r w:rsidRPr="00911C2E">
        <w:rPr>
          <w:rFonts w:asciiTheme="minorHAnsi" w:hAnsiTheme="minorHAnsi"/>
        </w:rPr>
        <w:t>desta</w:t>
      </w:r>
      <w:r w:rsidRPr="00911C2E">
        <w:rPr>
          <w:rFonts w:asciiTheme="minorHAnsi" w:hAnsiTheme="minorHAnsi"/>
          <w:spacing w:val="-3"/>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2"/>
        </w:rPr>
        <w:t xml:space="preserve"> </w:t>
      </w:r>
      <w:r w:rsidRPr="00911C2E">
        <w:rPr>
          <w:rFonts w:asciiTheme="minorHAnsi" w:hAnsiTheme="minorHAnsi"/>
        </w:rPr>
        <w:t>implicará direito</w:t>
      </w:r>
      <w:r w:rsidRPr="00911C2E">
        <w:rPr>
          <w:rFonts w:asciiTheme="minorHAnsi" w:hAnsiTheme="minorHAnsi"/>
          <w:spacing w:val="-3"/>
        </w:rPr>
        <w:t xml:space="preserve"> </w:t>
      </w:r>
      <w:r w:rsidRPr="00911C2E">
        <w:rPr>
          <w:rFonts w:asciiTheme="minorHAnsi" w:hAnsiTheme="minorHAnsi"/>
        </w:rPr>
        <w:t>à</w:t>
      </w:r>
      <w:r w:rsidRPr="00911C2E">
        <w:rPr>
          <w:rFonts w:asciiTheme="minorHAnsi" w:hAnsiTheme="minorHAnsi"/>
          <w:spacing w:val="-3"/>
        </w:rPr>
        <w:t xml:space="preserve"> </w:t>
      </w:r>
      <w:r w:rsidRPr="00911C2E">
        <w:rPr>
          <w:rFonts w:asciiTheme="minorHAnsi" w:hAnsiTheme="minorHAnsi"/>
        </w:rPr>
        <w:t>contratação.</w:t>
      </w:r>
    </w:p>
    <w:p w14:paraId="51A57464" w14:textId="77777777" w:rsidR="00EF544A" w:rsidRPr="00911C2E" w:rsidRDefault="00EF544A" w:rsidP="001102AC">
      <w:pPr>
        <w:pStyle w:val="Corpodetexto"/>
        <w:tabs>
          <w:tab w:val="left" w:pos="1134"/>
          <w:tab w:val="left" w:pos="9639"/>
        </w:tabs>
        <w:spacing w:before="120" w:after="120"/>
        <w:ind w:left="0" w:right="686"/>
        <w:jc w:val="left"/>
        <w:rPr>
          <w:rFonts w:asciiTheme="minorHAnsi" w:hAnsiTheme="minorHAnsi"/>
        </w:rPr>
      </w:pPr>
      <w:bookmarkStart w:id="26" w:name="_bookmark21"/>
      <w:bookmarkEnd w:id="26"/>
    </w:p>
    <w:p w14:paraId="77562FFE" w14:textId="77777777" w:rsidR="001102AC" w:rsidRPr="00911C2E" w:rsidRDefault="001102AC" w:rsidP="00D95CF7">
      <w:pPr>
        <w:pStyle w:val="Ttulo3"/>
        <w:numPr>
          <w:ilvl w:val="0"/>
          <w:numId w:val="8"/>
        </w:numPr>
        <w:tabs>
          <w:tab w:val="left" w:pos="709"/>
          <w:tab w:val="left" w:pos="1309"/>
          <w:tab w:val="left" w:pos="1310"/>
          <w:tab w:val="left" w:pos="9639"/>
        </w:tabs>
        <w:spacing w:before="94"/>
        <w:ind w:left="284" w:right="687" w:firstLine="0"/>
        <w:jc w:val="left"/>
        <w:rPr>
          <w:rFonts w:asciiTheme="minorHAnsi" w:hAnsiTheme="minorHAnsi"/>
        </w:rPr>
      </w:pPr>
      <w:r w:rsidRPr="00911C2E">
        <w:rPr>
          <w:rFonts w:asciiTheme="minorHAnsi" w:hAnsiTheme="minorHAnsi"/>
        </w:rPr>
        <w:t>DAS</w:t>
      </w:r>
      <w:r w:rsidRPr="00911C2E">
        <w:rPr>
          <w:rFonts w:asciiTheme="minorHAnsi" w:hAnsiTheme="minorHAnsi"/>
          <w:spacing w:val="-5"/>
        </w:rPr>
        <w:t xml:space="preserve"> </w:t>
      </w:r>
      <w:r w:rsidRPr="00911C2E">
        <w:rPr>
          <w:rFonts w:asciiTheme="minorHAnsi" w:hAnsiTheme="minorHAnsi"/>
        </w:rPr>
        <w:t>INFRAÇÕES</w:t>
      </w:r>
      <w:r w:rsidRPr="00911C2E">
        <w:rPr>
          <w:rFonts w:asciiTheme="minorHAnsi" w:hAnsiTheme="minorHAnsi"/>
          <w:spacing w:val="-6"/>
        </w:rPr>
        <w:t xml:space="preserve"> </w:t>
      </w:r>
      <w:r w:rsidRPr="00911C2E">
        <w:rPr>
          <w:rFonts w:asciiTheme="minorHAnsi" w:hAnsiTheme="minorHAnsi"/>
        </w:rPr>
        <w:t>ADMINISTRATIVAS</w:t>
      </w:r>
      <w:r w:rsidRPr="00911C2E">
        <w:rPr>
          <w:rFonts w:asciiTheme="minorHAnsi" w:hAnsiTheme="minorHAnsi"/>
          <w:spacing w:val="-3"/>
        </w:rPr>
        <w:t xml:space="preserve"> </w:t>
      </w:r>
      <w:r w:rsidRPr="00911C2E">
        <w:rPr>
          <w:rFonts w:asciiTheme="minorHAnsi" w:hAnsiTheme="minorHAnsi"/>
        </w:rPr>
        <w:t>E</w:t>
      </w:r>
      <w:r w:rsidRPr="00911C2E">
        <w:rPr>
          <w:rFonts w:asciiTheme="minorHAnsi" w:hAnsiTheme="minorHAnsi"/>
          <w:spacing w:val="-5"/>
        </w:rPr>
        <w:t xml:space="preserve"> </w:t>
      </w:r>
      <w:r w:rsidRPr="00911C2E">
        <w:rPr>
          <w:rFonts w:asciiTheme="minorHAnsi" w:hAnsiTheme="minorHAnsi"/>
        </w:rPr>
        <w:t>SANÇÕES</w:t>
      </w:r>
    </w:p>
    <w:p w14:paraId="407C269F" w14:textId="77777777" w:rsidR="001102AC" w:rsidRPr="00911C2E" w:rsidRDefault="001102AC" w:rsidP="001102AC">
      <w:pPr>
        <w:pStyle w:val="Corpodetexto"/>
        <w:tabs>
          <w:tab w:val="left" w:pos="1134"/>
          <w:tab w:val="left" w:pos="9639"/>
        </w:tabs>
        <w:ind w:left="284" w:right="687"/>
        <w:jc w:val="left"/>
        <w:rPr>
          <w:rFonts w:asciiTheme="minorHAnsi" w:hAnsiTheme="minorHAnsi"/>
          <w:b/>
        </w:rPr>
      </w:pPr>
    </w:p>
    <w:p w14:paraId="19A5CC82" w14:textId="2AD8D826" w:rsidR="00247090" w:rsidRPr="00911C2E" w:rsidRDefault="00093423" w:rsidP="00247090">
      <w:pPr>
        <w:pStyle w:val="NormalWeb"/>
        <w:ind w:left="284"/>
        <w:jc w:val="both"/>
        <w:rPr>
          <w:rFonts w:asciiTheme="minorHAnsi" w:hAnsiTheme="minorHAnsi"/>
          <w:sz w:val="22"/>
          <w:szCs w:val="22"/>
        </w:rPr>
      </w:pPr>
      <w:bookmarkStart w:id="27" w:name="_Hlk190357112"/>
      <w:r w:rsidRPr="00911C2E">
        <w:rPr>
          <w:rFonts w:asciiTheme="minorHAnsi" w:hAnsiTheme="minorHAnsi"/>
          <w:b/>
          <w:bCs/>
          <w:sz w:val="22"/>
          <w:szCs w:val="22"/>
        </w:rPr>
        <w:t>12.1.</w:t>
      </w:r>
      <w:r w:rsidRPr="00911C2E">
        <w:rPr>
          <w:rFonts w:asciiTheme="minorHAnsi" w:hAnsiTheme="minorHAnsi"/>
          <w:sz w:val="22"/>
          <w:szCs w:val="22"/>
        </w:rPr>
        <w:t xml:space="preserve"> </w:t>
      </w:r>
      <w:r w:rsidR="00247090" w:rsidRPr="00911C2E">
        <w:rPr>
          <w:rFonts w:asciiTheme="minorHAnsi" w:hAnsiTheme="minorHAnsi"/>
          <w:sz w:val="22"/>
          <w:szCs w:val="22"/>
        </w:rPr>
        <w:t>Comete infração administrativa, nos termos da lei, o licitante que, com dolo ou culpa:</w:t>
      </w:r>
      <w:bookmarkEnd w:id="27"/>
    </w:p>
    <w:p w14:paraId="08A35D07" w14:textId="77777777" w:rsidR="00247090" w:rsidRPr="00911C2E" w:rsidRDefault="00247090" w:rsidP="00247090">
      <w:pPr>
        <w:pStyle w:val="NormalWeb"/>
        <w:ind w:left="284"/>
        <w:jc w:val="both"/>
        <w:rPr>
          <w:rFonts w:asciiTheme="minorHAnsi" w:hAnsiTheme="minorHAnsi"/>
          <w:sz w:val="22"/>
          <w:szCs w:val="22"/>
        </w:rPr>
      </w:pPr>
      <w:bookmarkStart w:id="28" w:name="_Hlk190357165"/>
      <w:r w:rsidRPr="00911C2E">
        <w:rPr>
          <w:rFonts w:asciiTheme="minorHAnsi" w:hAnsiTheme="minorHAnsi"/>
          <w:b/>
          <w:bCs/>
          <w:sz w:val="22"/>
          <w:szCs w:val="22"/>
        </w:rPr>
        <w:t>12.1.1.</w:t>
      </w:r>
      <w:r w:rsidRPr="00911C2E">
        <w:rPr>
          <w:rFonts w:asciiTheme="minorHAnsi" w:hAnsiTheme="minorHAnsi"/>
          <w:sz w:val="22"/>
          <w:szCs w:val="22"/>
        </w:rPr>
        <w:t xml:space="preserve"> Inexecução parcial do contrato. </w:t>
      </w:r>
    </w:p>
    <w:bookmarkEnd w:id="28"/>
    <w:p w14:paraId="7E347D70" w14:textId="77777777" w:rsidR="00247090" w:rsidRPr="00911C2E" w:rsidRDefault="00247090" w:rsidP="00247090">
      <w:pPr>
        <w:pStyle w:val="NormalWeb"/>
        <w:ind w:left="284"/>
        <w:jc w:val="both"/>
        <w:rPr>
          <w:rFonts w:asciiTheme="minorHAnsi" w:hAnsiTheme="minorHAnsi"/>
          <w:sz w:val="22"/>
          <w:szCs w:val="22"/>
        </w:rPr>
      </w:pPr>
      <w:r w:rsidRPr="00911C2E">
        <w:rPr>
          <w:rFonts w:asciiTheme="minorHAnsi" w:hAnsiTheme="minorHAnsi"/>
          <w:b/>
          <w:bCs/>
          <w:sz w:val="22"/>
          <w:szCs w:val="22"/>
        </w:rPr>
        <w:t>12.1.2.</w:t>
      </w:r>
      <w:r w:rsidRPr="00911C2E">
        <w:rPr>
          <w:rFonts w:asciiTheme="minorHAnsi" w:hAnsiTheme="minorHAnsi"/>
          <w:sz w:val="22"/>
          <w:szCs w:val="22"/>
        </w:rPr>
        <w:t xml:space="preserve"> Inexecução total do contrato</w:t>
      </w:r>
    </w:p>
    <w:p w14:paraId="3EBD3A78"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12.1.3.</w:t>
      </w:r>
      <w:r w:rsidRPr="00911C2E">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12.1.4.</w:t>
      </w:r>
      <w:r w:rsidRPr="00911C2E">
        <w:rPr>
          <w:rFonts w:asciiTheme="minorHAnsi" w:hAnsiTheme="minorHAnsi"/>
          <w:sz w:val="22"/>
          <w:szCs w:val="22"/>
        </w:rPr>
        <w:t xml:space="preserve"> Exceto por motivo superveniente devidamente justificado, não manter sua proposta, especialmente quando:</w:t>
      </w:r>
    </w:p>
    <w:p w14:paraId="45D1D94E" w14:textId="77777777" w:rsidR="00247090" w:rsidRPr="00911C2E" w:rsidRDefault="00247090" w:rsidP="00247090">
      <w:pPr>
        <w:pStyle w:val="NormalWeb"/>
        <w:spacing w:before="0" w:beforeAutospacing="0" w:after="0" w:afterAutospacing="0"/>
        <w:ind w:left="720"/>
        <w:jc w:val="both"/>
        <w:rPr>
          <w:rFonts w:asciiTheme="minorHAnsi" w:hAnsiTheme="minorHAnsi"/>
          <w:sz w:val="22"/>
          <w:szCs w:val="22"/>
        </w:rPr>
      </w:pPr>
      <w:r w:rsidRPr="00911C2E">
        <w:rPr>
          <w:rStyle w:val="Forte"/>
          <w:rFonts w:asciiTheme="minorHAnsi" w:hAnsiTheme="minorHAnsi"/>
          <w:sz w:val="22"/>
          <w:szCs w:val="22"/>
        </w:rPr>
        <w:t>12.1.4.1.</w:t>
      </w:r>
      <w:r w:rsidRPr="00911C2E">
        <w:rPr>
          <w:rFonts w:asciiTheme="minorHAnsi" w:hAnsiTheme="minorHAnsi"/>
          <w:sz w:val="22"/>
          <w:szCs w:val="22"/>
        </w:rPr>
        <w:t xml:space="preserve"> Deixar de enviar a proposta adequada ao último lance ofertado ou após a negociação.</w:t>
      </w:r>
    </w:p>
    <w:p w14:paraId="1E8A695E" w14:textId="77777777" w:rsidR="00247090" w:rsidRPr="00911C2E" w:rsidRDefault="00247090" w:rsidP="00247090">
      <w:pPr>
        <w:pStyle w:val="NormalWeb"/>
        <w:spacing w:before="0" w:beforeAutospacing="0" w:after="0" w:afterAutospacing="0"/>
        <w:ind w:left="720"/>
        <w:jc w:val="both"/>
        <w:rPr>
          <w:rFonts w:asciiTheme="minorHAnsi" w:hAnsiTheme="minorHAnsi"/>
          <w:sz w:val="22"/>
          <w:szCs w:val="22"/>
        </w:rPr>
      </w:pPr>
      <w:r w:rsidRPr="00911C2E">
        <w:rPr>
          <w:rStyle w:val="Forte"/>
          <w:rFonts w:asciiTheme="minorHAnsi" w:hAnsiTheme="minorHAnsi"/>
          <w:sz w:val="22"/>
          <w:szCs w:val="22"/>
        </w:rPr>
        <w:t>12.1.4.2.</w:t>
      </w:r>
      <w:r w:rsidRPr="00911C2E">
        <w:rPr>
          <w:rFonts w:asciiTheme="minorHAnsi" w:hAnsiTheme="minorHAnsi"/>
          <w:sz w:val="22"/>
          <w:szCs w:val="22"/>
        </w:rPr>
        <w:t xml:space="preserve"> Recusar-se a fornecer o detalhamento da proposta quando exigido.</w:t>
      </w:r>
    </w:p>
    <w:p w14:paraId="3EF9016E" w14:textId="77777777" w:rsidR="00247090" w:rsidRPr="00911C2E" w:rsidRDefault="00247090" w:rsidP="00247090">
      <w:pPr>
        <w:pStyle w:val="NormalWeb"/>
        <w:spacing w:before="0" w:beforeAutospacing="0" w:after="0" w:afterAutospacing="0"/>
        <w:ind w:left="720"/>
        <w:jc w:val="both"/>
        <w:rPr>
          <w:rFonts w:asciiTheme="minorHAnsi" w:hAnsiTheme="minorHAnsi"/>
          <w:sz w:val="22"/>
          <w:szCs w:val="22"/>
        </w:rPr>
      </w:pPr>
      <w:r w:rsidRPr="00911C2E">
        <w:rPr>
          <w:rStyle w:val="Forte"/>
          <w:rFonts w:asciiTheme="minorHAnsi" w:hAnsiTheme="minorHAnsi"/>
          <w:sz w:val="22"/>
          <w:szCs w:val="22"/>
        </w:rPr>
        <w:t>12.1.4.3.</w:t>
      </w:r>
      <w:r w:rsidRPr="00911C2E">
        <w:rPr>
          <w:rFonts w:asciiTheme="minorHAnsi" w:hAnsiTheme="minorHAnsi"/>
          <w:sz w:val="22"/>
          <w:szCs w:val="22"/>
        </w:rPr>
        <w:t xml:space="preserve"> Solicitar desclassificação após o encerramento da etapa competitiva.</w:t>
      </w:r>
    </w:p>
    <w:p w14:paraId="71B8C155" w14:textId="77777777" w:rsidR="00247090" w:rsidRPr="00911C2E" w:rsidRDefault="00247090" w:rsidP="00247090">
      <w:pPr>
        <w:pStyle w:val="NormalWeb"/>
        <w:spacing w:before="0" w:beforeAutospacing="0" w:after="0" w:afterAutospacing="0"/>
        <w:ind w:left="720"/>
        <w:jc w:val="both"/>
        <w:rPr>
          <w:rFonts w:asciiTheme="minorHAnsi" w:hAnsiTheme="minorHAnsi"/>
          <w:sz w:val="22"/>
          <w:szCs w:val="22"/>
        </w:rPr>
      </w:pPr>
      <w:r w:rsidRPr="00911C2E">
        <w:rPr>
          <w:rStyle w:val="Forte"/>
          <w:rFonts w:asciiTheme="minorHAnsi" w:hAnsiTheme="minorHAnsi"/>
          <w:sz w:val="22"/>
          <w:szCs w:val="22"/>
        </w:rPr>
        <w:t>12.1.4.4.</w:t>
      </w:r>
      <w:r w:rsidRPr="00911C2E">
        <w:rPr>
          <w:rFonts w:asciiTheme="minorHAnsi" w:hAnsiTheme="minorHAnsi"/>
          <w:sz w:val="22"/>
          <w:szCs w:val="22"/>
        </w:rPr>
        <w:t xml:space="preserve"> Apresentar proposta em desacordo com as especificações do edital.</w:t>
      </w:r>
    </w:p>
    <w:p w14:paraId="57DDDB0E" w14:textId="77777777" w:rsidR="00247090" w:rsidRPr="00911C2E" w:rsidRDefault="00247090" w:rsidP="00247090">
      <w:pPr>
        <w:pStyle w:val="NormalWeb"/>
        <w:spacing w:before="0" w:beforeAutospacing="0" w:after="0" w:afterAutospacing="0"/>
        <w:ind w:left="720"/>
        <w:jc w:val="both"/>
        <w:rPr>
          <w:rFonts w:asciiTheme="minorHAnsi" w:hAnsiTheme="minorHAnsi"/>
          <w:sz w:val="22"/>
          <w:szCs w:val="22"/>
        </w:rPr>
      </w:pPr>
    </w:p>
    <w:p w14:paraId="7529879E"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12.1.5.</w:t>
      </w:r>
      <w:r w:rsidRPr="00911C2E">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911C2E" w:rsidRDefault="00247090" w:rsidP="00093423">
      <w:pPr>
        <w:pStyle w:val="NormalWeb"/>
        <w:ind w:left="284"/>
        <w:jc w:val="both"/>
        <w:rPr>
          <w:rFonts w:asciiTheme="minorHAnsi" w:hAnsiTheme="minorHAnsi"/>
          <w:sz w:val="22"/>
          <w:szCs w:val="22"/>
        </w:rPr>
      </w:pPr>
      <w:r w:rsidRPr="00911C2E">
        <w:rPr>
          <w:rStyle w:val="Forte"/>
          <w:rFonts w:asciiTheme="minorHAnsi" w:hAnsiTheme="minorHAnsi"/>
          <w:sz w:val="22"/>
          <w:szCs w:val="22"/>
        </w:rPr>
        <w:lastRenderedPageBreak/>
        <w:t>12.1.5.1.</w:t>
      </w:r>
      <w:r w:rsidRPr="00911C2E">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12.1.6.</w:t>
      </w:r>
      <w:r w:rsidRPr="00911C2E">
        <w:rPr>
          <w:rFonts w:asciiTheme="minorHAnsi" w:hAnsiTheme="minorHAnsi"/>
          <w:sz w:val="22"/>
          <w:szCs w:val="22"/>
        </w:rPr>
        <w:t xml:space="preserve"> Apresentar declaração ou documentação falsa durante o certame.</w:t>
      </w:r>
    </w:p>
    <w:p w14:paraId="3A827C62"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12.1.7.</w:t>
      </w:r>
      <w:r w:rsidRPr="00911C2E">
        <w:rPr>
          <w:rFonts w:asciiTheme="minorHAnsi" w:hAnsiTheme="minorHAnsi"/>
          <w:sz w:val="22"/>
          <w:szCs w:val="22"/>
        </w:rPr>
        <w:t xml:space="preserve"> Fraudar a licitação.</w:t>
      </w:r>
    </w:p>
    <w:p w14:paraId="3AEA8003" w14:textId="77777777" w:rsidR="00247090" w:rsidRPr="00911C2E" w:rsidRDefault="00247090" w:rsidP="00247090">
      <w:pPr>
        <w:pStyle w:val="NormalWeb"/>
        <w:ind w:firstLine="284"/>
        <w:jc w:val="both"/>
        <w:rPr>
          <w:rFonts w:asciiTheme="minorHAnsi" w:hAnsiTheme="minorHAnsi"/>
          <w:sz w:val="22"/>
          <w:szCs w:val="22"/>
        </w:rPr>
      </w:pPr>
      <w:r w:rsidRPr="00911C2E">
        <w:rPr>
          <w:rStyle w:val="Forte"/>
          <w:rFonts w:asciiTheme="minorHAnsi" w:hAnsiTheme="minorHAnsi"/>
          <w:sz w:val="22"/>
          <w:szCs w:val="22"/>
        </w:rPr>
        <w:t>12.1.8.</w:t>
      </w:r>
      <w:r w:rsidRPr="00911C2E">
        <w:rPr>
          <w:rFonts w:asciiTheme="minorHAnsi" w:hAnsiTheme="minorHAnsi"/>
          <w:sz w:val="22"/>
          <w:szCs w:val="22"/>
        </w:rPr>
        <w:t xml:space="preserve"> Adotar conduta inidônea ou praticar qualquer tipo de fraude, especialmente quando:</w:t>
      </w:r>
    </w:p>
    <w:p w14:paraId="513DC6B6"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12.1.8.1.</w:t>
      </w:r>
      <w:r w:rsidRPr="00911C2E">
        <w:rPr>
          <w:rFonts w:asciiTheme="minorHAnsi" w:hAnsiTheme="minorHAnsi"/>
          <w:sz w:val="22"/>
          <w:szCs w:val="22"/>
        </w:rPr>
        <w:t xml:space="preserve"> Agir em conluio ou em desconformidade com a legislação.</w:t>
      </w:r>
    </w:p>
    <w:p w14:paraId="49FD02DE"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12.1.8.2.</w:t>
      </w:r>
      <w:r w:rsidRPr="00911C2E">
        <w:rPr>
          <w:rFonts w:asciiTheme="minorHAnsi" w:hAnsiTheme="minorHAnsi"/>
          <w:sz w:val="22"/>
          <w:szCs w:val="22"/>
        </w:rPr>
        <w:t xml:space="preserve"> Induzir deliberadamente a erro no julgamento.</w:t>
      </w:r>
    </w:p>
    <w:p w14:paraId="0A63D4D2" w14:textId="77777777" w:rsidR="00247090" w:rsidRPr="00911C2E" w:rsidRDefault="00247090" w:rsidP="00247090">
      <w:pPr>
        <w:pStyle w:val="NormalWeb"/>
        <w:ind w:firstLine="284"/>
        <w:jc w:val="both"/>
        <w:rPr>
          <w:rFonts w:asciiTheme="minorHAnsi" w:hAnsiTheme="minorHAnsi"/>
          <w:sz w:val="22"/>
          <w:szCs w:val="22"/>
        </w:rPr>
      </w:pPr>
      <w:r w:rsidRPr="00911C2E">
        <w:rPr>
          <w:rStyle w:val="Forte"/>
          <w:rFonts w:asciiTheme="minorHAnsi" w:hAnsiTheme="minorHAnsi"/>
          <w:sz w:val="22"/>
          <w:szCs w:val="22"/>
        </w:rPr>
        <w:t>12.1.9.</w:t>
      </w:r>
      <w:r w:rsidRPr="00911C2E">
        <w:rPr>
          <w:rFonts w:asciiTheme="minorHAnsi" w:hAnsiTheme="minorHAnsi"/>
          <w:sz w:val="22"/>
          <w:szCs w:val="22"/>
        </w:rPr>
        <w:t xml:space="preserve"> Praticar atos ilícitos com a intenção de frustrar os objetivos da licitação.</w:t>
      </w:r>
    </w:p>
    <w:p w14:paraId="32E82B6C" w14:textId="77777777" w:rsidR="00247090" w:rsidRPr="00911C2E" w:rsidRDefault="00247090" w:rsidP="00247090">
      <w:pPr>
        <w:pStyle w:val="NormalWeb"/>
        <w:ind w:firstLine="284"/>
        <w:jc w:val="both"/>
        <w:rPr>
          <w:rFonts w:asciiTheme="minorHAnsi" w:hAnsiTheme="minorHAnsi"/>
          <w:sz w:val="22"/>
          <w:szCs w:val="22"/>
        </w:rPr>
      </w:pPr>
      <w:r w:rsidRPr="00911C2E">
        <w:rPr>
          <w:rStyle w:val="Forte"/>
          <w:rFonts w:asciiTheme="minorHAnsi" w:hAnsiTheme="minorHAnsi"/>
          <w:sz w:val="22"/>
          <w:szCs w:val="22"/>
        </w:rPr>
        <w:t>12.1.10.</w:t>
      </w:r>
      <w:r w:rsidRPr="00911C2E">
        <w:rPr>
          <w:rFonts w:asciiTheme="minorHAnsi" w:hAnsiTheme="minorHAnsi"/>
          <w:sz w:val="22"/>
          <w:szCs w:val="22"/>
        </w:rPr>
        <w:t xml:space="preserve"> Cometer atos lesivos previstos no art. 5º da Lei n.º 12.846/2013.</w:t>
      </w:r>
    </w:p>
    <w:p w14:paraId="0FD68B61"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12.2.</w:t>
      </w:r>
      <w:r w:rsidRPr="00911C2E">
        <w:rPr>
          <w:rFonts w:asciiTheme="minorHAnsi" w:hAnsi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34ADC41B"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12.2.1.</w:t>
      </w:r>
      <w:r w:rsidRPr="00911C2E">
        <w:rPr>
          <w:rFonts w:asciiTheme="minorHAnsi" w:hAnsiTheme="minorHAnsi"/>
          <w:sz w:val="22"/>
          <w:szCs w:val="22"/>
        </w:rPr>
        <w:t xml:space="preserve"> Advertência;</w:t>
      </w:r>
    </w:p>
    <w:p w14:paraId="09491EAC"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12.2.2.</w:t>
      </w:r>
      <w:r w:rsidRPr="00911C2E">
        <w:rPr>
          <w:rFonts w:asciiTheme="minorHAnsi" w:hAnsiTheme="minorHAnsi"/>
          <w:sz w:val="22"/>
          <w:szCs w:val="22"/>
        </w:rPr>
        <w:t xml:space="preserve"> Multa;</w:t>
      </w:r>
    </w:p>
    <w:p w14:paraId="552A5E50"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12.2.3.</w:t>
      </w:r>
      <w:r w:rsidRPr="00911C2E">
        <w:rPr>
          <w:rFonts w:asciiTheme="minorHAnsi" w:hAnsiTheme="minorHAnsi"/>
          <w:sz w:val="22"/>
          <w:szCs w:val="22"/>
        </w:rPr>
        <w:t xml:space="preserve"> Impedimento de licitar e contratar;</w:t>
      </w:r>
    </w:p>
    <w:p w14:paraId="5570F4E2"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12.2.4.</w:t>
      </w:r>
      <w:r w:rsidRPr="00911C2E">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12.3.</w:t>
      </w:r>
      <w:r w:rsidRPr="00911C2E">
        <w:rPr>
          <w:rFonts w:asciiTheme="minorHAnsi" w:hAnsiTheme="minorHAnsi"/>
          <w:sz w:val="22"/>
          <w:szCs w:val="22"/>
        </w:rPr>
        <w:t xml:space="preserve"> A aplicação das sanções considerará:</w:t>
      </w:r>
    </w:p>
    <w:p w14:paraId="722C66F1"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12.3.1.</w:t>
      </w:r>
      <w:r w:rsidRPr="00911C2E">
        <w:rPr>
          <w:rFonts w:asciiTheme="minorHAnsi" w:hAnsiTheme="minorHAnsi"/>
          <w:sz w:val="22"/>
          <w:szCs w:val="22"/>
        </w:rPr>
        <w:t xml:space="preserve"> A natureza e gravidade da infração.</w:t>
      </w:r>
    </w:p>
    <w:p w14:paraId="2C761E6B"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12.3.2.</w:t>
      </w:r>
      <w:r w:rsidRPr="00911C2E">
        <w:rPr>
          <w:rFonts w:asciiTheme="minorHAnsi" w:hAnsiTheme="minorHAnsi"/>
          <w:sz w:val="22"/>
          <w:szCs w:val="22"/>
        </w:rPr>
        <w:t xml:space="preserve"> As peculiaridades do caso concreto.</w:t>
      </w:r>
    </w:p>
    <w:p w14:paraId="4A79B3E1"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12.3.3.</w:t>
      </w:r>
      <w:r w:rsidRPr="00911C2E">
        <w:rPr>
          <w:rFonts w:asciiTheme="minorHAnsi" w:hAnsiTheme="minorHAnsi"/>
          <w:sz w:val="22"/>
          <w:szCs w:val="22"/>
        </w:rPr>
        <w:t xml:space="preserve"> Circunstâncias agravantes ou atenuantes.</w:t>
      </w:r>
    </w:p>
    <w:p w14:paraId="39F6A3BE"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12.3.4.</w:t>
      </w:r>
      <w:r w:rsidRPr="00911C2E">
        <w:rPr>
          <w:rFonts w:asciiTheme="minorHAnsi" w:hAnsiTheme="minorHAnsi"/>
          <w:sz w:val="22"/>
          <w:szCs w:val="22"/>
        </w:rPr>
        <w:t xml:space="preserve"> Os danos causados à Administração Pública.</w:t>
      </w:r>
    </w:p>
    <w:p w14:paraId="45F4842B" w14:textId="77777777" w:rsidR="00247090" w:rsidRPr="00911C2E" w:rsidRDefault="00247090" w:rsidP="00093423">
      <w:pPr>
        <w:pStyle w:val="NormalWeb"/>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12.3.5.</w:t>
      </w:r>
      <w:r w:rsidRPr="00911C2E">
        <w:rPr>
          <w:rFonts w:asciiTheme="minorHAnsi" w:hAnsiTheme="minorHAnsi"/>
          <w:sz w:val="22"/>
          <w:szCs w:val="22"/>
        </w:rPr>
        <w:t xml:space="preserve"> A implantação ou aperfeiçoamento de um programa de integridade.</w:t>
      </w:r>
    </w:p>
    <w:p w14:paraId="507F3EC9" w14:textId="77777777" w:rsidR="00247090" w:rsidRPr="00911C2E"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12.3.6.</w:t>
      </w:r>
      <w:r w:rsidRPr="00911C2E">
        <w:rPr>
          <w:rFonts w:asciiTheme="minorHAnsi" w:hAnsiTheme="minorHAnsi"/>
          <w:sz w:val="22"/>
          <w:szCs w:val="22"/>
        </w:rPr>
        <w:t xml:space="preserve"> Para as infrações previstas nos itens </w:t>
      </w:r>
      <w:r w:rsidRPr="00911C2E">
        <w:rPr>
          <w:rFonts w:asciiTheme="minorHAnsi" w:hAnsiTheme="minorHAnsi"/>
          <w:b/>
          <w:bCs/>
          <w:sz w:val="22"/>
          <w:szCs w:val="22"/>
        </w:rPr>
        <w:t>12.1.3 a 12.1.10</w:t>
      </w:r>
      <w:r w:rsidRPr="00911C2E">
        <w:rPr>
          <w:rFonts w:asciiTheme="minorHAnsi" w:hAnsiTheme="minorHAnsi"/>
          <w:sz w:val="22"/>
          <w:szCs w:val="22"/>
        </w:rPr>
        <w:t xml:space="preserve">, poderá ser aplicada multa no percentual </w:t>
      </w:r>
      <w:r w:rsidRPr="00911C2E">
        <w:rPr>
          <w:rFonts w:asciiTheme="minorHAnsi" w:hAnsiTheme="minorHAnsi"/>
          <w:sz w:val="22"/>
          <w:szCs w:val="22"/>
          <w:shd w:val="clear" w:color="auto" w:fill="FFFFFF" w:themeFill="background1"/>
        </w:rPr>
        <w:t>de 5% incidente sobre o valor do contrato licitado/ata de registro de preços ou proposta</w:t>
      </w:r>
      <w:r w:rsidRPr="00911C2E">
        <w:rPr>
          <w:rFonts w:asciiTheme="minorHAnsi" w:hAnsiTheme="minorHAnsi"/>
          <w:sz w:val="22"/>
          <w:szCs w:val="22"/>
        </w:rPr>
        <w:t xml:space="preserve">, recolhida no prazo máximo de </w:t>
      </w:r>
      <w:r w:rsidRPr="00911C2E">
        <w:rPr>
          <w:rFonts w:asciiTheme="minorHAnsi" w:hAnsiTheme="minorHAnsi"/>
          <w:b/>
          <w:bCs/>
          <w:sz w:val="22"/>
          <w:szCs w:val="22"/>
        </w:rPr>
        <w:t>15 (quinze)</w:t>
      </w:r>
      <w:r w:rsidRPr="00911C2E">
        <w:rPr>
          <w:rFonts w:asciiTheme="minorHAnsi" w:hAnsiTheme="minorHAnsi"/>
          <w:sz w:val="22"/>
          <w:szCs w:val="22"/>
        </w:rPr>
        <w:t xml:space="preserve"> dias úteis, a contar da comunicação oficial. </w:t>
      </w:r>
    </w:p>
    <w:p w14:paraId="3C9884B4" w14:textId="77777777" w:rsidR="00247090" w:rsidRPr="00911C2E"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12.3.7.</w:t>
      </w:r>
      <w:r w:rsidRPr="00911C2E">
        <w:rPr>
          <w:rFonts w:asciiTheme="minorHAnsi" w:hAnsiTheme="minorHAnsi"/>
          <w:sz w:val="22"/>
          <w:szCs w:val="22"/>
        </w:rPr>
        <w:t xml:space="preserve"> Penalidades adicionais para execução contratual:</w:t>
      </w:r>
    </w:p>
    <w:p w14:paraId="4227C582" w14:textId="77777777" w:rsidR="00247090" w:rsidRPr="00911C2E"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a)</w:t>
      </w:r>
      <w:r w:rsidRPr="00911C2E">
        <w:rPr>
          <w:rFonts w:asciiTheme="minorHAnsi" w:hAnsiTheme="minorHAnsi"/>
          <w:sz w:val="22"/>
          <w:szCs w:val="22"/>
        </w:rPr>
        <w:t xml:space="preserve"> 10% sobre o valor total do contrato por inexecução parcial.</w:t>
      </w:r>
    </w:p>
    <w:p w14:paraId="0AD0D715" w14:textId="77777777" w:rsidR="00247090" w:rsidRPr="00911C2E"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b)</w:t>
      </w:r>
      <w:r w:rsidRPr="00911C2E">
        <w:rPr>
          <w:rFonts w:asciiTheme="minorHAnsi" w:hAnsiTheme="minorHAnsi"/>
          <w:sz w:val="22"/>
          <w:szCs w:val="22"/>
        </w:rPr>
        <w:t xml:space="preserve"> 30% sobre o valor total do contrato por inexecução total.</w:t>
      </w:r>
    </w:p>
    <w:p w14:paraId="08D805B7" w14:textId="77777777" w:rsidR="00247090" w:rsidRPr="00911C2E"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911C2E">
        <w:rPr>
          <w:rStyle w:val="Forte"/>
          <w:rFonts w:asciiTheme="minorHAnsi" w:hAnsiTheme="minorHAnsi"/>
          <w:sz w:val="22"/>
          <w:szCs w:val="22"/>
        </w:rPr>
        <w:t>c)</w:t>
      </w:r>
      <w:r w:rsidRPr="00911C2E">
        <w:rPr>
          <w:rFonts w:asciiTheme="minorHAnsi" w:hAnsiTheme="minorHAnsi"/>
          <w:sz w:val="22"/>
          <w:szCs w:val="22"/>
        </w:rPr>
        <w:t xml:space="preserve"> 1% ao dia sobre o valor total do contrato por atraso na execução, limitado a </w:t>
      </w:r>
      <w:r w:rsidRPr="00911C2E">
        <w:rPr>
          <w:rFonts w:asciiTheme="minorHAnsi" w:hAnsiTheme="minorHAnsi"/>
          <w:b/>
          <w:bCs/>
          <w:sz w:val="22"/>
          <w:szCs w:val="22"/>
        </w:rPr>
        <w:t>10 (</w:t>
      </w:r>
      <w:proofErr w:type="gramStart"/>
      <w:r w:rsidRPr="00911C2E">
        <w:rPr>
          <w:rFonts w:asciiTheme="minorHAnsi" w:hAnsiTheme="minorHAnsi"/>
          <w:b/>
          <w:bCs/>
          <w:sz w:val="22"/>
          <w:szCs w:val="22"/>
        </w:rPr>
        <w:t>dez</w:t>
      </w:r>
      <w:r w:rsidRPr="00911C2E">
        <w:rPr>
          <w:rFonts w:asciiTheme="minorHAnsi" w:hAnsiTheme="minorHAnsi"/>
          <w:sz w:val="22"/>
          <w:szCs w:val="22"/>
        </w:rPr>
        <w:t>)  dias</w:t>
      </w:r>
      <w:proofErr w:type="gramEnd"/>
      <w:r w:rsidRPr="00911C2E">
        <w:rPr>
          <w:rFonts w:asciiTheme="minorHAnsi" w:hAnsiTheme="minorHAnsi"/>
          <w:sz w:val="22"/>
          <w:szCs w:val="22"/>
        </w:rPr>
        <w:t>, quando será configurada inexecução total ou parcial.</w:t>
      </w:r>
    </w:p>
    <w:p w14:paraId="62600316" w14:textId="77777777" w:rsidR="00247090" w:rsidRPr="00911C2E" w:rsidRDefault="00247090" w:rsidP="00247090">
      <w:pPr>
        <w:pStyle w:val="NormalWeb"/>
        <w:shd w:val="clear" w:color="auto" w:fill="FFFFFF" w:themeFill="background1"/>
        <w:spacing w:before="0" w:beforeAutospacing="0" w:after="0" w:afterAutospacing="0"/>
        <w:ind w:left="1440"/>
        <w:jc w:val="both"/>
        <w:rPr>
          <w:rFonts w:asciiTheme="minorHAnsi" w:hAnsiTheme="minorHAnsi"/>
          <w:sz w:val="22"/>
          <w:szCs w:val="22"/>
        </w:rPr>
      </w:pPr>
    </w:p>
    <w:p w14:paraId="18635962"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12.4.</w:t>
      </w:r>
      <w:r w:rsidRPr="00911C2E">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lastRenderedPageBreak/>
        <w:t>12.5.</w:t>
      </w:r>
      <w:r w:rsidRPr="00911C2E">
        <w:rPr>
          <w:rFonts w:asciiTheme="minorHAnsi" w:hAnsiTheme="minorHAnsi"/>
          <w:sz w:val="22"/>
          <w:szCs w:val="22"/>
        </w:rPr>
        <w:t xml:space="preserve"> É garantido o direito de defesa no prazo de </w:t>
      </w:r>
      <w:r w:rsidRPr="00911C2E">
        <w:rPr>
          <w:rFonts w:asciiTheme="minorHAnsi" w:hAnsiTheme="minorHAnsi"/>
          <w:b/>
          <w:bCs/>
          <w:sz w:val="22"/>
          <w:szCs w:val="22"/>
        </w:rPr>
        <w:t>15 (quinze)</w:t>
      </w:r>
      <w:r w:rsidRPr="00911C2E">
        <w:rPr>
          <w:rFonts w:asciiTheme="minorHAnsi" w:hAnsiTheme="minorHAnsi"/>
          <w:sz w:val="22"/>
          <w:szCs w:val="22"/>
        </w:rPr>
        <w:t xml:space="preserve"> dias úteis, contado da intimação.</w:t>
      </w:r>
    </w:p>
    <w:p w14:paraId="6A5F2974"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12.6.</w:t>
      </w:r>
      <w:r w:rsidRPr="00911C2E">
        <w:rPr>
          <w:rFonts w:asciiTheme="minorHAnsi" w:hAnsiTheme="minorHAnsi"/>
          <w:sz w:val="22"/>
          <w:szCs w:val="22"/>
        </w:rPr>
        <w:t xml:space="preserve"> O impedimento de licitar e contratar será aplicado nos casos de infrações previstas nos itens </w:t>
      </w:r>
      <w:r w:rsidRPr="00911C2E">
        <w:rPr>
          <w:rFonts w:asciiTheme="minorHAnsi" w:hAnsiTheme="minorHAnsi"/>
          <w:b/>
          <w:bCs/>
          <w:sz w:val="22"/>
          <w:szCs w:val="22"/>
        </w:rPr>
        <w:t>12.1.1</w:t>
      </w:r>
      <w:r w:rsidRPr="00911C2E">
        <w:rPr>
          <w:rFonts w:asciiTheme="minorHAnsi" w:hAnsiTheme="minorHAnsi"/>
          <w:sz w:val="22"/>
          <w:szCs w:val="22"/>
        </w:rPr>
        <w:t xml:space="preserve"> a </w:t>
      </w:r>
      <w:r w:rsidRPr="00911C2E">
        <w:rPr>
          <w:rFonts w:asciiTheme="minorHAnsi" w:hAnsiTheme="minorHAnsi"/>
          <w:b/>
          <w:bCs/>
          <w:sz w:val="22"/>
          <w:szCs w:val="22"/>
        </w:rPr>
        <w:t>12.1.5</w:t>
      </w:r>
      <w:r w:rsidRPr="00911C2E">
        <w:rPr>
          <w:rFonts w:asciiTheme="minorHAnsi" w:hAnsiTheme="minorHAnsi"/>
          <w:sz w:val="22"/>
          <w:szCs w:val="22"/>
        </w:rPr>
        <w:t xml:space="preserve">, impedindo o infrator de contratar com a Administração Pública do Município de São Joaquim da Barra/SP por até </w:t>
      </w:r>
      <w:r w:rsidRPr="00911C2E">
        <w:rPr>
          <w:rFonts w:asciiTheme="minorHAnsi" w:hAnsiTheme="minorHAnsi"/>
          <w:b/>
          <w:bCs/>
          <w:sz w:val="22"/>
          <w:szCs w:val="22"/>
        </w:rPr>
        <w:t xml:space="preserve">3 (três) </w:t>
      </w:r>
      <w:r w:rsidRPr="00911C2E">
        <w:rPr>
          <w:rFonts w:asciiTheme="minorHAnsi" w:hAnsiTheme="minorHAnsi"/>
          <w:sz w:val="22"/>
          <w:szCs w:val="22"/>
        </w:rPr>
        <w:t>anos.</w:t>
      </w:r>
    </w:p>
    <w:p w14:paraId="5FC63103"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12.7.</w:t>
      </w:r>
      <w:r w:rsidRPr="00911C2E">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911C2E">
        <w:rPr>
          <w:rFonts w:asciiTheme="minorHAnsi" w:hAnsiTheme="minorHAnsi"/>
          <w:b/>
          <w:bCs/>
          <w:sz w:val="22"/>
          <w:szCs w:val="22"/>
        </w:rPr>
        <w:t>12.1.1</w:t>
      </w:r>
      <w:r w:rsidRPr="00911C2E">
        <w:rPr>
          <w:rFonts w:asciiTheme="minorHAnsi" w:hAnsiTheme="minorHAnsi"/>
          <w:sz w:val="22"/>
          <w:szCs w:val="22"/>
        </w:rPr>
        <w:t xml:space="preserve"> a </w:t>
      </w:r>
      <w:r w:rsidRPr="00911C2E">
        <w:rPr>
          <w:rFonts w:asciiTheme="minorHAnsi" w:hAnsiTheme="minorHAnsi"/>
          <w:b/>
          <w:bCs/>
          <w:sz w:val="22"/>
          <w:szCs w:val="22"/>
        </w:rPr>
        <w:t>12.1.5</w:t>
      </w:r>
      <w:r w:rsidRPr="00911C2E">
        <w:rPr>
          <w:rFonts w:asciiTheme="minorHAnsi" w:hAnsiTheme="minorHAnsi"/>
          <w:sz w:val="22"/>
          <w:szCs w:val="22"/>
        </w:rPr>
        <w:t>, conforme o art. 156, §5º, da Lei n.º 14.133/2021.</w:t>
      </w:r>
    </w:p>
    <w:p w14:paraId="5153332E"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12.8.</w:t>
      </w:r>
      <w:r w:rsidRPr="00911C2E">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12.9.</w:t>
      </w:r>
      <w:r w:rsidRPr="00911C2E">
        <w:rPr>
          <w:rFonts w:asciiTheme="minorHAnsi" w:hAnsiTheme="minorHAnsi"/>
          <w:sz w:val="22"/>
          <w:szCs w:val="22"/>
        </w:rPr>
        <w:t xml:space="preserve"> O recurso contra sanções de advertência, multa, impedimento de licitar/contratar e declaração de inidoneidade deve ser interposto em até </w:t>
      </w:r>
      <w:r w:rsidRPr="00911C2E">
        <w:rPr>
          <w:rFonts w:asciiTheme="minorHAnsi" w:hAnsiTheme="minorHAnsi"/>
          <w:b/>
          <w:bCs/>
          <w:sz w:val="22"/>
          <w:szCs w:val="22"/>
        </w:rPr>
        <w:t>15 (quinze)</w:t>
      </w:r>
      <w:r w:rsidRPr="00911C2E">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12.10.</w:t>
      </w:r>
      <w:r w:rsidRPr="00911C2E">
        <w:rPr>
          <w:rFonts w:asciiTheme="minorHAnsi" w:hAnsiTheme="minorHAnsi"/>
          <w:sz w:val="22"/>
          <w:szCs w:val="22"/>
        </w:rPr>
        <w:t xml:space="preserve"> O recurso e o pedido de reconsideração terão efeito suspensivo até decisão final.</w:t>
      </w:r>
    </w:p>
    <w:p w14:paraId="37AE41BB" w14:textId="77777777" w:rsidR="00247090" w:rsidRPr="00911C2E" w:rsidRDefault="00247090" w:rsidP="00247090">
      <w:pPr>
        <w:pStyle w:val="NormalWeb"/>
        <w:ind w:left="284"/>
        <w:jc w:val="both"/>
        <w:rPr>
          <w:rFonts w:asciiTheme="minorHAnsi" w:hAnsiTheme="minorHAnsi"/>
          <w:sz w:val="22"/>
          <w:szCs w:val="22"/>
        </w:rPr>
      </w:pPr>
      <w:r w:rsidRPr="00911C2E">
        <w:rPr>
          <w:rStyle w:val="Forte"/>
          <w:rFonts w:asciiTheme="minorHAnsi" w:hAnsiTheme="minorHAnsi"/>
          <w:sz w:val="22"/>
          <w:szCs w:val="22"/>
        </w:rPr>
        <w:t>12.11.</w:t>
      </w:r>
      <w:r w:rsidRPr="00911C2E">
        <w:rPr>
          <w:rFonts w:asciiTheme="minorHAnsi" w:hAnsiTheme="minorHAnsi"/>
          <w:sz w:val="22"/>
          <w:szCs w:val="22"/>
        </w:rPr>
        <w:t xml:space="preserve"> A aplicação das sanções não exclui a obrigação de reparo integral dos danos causados ao Município de São Joaquim da Barra/SP.</w:t>
      </w:r>
    </w:p>
    <w:p w14:paraId="4A7EC537" w14:textId="77777777" w:rsidR="001102AC" w:rsidRPr="00911C2E" w:rsidRDefault="001102AC" w:rsidP="00247090">
      <w:pPr>
        <w:pStyle w:val="Corpodetexto"/>
        <w:tabs>
          <w:tab w:val="left" w:pos="1134"/>
          <w:tab w:val="left" w:pos="9639"/>
        </w:tabs>
        <w:spacing w:before="120" w:after="120"/>
        <w:ind w:left="0" w:right="686"/>
        <w:jc w:val="left"/>
        <w:rPr>
          <w:rFonts w:asciiTheme="minorHAnsi" w:hAnsiTheme="minorHAnsi"/>
          <w:lang w:val="pt-BR"/>
        </w:rPr>
      </w:pPr>
    </w:p>
    <w:p w14:paraId="7C60BD32" w14:textId="77777777" w:rsidR="001102AC" w:rsidRPr="00911C2E" w:rsidRDefault="001102AC" w:rsidP="00D95CF7">
      <w:pPr>
        <w:pStyle w:val="Ttulo3"/>
        <w:numPr>
          <w:ilvl w:val="0"/>
          <w:numId w:val="8"/>
        </w:numPr>
        <w:tabs>
          <w:tab w:val="left" w:pos="709"/>
          <w:tab w:val="left" w:pos="1134"/>
          <w:tab w:val="left" w:pos="9639"/>
        </w:tabs>
        <w:spacing w:before="94"/>
        <w:ind w:left="284" w:right="687" w:firstLine="0"/>
        <w:jc w:val="left"/>
        <w:rPr>
          <w:rFonts w:asciiTheme="minorHAnsi" w:hAnsiTheme="minorHAnsi"/>
        </w:rPr>
      </w:pPr>
      <w:bookmarkStart w:id="29" w:name="_bookmark30"/>
      <w:bookmarkEnd w:id="29"/>
      <w:r w:rsidRPr="00911C2E">
        <w:rPr>
          <w:rFonts w:asciiTheme="minorHAnsi" w:hAnsiTheme="minorHAnsi"/>
        </w:rPr>
        <w:t>DA</w:t>
      </w:r>
      <w:r w:rsidRPr="00911C2E">
        <w:rPr>
          <w:rFonts w:asciiTheme="minorHAnsi" w:hAnsiTheme="minorHAnsi"/>
          <w:spacing w:val="-3"/>
        </w:rPr>
        <w:t xml:space="preserve"> </w:t>
      </w:r>
      <w:r w:rsidRPr="00911C2E">
        <w:rPr>
          <w:rFonts w:asciiTheme="minorHAnsi" w:hAnsiTheme="minorHAnsi"/>
        </w:rPr>
        <w:t>IMPUGNAÇÃO</w:t>
      </w:r>
      <w:r w:rsidRPr="00911C2E">
        <w:rPr>
          <w:rFonts w:asciiTheme="minorHAnsi" w:hAnsiTheme="minorHAnsi"/>
          <w:spacing w:val="-3"/>
        </w:rPr>
        <w:t xml:space="preserve"> </w:t>
      </w:r>
      <w:r w:rsidRPr="00911C2E">
        <w:rPr>
          <w:rFonts w:asciiTheme="minorHAnsi" w:hAnsiTheme="minorHAnsi"/>
        </w:rPr>
        <w:t>AO</w:t>
      </w:r>
      <w:r w:rsidRPr="00911C2E">
        <w:rPr>
          <w:rFonts w:asciiTheme="minorHAnsi" w:hAnsiTheme="minorHAnsi"/>
          <w:spacing w:val="-3"/>
        </w:rPr>
        <w:t xml:space="preserve"> </w:t>
      </w:r>
      <w:r w:rsidRPr="00911C2E">
        <w:rPr>
          <w:rFonts w:asciiTheme="minorHAnsi" w:hAnsiTheme="minorHAnsi"/>
        </w:rPr>
        <w:t>EDITAL</w:t>
      </w:r>
      <w:r w:rsidRPr="00911C2E">
        <w:rPr>
          <w:rFonts w:asciiTheme="minorHAnsi" w:hAnsiTheme="minorHAnsi"/>
          <w:spacing w:val="-4"/>
        </w:rPr>
        <w:t xml:space="preserve"> </w:t>
      </w:r>
      <w:r w:rsidRPr="00911C2E">
        <w:rPr>
          <w:rFonts w:asciiTheme="minorHAnsi" w:hAnsiTheme="minorHAnsi"/>
        </w:rPr>
        <w:t>E</w:t>
      </w:r>
      <w:r w:rsidRPr="00911C2E">
        <w:rPr>
          <w:rFonts w:asciiTheme="minorHAnsi" w:hAnsiTheme="minorHAnsi"/>
          <w:spacing w:val="-3"/>
        </w:rPr>
        <w:t xml:space="preserve"> </w:t>
      </w:r>
      <w:r w:rsidRPr="00911C2E">
        <w:rPr>
          <w:rFonts w:asciiTheme="minorHAnsi" w:hAnsiTheme="minorHAnsi"/>
        </w:rPr>
        <w:t>DO</w:t>
      </w:r>
      <w:r w:rsidRPr="00911C2E">
        <w:rPr>
          <w:rFonts w:asciiTheme="minorHAnsi" w:hAnsiTheme="minorHAnsi"/>
          <w:spacing w:val="-3"/>
        </w:rPr>
        <w:t xml:space="preserve"> </w:t>
      </w:r>
      <w:r w:rsidRPr="00911C2E">
        <w:rPr>
          <w:rFonts w:asciiTheme="minorHAnsi" w:hAnsiTheme="minorHAnsi"/>
        </w:rPr>
        <w:t>PEDIDO</w:t>
      </w:r>
      <w:r w:rsidRPr="00911C2E">
        <w:rPr>
          <w:rFonts w:asciiTheme="minorHAnsi" w:hAnsiTheme="minorHAnsi"/>
          <w:spacing w:val="-5"/>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ESCLARECIMENTO</w:t>
      </w:r>
    </w:p>
    <w:p w14:paraId="26472EC9" w14:textId="77777777" w:rsidR="001102AC" w:rsidRPr="00911C2E"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911C2E" w:rsidRDefault="001102AC" w:rsidP="00D95CF7">
      <w:pPr>
        <w:pStyle w:val="PargrafodaLista"/>
        <w:numPr>
          <w:ilvl w:val="1"/>
          <w:numId w:val="8"/>
        </w:numPr>
        <w:tabs>
          <w:tab w:val="left" w:pos="851"/>
          <w:tab w:val="left" w:pos="1310"/>
          <w:tab w:val="left" w:pos="9639"/>
        </w:tabs>
        <w:ind w:left="284" w:right="176" w:firstLine="0"/>
        <w:rPr>
          <w:rFonts w:asciiTheme="minorHAnsi" w:hAnsiTheme="minorHAnsi"/>
        </w:rPr>
      </w:pPr>
      <w:r w:rsidRPr="00911C2E">
        <w:rPr>
          <w:rFonts w:asciiTheme="minorHAnsi" w:hAnsiTheme="minorHAnsi"/>
        </w:rPr>
        <w:t>Qualquer pessoa é parte legítima para impugnar este Edital por irregularidade na</w:t>
      </w:r>
      <w:r w:rsidRPr="00911C2E">
        <w:rPr>
          <w:rFonts w:asciiTheme="minorHAnsi" w:hAnsiTheme="minorHAnsi"/>
          <w:spacing w:val="1"/>
        </w:rPr>
        <w:t xml:space="preserve"> </w:t>
      </w:r>
      <w:r w:rsidRPr="00911C2E">
        <w:rPr>
          <w:rFonts w:asciiTheme="minorHAnsi" w:hAnsiTheme="minorHAnsi"/>
        </w:rPr>
        <w:t>aplicação</w:t>
      </w:r>
      <w:r w:rsidRPr="00911C2E">
        <w:rPr>
          <w:rFonts w:asciiTheme="minorHAnsi" w:hAnsiTheme="minorHAnsi"/>
          <w:spacing w:val="38"/>
        </w:rPr>
        <w:t xml:space="preserve"> </w:t>
      </w:r>
      <w:r w:rsidRPr="00911C2E">
        <w:rPr>
          <w:rFonts w:asciiTheme="minorHAnsi" w:hAnsiTheme="minorHAnsi"/>
        </w:rPr>
        <w:t>da</w:t>
      </w:r>
      <w:r w:rsidRPr="00911C2E">
        <w:rPr>
          <w:rFonts w:asciiTheme="minorHAnsi" w:hAnsiTheme="minorHAnsi"/>
          <w:color w:val="0000FF"/>
          <w:spacing w:val="38"/>
        </w:rPr>
        <w:t xml:space="preserve"> </w:t>
      </w:r>
      <w:hyperlink r:id="rId38">
        <w:r w:rsidRPr="00911C2E">
          <w:rPr>
            <w:rFonts w:asciiTheme="minorHAnsi" w:hAnsiTheme="minorHAnsi"/>
            <w:color w:val="0000FF"/>
            <w:u w:val="single" w:color="0000FF"/>
          </w:rPr>
          <w:t>Lei</w:t>
        </w:r>
        <w:r w:rsidRPr="00911C2E">
          <w:rPr>
            <w:rFonts w:asciiTheme="minorHAnsi" w:hAnsiTheme="minorHAnsi"/>
            <w:color w:val="0000FF"/>
            <w:spacing w:val="38"/>
            <w:u w:val="single" w:color="0000FF"/>
          </w:rPr>
          <w:t xml:space="preserve"> </w:t>
        </w:r>
        <w:r w:rsidRPr="00911C2E">
          <w:rPr>
            <w:rFonts w:asciiTheme="minorHAnsi" w:hAnsiTheme="minorHAnsi"/>
            <w:color w:val="0000FF"/>
            <w:u w:val="single" w:color="0000FF"/>
          </w:rPr>
          <w:t>nº</w:t>
        </w:r>
        <w:r w:rsidRPr="00911C2E">
          <w:rPr>
            <w:rFonts w:asciiTheme="minorHAnsi" w:hAnsiTheme="minorHAnsi"/>
            <w:color w:val="0000FF"/>
            <w:spacing w:val="36"/>
            <w:u w:val="single" w:color="0000FF"/>
          </w:rPr>
          <w:t xml:space="preserve"> </w:t>
        </w:r>
        <w:r w:rsidRPr="00911C2E">
          <w:rPr>
            <w:rFonts w:asciiTheme="minorHAnsi" w:hAnsiTheme="minorHAnsi"/>
            <w:color w:val="0000FF"/>
            <w:u w:val="single" w:color="0000FF"/>
          </w:rPr>
          <w:t>14.133,</w:t>
        </w:r>
        <w:r w:rsidRPr="00911C2E">
          <w:rPr>
            <w:rFonts w:asciiTheme="minorHAnsi" w:hAnsiTheme="minorHAnsi"/>
            <w:color w:val="0000FF"/>
            <w:spacing w:val="39"/>
            <w:u w:val="single" w:color="0000FF"/>
          </w:rPr>
          <w:t xml:space="preserve"> </w:t>
        </w:r>
        <w:r w:rsidRPr="00911C2E">
          <w:rPr>
            <w:rFonts w:asciiTheme="minorHAnsi" w:hAnsiTheme="minorHAnsi"/>
            <w:color w:val="0000FF"/>
            <w:u w:val="single" w:color="0000FF"/>
          </w:rPr>
          <w:t>de</w:t>
        </w:r>
        <w:r w:rsidRPr="00911C2E">
          <w:rPr>
            <w:rFonts w:asciiTheme="minorHAnsi" w:hAnsiTheme="minorHAnsi"/>
            <w:color w:val="0000FF"/>
            <w:spacing w:val="36"/>
            <w:u w:val="single" w:color="0000FF"/>
          </w:rPr>
          <w:t xml:space="preserve"> </w:t>
        </w:r>
        <w:r w:rsidRPr="00911C2E">
          <w:rPr>
            <w:rFonts w:asciiTheme="minorHAnsi" w:hAnsiTheme="minorHAnsi"/>
            <w:color w:val="0000FF"/>
            <w:u w:val="single" w:color="0000FF"/>
          </w:rPr>
          <w:t>2021</w:t>
        </w:r>
      </w:hyperlink>
      <w:r w:rsidRPr="00911C2E">
        <w:rPr>
          <w:rFonts w:asciiTheme="minorHAnsi" w:hAnsiTheme="minorHAnsi"/>
        </w:rPr>
        <w:t>,</w:t>
      </w:r>
      <w:r w:rsidRPr="00911C2E">
        <w:rPr>
          <w:rFonts w:asciiTheme="minorHAnsi" w:hAnsiTheme="minorHAnsi"/>
          <w:spacing w:val="38"/>
        </w:rPr>
        <w:t xml:space="preserve"> </w:t>
      </w:r>
      <w:r w:rsidRPr="00911C2E">
        <w:rPr>
          <w:rFonts w:asciiTheme="minorHAnsi" w:hAnsiTheme="minorHAnsi"/>
        </w:rPr>
        <w:t>devendo</w:t>
      </w:r>
      <w:r w:rsidRPr="00911C2E">
        <w:rPr>
          <w:rFonts w:asciiTheme="minorHAnsi" w:hAnsiTheme="minorHAnsi"/>
          <w:spacing w:val="35"/>
        </w:rPr>
        <w:t xml:space="preserve"> </w:t>
      </w:r>
      <w:r w:rsidRPr="00911C2E">
        <w:rPr>
          <w:rFonts w:asciiTheme="minorHAnsi" w:hAnsiTheme="minorHAnsi"/>
        </w:rPr>
        <w:t>protocolar</w:t>
      </w:r>
      <w:r w:rsidRPr="00911C2E">
        <w:rPr>
          <w:rFonts w:asciiTheme="minorHAnsi" w:hAnsiTheme="minorHAnsi"/>
          <w:spacing w:val="39"/>
        </w:rPr>
        <w:t xml:space="preserve"> </w:t>
      </w:r>
      <w:r w:rsidRPr="00911C2E">
        <w:rPr>
          <w:rFonts w:asciiTheme="minorHAnsi" w:hAnsiTheme="minorHAnsi"/>
        </w:rPr>
        <w:t>o</w:t>
      </w:r>
      <w:r w:rsidRPr="00911C2E">
        <w:rPr>
          <w:rFonts w:asciiTheme="minorHAnsi" w:hAnsiTheme="minorHAnsi"/>
          <w:spacing w:val="36"/>
        </w:rPr>
        <w:t xml:space="preserve"> </w:t>
      </w:r>
      <w:r w:rsidRPr="00911C2E">
        <w:rPr>
          <w:rFonts w:asciiTheme="minorHAnsi" w:hAnsiTheme="minorHAnsi"/>
        </w:rPr>
        <w:t>pedido</w:t>
      </w:r>
      <w:r w:rsidRPr="00911C2E">
        <w:rPr>
          <w:rFonts w:asciiTheme="minorHAnsi" w:hAnsiTheme="minorHAnsi"/>
          <w:spacing w:val="37"/>
        </w:rPr>
        <w:t xml:space="preserve"> </w:t>
      </w:r>
      <w:r w:rsidRPr="00911C2E">
        <w:rPr>
          <w:rFonts w:asciiTheme="minorHAnsi" w:hAnsiTheme="minorHAnsi"/>
        </w:rPr>
        <w:t>até</w:t>
      </w:r>
      <w:r w:rsidRPr="00911C2E">
        <w:rPr>
          <w:rFonts w:asciiTheme="minorHAnsi" w:hAnsiTheme="minorHAnsi"/>
          <w:spacing w:val="39"/>
        </w:rPr>
        <w:t xml:space="preserve"> </w:t>
      </w:r>
      <w:r w:rsidRPr="00911C2E">
        <w:rPr>
          <w:rFonts w:asciiTheme="minorHAnsi" w:hAnsiTheme="minorHAnsi"/>
        </w:rPr>
        <w:t>3</w:t>
      </w:r>
      <w:r w:rsidRPr="00911C2E">
        <w:rPr>
          <w:rFonts w:asciiTheme="minorHAnsi" w:hAnsiTheme="minorHAnsi"/>
          <w:spacing w:val="39"/>
        </w:rPr>
        <w:t xml:space="preserve"> </w:t>
      </w:r>
      <w:r w:rsidRPr="00911C2E">
        <w:rPr>
          <w:rFonts w:asciiTheme="minorHAnsi" w:hAnsiTheme="minorHAnsi"/>
        </w:rPr>
        <w:t>(três)</w:t>
      </w:r>
      <w:r w:rsidRPr="00911C2E">
        <w:rPr>
          <w:rFonts w:asciiTheme="minorHAnsi" w:hAnsiTheme="minorHAnsi"/>
          <w:spacing w:val="2"/>
        </w:rPr>
        <w:t xml:space="preserve"> </w:t>
      </w:r>
      <w:r w:rsidRPr="00911C2E">
        <w:rPr>
          <w:rFonts w:asciiTheme="minorHAnsi" w:hAnsiTheme="minorHAnsi"/>
        </w:rPr>
        <w:t>dias</w:t>
      </w:r>
      <w:r w:rsidRPr="00911C2E">
        <w:rPr>
          <w:rFonts w:asciiTheme="minorHAnsi" w:hAnsiTheme="minorHAnsi"/>
          <w:spacing w:val="38"/>
        </w:rPr>
        <w:t xml:space="preserve"> </w:t>
      </w:r>
      <w:r w:rsidRPr="00911C2E">
        <w:rPr>
          <w:rFonts w:asciiTheme="minorHAnsi" w:hAnsiTheme="minorHAnsi"/>
        </w:rPr>
        <w:t xml:space="preserve">úteis </w:t>
      </w:r>
      <w:r w:rsidRPr="00911C2E">
        <w:rPr>
          <w:rFonts w:asciiTheme="minorHAnsi" w:hAnsiTheme="minorHAnsi"/>
          <w:spacing w:val="-58"/>
        </w:rPr>
        <w:t xml:space="preserve"> </w:t>
      </w:r>
      <w:r w:rsidRPr="00911C2E">
        <w:rPr>
          <w:rFonts w:asciiTheme="minorHAnsi" w:hAnsiTheme="minorHAnsi"/>
        </w:rPr>
        <w:t>antes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data</w:t>
      </w:r>
      <w:r w:rsidRPr="00911C2E">
        <w:rPr>
          <w:rFonts w:asciiTheme="minorHAnsi" w:hAnsiTheme="minorHAnsi"/>
          <w:spacing w:val="-2"/>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abertura do certame.</w:t>
      </w:r>
    </w:p>
    <w:p w14:paraId="46258E98"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911C2E" w:rsidRDefault="001102AC" w:rsidP="00D95CF7">
      <w:pPr>
        <w:pStyle w:val="PargrafodaLista"/>
        <w:numPr>
          <w:ilvl w:val="1"/>
          <w:numId w:val="8"/>
        </w:numPr>
        <w:tabs>
          <w:tab w:val="left" w:pos="851"/>
          <w:tab w:val="left" w:pos="1310"/>
          <w:tab w:val="left" w:pos="9639"/>
        </w:tabs>
        <w:ind w:left="284" w:right="176" w:firstLine="0"/>
        <w:rPr>
          <w:rFonts w:asciiTheme="minorHAnsi" w:hAnsiTheme="minorHAnsi"/>
        </w:rPr>
      </w:pPr>
      <w:r w:rsidRPr="00911C2E">
        <w:rPr>
          <w:rFonts w:asciiTheme="minorHAnsi" w:hAnsiTheme="minorHAnsi"/>
        </w:rPr>
        <w:t>A resposta à impugnação ou ao pedido de esclarecimento será divulgado em sítio</w:t>
      </w:r>
      <w:r w:rsidRPr="00911C2E">
        <w:rPr>
          <w:rFonts w:asciiTheme="minorHAnsi" w:hAnsiTheme="minorHAnsi"/>
          <w:spacing w:val="1"/>
        </w:rPr>
        <w:t xml:space="preserve"> </w:t>
      </w:r>
      <w:r w:rsidRPr="00911C2E">
        <w:rPr>
          <w:rFonts w:asciiTheme="minorHAnsi" w:hAnsiTheme="minorHAnsi"/>
        </w:rPr>
        <w:t>eletrônico oficial no prazo de até 3 (três) dias úteis, limitado ao último dia útil anterior à data</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abertura</w:t>
      </w:r>
      <w:r w:rsidRPr="00911C2E">
        <w:rPr>
          <w:rFonts w:asciiTheme="minorHAnsi" w:hAnsiTheme="minorHAnsi"/>
          <w:spacing w:val="-2"/>
        </w:rPr>
        <w:t xml:space="preserve"> </w:t>
      </w:r>
      <w:r w:rsidRPr="00911C2E">
        <w:rPr>
          <w:rFonts w:asciiTheme="minorHAnsi" w:hAnsiTheme="minorHAnsi"/>
        </w:rPr>
        <w:t>do certame.</w:t>
      </w:r>
    </w:p>
    <w:p w14:paraId="02CE2E61" w14:textId="77777777" w:rsidR="001102AC" w:rsidRPr="00911C2E" w:rsidRDefault="001102AC" w:rsidP="007D2854">
      <w:pPr>
        <w:tabs>
          <w:tab w:val="left" w:pos="1134"/>
          <w:tab w:val="left" w:pos="1310"/>
          <w:tab w:val="left" w:pos="9639"/>
        </w:tabs>
        <w:ind w:right="176"/>
        <w:rPr>
          <w:rFonts w:asciiTheme="minorHAnsi" w:hAnsiTheme="minorHAnsi"/>
        </w:rPr>
      </w:pPr>
    </w:p>
    <w:p w14:paraId="3AD5FD81" w14:textId="77777777" w:rsidR="001102AC" w:rsidRPr="00911C2E" w:rsidRDefault="001102AC" w:rsidP="00D95CF7">
      <w:pPr>
        <w:pStyle w:val="PargrafodaLista"/>
        <w:numPr>
          <w:ilvl w:val="1"/>
          <w:numId w:val="8"/>
        </w:numPr>
        <w:tabs>
          <w:tab w:val="left" w:pos="851"/>
          <w:tab w:val="left" w:pos="1310"/>
          <w:tab w:val="left" w:pos="9639"/>
        </w:tabs>
        <w:ind w:left="284" w:right="176" w:firstLine="0"/>
        <w:rPr>
          <w:rFonts w:asciiTheme="minorHAnsi" w:hAnsiTheme="minorHAnsi"/>
        </w:rPr>
      </w:pPr>
      <w:r w:rsidRPr="00911C2E">
        <w:rPr>
          <w:rFonts w:asciiTheme="minorHAnsi" w:hAnsiTheme="minorHAnsi"/>
        </w:rPr>
        <w:t>A impugnação e o pedido de esclarecimento serão realizados por forma eletrônica,</w:t>
      </w:r>
      <w:r w:rsidRPr="00911C2E">
        <w:rPr>
          <w:rFonts w:asciiTheme="minorHAnsi" w:hAnsiTheme="minorHAnsi"/>
          <w:spacing w:val="1"/>
        </w:rPr>
        <w:t xml:space="preserve"> </w:t>
      </w:r>
      <w:r w:rsidRPr="00911C2E">
        <w:rPr>
          <w:rFonts w:asciiTheme="minorHAnsi" w:hAnsiTheme="minorHAnsi"/>
          <w:u w:val="single"/>
        </w:rPr>
        <w:t>diretamente</w:t>
      </w:r>
      <w:r w:rsidRPr="00911C2E">
        <w:rPr>
          <w:rFonts w:asciiTheme="minorHAnsi" w:hAnsiTheme="minorHAnsi"/>
          <w:spacing w:val="-1"/>
          <w:u w:val="single"/>
        </w:rPr>
        <w:t xml:space="preserve"> </w:t>
      </w:r>
      <w:r w:rsidRPr="00911C2E">
        <w:rPr>
          <w:rFonts w:asciiTheme="minorHAnsi" w:hAnsiTheme="minorHAnsi"/>
          <w:u w:val="single"/>
        </w:rPr>
        <w:t>na</w:t>
      </w:r>
      <w:r w:rsidRPr="00911C2E">
        <w:rPr>
          <w:rFonts w:asciiTheme="minorHAnsi" w:hAnsiTheme="minorHAnsi"/>
          <w:spacing w:val="-2"/>
          <w:u w:val="single"/>
        </w:rPr>
        <w:t xml:space="preserve"> </w:t>
      </w:r>
      <w:r w:rsidRPr="00911C2E">
        <w:rPr>
          <w:rFonts w:asciiTheme="minorHAnsi" w:hAnsiTheme="minorHAnsi"/>
          <w:u w:val="single"/>
        </w:rPr>
        <w:t>plataforma BLL Compras.</w:t>
      </w:r>
    </w:p>
    <w:p w14:paraId="3E6B1588" w14:textId="77777777" w:rsidR="001102AC" w:rsidRPr="00911C2E" w:rsidRDefault="001102AC" w:rsidP="007D2854">
      <w:pPr>
        <w:tabs>
          <w:tab w:val="left" w:pos="1134"/>
          <w:tab w:val="left" w:pos="1310"/>
          <w:tab w:val="left" w:pos="9639"/>
        </w:tabs>
        <w:ind w:right="176"/>
        <w:rPr>
          <w:rFonts w:asciiTheme="minorHAnsi" w:hAnsiTheme="minorHAnsi"/>
        </w:rPr>
      </w:pPr>
    </w:p>
    <w:p w14:paraId="2D25E0D1" w14:textId="77777777" w:rsidR="001102AC" w:rsidRPr="00911C2E" w:rsidRDefault="001102AC" w:rsidP="00D95CF7">
      <w:pPr>
        <w:pStyle w:val="PargrafodaLista"/>
        <w:numPr>
          <w:ilvl w:val="1"/>
          <w:numId w:val="8"/>
        </w:numPr>
        <w:tabs>
          <w:tab w:val="left" w:pos="851"/>
          <w:tab w:val="left" w:pos="1310"/>
          <w:tab w:val="left" w:pos="9639"/>
        </w:tabs>
        <w:ind w:left="284" w:right="176" w:firstLine="0"/>
        <w:rPr>
          <w:rFonts w:asciiTheme="minorHAnsi" w:hAnsiTheme="minorHAnsi"/>
        </w:rPr>
      </w:pPr>
      <w:r w:rsidRPr="00911C2E">
        <w:rPr>
          <w:rFonts w:asciiTheme="minorHAnsi" w:hAnsiTheme="minorHAnsi"/>
        </w:rPr>
        <w:t>As impugnações e pedidos de esclarecimentos não suspendem os prazos previstos</w:t>
      </w:r>
      <w:r w:rsidRPr="00911C2E">
        <w:rPr>
          <w:rFonts w:asciiTheme="minorHAnsi" w:hAnsiTheme="minorHAnsi"/>
          <w:spacing w:val="1"/>
        </w:rPr>
        <w:t xml:space="preserve"> </w:t>
      </w:r>
      <w:r w:rsidRPr="00911C2E">
        <w:rPr>
          <w:rFonts w:asciiTheme="minorHAnsi" w:hAnsiTheme="minorHAnsi"/>
        </w:rPr>
        <w:t>no certame.</w:t>
      </w:r>
    </w:p>
    <w:p w14:paraId="212E86AC" w14:textId="77777777" w:rsidR="001102AC" w:rsidRPr="00911C2E" w:rsidRDefault="001102AC" w:rsidP="007D2854">
      <w:pPr>
        <w:tabs>
          <w:tab w:val="left" w:pos="851"/>
          <w:tab w:val="left" w:pos="1310"/>
          <w:tab w:val="left" w:pos="9639"/>
        </w:tabs>
        <w:ind w:right="176"/>
        <w:rPr>
          <w:rFonts w:asciiTheme="minorHAnsi" w:hAnsiTheme="minorHAnsi"/>
        </w:rPr>
      </w:pPr>
    </w:p>
    <w:p w14:paraId="10F138AC" w14:textId="77777777" w:rsidR="001102AC" w:rsidRPr="00911C2E" w:rsidRDefault="001102AC" w:rsidP="00D95CF7">
      <w:pPr>
        <w:pStyle w:val="PargrafodaLista"/>
        <w:numPr>
          <w:ilvl w:val="2"/>
          <w:numId w:val="8"/>
        </w:numPr>
        <w:tabs>
          <w:tab w:val="left" w:pos="993"/>
          <w:tab w:val="left" w:pos="1310"/>
          <w:tab w:val="left" w:pos="9639"/>
        </w:tabs>
        <w:ind w:left="284" w:right="176" w:firstLine="0"/>
        <w:rPr>
          <w:rFonts w:asciiTheme="minorHAnsi" w:hAnsiTheme="minorHAnsi"/>
        </w:rPr>
      </w:pPr>
      <w:r w:rsidRPr="00911C2E">
        <w:rPr>
          <w:rFonts w:asciiTheme="minorHAnsi" w:hAnsiTheme="minorHAnsi"/>
        </w:rPr>
        <w:t>A concessão de efeito suspensivo à impugnação é medida excepcional e deverá ser</w:t>
      </w:r>
      <w:r w:rsidRPr="00911C2E">
        <w:rPr>
          <w:rFonts w:asciiTheme="minorHAnsi" w:hAnsiTheme="minorHAnsi"/>
          <w:spacing w:val="1"/>
        </w:rPr>
        <w:t xml:space="preserve"> </w:t>
      </w:r>
      <w:r w:rsidRPr="00911C2E">
        <w:rPr>
          <w:rFonts w:asciiTheme="minorHAnsi" w:hAnsiTheme="minorHAnsi"/>
        </w:rPr>
        <w:t>motivada</w:t>
      </w:r>
      <w:r w:rsidRPr="00911C2E">
        <w:rPr>
          <w:rFonts w:asciiTheme="minorHAnsi" w:hAnsiTheme="minorHAnsi"/>
          <w:spacing w:val="-3"/>
        </w:rPr>
        <w:t xml:space="preserve"> </w:t>
      </w:r>
      <w:r w:rsidRPr="00911C2E">
        <w:rPr>
          <w:rFonts w:asciiTheme="minorHAnsi" w:hAnsiTheme="minorHAnsi"/>
        </w:rPr>
        <w:t>pelo agente</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2"/>
        </w:rPr>
        <w:t xml:space="preserve"> </w:t>
      </w:r>
      <w:r w:rsidRPr="00911C2E">
        <w:rPr>
          <w:rFonts w:asciiTheme="minorHAnsi" w:hAnsiTheme="minorHAnsi"/>
        </w:rPr>
        <w:t>contratação,</w:t>
      </w:r>
      <w:r w:rsidRPr="00911C2E">
        <w:rPr>
          <w:rFonts w:asciiTheme="minorHAnsi" w:hAnsiTheme="minorHAnsi"/>
          <w:spacing w:val="-1"/>
        </w:rPr>
        <w:t xml:space="preserve"> </w:t>
      </w:r>
      <w:r w:rsidRPr="00911C2E">
        <w:rPr>
          <w:rFonts w:asciiTheme="minorHAnsi" w:hAnsiTheme="minorHAnsi"/>
        </w:rPr>
        <w:t>nos</w:t>
      </w:r>
      <w:r w:rsidRPr="00911C2E">
        <w:rPr>
          <w:rFonts w:asciiTheme="minorHAnsi" w:hAnsiTheme="minorHAnsi"/>
          <w:spacing w:val="1"/>
        </w:rPr>
        <w:t xml:space="preserve"> </w:t>
      </w:r>
      <w:r w:rsidRPr="00911C2E">
        <w:rPr>
          <w:rFonts w:asciiTheme="minorHAnsi" w:hAnsiTheme="minorHAnsi"/>
        </w:rPr>
        <w:t>autos</w:t>
      </w:r>
      <w:r w:rsidRPr="00911C2E">
        <w:rPr>
          <w:rFonts w:asciiTheme="minorHAnsi" w:hAnsiTheme="minorHAnsi"/>
          <w:spacing w:val="-4"/>
        </w:rPr>
        <w:t xml:space="preserve"> </w:t>
      </w:r>
      <w:r w:rsidRPr="00911C2E">
        <w:rPr>
          <w:rFonts w:asciiTheme="minorHAnsi" w:hAnsiTheme="minorHAnsi"/>
        </w:rPr>
        <w:t>do processo de</w:t>
      </w:r>
      <w:r w:rsidRPr="00911C2E">
        <w:rPr>
          <w:rFonts w:asciiTheme="minorHAnsi" w:hAnsiTheme="minorHAnsi"/>
          <w:spacing w:val="-2"/>
        </w:rPr>
        <w:t xml:space="preserve"> </w:t>
      </w:r>
      <w:r w:rsidRPr="00911C2E">
        <w:rPr>
          <w:rFonts w:asciiTheme="minorHAnsi" w:hAnsiTheme="minorHAnsi"/>
        </w:rPr>
        <w:t>licitação.</w:t>
      </w:r>
    </w:p>
    <w:p w14:paraId="44B32585" w14:textId="541D3268" w:rsidR="00AD0CBD" w:rsidRPr="00911C2E" w:rsidRDefault="00AD0CBD" w:rsidP="00207171">
      <w:pPr>
        <w:pStyle w:val="Corpodetexto"/>
        <w:tabs>
          <w:tab w:val="left" w:pos="1134"/>
          <w:tab w:val="left" w:pos="9639"/>
        </w:tabs>
        <w:spacing w:before="120" w:after="120"/>
        <w:ind w:left="0" w:right="176"/>
        <w:jc w:val="left"/>
        <w:rPr>
          <w:rFonts w:asciiTheme="minorHAnsi" w:hAnsiTheme="minorHAnsi"/>
        </w:rPr>
      </w:pPr>
      <w:bookmarkStart w:id="30" w:name="_Hlk161319915"/>
    </w:p>
    <w:p w14:paraId="7F23AC59" w14:textId="0DC565F8" w:rsidR="00911C2E" w:rsidRPr="00911C2E" w:rsidRDefault="00911C2E" w:rsidP="00207171">
      <w:pPr>
        <w:pStyle w:val="Corpodetexto"/>
        <w:tabs>
          <w:tab w:val="left" w:pos="1134"/>
          <w:tab w:val="left" w:pos="9639"/>
        </w:tabs>
        <w:spacing w:before="120" w:after="120"/>
        <w:ind w:left="0" w:right="176"/>
        <w:jc w:val="left"/>
        <w:rPr>
          <w:rFonts w:asciiTheme="minorHAnsi" w:hAnsiTheme="minorHAnsi"/>
        </w:rPr>
      </w:pPr>
    </w:p>
    <w:p w14:paraId="68E5862D" w14:textId="77777777" w:rsidR="00911C2E" w:rsidRPr="00911C2E" w:rsidRDefault="00911C2E" w:rsidP="00207171">
      <w:pPr>
        <w:pStyle w:val="Corpodetexto"/>
        <w:tabs>
          <w:tab w:val="left" w:pos="1134"/>
          <w:tab w:val="left" w:pos="9639"/>
        </w:tabs>
        <w:spacing w:before="120" w:after="120"/>
        <w:ind w:left="0" w:right="176"/>
        <w:jc w:val="left"/>
        <w:rPr>
          <w:rFonts w:asciiTheme="minorHAnsi" w:hAnsiTheme="minorHAnsi"/>
        </w:rPr>
      </w:pPr>
    </w:p>
    <w:p w14:paraId="5B8DC8A4" w14:textId="77777777" w:rsidR="001102AC" w:rsidRPr="00911C2E" w:rsidRDefault="001102AC" w:rsidP="00D95CF7">
      <w:pPr>
        <w:pStyle w:val="Ttulo3"/>
        <w:numPr>
          <w:ilvl w:val="0"/>
          <w:numId w:val="8"/>
        </w:numPr>
        <w:tabs>
          <w:tab w:val="left" w:pos="567"/>
          <w:tab w:val="left" w:pos="709"/>
          <w:tab w:val="left" w:pos="9639"/>
        </w:tabs>
        <w:ind w:right="687" w:hanging="151"/>
        <w:jc w:val="left"/>
        <w:rPr>
          <w:rFonts w:asciiTheme="minorHAnsi" w:hAnsiTheme="minorHAnsi"/>
        </w:rPr>
      </w:pPr>
      <w:bookmarkStart w:id="31" w:name="_bookmark31"/>
      <w:bookmarkEnd w:id="31"/>
      <w:r w:rsidRPr="00911C2E">
        <w:rPr>
          <w:rFonts w:asciiTheme="minorHAnsi" w:hAnsiTheme="minorHAnsi"/>
        </w:rPr>
        <w:lastRenderedPageBreak/>
        <w:t>DA</w:t>
      </w:r>
      <w:r w:rsidRPr="00911C2E">
        <w:rPr>
          <w:rFonts w:asciiTheme="minorHAnsi" w:hAnsiTheme="minorHAnsi"/>
          <w:spacing w:val="-6"/>
        </w:rPr>
        <w:t xml:space="preserve"> </w:t>
      </w:r>
      <w:r w:rsidRPr="00911C2E">
        <w:rPr>
          <w:rFonts w:asciiTheme="minorHAnsi" w:hAnsiTheme="minorHAnsi"/>
        </w:rPr>
        <w:t>ATA DE REGISTRO DE PREÇOS</w:t>
      </w:r>
    </w:p>
    <w:p w14:paraId="6957109F" w14:textId="77777777" w:rsidR="001102AC" w:rsidRPr="00911C2E"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911C2E" w:rsidRDefault="001102AC" w:rsidP="00D95CF7">
      <w:pPr>
        <w:pStyle w:val="Nivel2"/>
        <w:numPr>
          <w:ilvl w:val="1"/>
          <w:numId w:val="8"/>
        </w:numPr>
        <w:tabs>
          <w:tab w:val="left" w:pos="0"/>
          <w:tab w:val="left" w:pos="851"/>
        </w:tabs>
        <w:spacing w:before="0" w:after="0"/>
        <w:ind w:left="284" w:right="176" w:firstLine="0"/>
        <w:rPr>
          <w:rFonts w:cs="Times New Roman"/>
          <w:szCs w:val="22"/>
        </w:rPr>
      </w:pPr>
      <w:r w:rsidRPr="00911C2E">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911C2E"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911C2E" w:rsidRDefault="001102AC" w:rsidP="00D95CF7">
      <w:pPr>
        <w:pStyle w:val="Nivel2"/>
        <w:numPr>
          <w:ilvl w:val="1"/>
          <w:numId w:val="8"/>
        </w:numPr>
        <w:tabs>
          <w:tab w:val="left" w:pos="284"/>
          <w:tab w:val="left" w:pos="851"/>
        </w:tabs>
        <w:spacing w:before="0" w:after="0"/>
        <w:ind w:left="284" w:right="176" w:firstLine="0"/>
        <w:rPr>
          <w:rFonts w:cs="Times New Roman"/>
          <w:szCs w:val="22"/>
        </w:rPr>
      </w:pPr>
      <w:r w:rsidRPr="00911C2E">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911C2E"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911C2E">
        <w:rPr>
          <w:rFonts w:cs="Times New Roman"/>
          <w:b/>
          <w:bCs/>
          <w:iCs/>
          <w:color w:val="auto"/>
          <w:szCs w:val="22"/>
        </w:rPr>
        <w:t>A)</w:t>
      </w:r>
      <w:r w:rsidRPr="00911C2E">
        <w:rPr>
          <w:rFonts w:cs="Times New Roman"/>
          <w:iCs/>
          <w:color w:val="auto"/>
          <w:szCs w:val="22"/>
        </w:rPr>
        <w:t xml:space="preserve">  A solicitação seja devidamente justificada e apresentada dentro do prazo; e</w:t>
      </w:r>
    </w:p>
    <w:p w14:paraId="5229CF26" w14:textId="481EB795" w:rsidR="004A1388" w:rsidRPr="00911C2E"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911C2E">
        <w:rPr>
          <w:rFonts w:cs="Times New Roman"/>
          <w:b/>
          <w:bCs/>
          <w:iCs/>
          <w:color w:val="auto"/>
          <w:szCs w:val="22"/>
        </w:rPr>
        <w:t>B)</w:t>
      </w:r>
      <w:r w:rsidRPr="00911C2E">
        <w:rPr>
          <w:rFonts w:cs="Times New Roman"/>
          <w:iCs/>
          <w:color w:val="auto"/>
          <w:szCs w:val="22"/>
        </w:rPr>
        <w:t xml:space="preserve"> A justificativa apresentada seja aceita pela Administração.</w:t>
      </w:r>
    </w:p>
    <w:p w14:paraId="5D75AF43" w14:textId="77777777" w:rsidR="005C6BF8" w:rsidRPr="00911C2E"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911C2E" w:rsidRDefault="001102AC" w:rsidP="00D95CF7">
      <w:pPr>
        <w:pStyle w:val="Nivel2"/>
        <w:numPr>
          <w:ilvl w:val="1"/>
          <w:numId w:val="8"/>
        </w:numPr>
        <w:tabs>
          <w:tab w:val="left" w:pos="426"/>
          <w:tab w:val="left" w:pos="851"/>
          <w:tab w:val="left" w:pos="1134"/>
        </w:tabs>
        <w:spacing w:before="0" w:after="0"/>
        <w:ind w:left="284" w:right="176" w:firstLine="0"/>
        <w:rPr>
          <w:rFonts w:cs="Times New Roman"/>
          <w:szCs w:val="22"/>
        </w:rPr>
      </w:pPr>
      <w:r w:rsidRPr="00911C2E">
        <w:rPr>
          <w:rFonts w:cs="Times New Roman"/>
          <w:szCs w:val="22"/>
        </w:rPr>
        <w:t xml:space="preserve">A </w:t>
      </w:r>
      <w:r w:rsidR="00B07AC5" w:rsidRPr="00911C2E">
        <w:rPr>
          <w:rFonts w:cs="Times New Roman"/>
          <w:szCs w:val="22"/>
        </w:rPr>
        <w:t>A</w:t>
      </w:r>
      <w:r w:rsidRPr="00911C2E">
        <w:rPr>
          <w:rFonts w:cs="Times New Roman"/>
          <w:szCs w:val="22"/>
        </w:rPr>
        <w:t xml:space="preserve">ta de </w:t>
      </w:r>
      <w:r w:rsidR="00B07AC5" w:rsidRPr="00911C2E">
        <w:rPr>
          <w:rFonts w:cs="Times New Roman"/>
          <w:szCs w:val="22"/>
        </w:rPr>
        <w:t>R</w:t>
      </w:r>
      <w:r w:rsidRPr="00911C2E">
        <w:rPr>
          <w:rFonts w:cs="Times New Roman"/>
          <w:szCs w:val="22"/>
        </w:rPr>
        <w:t xml:space="preserve">egistro de </w:t>
      </w:r>
      <w:r w:rsidR="00B07AC5" w:rsidRPr="00911C2E">
        <w:rPr>
          <w:rFonts w:cs="Times New Roman"/>
          <w:szCs w:val="22"/>
        </w:rPr>
        <w:t>P</w:t>
      </w:r>
      <w:r w:rsidRPr="00911C2E">
        <w:rPr>
          <w:rFonts w:cs="Times New Roman"/>
          <w:szCs w:val="22"/>
        </w:rPr>
        <w:t>reços será assinada preferencialmente por meio de assinatura digital e disponibilizada no sistema de registro de preços.</w:t>
      </w:r>
    </w:p>
    <w:p w14:paraId="1B5062EF" w14:textId="77777777" w:rsidR="00705F64" w:rsidRPr="00911C2E"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3716FC5A" w14:textId="59BB0046" w:rsidR="00705F64" w:rsidRPr="00911C2E" w:rsidRDefault="001102AC" w:rsidP="00D95CF7">
      <w:pPr>
        <w:pStyle w:val="Nivel2"/>
        <w:numPr>
          <w:ilvl w:val="1"/>
          <w:numId w:val="8"/>
        </w:numPr>
        <w:tabs>
          <w:tab w:val="left" w:pos="284"/>
          <w:tab w:val="left" w:pos="851"/>
          <w:tab w:val="left" w:pos="1134"/>
        </w:tabs>
        <w:spacing w:before="0" w:after="0"/>
        <w:ind w:left="284" w:right="176" w:firstLine="0"/>
        <w:rPr>
          <w:rFonts w:cs="Times New Roman"/>
          <w:szCs w:val="22"/>
        </w:rPr>
      </w:pPr>
      <w:r w:rsidRPr="00911C2E">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911C2E">
        <w:rPr>
          <w:rFonts w:cs="Times New Roman"/>
          <w:szCs w:val="22"/>
        </w:rPr>
        <w:t>ns</w:t>
      </w:r>
      <w:proofErr w:type="spellEnd"/>
      <w:r w:rsidRPr="00911C2E">
        <w:rPr>
          <w:rFonts w:cs="Times New Roman"/>
          <w:szCs w:val="22"/>
        </w:rPr>
        <w:t>), as respectivas quantidades, preços registrados e demais condições.</w:t>
      </w:r>
    </w:p>
    <w:p w14:paraId="546AC54F" w14:textId="4986254D" w:rsidR="001102AC" w:rsidRPr="00911C2E" w:rsidRDefault="001102AC" w:rsidP="00D95CF7">
      <w:pPr>
        <w:pStyle w:val="Nivel2"/>
        <w:numPr>
          <w:ilvl w:val="1"/>
          <w:numId w:val="8"/>
        </w:numPr>
        <w:tabs>
          <w:tab w:val="left" w:pos="284"/>
          <w:tab w:val="left" w:pos="851"/>
          <w:tab w:val="left" w:pos="1134"/>
        </w:tabs>
        <w:ind w:left="284" w:right="176" w:firstLine="0"/>
        <w:rPr>
          <w:rFonts w:cs="Times New Roman"/>
          <w:szCs w:val="22"/>
        </w:rPr>
      </w:pPr>
      <w:r w:rsidRPr="00911C2E">
        <w:rPr>
          <w:rFonts w:cs="Times New Roman"/>
          <w:szCs w:val="22"/>
        </w:rPr>
        <w:t>O preço registrado, com a indicação dos fornecedores, será divulgado no PNCP e disponibilizado durante a vigência da</w:t>
      </w:r>
      <w:r w:rsidR="00B07AC5" w:rsidRPr="00911C2E">
        <w:rPr>
          <w:rFonts w:cs="Times New Roman"/>
          <w:szCs w:val="22"/>
        </w:rPr>
        <w:t xml:space="preserve"> A</w:t>
      </w:r>
      <w:r w:rsidRPr="00911C2E">
        <w:rPr>
          <w:rFonts w:cs="Times New Roman"/>
          <w:szCs w:val="22"/>
        </w:rPr>
        <w:t xml:space="preserve">ta de </w:t>
      </w:r>
      <w:r w:rsidR="00B07AC5" w:rsidRPr="00911C2E">
        <w:rPr>
          <w:rFonts w:cs="Times New Roman"/>
          <w:szCs w:val="22"/>
        </w:rPr>
        <w:t>R</w:t>
      </w:r>
      <w:r w:rsidRPr="00911C2E">
        <w:rPr>
          <w:rFonts w:cs="Times New Roman"/>
          <w:szCs w:val="22"/>
        </w:rPr>
        <w:t xml:space="preserve">egistro de </w:t>
      </w:r>
      <w:r w:rsidR="00B07AC5" w:rsidRPr="00911C2E">
        <w:rPr>
          <w:rFonts w:cs="Times New Roman"/>
          <w:szCs w:val="22"/>
        </w:rPr>
        <w:t>P</w:t>
      </w:r>
      <w:r w:rsidRPr="00911C2E">
        <w:rPr>
          <w:rFonts w:cs="Times New Roman"/>
          <w:szCs w:val="22"/>
        </w:rPr>
        <w:t>reços.</w:t>
      </w:r>
    </w:p>
    <w:p w14:paraId="1F203DF2" w14:textId="77777777" w:rsidR="001102AC" w:rsidRPr="00911C2E" w:rsidRDefault="001102AC" w:rsidP="00D95CF7">
      <w:pPr>
        <w:pStyle w:val="Nivel2"/>
        <w:numPr>
          <w:ilvl w:val="1"/>
          <w:numId w:val="8"/>
        </w:numPr>
        <w:tabs>
          <w:tab w:val="left" w:pos="284"/>
          <w:tab w:val="left" w:pos="851"/>
        </w:tabs>
        <w:ind w:left="284" w:right="176" w:firstLine="0"/>
        <w:rPr>
          <w:rFonts w:cs="Times New Roman"/>
          <w:szCs w:val="22"/>
        </w:rPr>
      </w:pPr>
      <w:r w:rsidRPr="00911C2E">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911C2E" w:rsidRDefault="001102AC" w:rsidP="00D95CF7">
      <w:pPr>
        <w:pStyle w:val="PargrafodaLista"/>
        <w:numPr>
          <w:ilvl w:val="1"/>
          <w:numId w:val="8"/>
        </w:numPr>
        <w:tabs>
          <w:tab w:val="left" w:pos="851"/>
          <w:tab w:val="left" w:pos="993"/>
          <w:tab w:val="left" w:pos="1310"/>
          <w:tab w:val="left" w:pos="1985"/>
        </w:tabs>
        <w:ind w:left="284" w:right="176" w:firstLine="0"/>
        <w:rPr>
          <w:rFonts w:asciiTheme="minorHAnsi" w:hAnsiTheme="minorHAnsi"/>
        </w:rPr>
      </w:pPr>
      <w:r w:rsidRPr="00911C2E">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911C2E">
        <w:rPr>
          <w:rFonts w:asciiTheme="minorHAnsi" w:hAnsiTheme="minorHAnsi"/>
        </w:rPr>
        <w:t>.</w:t>
      </w:r>
    </w:p>
    <w:p w14:paraId="014D097A" w14:textId="77777777" w:rsidR="001102AC" w:rsidRPr="00911C2E" w:rsidRDefault="001102AC" w:rsidP="007D2854">
      <w:pPr>
        <w:tabs>
          <w:tab w:val="left" w:pos="1134"/>
          <w:tab w:val="left" w:pos="1310"/>
          <w:tab w:val="left" w:pos="9267"/>
        </w:tabs>
        <w:ind w:right="176"/>
        <w:rPr>
          <w:rFonts w:asciiTheme="minorHAnsi" w:hAnsiTheme="minorHAnsi"/>
        </w:rPr>
      </w:pPr>
    </w:p>
    <w:p w14:paraId="03714991" w14:textId="472A90A9" w:rsidR="001102AC" w:rsidRPr="00911C2E" w:rsidRDefault="001102AC" w:rsidP="00D95CF7">
      <w:pPr>
        <w:pStyle w:val="PargrafodaLista"/>
        <w:numPr>
          <w:ilvl w:val="1"/>
          <w:numId w:val="8"/>
        </w:numPr>
        <w:tabs>
          <w:tab w:val="left" w:pos="851"/>
        </w:tabs>
        <w:ind w:left="284" w:right="176" w:firstLine="0"/>
        <w:rPr>
          <w:rFonts w:asciiTheme="minorHAnsi" w:hAnsiTheme="minorHAnsi"/>
        </w:rPr>
      </w:pPr>
      <w:r w:rsidRPr="00911C2E">
        <w:rPr>
          <w:rFonts w:asciiTheme="minorHAnsi" w:hAnsiTheme="minorHAnsi"/>
        </w:rPr>
        <w:t>O representante legal da proposta vencedora deverá assinar a ata de registro de preços, dentro do</w:t>
      </w:r>
      <w:r w:rsidRPr="00911C2E">
        <w:rPr>
          <w:rFonts w:asciiTheme="minorHAnsi" w:hAnsiTheme="minorHAnsi"/>
          <w:spacing w:val="1"/>
        </w:rPr>
        <w:t xml:space="preserve"> </w:t>
      </w:r>
      <w:r w:rsidRPr="00911C2E">
        <w:rPr>
          <w:rFonts w:asciiTheme="minorHAnsi" w:hAnsiTheme="minorHAnsi"/>
        </w:rPr>
        <w:t xml:space="preserve">prazo máximo de </w:t>
      </w:r>
      <w:r w:rsidRPr="00911C2E">
        <w:rPr>
          <w:rFonts w:asciiTheme="minorHAnsi" w:hAnsiTheme="minorHAnsi"/>
          <w:b/>
        </w:rPr>
        <w:t xml:space="preserve">3 (três) dias úteis </w:t>
      </w:r>
      <w:r w:rsidRPr="00911C2E">
        <w:rPr>
          <w:rFonts w:asciiTheme="minorHAnsi" w:hAnsiTheme="minorHAnsi"/>
        </w:rPr>
        <w:t>a contar de seu recebimento, so</w:t>
      </w:r>
      <w:r w:rsidR="00B07AC5" w:rsidRPr="00911C2E">
        <w:rPr>
          <w:rFonts w:asciiTheme="minorHAnsi" w:hAnsiTheme="minorHAnsi"/>
        </w:rPr>
        <w:t xml:space="preserve">b </w:t>
      </w:r>
      <w:r w:rsidRPr="00911C2E">
        <w:rPr>
          <w:rFonts w:asciiTheme="minorHAnsi" w:hAnsiTheme="minorHAnsi"/>
        </w:rPr>
        <w:t xml:space="preserve"> pena de aplicação</w:t>
      </w:r>
      <w:r w:rsidRPr="00911C2E">
        <w:rPr>
          <w:rFonts w:asciiTheme="minorHAnsi" w:hAnsiTheme="minorHAnsi"/>
          <w:spacing w:val="1"/>
        </w:rPr>
        <w:t xml:space="preserve"> </w:t>
      </w:r>
      <w:r w:rsidRPr="00911C2E">
        <w:rPr>
          <w:rFonts w:asciiTheme="minorHAnsi" w:hAnsiTheme="minorHAnsi"/>
        </w:rPr>
        <w:t>das sanções</w:t>
      </w:r>
      <w:r w:rsidRPr="00911C2E">
        <w:rPr>
          <w:rFonts w:asciiTheme="minorHAnsi" w:hAnsiTheme="minorHAnsi"/>
          <w:spacing w:val="-2"/>
        </w:rPr>
        <w:t xml:space="preserve"> </w:t>
      </w:r>
      <w:r w:rsidRPr="00911C2E">
        <w:rPr>
          <w:rFonts w:asciiTheme="minorHAnsi" w:hAnsiTheme="minorHAnsi"/>
        </w:rPr>
        <w:t>previstas</w:t>
      </w:r>
      <w:r w:rsidRPr="00911C2E">
        <w:rPr>
          <w:rFonts w:asciiTheme="minorHAnsi" w:hAnsiTheme="minorHAnsi"/>
          <w:spacing w:val="-2"/>
        </w:rPr>
        <w:t xml:space="preserve"> </w:t>
      </w:r>
      <w:r w:rsidRPr="00911C2E">
        <w:rPr>
          <w:rFonts w:asciiTheme="minorHAnsi" w:hAnsiTheme="minorHAnsi"/>
        </w:rPr>
        <w:t>no item</w:t>
      </w:r>
      <w:r w:rsidRPr="00911C2E">
        <w:rPr>
          <w:rFonts w:asciiTheme="minorHAnsi" w:hAnsiTheme="minorHAnsi"/>
          <w:spacing w:val="-1"/>
        </w:rPr>
        <w:t xml:space="preserve"> </w:t>
      </w:r>
      <w:r w:rsidRPr="00911C2E">
        <w:rPr>
          <w:rFonts w:asciiTheme="minorHAnsi" w:hAnsiTheme="minorHAnsi"/>
        </w:rPr>
        <w:t>12 deste</w:t>
      </w:r>
      <w:r w:rsidRPr="00911C2E">
        <w:rPr>
          <w:rFonts w:asciiTheme="minorHAnsi" w:hAnsiTheme="minorHAnsi"/>
          <w:spacing w:val="-2"/>
        </w:rPr>
        <w:t xml:space="preserve"> </w:t>
      </w:r>
      <w:r w:rsidRPr="00911C2E">
        <w:rPr>
          <w:rFonts w:asciiTheme="minorHAnsi" w:hAnsiTheme="minorHAnsi"/>
        </w:rPr>
        <w:t>Edital.</w:t>
      </w:r>
    </w:p>
    <w:bookmarkEnd w:id="30"/>
    <w:p w14:paraId="60F979C0" w14:textId="240BE59A" w:rsidR="001102AC" w:rsidRPr="00911C2E" w:rsidRDefault="001102AC" w:rsidP="007D2854">
      <w:pPr>
        <w:tabs>
          <w:tab w:val="left" w:pos="1134"/>
          <w:tab w:val="left" w:pos="1310"/>
          <w:tab w:val="left" w:pos="9639"/>
        </w:tabs>
        <w:ind w:right="176"/>
        <w:rPr>
          <w:rFonts w:asciiTheme="minorHAnsi" w:hAnsiTheme="minorHAnsi"/>
        </w:rPr>
      </w:pPr>
    </w:p>
    <w:p w14:paraId="7774066E" w14:textId="77777777" w:rsidR="00BF03E4" w:rsidRPr="00911C2E" w:rsidRDefault="00BF03E4" w:rsidP="007D2854">
      <w:pPr>
        <w:tabs>
          <w:tab w:val="left" w:pos="1134"/>
          <w:tab w:val="left" w:pos="1310"/>
          <w:tab w:val="left" w:pos="9639"/>
        </w:tabs>
        <w:ind w:right="176"/>
        <w:rPr>
          <w:rFonts w:asciiTheme="minorHAnsi" w:hAnsiTheme="minorHAnsi"/>
        </w:rPr>
      </w:pPr>
    </w:p>
    <w:p w14:paraId="5DC09573" w14:textId="77777777" w:rsidR="001102AC" w:rsidRPr="00911C2E" w:rsidRDefault="001102AC" w:rsidP="00D95CF7">
      <w:pPr>
        <w:pStyle w:val="Ttulo3"/>
        <w:numPr>
          <w:ilvl w:val="0"/>
          <w:numId w:val="8"/>
        </w:numPr>
        <w:tabs>
          <w:tab w:val="left" w:pos="709"/>
          <w:tab w:val="left" w:pos="1309"/>
          <w:tab w:val="left" w:pos="1310"/>
          <w:tab w:val="left" w:pos="9639"/>
        </w:tabs>
        <w:spacing w:before="1"/>
        <w:ind w:left="284" w:right="176" w:firstLine="0"/>
        <w:jc w:val="left"/>
        <w:rPr>
          <w:rFonts w:asciiTheme="minorHAnsi" w:hAnsiTheme="minorHAnsi"/>
        </w:rPr>
      </w:pPr>
      <w:bookmarkStart w:id="32" w:name="_bookmark32"/>
      <w:bookmarkEnd w:id="32"/>
      <w:r w:rsidRPr="00911C2E">
        <w:rPr>
          <w:rFonts w:asciiTheme="minorHAnsi" w:hAnsiTheme="minorHAnsi"/>
        </w:rPr>
        <w:t>DO</w:t>
      </w:r>
      <w:r w:rsidRPr="00911C2E">
        <w:rPr>
          <w:rFonts w:asciiTheme="minorHAnsi" w:hAnsiTheme="minorHAnsi"/>
          <w:spacing w:val="-4"/>
        </w:rPr>
        <w:t xml:space="preserve"> </w:t>
      </w:r>
      <w:r w:rsidRPr="00911C2E">
        <w:rPr>
          <w:rFonts w:asciiTheme="minorHAnsi" w:hAnsiTheme="minorHAnsi"/>
        </w:rPr>
        <w:t>PAGAMENTO</w:t>
      </w:r>
    </w:p>
    <w:p w14:paraId="40324514" w14:textId="77777777" w:rsidR="001102AC" w:rsidRPr="00911C2E"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911C2E"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911C2E">
        <w:rPr>
          <w:rFonts w:asciiTheme="minorHAnsi" w:eastAsia="Times New Roman" w:hAnsiTheme="minorHAnsi"/>
          <w:b/>
          <w:bCs/>
          <w:lang w:eastAsia="pt-BR"/>
        </w:rPr>
        <w:t>15.1</w:t>
      </w:r>
      <w:r w:rsidRPr="00911C2E">
        <w:rPr>
          <w:rFonts w:asciiTheme="minorHAnsi" w:eastAsia="Times New Roman" w:hAnsiTheme="minorHAnsi"/>
          <w:lang w:eastAsia="pt-BR"/>
        </w:rPr>
        <w:t xml:space="preserve">.   O pagamento será efetuado pela Contratante, mediante procedimento bancário, em conta corrente da contratada, </w:t>
      </w:r>
      <w:r w:rsidRPr="00911C2E">
        <w:rPr>
          <w:rFonts w:asciiTheme="minorHAnsi" w:eastAsia="Times New Roman" w:hAnsiTheme="minorHAnsi"/>
          <w:b/>
          <w:bCs/>
          <w:lang w:eastAsia="pt-BR"/>
        </w:rPr>
        <w:t>em até 15 (quinze) dias</w:t>
      </w:r>
      <w:r w:rsidRPr="00911C2E">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911C2E"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911C2E">
        <w:rPr>
          <w:rFonts w:asciiTheme="minorHAnsi" w:eastAsia="Times New Roman" w:hAnsiTheme="minorHAnsi"/>
          <w:b/>
          <w:lang w:eastAsia="pt-BR"/>
        </w:rPr>
        <w:t>15.2.</w:t>
      </w:r>
      <w:r w:rsidRPr="00911C2E">
        <w:rPr>
          <w:rFonts w:asciiTheme="minorHAnsi" w:eastAsia="Times New Roman" w:hAnsiTheme="minorHAnsi"/>
          <w:lang w:eastAsia="pt-BR"/>
        </w:rPr>
        <w:tab/>
        <w:t xml:space="preserve"> Havendo erro na nota fiscal/fatura (preço diferente do contratado ou qualquer outra </w:t>
      </w:r>
      <w:r w:rsidRPr="00911C2E">
        <w:rPr>
          <w:rFonts w:asciiTheme="minorHAnsi" w:eastAsia="Times New Roman" w:hAnsiTheme="minorHAnsi"/>
          <w:lang w:eastAsia="pt-BR"/>
        </w:rPr>
        <w:lastRenderedPageBreak/>
        <w:t xml:space="preserve">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77777777" w:rsidR="001102AC" w:rsidRPr="00911C2E"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911C2E">
        <w:rPr>
          <w:rFonts w:asciiTheme="minorHAnsi" w:eastAsia="Times New Roman" w:hAnsiTheme="minorHAnsi"/>
          <w:b/>
          <w:lang w:eastAsia="pt-BR"/>
        </w:rPr>
        <w:t>15.3.</w:t>
      </w:r>
      <w:r w:rsidRPr="00911C2E">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911C2E">
        <w:rPr>
          <w:rFonts w:asciiTheme="minorHAnsi" w:hAnsiTheme="minorHAnsi"/>
        </w:rPr>
        <w:t>e sua apuração se fará desde a data de seu vencimento até a data do efetivo pagamento</w:t>
      </w:r>
      <w:r w:rsidRPr="00911C2E">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911C2E" w:rsidRDefault="001102AC" w:rsidP="007D2854">
      <w:pPr>
        <w:ind w:left="284" w:right="176"/>
        <w:jc w:val="both"/>
        <w:rPr>
          <w:rFonts w:asciiTheme="minorHAnsi" w:hAnsiTheme="minorHAnsi"/>
        </w:rPr>
      </w:pPr>
      <w:r w:rsidRPr="00911C2E">
        <w:rPr>
          <w:rFonts w:asciiTheme="minorHAnsi" w:hAnsiTheme="minorHAnsi"/>
        </w:rPr>
        <w:t xml:space="preserve">EM = I x N x VP, sendo: </w:t>
      </w:r>
    </w:p>
    <w:p w14:paraId="7E70FE38" w14:textId="77777777" w:rsidR="001102AC" w:rsidRPr="00911C2E" w:rsidRDefault="001102AC" w:rsidP="001102AC">
      <w:pPr>
        <w:ind w:left="284"/>
        <w:jc w:val="both"/>
        <w:rPr>
          <w:rFonts w:asciiTheme="minorHAnsi" w:hAnsiTheme="minorHAnsi"/>
        </w:rPr>
      </w:pPr>
      <w:r w:rsidRPr="00911C2E">
        <w:rPr>
          <w:rFonts w:asciiTheme="minorHAnsi" w:hAnsiTheme="minorHAnsi"/>
        </w:rPr>
        <w:t>EM = Encargos moratórios;</w:t>
      </w:r>
    </w:p>
    <w:p w14:paraId="4FD59B7C" w14:textId="77777777" w:rsidR="001102AC" w:rsidRPr="00911C2E" w:rsidRDefault="001102AC" w:rsidP="001102AC">
      <w:pPr>
        <w:ind w:left="284"/>
        <w:jc w:val="both"/>
        <w:rPr>
          <w:rFonts w:asciiTheme="minorHAnsi" w:hAnsiTheme="minorHAnsi"/>
        </w:rPr>
      </w:pPr>
      <w:r w:rsidRPr="00911C2E">
        <w:rPr>
          <w:rFonts w:asciiTheme="minorHAnsi" w:hAnsiTheme="minorHAnsi"/>
        </w:rPr>
        <w:t xml:space="preserve">N = Número de dias entre a data prevista para o pagamento e a do efetivo pagamento; </w:t>
      </w:r>
    </w:p>
    <w:p w14:paraId="50BAC8AD" w14:textId="77777777" w:rsidR="001102AC" w:rsidRPr="00911C2E" w:rsidRDefault="001102AC" w:rsidP="001102AC">
      <w:pPr>
        <w:ind w:left="284"/>
        <w:jc w:val="both"/>
        <w:rPr>
          <w:rFonts w:asciiTheme="minorHAnsi" w:hAnsiTheme="minorHAnsi"/>
        </w:rPr>
      </w:pPr>
      <w:r w:rsidRPr="00911C2E">
        <w:rPr>
          <w:rFonts w:asciiTheme="minorHAnsi" w:hAnsiTheme="minorHAnsi"/>
        </w:rPr>
        <w:t xml:space="preserve">VP = Valor da parcela a ser paga. </w:t>
      </w:r>
    </w:p>
    <w:p w14:paraId="28B16C84" w14:textId="77777777" w:rsidR="001102AC" w:rsidRPr="00911C2E" w:rsidRDefault="001102AC" w:rsidP="001102AC">
      <w:pPr>
        <w:ind w:left="284"/>
        <w:jc w:val="both"/>
        <w:rPr>
          <w:rFonts w:asciiTheme="minorHAnsi" w:hAnsiTheme="minorHAnsi"/>
        </w:rPr>
      </w:pPr>
      <w:r w:rsidRPr="00911C2E">
        <w:rPr>
          <w:rFonts w:asciiTheme="minorHAnsi" w:hAnsiTheme="minorHAnsi"/>
        </w:rPr>
        <w:t>I = Índice de compensação financeira = 0,00016438, assim apurado:</w:t>
      </w:r>
    </w:p>
    <w:p w14:paraId="399CCB5C" w14:textId="77777777" w:rsidR="001102AC" w:rsidRPr="00911C2E" w:rsidRDefault="001102AC" w:rsidP="001102AC">
      <w:pPr>
        <w:ind w:left="284"/>
        <w:jc w:val="both"/>
        <w:rPr>
          <w:rFonts w:asciiTheme="minorHAnsi" w:hAnsiTheme="minorHAnsi"/>
        </w:rPr>
      </w:pPr>
      <w:r w:rsidRPr="00911C2E">
        <w:rPr>
          <w:rFonts w:asciiTheme="minorHAnsi" w:hAnsiTheme="minorHAnsi"/>
        </w:rPr>
        <w:t xml:space="preserve">I = (TX)                        I = ( 6 / 100 )                     I = 0,00016438 </w:t>
      </w:r>
    </w:p>
    <w:p w14:paraId="4F32663B" w14:textId="77777777" w:rsidR="001102AC" w:rsidRPr="00911C2E" w:rsidRDefault="001102AC" w:rsidP="001102AC">
      <w:pPr>
        <w:ind w:left="284"/>
        <w:jc w:val="both"/>
        <w:rPr>
          <w:rFonts w:asciiTheme="minorHAnsi" w:hAnsiTheme="minorHAnsi"/>
        </w:rPr>
      </w:pPr>
      <w:r w:rsidRPr="00911C2E">
        <w:rPr>
          <w:rFonts w:asciiTheme="minorHAnsi" w:hAnsiTheme="minorHAnsi"/>
        </w:rPr>
        <w:t xml:space="preserve">                                             365                    TX = Percentual da taxa anual = 6%</w:t>
      </w:r>
    </w:p>
    <w:p w14:paraId="5B88CF28" w14:textId="77777777" w:rsidR="001102AC" w:rsidRPr="00911C2E" w:rsidRDefault="001102AC" w:rsidP="001102AC">
      <w:pPr>
        <w:ind w:left="284"/>
        <w:jc w:val="both"/>
        <w:rPr>
          <w:rFonts w:asciiTheme="minorHAnsi" w:hAnsiTheme="minorHAnsi"/>
        </w:rPr>
      </w:pPr>
    </w:p>
    <w:p w14:paraId="2A8016B0" w14:textId="77777777" w:rsidR="001102AC" w:rsidRPr="00911C2E" w:rsidRDefault="001102AC" w:rsidP="007D2854">
      <w:pPr>
        <w:spacing w:line="276" w:lineRule="auto"/>
        <w:ind w:left="284" w:right="176"/>
        <w:jc w:val="both"/>
        <w:rPr>
          <w:rFonts w:asciiTheme="minorHAnsi" w:hAnsiTheme="minorHAnsi"/>
        </w:rPr>
      </w:pPr>
      <w:r w:rsidRPr="00911C2E">
        <w:rPr>
          <w:rFonts w:asciiTheme="minorHAnsi" w:hAnsiTheme="minorHAnsi"/>
          <w:b/>
        </w:rPr>
        <w:t>15.4.</w:t>
      </w:r>
      <w:r w:rsidRPr="00911C2E">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911C2E" w:rsidRDefault="001102AC" w:rsidP="007D2854">
      <w:pPr>
        <w:spacing w:line="276" w:lineRule="auto"/>
        <w:ind w:right="176"/>
        <w:jc w:val="both"/>
        <w:rPr>
          <w:rFonts w:asciiTheme="minorHAnsi" w:eastAsia="Cambria" w:hAnsiTheme="minorHAnsi"/>
        </w:rPr>
      </w:pPr>
    </w:p>
    <w:p w14:paraId="1F2C12F5" w14:textId="77777777" w:rsidR="001102AC" w:rsidRPr="00911C2E" w:rsidRDefault="001102AC" w:rsidP="007D2854">
      <w:pPr>
        <w:ind w:left="284" w:right="176"/>
        <w:jc w:val="both"/>
        <w:rPr>
          <w:rFonts w:asciiTheme="minorHAnsi" w:hAnsiTheme="minorHAnsi"/>
        </w:rPr>
      </w:pPr>
      <w:r w:rsidRPr="00911C2E">
        <w:rPr>
          <w:rFonts w:asciiTheme="minorHAnsi" w:hAnsiTheme="minorHAnsi"/>
          <w:b/>
        </w:rPr>
        <w:t>15.5.</w:t>
      </w:r>
      <w:r w:rsidRPr="00911C2E">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911C2E" w:rsidRDefault="001102AC" w:rsidP="001102AC">
      <w:pPr>
        <w:pStyle w:val="Corpodetexto"/>
        <w:tabs>
          <w:tab w:val="left" w:pos="1134"/>
          <w:tab w:val="left" w:pos="9639"/>
        </w:tabs>
        <w:ind w:left="284" w:right="687"/>
        <w:jc w:val="left"/>
        <w:rPr>
          <w:rFonts w:asciiTheme="minorHAnsi" w:hAnsiTheme="minorHAnsi"/>
          <w:b/>
        </w:rPr>
      </w:pPr>
    </w:p>
    <w:p w14:paraId="43AFD8FA" w14:textId="77777777" w:rsidR="001102AC" w:rsidRPr="00911C2E" w:rsidRDefault="001102AC" w:rsidP="00D95CF7">
      <w:pPr>
        <w:pStyle w:val="PargrafodaLista"/>
        <w:numPr>
          <w:ilvl w:val="1"/>
          <w:numId w:val="5"/>
        </w:numPr>
        <w:tabs>
          <w:tab w:val="left" w:pos="567"/>
          <w:tab w:val="left" w:pos="851"/>
          <w:tab w:val="left" w:pos="8789"/>
          <w:tab w:val="left" w:pos="9639"/>
        </w:tabs>
        <w:ind w:left="284" w:right="686" w:firstLine="0"/>
        <w:rPr>
          <w:rFonts w:asciiTheme="minorHAnsi" w:hAnsiTheme="minorHAnsi"/>
        </w:rPr>
      </w:pPr>
      <w:r w:rsidRPr="00911C2E">
        <w:rPr>
          <w:rFonts w:asciiTheme="minorHAnsi" w:hAnsiTheme="minorHAnsi"/>
        </w:rPr>
        <w:t>A</w:t>
      </w:r>
      <w:r w:rsidRPr="00911C2E">
        <w:rPr>
          <w:rFonts w:asciiTheme="minorHAnsi" w:hAnsiTheme="minorHAnsi"/>
          <w:spacing w:val="36"/>
        </w:rPr>
        <w:t xml:space="preserve"> </w:t>
      </w:r>
      <w:r w:rsidRPr="00911C2E">
        <w:rPr>
          <w:rFonts w:asciiTheme="minorHAnsi" w:hAnsiTheme="minorHAnsi"/>
        </w:rPr>
        <w:t>despesa</w:t>
      </w:r>
      <w:r w:rsidRPr="00911C2E">
        <w:rPr>
          <w:rFonts w:asciiTheme="minorHAnsi" w:hAnsiTheme="minorHAnsi"/>
          <w:spacing w:val="34"/>
        </w:rPr>
        <w:t xml:space="preserve"> </w:t>
      </w:r>
      <w:r w:rsidRPr="00911C2E">
        <w:rPr>
          <w:rFonts w:asciiTheme="minorHAnsi" w:hAnsiTheme="minorHAnsi"/>
        </w:rPr>
        <w:t>decorrente</w:t>
      </w:r>
      <w:r w:rsidRPr="00911C2E">
        <w:rPr>
          <w:rFonts w:asciiTheme="minorHAnsi" w:hAnsiTheme="minorHAnsi"/>
          <w:spacing w:val="34"/>
        </w:rPr>
        <w:t xml:space="preserve"> </w:t>
      </w:r>
      <w:r w:rsidRPr="00911C2E">
        <w:rPr>
          <w:rFonts w:asciiTheme="minorHAnsi" w:hAnsiTheme="minorHAnsi"/>
        </w:rPr>
        <w:t>desta</w:t>
      </w:r>
      <w:r w:rsidRPr="00911C2E">
        <w:rPr>
          <w:rFonts w:asciiTheme="minorHAnsi" w:hAnsiTheme="minorHAnsi"/>
          <w:spacing w:val="36"/>
        </w:rPr>
        <w:t xml:space="preserve"> </w:t>
      </w:r>
      <w:r w:rsidRPr="00911C2E">
        <w:rPr>
          <w:rFonts w:asciiTheme="minorHAnsi" w:hAnsiTheme="minorHAnsi"/>
        </w:rPr>
        <w:t>licitação</w:t>
      </w:r>
      <w:r w:rsidRPr="00911C2E">
        <w:rPr>
          <w:rFonts w:asciiTheme="minorHAnsi" w:hAnsiTheme="minorHAnsi"/>
          <w:spacing w:val="34"/>
        </w:rPr>
        <w:t xml:space="preserve"> </w:t>
      </w:r>
      <w:r w:rsidRPr="00911C2E">
        <w:rPr>
          <w:rFonts w:asciiTheme="minorHAnsi" w:hAnsiTheme="minorHAnsi"/>
        </w:rPr>
        <w:t>correrá</w:t>
      </w:r>
      <w:r w:rsidRPr="00911C2E">
        <w:rPr>
          <w:rFonts w:asciiTheme="minorHAnsi" w:hAnsiTheme="minorHAnsi"/>
          <w:spacing w:val="36"/>
        </w:rPr>
        <w:t xml:space="preserve"> </w:t>
      </w:r>
      <w:r w:rsidRPr="00911C2E">
        <w:rPr>
          <w:rFonts w:asciiTheme="minorHAnsi" w:hAnsiTheme="minorHAnsi"/>
        </w:rPr>
        <w:t>por</w:t>
      </w:r>
      <w:r w:rsidRPr="00911C2E">
        <w:rPr>
          <w:rFonts w:asciiTheme="minorHAnsi" w:hAnsiTheme="minorHAnsi"/>
          <w:spacing w:val="35"/>
        </w:rPr>
        <w:t xml:space="preserve"> </w:t>
      </w:r>
      <w:r w:rsidRPr="00911C2E">
        <w:rPr>
          <w:rFonts w:asciiTheme="minorHAnsi" w:hAnsiTheme="minorHAnsi"/>
        </w:rPr>
        <w:t>conta</w:t>
      </w:r>
      <w:r w:rsidRPr="00911C2E">
        <w:rPr>
          <w:rFonts w:asciiTheme="minorHAnsi" w:hAnsiTheme="minorHAnsi"/>
          <w:spacing w:val="34"/>
        </w:rPr>
        <w:t xml:space="preserve"> </w:t>
      </w:r>
      <w:r w:rsidRPr="00911C2E">
        <w:rPr>
          <w:rFonts w:asciiTheme="minorHAnsi" w:hAnsiTheme="minorHAnsi"/>
        </w:rPr>
        <w:t>da</w:t>
      </w:r>
      <w:r w:rsidRPr="00911C2E">
        <w:rPr>
          <w:rFonts w:asciiTheme="minorHAnsi" w:hAnsiTheme="minorHAnsi"/>
          <w:spacing w:val="34"/>
        </w:rPr>
        <w:t xml:space="preserve"> </w:t>
      </w:r>
      <w:r w:rsidRPr="00911C2E">
        <w:rPr>
          <w:rFonts w:asciiTheme="minorHAnsi" w:hAnsiTheme="minorHAnsi"/>
        </w:rPr>
        <w:t>seguinte</w:t>
      </w:r>
      <w:r w:rsidRPr="00911C2E">
        <w:rPr>
          <w:rFonts w:asciiTheme="minorHAnsi" w:hAnsiTheme="minorHAnsi"/>
          <w:spacing w:val="37"/>
        </w:rPr>
        <w:t xml:space="preserve"> </w:t>
      </w:r>
      <w:r w:rsidRPr="00911C2E">
        <w:rPr>
          <w:rFonts w:asciiTheme="minorHAnsi" w:hAnsiTheme="minorHAnsi"/>
        </w:rPr>
        <w:t>dotação orçamentária:</w:t>
      </w:r>
    </w:p>
    <w:p w14:paraId="59220CC0" w14:textId="77777777" w:rsidR="00F52913" w:rsidRPr="00911C2E"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7A88AA1" w14:textId="4A0FC680" w:rsidR="00855579" w:rsidRPr="00911C2E" w:rsidRDefault="00855579" w:rsidP="00E230AD">
      <w:pPr>
        <w:tabs>
          <w:tab w:val="left" w:pos="3402"/>
        </w:tabs>
        <w:ind w:left="851" w:hanging="284"/>
        <w:rPr>
          <w:rFonts w:asciiTheme="minorHAnsi" w:hAnsiTheme="minorHAnsi" w:cs="Calibri"/>
          <w:b/>
        </w:rPr>
      </w:pPr>
      <w:bookmarkStart w:id="33" w:name="_Hlk219974709"/>
      <w:r w:rsidRPr="00911C2E">
        <w:rPr>
          <w:rFonts w:asciiTheme="minorHAnsi" w:hAnsiTheme="minorHAnsi" w:cs="Calibri"/>
          <w:b/>
        </w:rPr>
        <w:t>02.03.0</w:t>
      </w:r>
      <w:r w:rsidR="00E50572" w:rsidRPr="00911C2E">
        <w:rPr>
          <w:rFonts w:asciiTheme="minorHAnsi" w:hAnsiTheme="minorHAnsi" w:cs="Calibri"/>
          <w:b/>
        </w:rPr>
        <w:t>5</w:t>
      </w:r>
      <w:r w:rsidRPr="00911C2E">
        <w:rPr>
          <w:rFonts w:asciiTheme="minorHAnsi" w:hAnsiTheme="minorHAnsi" w:cs="Calibri"/>
          <w:b/>
        </w:rPr>
        <w:tab/>
      </w:r>
      <w:r w:rsidR="00E50572" w:rsidRPr="00911C2E">
        <w:rPr>
          <w:rFonts w:asciiTheme="minorHAnsi" w:hAnsiTheme="minorHAnsi" w:cs="Calibri"/>
          <w:b/>
        </w:rPr>
        <w:t xml:space="preserve">EDUCAÇÃO – SERVIÇOS EDUCACIONAIS </w:t>
      </w:r>
    </w:p>
    <w:p w14:paraId="27DB1D3A" w14:textId="79EA35BF" w:rsidR="00855579" w:rsidRPr="00911C2E" w:rsidRDefault="00E50572" w:rsidP="00E230AD">
      <w:pPr>
        <w:tabs>
          <w:tab w:val="left" w:pos="3402"/>
        </w:tabs>
        <w:ind w:left="851" w:hanging="284"/>
        <w:rPr>
          <w:rFonts w:asciiTheme="minorHAnsi" w:hAnsiTheme="minorHAnsi" w:cs="Calibri"/>
          <w:b/>
        </w:rPr>
      </w:pPr>
      <w:r w:rsidRPr="00911C2E">
        <w:rPr>
          <w:rFonts w:asciiTheme="minorHAnsi" w:hAnsiTheme="minorHAnsi" w:cs="Calibri"/>
          <w:b/>
        </w:rPr>
        <w:t>12.306.0004.2024.0000</w:t>
      </w:r>
      <w:r w:rsidR="00855579" w:rsidRPr="00911C2E">
        <w:rPr>
          <w:rFonts w:asciiTheme="minorHAnsi" w:hAnsiTheme="minorHAnsi" w:cs="Calibri"/>
        </w:rPr>
        <w:tab/>
      </w:r>
      <w:r w:rsidRPr="00911C2E">
        <w:rPr>
          <w:rFonts w:asciiTheme="minorHAnsi" w:hAnsiTheme="minorHAnsi" w:cs="Calibri"/>
          <w:b/>
        </w:rPr>
        <w:t xml:space="preserve">MANUT. DA ALIMENTAÇÃO ESCOLAR </w:t>
      </w:r>
    </w:p>
    <w:p w14:paraId="1BFD12A3" w14:textId="707968CA" w:rsidR="00855579" w:rsidRPr="00911C2E" w:rsidRDefault="00855579" w:rsidP="00E230AD">
      <w:pPr>
        <w:tabs>
          <w:tab w:val="left" w:pos="3402"/>
          <w:tab w:val="left" w:pos="4536"/>
        </w:tabs>
        <w:ind w:left="851" w:hanging="284"/>
        <w:rPr>
          <w:rFonts w:asciiTheme="minorHAnsi" w:hAnsiTheme="minorHAnsi" w:cs="Calibri"/>
          <w:b/>
        </w:rPr>
      </w:pPr>
      <w:r w:rsidRPr="00911C2E">
        <w:rPr>
          <w:rFonts w:asciiTheme="minorHAnsi" w:hAnsiTheme="minorHAnsi" w:cs="Calibri"/>
          <w:b/>
        </w:rPr>
        <w:t>3.3.90.30.00</w:t>
      </w:r>
      <w:r w:rsidRPr="00911C2E">
        <w:rPr>
          <w:rFonts w:asciiTheme="minorHAnsi" w:hAnsiTheme="minorHAnsi" w:cs="Calibri"/>
          <w:b/>
        </w:rPr>
        <w:tab/>
      </w:r>
      <w:r w:rsidR="00E50572" w:rsidRPr="00911C2E">
        <w:rPr>
          <w:rFonts w:asciiTheme="minorHAnsi" w:hAnsiTheme="minorHAnsi" w:cs="Calibri"/>
          <w:b/>
        </w:rPr>
        <w:t>MATERIAL DE CONSUMO</w:t>
      </w:r>
    </w:p>
    <w:bookmarkEnd w:id="33"/>
    <w:p w14:paraId="659DD0AA" w14:textId="291CCB29" w:rsidR="0093001B" w:rsidRPr="00911C2E" w:rsidRDefault="0093001B" w:rsidP="0093001B">
      <w:pPr>
        <w:tabs>
          <w:tab w:val="left" w:pos="3402"/>
        </w:tabs>
        <w:ind w:left="851" w:hanging="284"/>
        <w:rPr>
          <w:rFonts w:asciiTheme="minorHAnsi" w:hAnsiTheme="minorHAnsi" w:cs="Calibri"/>
          <w:b/>
        </w:rPr>
      </w:pPr>
    </w:p>
    <w:p w14:paraId="54A09496" w14:textId="79CA872F" w:rsidR="001102AC" w:rsidRPr="00911C2E" w:rsidRDefault="001102AC" w:rsidP="0093001B">
      <w:pPr>
        <w:tabs>
          <w:tab w:val="left" w:pos="1134"/>
          <w:tab w:val="left" w:pos="9639"/>
        </w:tabs>
        <w:spacing w:before="2"/>
        <w:ind w:right="687"/>
        <w:rPr>
          <w:rFonts w:asciiTheme="minorHAnsi" w:hAnsiTheme="minorHAnsi" w:cs="Calibri"/>
          <w:b/>
        </w:rPr>
      </w:pPr>
    </w:p>
    <w:p w14:paraId="373C2CF2" w14:textId="77777777" w:rsidR="008770BB" w:rsidRPr="00911C2E" w:rsidRDefault="008770BB" w:rsidP="00D95CF7">
      <w:pPr>
        <w:pStyle w:val="Nivel01"/>
        <w:numPr>
          <w:ilvl w:val="0"/>
          <w:numId w:val="5"/>
        </w:numPr>
        <w:ind w:hanging="196"/>
      </w:pPr>
      <w:r w:rsidRPr="00911C2E">
        <w:t>ALTERAÇÃO OU ATUALIZAÇÃO DOS PREÇOS REGISTRADOS.</w:t>
      </w:r>
    </w:p>
    <w:p w14:paraId="1A952119" w14:textId="77777777" w:rsidR="008770BB" w:rsidRPr="00911C2E" w:rsidRDefault="008770BB" w:rsidP="008770BB">
      <w:pPr>
        <w:rPr>
          <w:lang w:val="pt-BR" w:eastAsia="pt-BR"/>
        </w:rPr>
      </w:pPr>
    </w:p>
    <w:p w14:paraId="6623861C" w14:textId="3DF5E1F9" w:rsidR="008770BB" w:rsidRPr="00911C2E" w:rsidRDefault="008770BB" w:rsidP="00D95CF7">
      <w:pPr>
        <w:pStyle w:val="Nivel2"/>
        <w:numPr>
          <w:ilvl w:val="1"/>
          <w:numId w:val="28"/>
        </w:numPr>
        <w:tabs>
          <w:tab w:val="left" w:pos="284"/>
        </w:tabs>
        <w:autoSpaceDE w:val="0"/>
        <w:autoSpaceDN w:val="0"/>
        <w:adjustRightInd w:val="0"/>
        <w:spacing w:before="0" w:after="0"/>
        <w:ind w:left="284" w:right="459" w:firstLine="0"/>
        <w:rPr>
          <w:rFonts w:cs="Times New Roman"/>
          <w:iCs/>
          <w:color w:val="auto"/>
          <w:szCs w:val="22"/>
        </w:rPr>
      </w:pPr>
      <w:r w:rsidRPr="00911C2E">
        <w:rPr>
          <w:rFonts w:cs="Times New Roman"/>
          <w:iCs/>
          <w:color w:val="auto"/>
          <w:szCs w:val="22"/>
        </w:rPr>
        <w:t>Os preços registrados poderão ser alterados ou atualizados em decorrência de eventual redução dos preços pra</w:t>
      </w:r>
      <w:r w:rsidRPr="00911C2E">
        <w:rPr>
          <w:rFonts w:eastAsia="Calibri" w:cs="Times New Roman"/>
          <w:iCs/>
          <w:color w:val="auto"/>
          <w:szCs w:val="22"/>
        </w:rPr>
        <w:t>ti</w:t>
      </w:r>
      <w:r w:rsidRPr="00911C2E">
        <w:rPr>
          <w:rFonts w:cs="Times New Roman"/>
          <w:iCs/>
          <w:color w:val="auto"/>
          <w:szCs w:val="22"/>
        </w:rPr>
        <w:t>cados no mercado ou de fato que eleve o custo dos bens registrados, nas seguintes situações:</w:t>
      </w:r>
    </w:p>
    <w:p w14:paraId="1CEAE07B" w14:textId="77777777" w:rsidR="00093423" w:rsidRPr="00911C2E"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911C2E" w:rsidRDefault="008770BB" w:rsidP="00D95CF7">
      <w:pPr>
        <w:pStyle w:val="Nivel2"/>
        <w:numPr>
          <w:ilvl w:val="1"/>
          <w:numId w:val="28"/>
        </w:numPr>
        <w:autoSpaceDE w:val="0"/>
        <w:autoSpaceDN w:val="0"/>
        <w:adjustRightInd w:val="0"/>
        <w:spacing w:before="0" w:after="0"/>
        <w:ind w:left="284" w:right="459" w:firstLine="0"/>
        <w:rPr>
          <w:rFonts w:cs="Times New Roman"/>
          <w:iCs/>
          <w:color w:val="auto"/>
          <w:szCs w:val="22"/>
        </w:rPr>
      </w:pPr>
      <w:r w:rsidRPr="00911C2E">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B9D6E94" w14:textId="77777777" w:rsidR="008770BB" w:rsidRPr="00911C2E" w:rsidRDefault="008770BB" w:rsidP="00D95CF7">
      <w:pPr>
        <w:pStyle w:val="Nvel3"/>
        <w:numPr>
          <w:ilvl w:val="1"/>
          <w:numId w:val="28"/>
        </w:numPr>
        <w:spacing w:before="0" w:after="0"/>
        <w:ind w:left="284" w:right="459" w:firstLine="0"/>
        <w:rPr>
          <w:rFonts w:cs="Times New Roman"/>
          <w:iCs/>
          <w:color w:val="auto"/>
          <w:szCs w:val="22"/>
        </w:rPr>
      </w:pPr>
      <w:r w:rsidRPr="00911C2E">
        <w:rPr>
          <w:rFonts w:cs="Times New Roman"/>
          <w:iCs/>
          <w:color w:val="auto"/>
          <w:szCs w:val="22"/>
        </w:rPr>
        <w:lastRenderedPageBreak/>
        <w:t>Em caso de criação, alteração ou ex</w:t>
      </w:r>
      <w:r w:rsidRPr="00911C2E">
        <w:rPr>
          <w:rFonts w:eastAsia="Calibri" w:cs="Times New Roman"/>
          <w:iCs/>
          <w:color w:val="auto"/>
          <w:szCs w:val="22"/>
        </w:rPr>
        <w:t>ti</w:t>
      </w:r>
      <w:r w:rsidRPr="00911C2E">
        <w:rPr>
          <w:rFonts w:cs="Times New Roman"/>
          <w:iCs/>
          <w:color w:val="auto"/>
          <w:szCs w:val="22"/>
        </w:rPr>
        <w:t xml:space="preserve">nção de quaisquer tributos ou encargos legais ou a superveniência de disposições legais, com comprovada repercussão sobre os preços registrados; </w:t>
      </w:r>
    </w:p>
    <w:p w14:paraId="31A7E541" w14:textId="77777777" w:rsidR="008770BB" w:rsidRPr="00911C2E" w:rsidRDefault="008770BB" w:rsidP="008770BB">
      <w:pPr>
        <w:pStyle w:val="Nvel3"/>
        <w:numPr>
          <w:ilvl w:val="0"/>
          <w:numId w:val="0"/>
        </w:numPr>
        <w:tabs>
          <w:tab w:val="left" w:pos="567"/>
        </w:tabs>
        <w:spacing w:before="0" w:after="0"/>
        <w:ind w:right="459" w:hanging="196"/>
        <w:rPr>
          <w:rFonts w:cs="Times New Roman"/>
          <w:iCs/>
          <w:color w:val="auto"/>
          <w:szCs w:val="22"/>
        </w:rPr>
      </w:pPr>
    </w:p>
    <w:p w14:paraId="1112BF04" w14:textId="77777777" w:rsidR="008770BB" w:rsidRPr="00911C2E" w:rsidRDefault="008770BB" w:rsidP="00D95CF7">
      <w:pPr>
        <w:pStyle w:val="Nvel3"/>
        <w:numPr>
          <w:ilvl w:val="2"/>
          <w:numId w:val="28"/>
        </w:numPr>
        <w:tabs>
          <w:tab w:val="left" w:pos="567"/>
        </w:tabs>
        <w:spacing w:before="0" w:after="0"/>
        <w:ind w:left="284" w:right="459" w:firstLine="0"/>
        <w:rPr>
          <w:rFonts w:cs="Times New Roman"/>
          <w:iCs/>
          <w:color w:val="auto"/>
          <w:szCs w:val="22"/>
        </w:rPr>
      </w:pPr>
      <w:r w:rsidRPr="00911C2E">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911C2E" w:rsidRDefault="008770BB" w:rsidP="008770BB">
      <w:pPr>
        <w:pStyle w:val="Nvel3"/>
        <w:numPr>
          <w:ilvl w:val="0"/>
          <w:numId w:val="0"/>
        </w:numPr>
        <w:spacing w:before="0" w:after="0"/>
        <w:ind w:left="284"/>
        <w:rPr>
          <w:rFonts w:cs="Times New Roman"/>
          <w:iCs/>
          <w:color w:val="auto"/>
          <w:szCs w:val="22"/>
        </w:rPr>
      </w:pPr>
    </w:p>
    <w:p w14:paraId="277575BB" w14:textId="77777777" w:rsidR="008770BB" w:rsidRPr="00911C2E" w:rsidRDefault="008770BB" w:rsidP="00D95CF7">
      <w:pPr>
        <w:pStyle w:val="Nvel4"/>
        <w:numPr>
          <w:ilvl w:val="3"/>
          <w:numId w:val="28"/>
        </w:numPr>
        <w:spacing w:before="0" w:after="0"/>
        <w:ind w:left="284" w:right="454" w:firstLine="0"/>
        <w:rPr>
          <w:rFonts w:cs="Times New Roman"/>
          <w:iCs/>
          <w:color w:val="auto"/>
          <w:szCs w:val="22"/>
        </w:rPr>
      </w:pPr>
      <w:r w:rsidRPr="00911C2E">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911C2E" w:rsidRDefault="008770BB" w:rsidP="008770BB">
      <w:pPr>
        <w:pStyle w:val="Nvel4"/>
        <w:spacing w:before="0" w:after="0"/>
        <w:ind w:left="284" w:right="459"/>
        <w:rPr>
          <w:rFonts w:cs="Times New Roman"/>
          <w:iCs/>
          <w:color w:val="auto"/>
          <w:szCs w:val="22"/>
        </w:rPr>
      </w:pPr>
    </w:p>
    <w:p w14:paraId="04A6A0E9" w14:textId="77777777" w:rsidR="008770BB" w:rsidRPr="00911C2E" w:rsidRDefault="008770BB" w:rsidP="00D95CF7">
      <w:pPr>
        <w:pStyle w:val="Nvel4"/>
        <w:numPr>
          <w:ilvl w:val="3"/>
          <w:numId w:val="28"/>
        </w:numPr>
        <w:spacing w:before="0" w:after="0"/>
        <w:ind w:left="284" w:right="459" w:firstLine="0"/>
        <w:rPr>
          <w:rFonts w:cs="Times New Roman"/>
          <w:iCs/>
          <w:color w:val="auto"/>
          <w:szCs w:val="22"/>
        </w:rPr>
      </w:pPr>
      <w:r w:rsidRPr="00911C2E">
        <w:rPr>
          <w:rFonts w:cs="Times New Roman"/>
          <w:iCs/>
          <w:color w:val="auto"/>
          <w:szCs w:val="22"/>
        </w:rPr>
        <w:t>No caso da repactuação, poderá ser a pedido do interessado, conforme critérios definidos para a contratação.</w:t>
      </w:r>
    </w:p>
    <w:p w14:paraId="0777CA30" w14:textId="77777777" w:rsidR="008770BB" w:rsidRPr="00911C2E" w:rsidRDefault="008770BB" w:rsidP="008770BB">
      <w:pPr>
        <w:pStyle w:val="PargrafodaLista"/>
        <w:ind w:hanging="196"/>
        <w:rPr>
          <w:rFonts w:cs="Times New Roman"/>
          <w:iCs/>
        </w:rPr>
      </w:pPr>
    </w:p>
    <w:p w14:paraId="1994481D" w14:textId="77777777" w:rsidR="008770BB" w:rsidRPr="00911C2E" w:rsidRDefault="008770BB" w:rsidP="00D95CF7">
      <w:pPr>
        <w:pStyle w:val="Nvel4"/>
        <w:numPr>
          <w:ilvl w:val="3"/>
          <w:numId w:val="28"/>
        </w:numPr>
        <w:ind w:left="709" w:right="459" w:hanging="425"/>
        <w:rPr>
          <w:rFonts w:cs="Times New Roman"/>
          <w:b/>
          <w:bCs/>
          <w:iCs/>
          <w:color w:val="auto"/>
          <w:szCs w:val="22"/>
        </w:rPr>
      </w:pPr>
      <w:r w:rsidRPr="00911C2E">
        <w:rPr>
          <w:rFonts w:cs="Times New Roman"/>
          <w:iCs/>
          <w:color w:val="auto"/>
          <w:szCs w:val="22"/>
        </w:rPr>
        <w:t xml:space="preserve"> </w:t>
      </w:r>
      <w:r w:rsidRPr="00911C2E">
        <w:rPr>
          <w:rFonts w:cs="Times New Roman"/>
          <w:b/>
          <w:bCs/>
          <w:iCs/>
          <w:color w:val="auto"/>
          <w:szCs w:val="22"/>
        </w:rPr>
        <w:t>Do Reequilíbrio Econômico-Financeiro e da Continuidade da Execução Contratual</w:t>
      </w:r>
    </w:p>
    <w:p w14:paraId="689F4E9C" w14:textId="77777777" w:rsidR="008770BB" w:rsidRPr="00911C2E" w:rsidRDefault="008770BB" w:rsidP="00D95CF7">
      <w:pPr>
        <w:pStyle w:val="Nvel4"/>
        <w:numPr>
          <w:ilvl w:val="0"/>
          <w:numId w:val="24"/>
        </w:numPr>
        <w:ind w:right="459" w:hanging="425"/>
        <w:rPr>
          <w:rFonts w:cs="Times New Roman"/>
          <w:iCs/>
          <w:color w:val="auto"/>
          <w:szCs w:val="22"/>
        </w:rPr>
      </w:pPr>
      <w:r w:rsidRPr="00911C2E">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43313F84" w14:textId="535E80E5" w:rsidR="008770BB" w:rsidRPr="00911C2E" w:rsidRDefault="008770BB" w:rsidP="0093001B">
      <w:pPr>
        <w:tabs>
          <w:tab w:val="left" w:pos="1134"/>
          <w:tab w:val="left" w:pos="9639"/>
        </w:tabs>
        <w:spacing w:before="2"/>
        <w:ind w:right="687"/>
        <w:rPr>
          <w:rFonts w:asciiTheme="minorHAnsi" w:hAnsiTheme="minorHAnsi"/>
          <w:b/>
          <w:color w:val="FF0000"/>
        </w:rPr>
      </w:pPr>
    </w:p>
    <w:p w14:paraId="6B83B824" w14:textId="77777777" w:rsidR="008770BB" w:rsidRPr="00911C2E" w:rsidRDefault="008770BB" w:rsidP="0093001B">
      <w:pPr>
        <w:tabs>
          <w:tab w:val="left" w:pos="1134"/>
          <w:tab w:val="left" w:pos="9639"/>
        </w:tabs>
        <w:spacing w:before="2"/>
        <w:ind w:right="687"/>
        <w:rPr>
          <w:rFonts w:asciiTheme="minorHAnsi" w:hAnsiTheme="minorHAnsi"/>
          <w:b/>
          <w:color w:val="FF0000"/>
        </w:rPr>
      </w:pPr>
    </w:p>
    <w:p w14:paraId="2F71278B" w14:textId="77777777" w:rsidR="001102AC" w:rsidRPr="00911C2E" w:rsidRDefault="001102AC" w:rsidP="00D95CF7">
      <w:pPr>
        <w:pStyle w:val="Ttulo3"/>
        <w:numPr>
          <w:ilvl w:val="0"/>
          <w:numId w:val="28"/>
        </w:numPr>
        <w:tabs>
          <w:tab w:val="left" w:pos="709"/>
          <w:tab w:val="left" w:pos="1310"/>
          <w:tab w:val="left" w:pos="9639"/>
        </w:tabs>
        <w:ind w:left="284" w:right="687" w:firstLine="0"/>
        <w:jc w:val="both"/>
        <w:rPr>
          <w:rFonts w:asciiTheme="minorHAnsi" w:hAnsiTheme="minorHAnsi"/>
        </w:rPr>
      </w:pPr>
      <w:bookmarkStart w:id="34" w:name="_bookmark33"/>
      <w:bookmarkEnd w:id="34"/>
      <w:r w:rsidRPr="00911C2E">
        <w:rPr>
          <w:rFonts w:asciiTheme="minorHAnsi" w:hAnsiTheme="minorHAnsi"/>
        </w:rPr>
        <w:t>DAS</w:t>
      </w:r>
      <w:r w:rsidRPr="00911C2E">
        <w:rPr>
          <w:rFonts w:asciiTheme="minorHAnsi" w:hAnsiTheme="minorHAnsi"/>
          <w:spacing w:val="-3"/>
        </w:rPr>
        <w:t xml:space="preserve"> </w:t>
      </w:r>
      <w:r w:rsidRPr="00911C2E">
        <w:rPr>
          <w:rFonts w:asciiTheme="minorHAnsi" w:hAnsiTheme="minorHAnsi"/>
        </w:rPr>
        <w:t>DISPOSIÇÕES</w:t>
      </w:r>
      <w:r w:rsidRPr="00911C2E">
        <w:rPr>
          <w:rFonts w:asciiTheme="minorHAnsi" w:hAnsiTheme="minorHAnsi"/>
          <w:spacing w:val="-5"/>
        </w:rPr>
        <w:t xml:space="preserve"> </w:t>
      </w:r>
      <w:r w:rsidRPr="00911C2E">
        <w:rPr>
          <w:rFonts w:asciiTheme="minorHAnsi" w:hAnsiTheme="minorHAnsi"/>
        </w:rPr>
        <w:t>GERAIS</w:t>
      </w:r>
    </w:p>
    <w:p w14:paraId="2306CC4D" w14:textId="77777777" w:rsidR="001102AC" w:rsidRPr="00911C2E" w:rsidRDefault="001102AC" w:rsidP="001102AC">
      <w:pPr>
        <w:pStyle w:val="Corpodetexto"/>
        <w:tabs>
          <w:tab w:val="left" w:pos="1134"/>
          <w:tab w:val="left" w:pos="5895"/>
        </w:tabs>
        <w:ind w:left="284" w:right="687"/>
        <w:jc w:val="left"/>
        <w:rPr>
          <w:rFonts w:asciiTheme="minorHAnsi" w:hAnsiTheme="minorHAnsi"/>
          <w:b/>
        </w:rPr>
      </w:pPr>
      <w:r w:rsidRPr="00911C2E">
        <w:rPr>
          <w:rFonts w:asciiTheme="minorHAnsi" w:hAnsiTheme="minorHAnsi"/>
          <w:b/>
        </w:rPr>
        <w:tab/>
      </w:r>
    </w:p>
    <w:p w14:paraId="56D8606A" w14:textId="391A521D"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O Pregoeiro e Equipe de Apoio, atenderá aos interessados pelos telefones: (16)</w:t>
      </w:r>
      <w:r w:rsidRPr="00911C2E">
        <w:rPr>
          <w:rFonts w:asciiTheme="minorHAnsi" w:hAnsiTheme="minorHAnsi"/>
          <w:spacing w:val="1"/>
        </w:rPr>
        <w:t xml:space="preserve"> </w:t>
      </w:r>
      <w:r w:rsidRPr="00911C2E">
        <w:rPr>
          <w:rFonts w:asciiTheme="minorHAnsi" w:hAnsiTheme="minorHAnsi"/>
        </w:rPr>
        <w:t>3</w:t>
      </w:r>
      <w:r w:rsidR="00620C84" w:rsidRPr="00911C2E">
        <w:rPr>
          <w:rFonts w:asciiTheme="minorHAnsi" w:hAnsiTheme="minorHAnsi"/>
        </w:rPr>
        <w:t>728-2427</w:t>
      </w:r>
      <w:r w:rsidRPr="00911C2E">
        <w:rPr>
          <w:rFonts w:asciiTheme="minorHAnsi" w:hAnsiTheme="minorHAnsi"/>
        </w:rPr>
        <w:t>,</w:t>
      </w:r>
      <w:r w:rsidRPr="00911C2E">
        <w:rPr>
          <w:rFonts w:asciiTheme="minorHAnsi" w:hAnsiTheme="minorHAnsi"/>
          <w:spacing w:val="-2"/>
        </w:rPr>
        <w:t xml:space="preserve"> </w:t>
      </w:r>
      <w:r w:rsidRPr="00911C2E">
        <w:rPr>
          <w:rFonts w:asciiTheme="minorHAnsi" w:hAnsiTheme="minorHAnsi"/>
        </w:rPr>
        <w:t>para</w:t>
      </w:r>
      <w:r w:rsidRPr="00911C2E">
        <w:rPr>
          <w:rFonts w:asciiTheme="minorHAnsi" w:hAnsiTheme="minorHAnsi"/>
          <w:spacing w:val="-2"/>
        </w:rPr>
        <w:t xml:space="preserve"> </w:t>
      </w:r>
      <w:r w:rsidRPr="00911C2E">
        <w:rPr>
          <w:rFonts w:asciiTheme="minorHAnsi" w:hAnsiTheme="minorHAnsi"/>
        </w:rPr>
        <w:t>melhores esclarecimentos.</w:t>
      </w:r>
    </w:p>
    <w:p w14:paraId="45F7B66C" w14:textId="77777777" w:rsidR="001102AC" w:rsidRPr="00911C2E" w:rsidRDefault="001102AC"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As normas que disciplinam este Pregão serão sempre interpretadas em favor da</w:t>
      </w:r>
      <w:r w:rsidRPr="00911C2E">
        <w:rPr>
          <w:rFonts w:asciiTheme="minorHAnsi" w:hAnsiTheme="minorHAnsi"/>
          <w:spacing w:val="1"/>
        </w:rPr>
        <w:t xml:space="preserve"> </w:t>
      </w:r>
      <w:r w:rsidRPr="00911C2E">
        <w:rPr>
          <w:rFonts w:asciiTheme="minorHAnsi" w:hAnsiTheme="minorHAnsi"/>
        </w:rPr>
        <w:t>ampliação</w:t>
      </w:r>
      <w:r w:rsidRPr="00911C2E">
        <w:rPr>
          <w:rFonts w:asciiTheme="minorHAnsi" w:hAnsiTheme="minorHAnsi"/>
          <w:spacing w:val="-1"/>
        </w:rPr>
        <w:t xml:space="preserve"> </w:t>
      </w:r>
      <w:r w:rsidRPr="00911C2E">
        <w:rPr>
          <w:rFonts w:asciiTheme="minorHAnsi" w:hAnsiTheme="minorHAnsi"/>
        </w:rPr>
        <w:t>da disputa entre os</w:t>
      </w:r>
      <w:r w:rsidRPr="00911C2E">
        <w:rPr>
          <w:rFonts w:asciiTheme="minorHAnsi" w:hAnsiTheme="minorHAnsi"/>
          <w:spacing w:val="-2"/>
        </w:rPr>
        <w:t xml:space="preserve"> </w:t>
      </w:r>
      <w:r w:rsidRPr="00911C2E">
        <w:rPr>
          <w:rFonts w:asciiTheme="minorHAnsi" w:hAnsiTheme="minorHAnsi"/>
        </w:rPr>
        <w:t>interessados.</w:t>
      </w:r>
    </w:p>
    <w:p w14:paraId="5ECAF5B4" w14:textId="77777777" w:rsidR="001102AC" w:rsidRPr="00911C2E" w:rsidRDefault="001102AC" w:rsidP="007D2854">
      <w:pPr>
        <w:tabs>
          <w:tab w:val="left" w:pos="851"/>
          <w:tab w:val="left" w:pos="1310"/>
          <w:tab w:val="left" w:pos="9639"/>
        </w:tabs>
        <w:ind w:right="176"/>
        <w:rPr>
          <w:rFonts w:asciiTheme="minorHAnsi" w:hAnsiTheme="minorHAnsi"/>
        </w:rPr>
      </w:pPr>
    </w:p>
    <w:p w14:paraId="2B40D7E7" w14:textId="77777777"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Em caso de divergência entre disposições deste Edital e de seus anexos ou demais</w:t>
      </w:r>
      <w:r w:rsidRPr="00911C2E">
        <w:rPr>
          <w:rFonts w:asciiTheme="minorHAnsi" w:hAnsiTheme="minorHAnsi"/>
          <w:spacing w:val="1"/>
        </w:rPr>
        <w:t xml:space="preserve"> </w:t>
      </w:r>
      <w:r w:rsidRPr="00911C2E">
        <w:rPr>
          <w:rFonts w:asciiTheme="minorHAnsi" w:hAnsiTheme="minorHAnsi"/>
        </w:rPr>
        <w:t>peças</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2"/>
        </w:rPr>
        <w:t xml:space="preserve"> </w:t>
      </w:r>
      <w:r w:rsidRPr="00911C2E">
        <w:rPr>
          <w:rFonts w:asciiTheme="minorHAnsi" w:hAnsiTheme="minorHAnsi"/>
        </w:rPr>
        <w:t>compõem</w:t>
      </w:r>
      <w:r w:rsidRPr="00911C2E">
        <w:rPr>
          <w:rFonts w:asciiTheme="minorHAnsi" w:hAnsiTheme="minorHAnsi"/>
          <w:spacing w:val="-1"/>
        </w:rPr>
        <w:t xml:space="preserve"> </w:t>
      </w:r>
      <w:r w:rsidRPr="00911C2E">
        <w:rPr>
          <w:rFonts w:asciiTheme="minorHAnsi" w:hAnsiTheme="minorHAnsi"/>
        </w:rPr>
        <w:t>o processo,</w:t>
      </w:r>
      <w:r w:rsidRPr="00911C2E">
        <w:rPr>
          <w:rFonts w:asciiTheme="minorHAnsi" w:hAnsiTheme="minorHAnsi"/>
          <w:spacing w:val="2"/>
        </w:rPr>
        <w:t xml:space="preserve"> </w:t>
      </w:r>
      <w:r w:rsidRPr="00911C2E">
        <w:rPr>
          <w:rFonts w:asciiTheme="minorHAnsi" w:hAnsiTheme="minorHAnsi"/>
        </w:rPr>
        <w:t>prevalecerá</w:t>
      </w:r>
      <w:r w:rsidRPr="00911C2E">
        <w:rPr>
          <w:rFonts w:asciiTheme="minorHAnsi" w:hAnsiTheme="minorHAnsi"/>
          <w:spacing w:val="-2"/>
        </w:rPr>
        <w:t xml:space="preserve"> </w:t>
      </w:r>
      <w:r w:rsidRPr="00911C2E">
        <w:rPr>
          <w:rFonts w:asciiTheme="minorHAnsi" w:hAnsiTheme="minorHAnsi"/>
        </w:rPr>
        <w:t>as</w:t>
      </w:r>
      <w:r w:rsidRPr="00911C2E">
        <w:rPr>
          <w:rFonts w:asciiTheme="minorHAnsi" w:hAnsiTheme="minorHAnsi"/>
          <w:spacing w:val="-2"/>
        </w:rPr>
        <w:t xml:space="preserve"> </w:t>
      </w:r>
      <w:r w:rsidRPr="00911C2E">
        <w:rPr>
          <w:rFonts w:asciiTheme="minorHAnsi" w:hAnsiTheme="minorHAnsi"/>
        </w:rPr>
        <w:t>deste Edital.</w:t>
      </w:r>
    </w:p>
    <w:p w14:paraId="71A786C4" w14:textId="77777777" w:rsidR="001102AC" w:rsidRPr="00911C2E" w:rsidRDefault="001102AC" w:rsidP="007D2854">
      <w:pPr>
        <w:tabs>
          <w:tab w:val="left" w:pos="1134"/>
          <w:tab w:val="left" w:pos="1310"/>
          <w:tab w:val="left" w:pos="9639"/>
        </w:tabs>
        <w:ind w:right="176"/>
        <w:rPr>
          <w:rFonts w:asciiTheme="minorHAnsi" w:hAnsiTheme="minorHAnsi"/>
        </w:rPr>
      </w:pPr>
    </w:p>
    <w:p w14:paraId="42EA02D7" w14:textId="77777777" w:rsidR="001102AC" w:rsidRPr="00911C2E" w:rsidRDefault="001102AC" w:rsidP="00D95CF7">
      <w:pPr>
        <w:pStyle w:val="PargrafodaLista"/>
        <w:numPr>
          <w:ilvl w:val="1"/>
          <w:numId w:val="25"/>
        </w:numPr>
        <w:tabs>
          <w:tab w:val="left" w:pos="851"/>
          <w:tab w:val="left" w:pos="9639"/>
        </w:tabs>
        <w:ind w:left="284" w:right="176" w:firstLine="0"/>
        <w:rPr>
          <w:rFonts w:asciiTheme="minorHAnsi" w:hAnsiTheme="minorHAnsi"/>
        </w:rPr>
      </w:pPr>
      <w:r w:rsidRPr="00911C2E">
        <w:rPr>
          <w:rFonts w:asciiTheme="minorHAnsi" w:hAnsiTheme="minorHAnsi"/>
        </w:rPr>
        <w:t>Na contagem dos</w:t>
      </w:r>
      <w:r w:rsidRPr="00911C2E">
        <w:rPr>
          <w:rFonts w:asciiTheme="minorHAnsi" w:hAnsiTheme="minorHAnsi"/>
          <w:spacing w:val="1"/>
        </w:rPr>
        <w:t xml:space="preserve"> </w:t>
      </w:r>
      <w:r w:rsidRPr="00911C2E">
        <w:rPr>
          <w:rFonts w:asciiTheme="minorHAnsi" w:hAnsiTheme="minorHAnsi"/>
        </w:rPr>
        <w:t>prazos</w:t>
      </w:r>
      <w:r w:rsidRPr="00911C2E">
        <w:rPr>
          <w:rFonts w:asciiTheme="minorHAnsi" w:hAnsiTheme="minorHAnsi"/>
          <w:spacing w:val="1"/>
        </w:rPr>
        <w:t xml:space="preserve"> </w:t>
      </w:r>
      <w:r w:rsidRPr="00911C2E">
        <w:rPr>
          <w:rFonts w:asciiTheme="minorHAnsi" w:hAnsiTheme="minorHAnsi"/>
        </w:rPr>
        <w:t>estabelecidos</w:t>
      </w:r>
      <w:r w:rsidRPr="00911C2E">
        <w:rPr>
          <w:rFonts w:asciiTheme="minorHAnsi" w:hAnsiTheme="minorHAnsi"/>
          <w:spacing w:val="61"/>
        </w:rPr>
        <w:t xml:space="preserve"> </w:t>
      </w:r>
      <w:r w:rsidRPr="00911C2E">
        <w:rPr>
          <w:rFonts w:asciiTheme="minorHAnsi" w:hAnsiTheme="minorHAnsi"/>
        </w:rPr>
        <w:t>neste Edital e seus</w:t>
      </w:r>
      <w:r w:rsidRPr="00911C2E">
        <w:rPr>
          <w:rFonts w:asciiTheme="minorHAnsi" w:hAnsiTheme="minorHAnsi"/>
          <w:spacing w:val="61"/>
        </w:rPr>
        <w:t xml:space="preserve"> </w:t>
      </w:r>
      <w:r w:rsidRPr="00911C2E">
        <w:rPr>
          <w:rFonts w:asciiTheme="minorHAnsi" w:hAnsiTheme="minorHAnsi"/>
        </w:rPr>
        <w:t>Anexos, excluir-se-á o</w:t>
      </w:r>
      <w:r w:rsidRPr="00911C2E">
        <w:rPr>
          <w:rFonts w:asciiTheme="minorHAnsi" w:hAnsiTheme="minorHAnsi"/>
          <w:spacing w:val="1"/>
        </w:rPr>
        <w:t xml:space="preserve"> </w:t>
      </w:r>
      <w:r w:rsidRPr="00911C2E">
        <w:rPr>
          <w:rFonts w:asciiTheme="minorHAnsi" w:hAnsiTheme="minorHAnsi"/>
        </w:rPr>
        <w:t>dia do início e incluir-se-á o do vencimento. Só se iniciam e vencem os prazos em dias de</w:t>
      </w:r>
      <w:r w:rsidRPr="00911C2E">
        <w:rPr>
          <w:rFonts w:asciiTheme="minorHAnsi" w:hAnsiTheme="minorHAnsi"/>
          <w:spacing w:val="1"/>
        </w:rPr>
        <w:t xml:space="preserve"> </w:t>
      </w:r>
      <w:r w:rsidRPr="00911C2E">
        <w:rPr>
          <w:rFonts w:asciiTheme="minorHAnsi" w:hAnsiTheme="minorHAnsi"/>
        </w:rPr>
        <w:t>expediente</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2"/>
        </w:rPr>
        <w:t xml:space="preserve"> </w:t>
      </w:r>
      <w:r w:rsidRPr="00911C2E">
        <w:rPr>
          <w:rFonts w:asciiTheme="minorHAnsi" w:hAnsiTheme="minorHAnsi"/>
        </w:rPr>
        <w:t>Administração.</w:t>
      </w:r>
    </w:p>
    <w:p w14:paraId="267BD2D7" w14:textId="77777777" w:rsidR="001102AC" w:rsidRPr="00911C2E" w:rsidRDefault="001102AC" w:rsidP="007D2854">
      <w:pPr>
        <w:tabs>
          <w:tab w:val="left" w:pos="1134"/>
          <w:tab w:val="left" w:pos="1310"/>
          <w:tab w:val="left" w:pos="9639"/>
        </w:tabs>
        <w:ind w:right="176"/>
        <w:rPr>
          <w:rFonts w:asciiTheme="minorHAnsi" w:hAnsiTheme="minorHAnsi"/>
        </w:rPr>
      </w:pPr>
    </w:p>
    <w:p w14:paraId="775448AF" w14:textId="77777777"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desatendimento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exigências</w:t>
      </w:r>
      <w:r w:rsidRPr="00911C2E">
        <w:rPr>
          <w:rFonts w:asciiTheme="minorHAnsi" w:hAnsiTheme="minorHAnsi"/>
          <w:spacing w:val="1"/>
        </w:rPr>
        <w:t xml:space="preserve"> </w:t>
      </w:r>
      <w:r w:rsidRPr="00911C2E">
        <w:rPr>
          <w:rFonts w:asciiTheme="minorHAnsi" w:hAnsiTheme="minorHAnsi"/>
        </w:rPr>
        <w:t>formais</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essenciais</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importará</w:t>
      </w:r>
      <w:r w:rsidRPr="00911C2E">
        <w:rPr>
          <w:rFonts w:asciiTheme="minorHAnsi" w:hAnsiTheme="minorHAnsi"/>
          <w:spacing w:val="62"/>
        </w:rPr>
        <w:t xml:space="preserve"> </w:t>
      </w: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afastamento do licitante, desde que seja possível o aproveitamento do ato, observados os</w:t>
      </w:r>
      <w:r w:rsidRPr="00911C2E">
        <w:rPr>
          <w:rFonts w:asciiTheme="minorHAnsi" w:hAnsiTheme="minorHAnsi"/>
          <w:spacing w:val="1"/>
        </w:rPr>
        <w:t xml:space="preserve"> </w:t>
      </w:r>
      <w:r w:rsidRPr="00911C2E">
        <w:rPr>
          <w:rFonts w:asciiTheme="minorHAnsi" w:hAnsiTheme="minorHAnsi"/>
        </w:rPr>
        <w:t>princípios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isonomia e</w:t>
      </w:r>
      <w:r w:rsidRPr="00911C2E">
        <w:rPr>
          <w:rFonts w:asciiTheme="minorHAnsi" w:hAnsiTheme="minorHAnsi"/>
          <w:spacing w:val="-4"/>
        </w:rPr>
        <w:t xml:space="preserve"> </w:t>
      </w:r>
      <w:r w:rsidRPr="00911C2E">
        <w:rPr>
          <w:rFonts w:asciiTheme="minorHAnsi" w:hAnsiTheme="minorHAnsi"/>
        </w:rPr>
        <w:t>do interesse público.</w:t>
      </w:r>
    </w:p>
    <w:p w14:paraId="777565D2" w14:textId="77777777" w:rsidR="001102AC" w:rsidRPr="00911C2E" w:rsidRDefault="001102AC" w:rsidP="007D2854">
      <w:pPr>
        <w:tabs>
          <w:tab w:val="left" w:pos="993"/>
          <w:tab w:val="left" w:pos="1310"/>
          <w:tab w:val="left" w:pos="9639"/>
        </w:tabs>
        <w:ind w:right="176"/>
        <w:rPr>
          <w:rFonts w:asciiTheme="minorHAnsi" w:hAnsiTheme="minorHAnsi"/>
        </w:rPr>
      </w:pPr>
    </w:p>
    <w:p w14:paraId="6DD01A0E" w14:textId="77777777"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 xml:space="preserve"> Os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assumem</w:t>
      </w:r>
      <w:r w:rsidRPr="00911C2E">
        <w:rPr>
          <w:rFonts w:asciiTheme="minorHAnsi" w:hAnsiTheme="minorHAnsi"/>
          <w:spacing w:val="1"/>
        </w:rPr>
        <w:t xml:space="preserve"> </w:t>
      </w:r>
      <w:r w:rsidRPr="00911C2E">
        <w:rPr>
          <w:rFonts w:asciiTheme="minorHAnsi" w:hAnsiTheme="minorHAnsi"/>
        </w:rPr>
        <w:t>todos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1"/>
        </w:rPr>
        <w:t xml:space="preserve"> </w:t>
      </w:r>
      <w:r w:rsidRPr="00911C2E">
        <w:rPr>
          <w:rFonts w:asciiTheme="minorHAnsi" w:hAnsiTheme="minorHAnsi"/>
        </w:rPr>
        <w:t>custos</w:t>
      </w:r>
      <w:r w:rsidRPr="00911C2E">
        <w:rPr>
          <w:rFonts w:asciiTheme="minorHAnsi" w:hAnsiTheme="minorHAnsi"/>
          <w:spacing w:val="1"/>
        </w:rPr>
        <w:t xml:space="preserve"> </w:t>
      </w:r>
      <w:r w:rsidRPr="00911C2E">
        <w:rPr>
          <w:rFonts w:asciiTheme="minorHAnsi" w:hAnsiTheme="minorHAnsi"/>
        </w:rPr>
        <w:t>de preparação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apresentação</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suas</w:t>
      </w:r>
      <w:r w:rsidRPr="00911C2E">
        <w:rPr>
          <w:rFonts w:asciiTheme="minorHAnsi" w:hAnsiTheme="minorHAnsi"/>
          <w:spacing w:val="1"/>
        </w:rPr>
        <w:t xml:space="preserve"> </w:t>
      </w:r>
      <w:r w:rsidRPr="00911C2E">
        <w:rPr>
          <w:rFonts w:asciiTheme="minorHAnsi" w:hAnsiTheme="minorHAnsi"/>
        </w:rPr>
        <w:t>propostas e a Administração não será, em nenhum caso, responsável por esses custos,</w:t>
      </w:r>
      <w:r w:rsidRPr="00911C2E">
        <w:rPr>
          <w:rFonts w:asciiTheme="minorHAnsi" w:hAnsiTheme="minorHAnsi"/>
          <w:spacing w:val="1"/>
        </w:rPr>
        <w:t xml:space="preserve"> </w:t>
      </w:r>
      <w:r w:rsidRPr="00911C2E">
        <w:rPr>
          <w:rFonts w:asciiTheme="minorHAnsi" w:hAnsiTheme="minorHAnsi"/>
        </w:rPr>
        <w:t>independentemente</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condução ou</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resultado</w:t>
      </w:r>
      <w:r w:rsidRPr="00911C2E">
        <w:rPr>
          <w:rFonts w:asciiTheme="minorHAnsi" w:hAnsiTheme="minorHAnsi"/>
          <w:spacing w:val="-2"/>
        </w:rPr>
        <w:t xml:space="preserve"> </w:t>
      </w:r>
      <w:r w:rsidRPr="00911C2E">
        <w:rPr>
          <w:rFonts w:asciiTheme="minorHAnsi" w:hAnsiTheme="minorHAnsi"/>
        </w:rPr>
        <w:t>do processo</w:t>
      </w:r>
      <w:r w:rsidRPr="00911C2E">
        <w:rPr>
          <w:rFonts w:asciiTheme="minorHAnsi" w:hAnsiTheme="minorHAnsi"/>
          <w:spacing w:val="-3"/>
        </w:rPr>
        <w:t xml:space="preserve"> </w:t>
      </w:r>
      <w:r w:rsidRPr="00911C2E">
        <w:rPr>
          <w:rFonts w:asciiTheme="minorHAnsi" w:hAnsiTheme="minorHAnsi"/>
        </w:rPr>
        <w:t>licitatório.</w:t>
      </w:r>
    </w:p>
    <w:p w14:paraId="6B42D145" w14:textId="77777777"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lastRenderedPageBreak/>
        <w:t>É facultado ao Pregoeiro ou à autoridade competente, em qualquer fase da licitação,</w:t>
      </w:r>
      <w:r w:rsidRPr="00911C2E">
        <w:rPr>
          <w:rFonts w:asciiTheme="minorHAnsi" w:hAnsiTheme="minorHAnsi"/>
          <w:spacing w:val="1"/>
        </w:rPr>
        <w:t xml:space="preserve"> </w:t>
      </w:r>
      <w:r w:rsidRPr="00911C2E">
        <w:rPr>
          <w:rFonts w:asciiTheme="minorHAnsi" w:hAnsiTheme="minorHAnsi"/>
        </w:rPr>
        <w:t>a promoção de diligência destinada a esclarecer ou complementar a instrução do processo,</w:t>
      </w:r>
      <w:r w:rsidRPr="00911C2E">
        <w:rPr>
          <w:rFonts w:asciiTheme="minorHAnsi" w:hAnsiTheme="minorHAnsi"/>
          <w:spacing w:val="1"/>
        </w:rPr>
        <w:t xml:space="preserve"> </w:t>
      </w:r>
      <w:r w:rsidRPr="00911C2E">
        <w:rPr>
          <w:rFonts w:asciiTheme="minorHAnsi" w:hAnsiTheme="minorHAnsi"/>
        </w:rPr>
        <w:t>vedada a inclusão posterior de documento ou informação que deveria constar desde a</w:t>
      </w:r>
      <w:r w:rsidRPr="00911C2E">
        <w:rPr>
          <w:rFonts w:asciiTheme="minorHAnsi" w:hAnsiTheme="minorHAnsi"/>
          <w:spacing w:val="1"/>
        </w:rPr>
        <w:t xml:space="preserve"> </w:t>
      </w:r>
      <w:r w:rsidRPr="00911C2E">
        <w:rPr>
          <w:rFonts w:asciiTheme="minorHAnsi" w:hAnsiTheme="minorHAnsi"/>
        </w:rPr>
        <w:t>realização</w:t>
      </w:r>
      <w:r w:rsidRPr="00911C2E">
        <w:rPr>
          <w:rFonts w:asciiTheme="minorHAnsi" w:hAnsiTheme="minorHAnsi"/>
          <w:spacing w:val="-1"/>
        </w:rPr>
        <w:t xml:space="preserve"> </w:t>
      </w:r>
      <w:r w:rsidRPr="00911C2E">
        <w:rPr>
          <w:rFonts w:asciiTheme="minorHAnsi" w:hAnsiTheme="minorHAnsi"/>
        </w:rPr>
        <w:t>da sessão pública.</w:t>
      </w:r>
    </w:p>
    <w:p w14:paraId="7D633B0D" w14:textId="77777777" w:rsidR="001102AC" w:rsidRPr="00911C2E" w:rsidRDefault="001102AC" w:rsidP="00B8215E">
      <w:pPr>
        <w:tabs>
          <w:tab w:val="left" w:pos="993"/>
          <w:tab w:val="left" w:pos="1310"/>
          <w:tab w:val="left" w:pos="9639"/>
        </w:tabs>
        <w:ind w:right="176"/>
        <w:rPr>
          <w:rFonts w:asciiTheme="minorHAnsi" w:hAnsiTheme="minorHAnsi"/>
        </w:rPr>
      </w:pPr>
    </w:p>
    <w:p w14:paraId="62DD4CA5" w14:textId="77777777" w:rsidR="001102AC" w:rsidRPr="00911C2E" w:rsidRDefault="001102AC" w:rsidP="00D95CF7">
      <w:pPr>
        <w:pStyle w:val="PargrafodaLista"/>
        <w:numPr>
          <w:ilvl w:val="1"/>
          <w:numId w:val="25"/>
        </w:numPr>
        <w:tabs>
          <w:tab w:val="left" w:pos="851"/>
          <w:tab w:val="left" w:pos="1134"/>
          <w:tab w:val="left" w:pos="9639"/>
        </w:tabs>
        <w:ind w:left="284" w:right="176" w:firstLine="0"/>
        <w:rPr>
          <w:rFonts w:asciiTheme="minorHAnsi" w:hAnsiTheme="minorHAnsi"/>
        </w:rPr>
      </w:pPr>
      <w:r w:rsidRPr="00911C2E">
        <w:rPr>
          <w:rFonts w:asciiTheme="minorHAnsi" w:hAnsiTheme="minorHAnsi"/>
        </w:rPr>
        <w:t>A autoridade competente poderá anular ou revogar a licitação em conformidade com</w:t>
      </w:r>
      <w:r w:rsidRPr="00911C2E">
        <w:rPr>
          <w:rFonts w:asciiTheme="minorHAnsi" w:hAnsiTheme="minorHAnsi"/>
          <w:spacing w:val="1"/>
        </w:rPr>
        <w:t xml:space="preserve"> </w:t>
      </w:r>
      <w:r w:rsidRPr="00911C2E">
        <w:rPr>
          <w:rFonts w:asciiTheme="minorHAnsi" w:hAnsiTheme="minorHAnsi"/>
        </w:rPr>
        <w:t>a Súmula 473</w:t>
      </w:r>
      <w:r w:rsidRPr="00911C2E">
        <w:rPr>
          <w:rFonts w:asciiTheme="minorHAnsi" w:hAnsiTheme="minorHAnsi"/>
          <w:spacing w:val="-2"/>
        </w:rPr>
        <w:t xml:space="preserve"> </w:t>
      </w:r>
      <w:r w:rsidRPr="00911C2E">
        <w:rPr>
          <w:rFonts w:asciiTheme="minorHAnsi" w:hAnsiTheme="minorHAnsi"/>
        </w:rPr>
        <w:t>do STF.</w:t>
      </w:r>
    </w:p>
    <w:p w14:paraId="5ED23792" w14:textId="77777777" w:rsidR="001102AC" w:rsidRPr="00911C2E" w:rsidRDefault="001102AC" w:rsidP="00B8215E">
      <w:pPr>
        <w:tabs>
          <w:tab w:val="left" w:pos="1134"/>
          <w:tab w:val="left" w:pos="1310"/>
          <w:tab w:val="left" w:pos="9639"/>
        </w:tabs>
        <w:ind w:right="176"/>
        <w:rPr>
          <w:rFonts w:asciiTheme="minorHAnsi" w:hAnsiTheme="minorHAnsi"/>
        </w:rPr>
      </w:pPr>
    </w:p>
    <w:p w14:paraId="41AACFE1" w14:textId="77777777" w:rsidR="001102AC" w:rsidRPr="00911C2E" w:rsidRDefault="001102AC" w:rsidP="00D95CF7">
      <w:pPr>
        <w:pStyle w:val="PargrafodaLista"/>
        <w:numPr>
          <w:ilvl w:val="1"/>
          <w:numId w:val="25"/>
        </w:numPr>
        <w:tabs>
          <w:tab w:val="left" w:pos="851"/>
          <w:tab w:val="left" w:pos="1310"/>
          <w:tab w:val="left" w:pos="9639"/>
        </w:tabs>
        <w:ind w:left="284" w:right="176" w:firstLine="0"/>
        <w:rPr>
          <w:rFonts w:asciiTheme="minorHAnsi" w:hAnsiTheme="minorHAnsi"/>
        </w:rPr>
      </w:pPr>
      <w:r w:rsidRPr="00911C2E">
        <w:rPr>
          <w:rFonts w:asciiTheme="minorHAnsi" w:hAnsiTheme="minorHAnsi"/>
        </w:rPr>
        <w:t>É vedado ao servidor dos órgãos e entidades da Administração Pública Municipal de</w:t>
      </w:r>
      <w:r w:rsidRPr="00911C2E">
        <w:rPr>
          <w:rFonts w:asciiTheme="minorHAnsi" w:hAnsiTheme="minorHAnsi"/>
          <w:spacing w:val="1"/>
        </w:rPr>
        <w:t xml:space="preserve"> </w:t>
      </w:r>
      <w:r w:rsidRPr="00911C2E">
        <w:rPr>
          <w:rFonts w:asciiTheme="minorHAnsi" w:hAnsiTheme="minorHAnsi"/>
        </w:rPr>
        <w:t>São Joaquim da Barra/SP,</w:t>
      </w:r>
      <w:r w:rsidRPr="00911C2E">
        <w:rPr>
          <w:rFonts w:asciiTheme="minorHAnsi" w:hAnsiTheme="minorHAnsi"/>
          <w:spacing w:val="1"/>
        </w:rPr>
        <w:t xml:space="preserve"> </w:t>
      </w:r>
      <w:r w:rsidRPr="00911C2E">
        <w:rPr>
          <w:rFonts w:asciiTheme="minorHAnsi" w:hAnsiTheme="minorHAnsi"/>
        </w:rPr>
        <w:t>inclusive</w:t>
      </w:r>
      <w:r w:rsidRPr="00911C2E">
        <w:rPr>
          <w:rFonts w:asciiTheme="minorHAnsi" w:hAnsiTheme="minorHAnsi"/>
          <w:spacing w:val="1"/>
        </w:rPr>
        <w:t xml:space="preserve"> </w:t>
      </w:r>
      <w:r w:rsidRPr="00911C2E">
        <w:rPr>
          <w:rFonts w:asciiTheme="minorHAnsi" w:hAnsiTheme="minorHAnsi"/>
        </w:rPr>
        <w:t>Fundações</w:t>
      </w:r>
      <w:r w:rsidRPr="00911C2E">
        <w:rPr>
          <w:rFonts w:asciiTheme="minorHAnsi" w:hAnsiTheme="minorHAnsi"/>
          <w:spacing w:val="1"/>
        </w:rPr>
        <w:t xml:space="preserve"> </w:t>
      </w:r>
      <w:r w:rsidRPr="00911C2E">
        <w:rPr>
          <w:rFonts w:asciiTheme="minorHAnsi" w:hAnsiTheme="minorHAnsi"/>
        </w:rPr>
        <w:t>instituídas</w:t>
      </w:r>
      <w:r w:rsidRPr="00911C2E">
        <w:rPr>
          <w:rFonts w:asciiTheme="minorHAnsi" w:hAnsiTheme="minorHAnsi"/>
          <w:spacing w:val="1"/>
        </w:rPr>
        <w:t xml:space="preserve"> </w:t>
      </w:r>
      <w:r w:rsidRPr="00911C2E">
        <w:rPr>
          <w:rFonts w:asciiTheme="minorHAnsi" w:hAnsiTheme="minorHAnsi"/>
        </w:rPr>
        <w:t>e/ou</w:t>
      </w:r>
      <w:r w:rsidRPr="00911C2E">
        <w:rPr>
          <w:rFonts w:asciiTheme="minorHAnsi" w:hAnsiTheme="minorHAnsi"/>
          <w:spacing w:val="1"/>
        </w:rPr>
        <w:t xml:space="preserve"> </w:t>
      </w:r>
      <w:r w:rsidRPr="00911C2E">
        <w:rPr>
          <w:rFonts w:asciiTheme="minorHAnsi" w:hAnsiTheme="minorHAnsi"/>
        </w:rPr>
        <w:t>mantidas</w:t>
      </w:r>
      <w:r w:rsidRPr="00911C2E">
        <w:rPr>
          <w:rFonts w:asciiTheme="minorHAnsi" w:hAnsiTheme="minorHAnsi"/>
          <w:spacing w:val="1"/>
        </w:rPr>
        <w:t xml:space="preserve"> </w:t>
      </w:r>
      <w:r w:rsidRPr="00911C2E">
        <w:rPr>
          <w:rFonts w:asciiTheme="minorHAnsi" w:hAnsiTheme="minorHAnsi"/>
        </w:rPr>
        <w:t>por este Município,</w:t>
      </w:r>
      <w:r w:rsidRPr="00911C2E">
        <w:rPr>
          <w:rFonts w:asciiTheme="minorHAnsi" w:hAnsiTheme="minorHAnsi"/>
          <w:spacing w:val="1"/>
        </w:rPr>
        <w:t xml:space="preserve"> </w:t>
      </w:r>
      <w:r w:rsidRPr="00911C2E">
        <w:rPr>
          <w:rFonts w:asciiTheme="minorHAnsi" w:hAnsiTheme="minorHAnsi"/>
        </w:rPr>
        <w:t>participar</w:t>
      </w:r>
      <w:r w:rsidRPr="00911C2E">
        <w:rPr>
          <w:rFonts w:asciiTheme="minorHAnsi" w:hAnsiTheme="minorHAnsi"/>
          <w:spacing w:val="1"/>
        </w:rPr>
        <w:t xml:space="preserve"> </w:t>
      </w:r>
      <w:r w:rsidRPr="00911C2E">
        <w:rPr>
          <w:rFonts w:asciiTheme="minorHAnsi" w:hAnsiTheme="minorHAnsi"/>
        </w:rPr>
        <w:t>como</w:t>
      </w:r>
      <w:r w:rsidRPr="00911C2E">
        <w:rPr>
          <w:rFonts w:asciiTheme="minorHAnsi" w:hAnsiTheme="minorHAnsi"/>
          <w:spacing w:val="1"/>
        </w:rPr>
        <w:t xml:space="preserve"> </w:t>
      </w:r>
      <w:r w:rsidRPr="00911C2E">
        <w:rPr>
          <w:rFonts w:asciiTheme="minorHAnsi" w:hAnsiTheme="minorHAnsi"/>
        </w:rPr>
        <w:t>licitante,</w:t>
      </w:r>
      <w:r w:rsidRPr="00911C2E">
        <w:rPr>
          <w:rFonts w:asciiTheme="minorHAnsi" w:hAnsiTheme="minorHAnsi"/>
          <w:spacing w:val="1"/>
        </w:rPr>
        <w:t xml:space="preserve"> </w:t>
      </w:r>
      <w:r w:rsidRPr="00911C2E">
        <w:rPr>
          <w:rFonts w:asciiTheme="minorHAnsi" w:hAnsiTheme="minorHAnsi"/>
        </w:rPr>
        <w:t>direta</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indiretamente,</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si</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61"/>
        </w:rPr>
        <w:t xml:space="preserve"> </w:t>
      </w:r>
      <w:r w:rsidRPr="00911C2E">
        <w:rPr>
          <w:rFonts w:asciiTheme="minorHAnsi" w:hAnsiTheme="minorHAnsi"/>
        </w:rPr>
        <w:t>interposta</w:t>
      </w:r>
      <w:r w:rsidRPr="00911C2E">
        <w:rPr>
          <w:rFonts w:asciiTheme="minorHAnsi" w:hAnsiTheme="minorHAnsi"/>
          <w:spacing w:val="1"/>
        </w:rPr>
        <w:t xml:space="preserve"> </w:t>
      </w:r>
      <w:r w:rsidRPr="00911C2E">
        <w:rPr>
          <w:rFonts w:asciiTheme="minorHAnsi" w:hAnsiTheme="minorHAnsi"/>
        </w:rPr>
        <w:t>pessoa,</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2"/>
        </w:rPr>
        <w:t xml:space="preserve"> </w:t>
      </w:r>
      <w:r w:rsidRPr="00911C2E">
        <w:rPr>
          <w:rFonts w:asciiTheme="minorHAnsi" w:hAnsiTheme="minorHAnsi"/>
        </w:rPr>
        <w:t>presente</w:t>
      </w:r>
      <w:r w:rsidRPr="00911C2E">
        <w:rPr>
          <w:rFonts w:asciiTheme="minorHAnsi" w:hAnsiTheme="minorHAnsi"/>
          <w:spacing w:val="-2"/>
        </w:rPr>
        <w:t xml:space="preserve"> </w:t>
      </w:r>
      <w:r w:rsidRPr="00911C2E">
        <w:rPr>
          <w:rFonts w:asciiTheme="minorHAnsi" w:hAnsiTheme="minorHAnsi"/>
        </w:rPr>
        <w:t>processo licitatório.</w:t>
      </w:r>
    </w:p>
    <w:p w14:paraId="50F5BD89" w14:textId="77777777" w:rsidR="001102AC" w:rsidRPr="00911C2E" w:rsidRDefault="001102AC" w:rsidP="00B8215E">
      <w:pPr>
        <w:tabs>
          <w:tab w:val="left" w:pos="993"/>
          <w:tab w:val="left" w:pos="1310"/>
          <w:tab w:val="left" w:pos="9639"/>
        </w:tabs>
        <w:ind w:right="176"/>
        <w:rPr>
          <w:rFonts w:asciiTheme="minorHAnsi" w:hAnsiTheme="minorHAnsi"/>
        </w:rPr>
      </w:pPr>
    </w:p>
    <w:p w14:paraId="7E74FF97" w14:textId="77777777" w:rsidR="001102AC" w:rsidRPr="00911C2E" w:rsidRDefault="001102AC" w:rsidP="00D95CF7">
      <w:pPr>
        <w:pStyle w:val="PargrafodaLista"/>
        <w:numPr>
          <w:ilvl w:val="1"/>
          <w:numId w:val="25"/>
        </w:numPr>
        <w:tabs>
          <w:tab w:val="left" w:pos="993"/>
          <w:tab w:val="left" w:pos="1310"/>
          <w:tab w:val="left" w:pos="8789"/>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documentação</w:t>
      </w:r>
      <w:r w:rsidRPr="00911C2E">
        <w:rPr>
          <w:rFonts w:asciiTheme="minorHAnsi" w:hAnsiTheme="minorHAnsi"/>
          <w:spacing w:val="1"/>
        </w:rPr>
        <w:t xml:space="preserve"> </w:t>
      </w:r>
      <w:r w:rsidRPr="00911C2E">
        <w:rPr>
          <w:rFonts w:asciiTheme="minorHAnsi" w:hAnsiTheme="minorHAnsi"/>
        </w:rPr>
        <w:t>apresentada</w:t>
      </w:r>
      <w:r w:rsidRPr="00911C2E">
        <w:rPr>
          <w:rFonts w:asciiTheme="minorHAnsi" w:hAnsiTheme="minorHAnsi"/>
          <w:spacing w:val="1"/>
        </w:rPr>
        <w:t xml:space="preserve"> </w:t>
      </w:r>
      <w:r w:rsidRPr="00911C2E">
        <w:rPr>
          <w:rFonts w:asciiTheme="minorHAnsi" w:hAnsiTheme="minorHAnsi"/>
        </w:rPr>
        <w:t>para</w:t>
      </w:r>
      <w:r w:rsidRPr="00911C2E">
        <w:rPr>
          <w:rFonts w:asciiTheme="minorHAnsi" w:hAnsiTheme="minorHAnsi"/>
          <w:spacing w:val="1"/>
        </w:rPr>
        <w:t xml:space="preserve"> </w:t>
      </w:r>
      <w:r w:rsidRPr="00911C2E">
        <w:rPr>
          <w:rFonts w:asciiTheme="minorHAnsi" w:hAnsiTheme="minorHAnsi"/>
        </w:rPr>
        <w:t>fins</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habilitação</w:t>
      </w:r>
      <w:r w:rsidRPr="00911C2E">
        <w:rPr>
          <w:rFonts w:asciiTheme="minorHAnsi" w:hAnsiTheme="minorHAnsi"/>
          <w:spacing w:val="1"/>
        </w:rPr>
        <w:t xml:space="preserve"> </w:t>
      </w:r>
      <w:r w:rsidRPr="00911C2E">
        <w:rPr>
          <w:rFonts w:asciiTheme="minorHAnsi" w:hAnsiTheme="minorHAnsi"/>
        </w:rPr>
        <w:t>fará</w:t>
      </w:r>
      <w:r w:rsidRPr="00911C2E">
        <w:rPr>
          <w:rFonts w:asciiTheme="minorHAnsi" w:hAnsiTheme="minorHAnsi"/>
          <w:spacing w:val="1"/>
        </w:rPr>
        <w:t xml:space="preserve"> </w:t>
      </w:r>
      <w:r w:rsidRPr="00911C2E">
        <w:rPr>
          <w:rFonts w:asciiTheme="minorHAnsi" w:hAnsiTheme="minorHAnsi"/>
        </w:rPr>
        <w:t>parte</w:t>
      </w:r>
      <w:r w:rsidRPr="00911C2E">
        <w:rPr>
          <w:rFonts w:asciiTheme="minorHAnsi" w:hAnsiTheme="minorHAnsi"/>
          <w:spacing w:val="1"/>
        </w:rPr>
        <w:t xml:space="preserve"> </w:t>
      </w:r>
      <w:r w:rsidRPr="00911C2E">
        <w:rPr>
          <w:rFonts w:asciiTheme="minorHAnsi" w:hAnsiTheme="minorHAnsi"/>
        </w:rPr>
        <w:t>dos</w:t>
      </w:r>
      <w:r w:rsidRPr="00911C2E">
        <w:rPr>
          <w:rFonts w:asciiTheme="minorHAnsi" w:hAnsiTheme="minorHAnsi"/>
          <w:spacing w:val="1"/>
        </w:rPr>
        <w:t xml:space="preserve"> </w:t>
      </w:r>
      <w:r w:rsidRPr="00911C2E">
        <w:rPr>
          <w:rFonts w:asciiTheme="minorHAnsi" w:hAnsiTheme="minorHAnsi"/>
        </w:rPr>
        <w:t>autos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2"/>
        </w:rPr>
        <w:t xml:space="preserve"> </w:t>
      </w:r>
      <w:r w:rsidRPr="00911C2E">
        <w:rPr>
          <w:rFonts w:asciiTheme="minorHAnsi" w:hAnsiTheme="minorHAnsi"/>
        </w:rPr>
        <w:t>será</w:t>
      </w:r>
      <w:r w:rsidRPr="00911C2E">
        <w:rPr>
          <w:rFonts w:asciiTheme="minorHAnsi" w:hAnsiTheme="minorHAnsi"/>
          <w:spacing w:val="-2"/>
        </w:rPr>
        <w:t xml:space="preserve"> </w:t>
      </w:r>
      <w:r w:rsidRPr="00911C2E">
        <w:rPr>
          <w:rFonts w:asciiTheme="minorHAnsi" w:hAnsiTheme="minorHAnsi"/>
        </w:rPr>
        <w:t>devolvida ao proponente.</w:t>
      </w:r>
    </w:p>
    <w:p w14:paraId="697E475A" w14:textId="77777777" w:rsidR="001102AC" w:rsidRPr="00911C2E" w:rsidRDefault="001102AC" w:rsidP="00B8215E">
      <w:pPr>
        <w:tabs>
          <w:tab w:val="left" w:pos="1134"/>
          <w:tab w:val="left" w:pos="1310"/>
          <w:tab w:val="left" w:pos="8789"/>
          <w:tab w:val="left" w:pos="9639"/>
        </w:tabs>
        <w:ind w:right="176"/>
        <w:rPr>
          <w:rFonts w:asciiTheme="minorHAnsi" w:hAnsiTheme="minorHAnsi"/>
        </w:rPr>
      </w:pPr>
    </w:p>
    <w:p w14:paraId="2C843F82" w14:textId="77777777" w:rsidR="001102AC" w:rsidRPr="00911C2E" w:rsidRDefault="001102AC" w:rsidP="00D95CF7">
      <w:pPr>
        <w:pStyle w:val="PargrafodaLista"/>
        <w:numPr>
          <w:ilvl w:val="1"/>
          <w:numId w:val="25"/>
        </w:numPr>
        <w:tabs>
          <w:tab w:val="left" w:pos="993"/>
          <w:tab w:val="left" w:pos="1310"/>
          <w:tab w:val="left" w:pos="8789"/>
          <w:tab w:val="left" w:pos="9639"/>
        </w:tabs>
        <w:ind w:left="284" w:right="176" w:firstLine="0"/>
        <w:rPr>
          <w:rFonts w:asciiTheme="minorHAnsi" w:hAnsiTheme="minorHAnsi"/>
        </w:rPr>
      </w:pPr>
      <w:r w:rsidRPr="00911C2E">
        <w:rPr>
          <w:rFonts w:asciiTheme="minorHAnsi" w:hAnsiTheme="minorHAnsi"/>
        </w:rPr>
        <w:t>O proponente vencedor, após ser adjudicado, ficará obrigado a aceitar, nas mesmas</w:t>
      </w:r>
      <w:r w:rsidRPr="00911C2E">
        <w:rPr>
          <w:rFonts w:asciiTheme="minorHAnsi" w:hAnsiTheme="minorHAnsi"/>
          <w:spacing w:val="1"/>
        </w:rPr>
        <w:t xml:space="preserve"> </w:t>
      </w:r>
      <w:r w:rsidRPr="00911C2E">
        <w:rPr>
          <w:rFonts w:asciiTheme="minorHAnsi" w:hAnsiTheme="minorHAnsi"/>
        </w:rPr>
        <w:t>condições,</w:t>
      </w:r>
      <w:r w:rsidRPr="00911C2E">
        <w:rPr>
          <w:rFonts w:asciiTheme="minorHAnsi" w:hAnsiTheme="minorHAnsi"/>
          <w:spacing w:val="1"/>
        </w:rPr>
        <w:t xml:space="preserve"> </w:t>
      </w:r>
      <w:r w:rsidRPr="00911C2E">
        <w:rPr>
          <w:rFonts w:asciiTheme="minorHAnsi" w:hAnsiTheme="minorHAnsi"/>
        </w:rPr>
        <w:t>os</w:t>
      </w:r>
      <w:r w:rsidRPr="00911C2E">
        <w:rPr>
          <w:rFonts w:asciiTheme="minorHAnsi" w:hAnsiTheme="minorHAnsi"/>
          <w:spacing w:val="-2"/>
        </w:rPr>
        <w:t xml:space="preserve"> </w:t>
      </w:r>
      <w:r w:rsidRPr="00911C2E">
        <w:rPr>
          <w:rFonts w:asciiTheme="minorHAnsi" w:hAnsiTheme="minorHAnsi"/>
        </w:rPr>
        <w:t>acréscimos</w:t>
      </w:r>
      <w:r w:rsidRPr="00911C2E">
        <w:rPr>
          <w:rFonts w:asciiTheme="minorHAnsi" w:hAnsiTheme="minorHAnsi"/>
          <w:spacing w:val="1"/>
        </w:rPr>
        <w:t xml:space="preserve"> </w:t>
      </w:r>
      <w:r w:rsidRPr="00911C2E">
        <w:rPr>
          <w:rFonts w:asciiTheme="minorHAnsi" w:hAnsiTheme="minorHAnsi"/>
        </w:rPr>
        <w:t>ou supressões</w:t>
      </w:r>
      <w:r w:rsidRPr="00911C2E">
        <w:rPr>
          <w:rFonts w:asciiTheme="minorHAnsi" w:hAnsiTheme="minorHAnsi"/>
          <w:spacing w:val="-3"/>
        </w:rPr>
        <w:t xml:space="preserve"> </w:t>
      </w:r>
      <w:r w:rsidRPr="00911C2E">
        <w:rPr>
          <w:rFonts w:asciiTheme="minorHAnsi" w:hAnsiTheme="minorHAnsi"/>
        </w:rPr>
        <w:t>que</w:t>
      </w:r>
      <w:r w:rsidRPr="00911C2E">
        <w:rPr>
          <w:rFonts w:asciiTheme="minorHAnsi" w:hAnsiTheme="minorHAnsi"/>
          <w:spacing w:val="-2"/>
        </w:rPr>
        <w:t xml:space="preserve"> </w:t>
      </w:r>
      <w:r w:rsidRPr="00911C2E">
        <w:rPr>
          <w:rFonts w:asciiTheme="minorHAnsi" w:hAnsiTheme="minorHAnsi"/>
        </w:rPr>
        <w:t>se</w:t>
      </w:r>
      <w:r w:rsidRPr="00911C2E">
        <w:rPr>
          <w:rFonts w:asciiTheme="minorHAnsi" w:hAnsiTheme="minorHAnsi"/>
          <w:spacing w:val="-2"/>
        </w:rPr>
        <w:t xml:space="preserve"> </w:t>
      </w:r>
      <w:r w:rsidRPr="00911C2E">
        <w:rPr>
          <w:rFonts w:asciiTheme="minorHAnsi" w:hAnsiTheme="minorHAnsi"/>
        </w:rPr>
        <w:t>fizerem</w:t>
      </w:r>
      <w:r w:rsidRPr="00911C2E">
        <w:rPr>
          <w:rFonts w:asciiTheme="minorHAnsi" w:hAnsiTheme="minorHAnsi"/>
          <w:spacing w:val="2"/>
        </w:rPr>
        <w:t xml:space="preserve"> </w:t>
      </w:r>
      <w:r w:rsidRPr="00911C2E">
        <w:rPr>
          <w:rFonts w:asciiTheme="minorHAnsi" w:hAnsiTheme="minorHAnsi"/>
        </w:rPr>
        <w:t>necessário.</w:t>
      </w:r>
    </w:p>
    <w:p w14:paraId="688522B5" w14:textId="77777777" w:rsidR="001102AC" w:rsidRPr="00911C2E" w:rsidRDefault="001102AC" w:rsidP="00B8215E">
      <w:pPr>
        <w:tabs>
          <w:tab w:val="left" w:pos="1134"/>
          <w:tab w:val="left" w:pos="1310"/>
          <w:tab w:val="left" w:pos="8789"/>
          <w:tab w:val="left" w:pos="9639"/>
        </w:tabs>
        <w:ind w:right="176"/>
        <w:rPr>
          <w:rFonts w:asciiTheme="minorHAnsi" w:hAnsiTheme="minorHAnsi"/>
        </w:rPr>
      </w:pPr>
    </w:p>
    <w:p w14:paraId="56917AB4" w14:textId="77777777" w:rsidR="001102AC" w:rsidRPr="00911C2E" w:rsidRDefault="001102AC" w:rsidP="00D95CF7">
      <w:pPr>
        <w:pStyle w:val="PargrafodaLista"/>
        <w:numPr>
          <w:ilvl w:val="1"/>
          <w:numId w:val="25"/>
        </w:numPr>
        <w:tabs>
          <w:tab w:val="left" w:pos="993"/>
          <w:tab w:val="left" w:pos="1310"/>
          <w:tab w:val="left" w:pos="8789"/>
          <w:tab w:val="left" w:pos="9639"/>
        </w:tabs>
        <w:ind w:left="284" w:right="176" w:firstLine="0"/>
        <w:rPr>
          <w:rFonts w:asciiTheme="minorHAnsi" w:hAnsiTheme="minorHAnsi"/>
        </w:rPr>
      </w:pPr>
      <w:r w:rsidRPr="00911C2E">
        <w:rPr>
          <w:rFonts w:asciiTheme="minorHAnsi" w:hAnsiTheme="minorHAnsi"/>
        </w:rPr>
        <w:t>Nenhuma</w:t>
      </w:r>
      <w:r w:rsidRPr="00911C2E">
        <w:rPr>
          <w:rFonts w:asciiTheme="minorHAnsi" w:hAnsiTheme="minorHAnsi"/>
          <w:spacing w:val="1"/>
        </w:rPr>
        <w:t xml:space="preserve"> </w:t>
      </w:r>
      <w:r w:rsidRPr="00911C2E">
        <w:rPr>
          <w:rFonts w:asciiTheme="minorHAnsi" w:hAnsiTheme="minorHAnsi"/>
        </w:rPr>
        <w:t>indenização</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1"/>
        </w:rPr>
        <w:t xml:space="preserve"> </w:t>
      </w:r>
      <w:r w:rsidRPr="00911C2E">
        <w:rPr>
          <w:rFonts w:asciiTheme="minorHAnsi" w:hAnsiTheme="minorHAnsi"/>
        </w:rPr>
        <w:t>devida</w:t>
      </w:r>
      <w:r w:rsidRPr="00911C2E">
        <w:rPr>
          <w:rFonts w:asciiTheme="minorHAnsi" w:hAnsiTheme="minorHAnsi"/>
          <w:spacing w:val="1"/>
        </w:rPr>
        <w:t xml:space="preserve"> </w:t>
      </w:r>
      <w:r w:rsidRPr="00911C2E">
        <w:rPr>
          <w:rFonts w:asciiTheme="minorHAnsi" w:hAnsiTheme="minorHAnsi"/>
        </w:rPr>
        <w:t>às</w:t>
      </w:r>
      <w:r w:rsidRPr="00911C2E">
        <w:rPr>
          <w:rFonts w:asciiTheme="minorHAnsi" w:hAnsiTheme="minorHAnsi"/>
          <w:spacing w:val="1"/>
        </w:rPr>
        <w:t xml:space="preserve"> </w:t>
      </w:r>
      <w:r w:rsidRPr="00911C2E">
        <w:rPr>
          <w:rFonts w:asciiTheme="minorHAnsi" w:hAnsiTheme="minorHAnsi"/>
        </w:rPr>
        <w:t>licitantes</w:t>
      </w:r>
      <w:r w:rsidRPr="00911C2E">
        <w:rPr>
          <w:rFonts w:asciiTheme="minorHAnsi" w:hAnsiTheme="minorHAnsi"/>
          <w:spacing w:val="1"/>
        </w:rPr>
        <w:t xml:space="preserve"> </w:t>
      </w:r>
      <w:r w:rsidRPr="00911C2E">
        <w:rPr>
          <w:rFonts w:asciiTheme="minorHAnsi" w:hAnsiTheme="minorHAnsi"/>
        </w:rPr>
        <w:t>pela</w:t>
      </w:r>
      <w:r w:rsidRPr="00911C2E">
        <w:rPr>
          <w:rFonts w:asciiTheme="minorHAnsi" w:hAnsiTheme="minorHAnsi"/>
          <w:spacing w:val="1"/>
        </w:rPr>
        <w:t xml:space="preserve"> </w:t>
      </w:r>
      <w:r w:rsidRPr="00911C2E">
        <w:rPr>
          <w:rFonts w:asciiTheme="minorHAnsi" w:hAnsiTheme="minorHAnsi"/>
        </w:rPr>
        <w:t>elaboração</w:t>
      </w:r>
      <w:r w:rsidRPr="00911C2E">
        <w:rPr>
          <w:rFonts w:asciiTheme="minorHAnsi" w:hAnsiTheme="minorHAnsi"/>
          <w:spacing w:val="1"/>
        </w:rPr>
        <w:t xml:space="preserve"> </w:t>
      </w:r>
      <w:r w:rsidRPr="00911C2E">
        <w:rPr>
          <w:rFonts w:asciiTheme="minorHAnsi" w:hAnsiTheme="minorHAnsi"/>
        </w:rPr>
        <w:t>ou</w:t>
      </w:r>
      <w:r w:rsidRPr="00911C2E">
        <w:rPr>
          <w:rFonts w:asciiTheme="minorHAnsi" w:hAnsiTheme="minorHAnsi"/>
          <w:spacing w:val="62"/>
        </w:rPr>
        <w:t xml:space="preserve"> </w:t>
      </w:r>
      <w:r w:rsidRPr="00911C2E">
        <w:rPr>
          <w:rFonts w:asciiTheme="minorHAnsi" w:hAnsiTheme="minorHAnsi"/>
        </w:rPr>
        <w:t>pela</w:t>
      </w:r>
      <w:r w:rsidRPr="00911C2E">
        <w:rPr>
          <w:rFonts w:asciiTheme="minorHAnsi" w:hAnsiTheme="minorHAnsi"/>
          <w:spacing w:val="1"/>
        </w:rPr>
        <w:t xml:space="preserve"> </w:t>
      </w:r>
      <w:r w:rsidRPr="00911C2E">
        <w:rPr>
          <w:rFonts w:asciiTheme="minorHAnsi" w:hAnsiTheme="minorHAnsi"/>
        </w:rPr>
        <w:t>apresentação de documentação exigida pelo presente Edital, cujo desconhecimento não</w:t>
      </w:r>
      <w:r w:rsidRPr="00911C2E">
        <w:rPr>
          <w:rFonts w:asciiTheme="minorHAnsi" w:hAnsiTheme="minorHAnsi"/>
          <w:spacing w:val="1"/>
        </w:rPr>
        <w:t xml:space="preserve"> </w:t>
      </w:r>
      <w:r w:rsidRPr="00911C2E">
        <w:rPr>
          <w:rFonts w:asciiTheme="minorHAnsi" w:hAnsiTheme="minorHAnsi"/>
        </w:rPr>
        <w:t>poderá</w:t>
      </w:r>
      <w:r w:rsidRPr="00911C2E">
        <w:rPr>
          <w:rFonts w:asciiTheme="minorHAnsi" w:hAnsiTheme="minorHAnsi"/>
          <w:spacing w:val="-1"/>
        </w:rPr>
        <w:t xml:space="preserve"> </w:t>
      </w:r>
      <w:r w:rsidRPr="00911C2E">
        <w:rPr>
          <w:rFonts w:asciiTheme="minorHAnsi" w:hAnsiTheme="minorHAnsi"/>
        </w:rPr>
        <w:t>alegar.</w:t>
      </w:r>
    </w:p>
    <w:p w14:paraId="261D3C62" w14:textId="77777777" w:rsidR="001102AC" w:rsidRPr="00911C2E" w:rsidRDefault="001102AC" w:rsidP="00B8215E">
      <w:pPr>
        <w:tabs>
          <w:tab w:val="left" w:pos="1134"/>
          <w:tab w:val="left" w:pos="1310"/>
          <w:tab w:val="left" w:pos="8789"/>
          <w:tab w:val="left" w:pos="9639"/>
        </w:tabs>
        <w:ind w:right="176"/>
        <w:rPr>
          <w:rFonts w:asciiTheme="minorHAnsi" w:hAnsiTheme="minorHAnsi"/>
        </w:rPr>
      </w:pPr>
    </w:p>
    <w:p w14:paraId="4AA25225" w14:textId="77777777" w:rsidR="001102AC" w:rsidRPr="00911C2E" w:rsidRDefault="001102AC" w:rsidP="00D95CF7">
      <w:pPr>
        <w:pStyle w:val="PargrafodaLista"/>
        <w:numPr>
          <w:ilvl w:val="1"/>
          <w:numId w:val="25"/>
        </w:numPr>
        <w:tabs>
          <w:tab w:val="left" w:pos="993"/>
          <w:tab w:val="left" w:pos="1310"/>
          <w:tab w:val="left" w:pos="8789"/>
          <w:tab w:val="left" w:pos="9639"/>
        </w:tabs>
        <w:ind w:left="284" w:right="176" w:firstLine="0"/>
        <w:rPr>
          <w:rFonts w:asciiTheme="minorHAnsi" w:hAnsiTheme="minorHAnsi"/>
        </w:rPr>
      </w:pPr>
      <w:r w:rsidRPr="00911C2E">
        <w:rPr>
          <w:rFonts w:asciiTheme="minorHAnsi" w:hAnsiTheme="minorHAnsi"/>
        </w:rPr>
        <w:t>A</w:t>
      </w:r>
      <w:r w:rsidRPr="00911C2E">
        <w:rPr>
          <w:rFonts w:asciiTheme="minorHAnsi" w:hAnsiTheme="minorHAnsi"/>
          <w:spacing w:val="30"/>
        </w:rPr>
        <w:t xml:space="preserve"> </w:t>
      </w:r>
      <w:r w:rsidRPr="00911C2E">
        <w:rPr>
          <w:rFonts w:asciiTheme="minorHAnsi" w:hAnsiTheme="minorHAnsi"/>
        </w:rPr>
        <w:t>apresentação</w:t>
      </w:r>
      <w:r w:rsidRPr="00911C2E">
        <w:rPr>
          <w:rFonts w:asciiTheme="minorHAnsi" w:hAnsiTheme="minorHAnsi"/>
          <w:spacing w:val="28"/>
        </w:rPr>
        <w:t xml:space="preserve"> </w:t>
      </w:r>
      <w:r w:rsidRPr="00911C2E">
        <w:rPr>
          <w:rFonts w:asciiTheme="minorHAnsi" w:hAnsiTheme="minorHAnsi"/>
        </w:rPr>
        <w:t>das</w:t>
      </w:r>
      <w:r w:rsidRPr="00911C2E">
        <w:rPr>
          <w:rFonts w:asciiTheme="minorHAnsi" w:hAnsiTheme="minorHAnsi"/>
          <w:spacing w:val="31"/>
        </w:rPr>
        <w:t xml:space="preserve"> </w:t>
      </w:r>
      <w:r w:rsidRPr="00911C2E">
        <w:rPr>
          <w:rFonts w:asciiTheme="minorHAnsi" w:hAnsiTheme="minorHAnsi"/>
        </w:rPr>
        <w:t>propostas</w:t>
      </w:r>
      <w:r w:rsidRPr="00911C2E">
        <w:rPr>
          <w:rFonts w:asciiTheme="minorHAnsi" w:hAnsiTheme="minorHAnsi"/>
          <w:spacing w:val="30"/>
        </w:rPr>
        <w:t xml:space="preserve"> </w:t>
      </w:r>
      <w:r w:rsidRPr="00911C2E">
        <w:rPr>
          <w:rFonts w:asciiTheme="minorHAnsi" w:hAnsiTheme="minorHAnsi"/>
        </w:rPr>
        <w:t>implicará</w:t>
      </w:r>
      <w:r w:rsidRPr="00911C2E">
        <w:rPr>
          <w:rFonts w:asciiTheme="minorHAnsi" w:hAnsiTheme="minorHAnsi"/>
          <w:spacing w:val="31"/>
        </w:rPr>
        <w:t xml:space="preserve"> </w:t>
      </w:r>
      <w:r w:rsidRPr="00911C2E">
        <w:rPr>
          <w:rFonts w:asciiTheme="minorHAnsi" w:hAnsiTheme="minorHAnsi"/>
        </w:rPr>
        <w:t>na</w:t>
      </w:r>
      <w:r w:rsidRPr="00911C2E">
        <w:rPr>
          <w:rFonts w:asciiTheme="minorHAnsi" w:hAnsiTheme="minorHAnsi"/>
          <w:spacing w:val="28"/>
        </w:rPr>
        <w:t xml:space="preserve"> </w:t>
      </w:r>
      <w:r w:rsidRPr="00911C2E">
        <w:rPr>
          <w:rFonts w:asciiTheme="minorHAnsi" w:hAnsiTheme="minorHAnsi"/>
        </w:rPr>
        <w:t>plena</w:t>
      </w:r>
      <w:r w:rsidRPr="00911C2E">
        <w:rPr>
          <w:rFonts w:asciiTheme="minorHAnsi" w:hAnsiTheme="minorHAnsi"/>
          <w:spacing w:val="30"/>
        </w:rPr>
        <w:t xml:space="preserve"> </w:t>
      </w:r>
      <w:r w:rsidRPr="00911C2E">
        <w:rPr>
          <w:rFonts w:asciiTheme="minorHAnsi" w:hAnsiTheme="minorHAnsi"/>
        </w:rPr>
        <w:t>aceitação,</w:t>
      </w:r>
      <w:r w:rsidRPr="00911C2E">
        <w:rPr>
          <w:rFonts w:asciiTheme="minorHAnsi" w:hAnsiTheme="minorHAnsi"/>
          <w:spacing w:val="31"/>
        </w:rPr>
        <w:t xml:space="preserve"> </w:t>
      </w:r>
      <w:r w:rsidRPr="00911C2E">
        <w:rPr>
          <w:rFonts w:asciiTheme="minorHAnsi" w:hAnsiTheme="minorHAnsi"/>
        </w:rPr>
        <w:t>por</w:t>
      </w:r>
      <w:r w:rsidRPr="00911C2E">
        <w:rPr>
          <w:rFonts w:asciiTheme="minorHAnsi" w:hAnsiTheme="minorHAnsi"/>
          <w:spacing w:val="31"/>
        </w:rPr>
        <w:t xml:space="preserve"> </w:t>
      </w:r>
      <w:r w:rsidRPr="00911C2E">
        <w:rPr>
          <w:rFonts w:asciiTheme="minorHAnsi" w:hAnsiTheme="minorHAnsi"/>
        </w:rPr>
        <w:t>parte</w:t>
      </w:r>
      <w:r w:rsidRPr="00911C2E">
        <w:rPr>
          <w:rFonts w:asciiTheme="minorHAnsi" w:hAnsiTheme="minorHAnsi"/>
          <w:spacing w:val="28"/>
        </w:rPr>
        <w:t xml:space="preserve"> </w:t>
      </w:r>
      <w:r w:rsidRPr="00911C2E">
        <w:rPr>
          <w:rFonts w:asciiTheme="minorHAnsi" w:hAnsiTheme="minorHAnsi"/>
        </w:rPr>
        <w:t>da</w:t>
      </w:r>
      <w:r w:rsidRPr="00911C2E">
        <w:rPr>
          <w:rFonts w:asciiTheme="minorHAnsi" w:hAnsiTheme="minorHAnsi"/>
          <w:spacing w:val="30"/>
        </w:rPr>
        <w:t xml:space="preserve"> </w:t>
      </w:r>
      <w:r w:rsidRPr="00911C2E">
        <w:rPr>
          <w:rFonts w:asciiTheme="minorHAnsi" w:hAnsiTheme="minorHAnsi"/>
        </w:rPr>
        <w:t>licitante,</w:t>
      </w:r>
      <w:r w:rsidRPr="00911C2E">
        <w:rPr>
          <w:rFonts w:asciiTheme="minorHAnsi" w:hAnsiTheme="minorHAnsi"/>
          <w:spacing w:val="-59"/>
        </w:rPr>
        <w:t xml:space="preserve"> </w:t>
      </w:r>
      <w:r w:rsidRPr="00911C2E">
        <w:rPr>
          <w:rFonts w:asciiTheme="minorHAnsi" w:hAnsiTheme="minorHAnsi"/>
        </w:rPr>
        <w:t>das condições</w:t>
      </w:r>
      <w:r w:rsidRPr="00911C2E">
        <w:rPr>
          <w:rFonts w:asciiTheme="minorHAnsi" w:hAnsiTheme="minorHAnsi"/>
          <w:spacing w:val="1"/>
        </w:rPr>
        <w:t xml:space="preserve"> </w:t>
      </w:r>
      <w:r w:rsidRPr="00911C2E">
        <w:rPr>
          <w:rFonts w:asciiTheme="minorHAnsi" w:hAnsiTheme="minorHAnsi"/>
        </w:rPr>
        <w:t>estabelecidas</w:t>
      </w:r>
      <w:r w:rsidRPr="00911C2E">
        <w:rPr>
          <w:rFonts w:asciiTheme="minorHAnsi" w:hAnsiTheme="minorHAnsi"/>
          <w:spacing w:val="1"/>
        </w:rPr>
        <w:t xml:space="preserve"> </w:t>
      </w:r>
      <w:r w:rsidRPr="00911C2E">
        <w:rPr>
          <w:rFonts w:asciiTheme="minorHAnsi" w:hAnsiTheme="minorHAnsi"/>
        </w:rPr>
        <w:t>neste</w:t>
      </w:r>
      <w:r w:rsidRPr="00911C2E">
        <w:rPr>
          <w:rFonts w:asciiTheme="minorHAnsi" w:hAnsiTheme="minorHAnsi"/>
          <w:spacing w:val="-2"/>
        </w:rPr>
        <w:t xml:space="preserve"> </w:t>
      </w:r>
      <w:r w:rsidRPr="00911C2E">
        <w:rPr>
          <w:rFonts w:asciiTheme="minorHAnsi" w:hAnsiTheme="minorHAnsi"/>
        </w:rPr>
        <w:t>Edital</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2"/>
        </w:rPr>
        <w:t xml:space="preserve"> </w:t>
      </w:r>
      <w:r w:rsidRPr="00911C2E">
        <w:rPr>
          <w:rFonts w:asciiTheme="minorHAnsi" w:hAnsiTheme="minorHAnsi"/>
        </w:rPr>
        <w:t>seus</w:t>
      </w:r>
      <w:r w:rsidRPr="00911C2E">
        <w:rPr>
          <w:rFonts w:asciiTheme="minorHAnsi" w:hAnsiTheme="minorHAnsi"/>
          <w:spacing w:val="-2"/>
        </w:rPr>
        <w:t xml:space="preserve"> </w:t>
      </w:r>
      <w:r w:rsidRPr="00911C2E">
        <w:rPr>
          <w:rFonts w:asciiTheme="minorHAnsi" w:hAnsiTheme="minorHAnsi"/>
        </w:rPr>
        <w:t>anexos.</w:t>
      </w:r>
    </w:p>
    <w:p w14:paraId="5036276A" w14:textId="77777777" w:rsidR="001102AC" w:rsidRPr="00911C2E"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911C2E" w:rsidRDefault="001102AC" w:rsidP="00D95CF7">
      <w:pPr>
        <w:pStyle w:val="PargrafodaLista"/>
        <w:numPr>
          <w:ilvl w:val="1"/>
          <w:numId w:val="25"/>
        </w:numPr>
        <w:tabs>
          <w:tab w:val="left" w:pos="993"/>
          <w:tab w:val="left" w:pos="8789"/>
          <w:tab w:val="left" w:pos="9639"/>
        </w:tabs>
        <w:ind w:left="284" w:right="176" w:firstLine="0"/>
        <w:rPr>
          <w:rFonts w:asciiTheme="minorHAnsi" w:hAnsiTheme="minorHAnsi"/>
        </w:rPr>
      </w:pPr>
      <w:r w:rsidRPr="00911C2E">
        <w:rPr>
          <w:rFonts w:asciiTheme="minorHAnsi" w:hAnsiTheme="minorHAnsi"/>
        </w:rPr>
        <w:t>Aos casos omissos aplicar-se-ão as disposições constantes da Lei 14.133/21, com</w:t>
      </w:r>
      <w:r w:rsidRPr="00911C2E">
        <w:rPr>
          <w:rFonts w:asciiTheme="minorHAnsi" w:hAnsiTheme="minorHAnsi"/>
          <w:spacing w:val="1"/>
        </w:rPr>
        <w:t xml:space="preserve"> </w:t>
      </w:r>
      <w:r w:rsidRPr="00911C2E">
        <w:rPr>
          <w:rFonts w:asciiTheme="minorHAnsi" w:hAnsiTheme="minorHAnsi"/>
        </w:rPr>
        <w:t>suas posteriores</w:t>
      </w:r>
      <w:r w:rsidRPr="00911C2E">
        <w:rPr>
          <w:rFonts w:asciiTheme="minorHAnsi" w:hAnsiTheme="minorHAnsi"/>
          <w:spacing w:val="-2"/>
        </w:rPr>
        <w:t xml:space="preserve"> </w:t>
      </w:r>
      <w:r w:rsidRPr="00911C2E">
        <w:rPr>
          <w:rFonts w:asciiTheme="minorHAnsi" w:hAnsiTheme="minorHAnsi"/>
        </w:rPr>
        <w:t>alterações;</w:t>
      </w:r>
    </w:p>
    <w:p w14:paraId="451E65E3" w14:textId="1CE1C603" w:rsidR="001102AC" w:rsidRPr="00911C2E" w:rsidRDefault="001102AC" w:rsidP="00B8215E">
      <w:pPr>
        <w:tabs>
          <w:tab w:val="left" w:pos="1134"/>
          <w:tab w:val="left" w:pos="1310"/>
          <w:tab w:val="left" w:pos="8789"/>
          <w:tab w:val="left" w:pos="9639"/>
        </w:tabs>
        <w:ind w:right="176"/>
        <w:rPr>
          <w:rFonts w:asciiTheme="minorHAnsi" w:hAnsiTheme="minorHAnsi"/>
        </w:rPr>
      </w:pPr>
    </w:p>
    <w:p w14:paraId="3A3782B7" w14:textId="2D3AE225" w:rsidR="001102AC" w:rsidRPr="00911C2E" w:rsidRDefault="001102AC" w:rsidP="00D95CF7">
      <w:pPr>
        <w:pStyle w:val="PargrafodaLista"/>
        <w:numPr>
          <w:ilvl w:val="1"/>
          <w:numId w:val="25"/>
        </w:numPr>
        <w:tabs>
          <w:tab w:val="left" w:pos="993"/>
          <w:tab w:val="left" w:pos="1310"/>
          <w:tab w:val="left" w:pos="8789"/>
          <w:tab w:val="left" w:pos="9639"/>
        </w:tabs>
        <w:ind w:left="284" w:right="176" w:firstLine="0"/>
        <w:rPr>
          <w:rFonts w:asciiTheme="minorHAnsi" w:hAnsiTheme="minorHAnsi"/>
        </w:rPr>
      </w:pPr>
      <w:r w:rsidRPr="00911C2E">
        <w:rPr>
          <w:rFonts w:asciiTheme="minorHAnsi" w:hAnsiTheme="minorHAnsi"/>
        </w:rPr>
        <w:t>O foro designado para julgamento de quaisquer questões judiciais resultantes deste</w:t>
      </w:r>
      <w:r w:rsidRPr="00911C2E">
        <w:rPr>
          <w:rFonts w:asciiTheme="minorHAnsi" w:hAnsiTheme="minorHAnsi"/>
          <w:spacing w:val="1"/>
        </w:rPr>
        <w:t xml:space="preserve"> </w:t>
      </w:r>
      <w:r w:rsidRPr="00911C2E">
        <w:rPr>
          <w:rFonts w:asciiTheme="minorHAnsi" w:hAnsiTheme="minorHAnsi"/>
        </w:rPr>
        <w:t>Edital,</w:t>
      </w:r>
      <w:r w:rsidRPr="00911C2E">
        <w:rPr>
          <w:rFonts w:asciiTheme="minorHAnsi" w:hAnsiTheme="minorHAnsi"/>
          <w:spacing w:val="1"/>
        </w:rPr>
        <w:t xml:space="preserve"> </w:t>
      </w:r>
      <w:r w:rsidRPr="00911C2E">
        <w:rPr>
          <w:rFonts w:asciiTheme="minorHAnsi" w:hAnsiTheme="minorHAnsi"/>
        </w:rPr>
        <w:t>será</w:t>
      </w:r>
      <w:r w:rsidRPr="00911C2E">
        <w:rPr>
          <w:rFonts w:asciiTheme="minorHAnsi" w:hAnsiTheme="minorHAnsi"/>
          <w:spacing w:val="-2"/>
        </w:rPr>
        <w:t xml:space="preserve"> </w:t>
      </w:r>
      <w:r w:rsidRPr="00911C2E">
        <w:rPr>
          <w:rFonts w:asciiTheme="minorHAnsi" w:hAnsiTheme="minorHAnsi"/>
        </w:rPr>
        <w:t>o da Cidade</w:t>
      </w:r>
      <w:r w:rsidRPr="00911C2E">
        <w:rPr>
          <w:rFonts w:asciiTheme="minorHAnsi" w:hAnsiTheme="minorHAnsi"/>
          <w:spacing w:val="-2"/>
        </w:rPr>
        <w:t xml:space="preserve"> </w:t>
      </w:r>
      <w:r w:rsidRPr="00911C2E">
        <w:rPr>
          <w:rFonts w:asciiTheme="minorHAnsi" w:hAnsiTheme="minorHAnsi"/>
        </w:rPr>
        <w:t>de São Joaquim da Barra/SP.</w:t>
      </w:r>
    </w:p>
    <w:p w14:paraId="6D45A377" w14:textId="77777777" w:rsidR="00BF03E4" w:rsidRPr="00911C2E" w:rsidRDefault="00BF03E4" w:rsidP="00BF03E4">
      <w:pPr>
        <w:pStyle w:val="PargrafodaLista"/>
        <w:rPr>
          <w:rFonts w:asciiTheme="minorHAnsi" w:hAnsiTheme="minorHAnsi"/>
        </w:rPr>
      </w:pPr>
    </w:p>
    <w:p w14:paraId="233D297D" w14:textId="20F9499A" w:rsidR="001102AC" w:rsidRPr="00911C2E" w:rsidRDefault="001102AC" w:rsidP="00D95CF7">
      <w:pPr>
        <w:pStyle w:val="PargrafodaLista"/>
        <w:numPr>
          <w:ilvl w:val="1"/>
          <w:numId w:val="25"/>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911C2E">
        <w:rPr>
          <w:rFonts w:asciiTheme="minorHAnsi" w:hAnsiTheme="minorHAnsi"/>
        </w:rPr>
        <w:t>O</w:t>
      </w:r>
      <w:r w:rsidRPr="00911C2E">
        <w:rPr>
          <w:rFonts w:asciiTheme="minorHAnsi" w:hAnsiTheme="minorHAnsi"/>
          <w:spacing w:val="1"/>
        </w:rPr>
        <w:t xml:space="preserve"> </w:t>
      </w:r>
      <w:r w:rsidRPr="00911C2E">
        <w:rPr>
          <w:rFonts w:asciiTheme="minorHAnsi" w:hAnsiTheme="minorHAnsi"/>
        </w:rPr>
        <w:t>Edital</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seus</w:t>
      </w:r>
      <w:r w:rsidRPr="00911C2E">
        <w:rPr>
          <w:rFonts w:asciiTheme="minorHAnsi" w:hAnsiTheme="minorHAnsi"/>
          <w:spacing w:val="1"/>
        </w:rPr>
        <w:t xml:space="preserve"> </w:t>
      </w:r>
      <w:r w:rsidRPr="00911C2E">
        <w:rPr>
          <w:rFonts w:asciiTheme="minorHAnsi" w:hAnsiTheme="minorHAnsi"/>
        </w:rPr>
        <w:t>anexos</w:t>
      </w:r>
      <w:r w:rsidRPr="00911C2E">
        <w:rPr>
          <w:rFonts w:asciiTheme="minorHAnsi" w:hAnsiTheme="minorHAnsi"/>
          <w:spacing w:val="1"/>
        </w:rPr>
        <w:t xml:space="preserve"> </w:t>
      </w:r>
      <w:r w:rsidRPr="00911C2E">
        <w:rPr>
          <w:rFonts w:asciiTheme="minorHAnsi" w:hAnsiTheme="minorHAnsi"/>
        </w:rPr>
        <w:t>estão</w:t>
      </w:r>
      <w:r w:rsidRPr="00911C2E">
        <w:rPr>
          <w:rFonts w:asciiTheme="minorHAnsi" w:hAnsiTheme="minorHAnsi"/>
          <w:spacing w:val="1"/>
        </w:rPr>
        <w:t xml:space="preserve"> </w:t>
      </w:r>
      <w:r w:rsidRPr="00911C2E">
        <w:rPr>
          <w:rFonts w:asciiTheme="minorHAnsi" w:hAnsiTheme="minorHAnsi"/>
        </w:rPr>
        <w:t>disponíveis,</w:t>
      </w:r>
      <w:r w:rsidRPr="00911C2E">
        <w:rPr>
          <w:rFonts w:asciiTheme="minorHAnsi" w:hAnsiTheme="minorHAnsi"/>
          <w:spacing w:val="1"/>
        </w:rPr>
        <w:t xml:space="preserve"> </w:t>
      </w:r>
      <w:r w:rsidRPr="00911C2E">
        <w:rPr>
          <w:rFonts w:asciiTheme="minorHAnsi" w:hAnsiTheme="minorHAnsi"/>
        </w:rPr>
        <w:t>na</w:t>
      </w:r>
      <w:r w:rsidRPr="00911C2E">
        <w:rPr>
          <w:rFonts w:asciiTheme="minorHAnsi" w:hAnsiTheme="minorHAnsi"/>
          <w:spacing w:val="1"/>
        </w:rPr>
        <w:t xml:space="preserve"> </w:t>
      </w:r>
      <w:r w:rsidRPr="00911C2E">
        <w:rPr>
          <w:rFonts w:asciiTheme="minorHAnsi" w:hAnsiTheme="minorHAnsi"/>
        </w:rPr>
        <w:t>íntegra,</w:t>
      </w:r>
      <w:r w:rsidRPr="00911C2E">
        <w:rPr>
          <w:rFonts w:asciiTheme="minorHAnsi" w:hAnsiTheme="minorHAnsi"/>
          <w:spacing w:val="1"/>
        </w:rPr>
        <w:t xml:space="preserve"> </w:t>
      </w:r>
      <w:r w:rsidRPr="00911C2E">
        <w:rPr>
          <w:rFonts w:asciiTheme="minorHAnsi" w:hAnsiTheme="minorHAnsi"/>
        </w:rPr>
        <w:t>no</w:t>
      </w:r>
      <w:r w:rsidRPr="00911C2E">
        <w:rPr>
          <w:rFonts w:asciiTheme="minorHAnsi" w:hAnsiTheme="minorHAnsi"/>
          <w:spacing w:val="1"/>
        </w:rPr>
        <w:t xml:space="preserve"> </w:t>
      </w:r>
      <w:r w:rsidRPr="00911C2E">
        <w:rPr>
          <w:rFonts w:asciiTheme="minorHAnsi" w:hAnsiTheme="minorHAnsi"/>
        </w:rPr>
        <w:t>Portal</w:t>
      </w:r>
      <w:r w:rsidRPr="00911C2E">
        <w:rPr>
          <w:rFonts w:asciiTheme="minorHAnsi" w:hAnsiTheme="minorHAnsi"/>
          <w:spacing w:val="1"/>
        </w:rPr>
        <w:t xml:space="preserve"> </w:t>
      </w:r>
      <w:r w:rsidRPr="00911C2E">
        <w:rPr>
          <w:rFonts w:asciiTheme="minorHAnsi" w:hAnsiTheme="minorHAnsi"/>
        </w:rPr>
        <w:t>Nacional</w:t>
      </w:r>
      <w:r w:rsidRPr="00911C2E">
        <w:rPr>
          <w:rFonts w:asciiTheme="minorHAnsi" w:hAnsiTheme="minorHAnsi"/>
          <w:spacing w:val="1"/>
        </w:rPr>
        <w:t xml:space="preserve"> </w:t>
      </w:r>
      <w:r w:rsidRPr="00911C2E">
        <w:rPr>
          <w:rFonts w:asciiTheme="minorHAnsi" w:hAnsiTheme="minorHAnsi"/>
        </w:rPr>
        <w:t>de</w:t>
      </w:r>
      <w:r w:rsidR="00AA0E57" w:rsidRPr="00911C2E">
        <w:rPr>
          <w:rFonts w:asciiTheme="minorHAnsi" w:hAnsiTheme="minorHAnsi"/>
          <w:spacing w:val="1"/>
        </w:rPr>
        <w:t xml:space="preserve"> </w:t>
      </w:r>
      <w:r w:rsidRPr="00911C2E">
        <w:rPr>
          <w:rFonts w:asciiTheme="minorHAnsi" w:hAnsiTheme="minorHAnsi"/>
        </w:rPr>
        <w:t xml:space="preserve">Contratações Públicas (PNCP) e endereço eletrônico: </w:t>
      </w:r>
    </w:p>
    <w:p w14:paraId="7C6D5621" w14:textId="77777777" w:rsidR="001102AC" w:rsidRPr="00911C2E" w:rsidRDefault="00E953DA"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39" w:history="1">
        <w:r w:rsidR="001102AC" w:rsidRPr="00911C2E">
          <w:rPr>
            <w:rStyle w:val="Hyperlink"/>
            <w:rFonts w:asciiTheme="minorHAnsi" w:hAnsiTheme="minorHAnsi"/>
          </w:rPr>
          <w:t>https://www.saojoaquimdabarra.sp.gov.br/paginas/portal/licitacoes/exercicios</w:t>
        </w:r>
      </w:hyperlink>
    </w:p>
    <w:p w14:paraId="572E5F2F" w14:textId="53547BB0" w:rsidR="00BF03E4" w:rsidRPr="00911C2E" w:rsidRDefault="00BF03E4"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6B19F583" w14:textId="77777777" w:rsidR="00911C2E" w:rsidRPr="00911C2E" w:rsidRDefault="00911C2E"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911C2E" w:rsidRDefault="001102AC" w:rsidP="00D95CF7">
      <w:pPr>
        <w:pStyle w:val="Ttulo3"/>
        <w:numPr>
          <w:ilvl w:val="0"/>
          <w:numId w:val="25"/>
        </w:numPr>
        <w:tabs>
          <w:tab w:val="left" w:pos="709"/>
          <w:tab w:val="left" w:pos="9639"/>
        </w:tabs>
        <w:ind w:left="284" w:right="687" w:firstLine="0"/>
        <w:jc w:val="both"/>
        <w:rPr>
          <w:rFonts w:asciiTheme="minorHAnsi" w:hAnsiTheme="minorHAnsi"/>
        </w:rPr>
      </w:pPr>
      <w:bookmarkStart w:id="35" w:name="_bookmark34"/>
      <w:bookmarkEnd w:id="35"/>
      <w:r w:rsidRPr="00911C2E">
        <w:rPr>
          <w:rFonts w:asciiTheme="minorHAnsi" w:hAnsiTheme="minorHAnsi"/>
        </w:rPr>
        <w:t>ANEXOS</w:t>
      </w:r>
      <w:r w:rsidRPr="00911C2E">
        <w:rPr>
          <w:rFonts w:asciiTheme="minorHAnsi" w:hAnsiTheme="minorHAnsi"/>
          <w:spacing w:val="-3"/>
        </w:rPr>
        <w:t xml:space="preserve"> </w:t>
      </w:r>
      <w:r w:rsidRPr="00911C2E">
        <w:rPr>
          <w:rFonts w:asciiTheme="minorHAnsi" w:hAnsiTheme="minorHAnsi"/>
        </w:rPr>
        <w:t>DO EDITAL</w:t>
      </w:r>
    </w:p>
    <w:p w14:paraId="58E39D1E" w14:textId="11E39D8D" w:rsidR="001102AC" w:rsidRPr="00911C2E" w:rsidRDefault="001102AC" w:rsidP="001102AC">
      <w:pPr>
        <w:pStyle w:val="Ttulo3"/>
        <w:tabs>
          <w:tab w:val="left" w:pos="1134"/>
          <w:tab w:val="left" w:pos="1309"/>
          <w:tab w:val="left" w:pos="9639"/>
        </w:tabs>
        <w:ind w:left="284" w:right="686"/>
        <w:jc w:val="both"/>
        <w:rPr>
          <w:rFonts w:asciiTheme="minorHAnsi" w:hAnsiTheme="minorHAnsi"/>
        </w:rPr>
      </w:pPr>
    </w:p>
    <w:p w14:paraId="641FF440" w14:textId="77777777" w:rsidR="00911C2E" w:rsidRPr="00911C2E" w:rsidRDefault="00911C2E"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911C2E" w:rsidRDefault="00EB1D44" w:rsidP="00D95CF7">
      <w:pPr>
        <w:pStyle w:val="PargrafodaLista"/>
        <w:numPr>
          <w:ilvl w:val="1"/>
          <w:numId w:val="26"/>
        </w:numPr>
        <w:tabs>
          <w:tab w:val="left" w:pos="709"/>
          <w:tab w:val="left" w:pos="851"/>
          <w:tab w:val="left" w:pos="1134"/>
          <w:tab w:val="left" w:pos="1309"/>
          <w:tab w:val="left" w:pos="9639"/>
        </w:tabs>
        <w:ind w:right="686" w:hanging="91"/>
        <w:rPr>
          <w:rFonts w:asciiTheme="minorHAnsi" w:hAnsiTheme="minorHAnsi"/>
        </w:rPr>
      </w:pPr>
      <w:r w:rsidRPr="00911C2E">
        <w:rPr>
          <w:rFonts w:asciiTheme="minorHAnsi" w:hAnsiTheme="minorHAnsi"/>
        </w:rPr>
        <w:t xml:space="preserve"> </w:t>
      </w:r>
      <w:r w:rsidR="001102AC" w:rsidRPr="00911C2E">
        <w:rPr>
          <w:rFonts w:asciiTheme="minorHAnsi" w:hAnsiTheme="minorHAnsi"/>
        </w:rPr>
        <w:t>Integram</w:t>
      </w:r>
      <w:r w:rsidR="001102AC" w:rsidRPr="00911C2E">
        <w:rPr>
          <w:rFonts w:asciiTheme="minorHAnsi" w:hAnsiTheme="minorHAnsi"/>
          <w:spacing w:val="-2"/>
        </w:rPr>
        <w:t xml:space="preserve"> </w:t>
      </w:r>
      <w:r w:rsidR="001102AC" w:rsidRPr="00911C2E">
        <w:rPr>
          <w:rFonts w:asciiTheme="minorHAnsi" w:hAnsiTheme="minorHAnsi"/>
        </w:rPr>
        <w:t>este</w:t>
      </w:r>
      <w:r w:rsidR="001102AC" w:rsidRPr="00911C2E">
        <w:rPr>
          <w:rFonts w:asciiTheme="minorHAnsi" w:hAnsiTheme="minorHAnsi"/>
          <w:spacing w:val="-2"/>
        </w:rPr>
        <w:t xml:space="preserve"> </w:t>
      </w:r>
      <w:r w:rsidR="001102AC" w:rsidRPr="00911C2E">
        <w:rPr>
          <w:rFonts w:asciiTheme="minorHAnsi" w:hAnsiTheme="minorHAnsi"/>
        </w:rPr>
        <w:t>Edital,</w:t>
      </w:r>
      <w:r w:rsidR="001102AC" w:rsidRPr="00911C2E">
        <w:rPr>
          <w:rFonts w:asciiTheme="minorHAnsi" w:hAnsiTheme="minorHAnsi"/>
          <w:spacing w:val="-2"/>
        </w:rPr>
        <w:t xml:space="preserve"> </w:t>
      </w:r>
      <w:r w:rsidR="001102AC" w:rsidRPr="00911C2E">
        <w:rPr>
          <w:rFonts w:asciiTheme="minorHAnsi" w:hAnsiTheme="minorHAnsi"/>
        </w:rPr>
        <w:t>os</w:t>
      </w:r>
      <w:r w:rsidR="001102AC" w:rsidRPr="00911C2E">
        <w:rPr>
          <w:rFonts w:asciiTheme="minorHAnsi" w:hAnsiTheme="minorHAnsi"/>
          <w:spacing w:val="-2"/>
        </w:rPr>
        <w:t xml:space="preserve"> </w:t>
      </w:r>
      <w:r w:rsidR="001102AC" w:rsidRPr="00911C2E">
        <w:rPr>
          <w:rFonts w:asciiTheme="minorHAnsi" w:hAnsiTheme="minorHAnsi"/>
        </w:rPr>
        <w:t>seguintes anexos:</w:t>
      </w:r>
    </w:p>
    <w:p w14:paraId="7B732959" w14:textId="77777777" w:rsidR="001102AC" w:rsidRPr="00911C2E"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C918BD" w:rsidRPr="00911C2E" w14:paraId="3F7516C6" w14:textId="77777777" w:rsidTr="00C918BD">
        <w:tc>
          <w:tcPr>
            <w:tcW w:w="475" w:type="dxa"/>
          </w:tcPr>
          <w:p w14:paraId="5825B95C" w14:textId="77777777" w:rsidR="00C918BD" w:rsidRPr="00911C2E" w:rsidRDefault="00C918BD" w:rsidP="00C918BD">
            <w:pPr>
              <w:tabs>
                <w:tab w:val="left" w:pos="993"/>
                <w:tab w:val="left" w:pos="9923"/>
              </w:tabs>
              <w:ind w:left="-104" w:right="34" w:firstLine="77"/>
              <w:rPr>
                <w:rFonts w:asciiTheme="minorHAnsi" w:hAnsiTheme="minorHAnsi"/>
                <w:b/>
                <w:bCs/>
              </w:rPr>
            </w:pPr>
            <w:r w:rsidRPr="00911C2E">
              <w:rPr>
                <w:rFonts w:asciiTheme="minorHAnsi" w:hAnsiTheme="minorHAnsi"/>
                <w:b/>
                <w:bCs/>
              </w:rPr>
              <w:t>a)</w:t>
            </w:r>
          </w:p>
        </w:tc>
        <w:tc>
          <w:tcPr>
            <w:tcW w:w="1334" w:type="dxa"/>
          </w:tcPr>
          <w:p w14:paraId="3A44D5F0"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ANEXO</w:t>
            </w:r>
            <w:r w:rsidRPr="00911C2E">
              <w:rPr>
                <w:rFonts w:asciiTheme="minorHAnsi" w:hAnsiTheme="minorHAnsi"/>
                <w:b/>
                <w:spacing w:val="-4"/>
              </w:rPr>
              <w:t xml:space="preserve"> </w:t>
            </w:r>
            <w:r w:rsidRPr="00911C2E">
              <w:rPr>
                <w:rFonts w:asciiTheme="minorHAnsi" w:hAnsiTheme="minorHAnsi"/>
                <w:b/>
              </w:rPr>
              <w:t>I</w:t>
            </w:r>
            <w:r w:rsidRPr="00911C2E">
              <w:rPr>
                <w:rFonts w:asciiTheme="minorHAnsi" w:hAnsiTheme="minorHAnsi"/>
                <w:b/>
                <w:spacing w:val="-2"/>
              </w:rPr>
              <w:t xml:space="preserve"> </w:t>
            </w:r>
          </w:p>
        </w:tc>
        <w:tc>
          <w:tcPr>
            <w:tcW w:w="283" w:type="dxa"/>
          </w:tcPr>
          <w:p w14:paraId="7DD03804"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3801FDDF"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Termo de</w:t>
            </w:r>
            <w:r w:rsidRPr="00911C2E">
              <w:rPr>
                <w:rFonts w:asciiTheme="minorHAnsi" w:hAnsiTheme="minorHAnsi"/>
                <w:spacing w:val="-3"/>
              </w:rPr>
              <w:t xml:space="preserve"> </w:t>
            </w:r>
            <w:r w:rsidRPr="00911C2E">
              <w:rPr>
                <w:rFonts w:asciiTheme="minorHAnsi" w:hAnsiTheme="minorHAnsi"/>
              </w:rPr>
              <w:t>Referência e Estudo Técnico Preliminar;</w:t>
            </w:r>
          </w:p>
        </w:tc>
      </w:tr>
      <w:tr w:rsidR="00C918BD" w:rsidRPr="00911C2E" w14:paraId="13A700A5" w14:textId="77777777" w:rsidTr="00C918BD">
        <w:trPr>
          <w:trHeight w:val="39"/>
        </w:trPr>
        <w:tc>
          <w:tcPr>
            <w:tcW w:w="475" w:type="dxa"/>
          </w:tcPr>
          <w:p w14:paraId="09F77DB4"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t>b)</w:t>
            </w:r>
          </w:p>
        </w:tc>
        <w:tc>
          <w:tcPr>
            <w:tcW w:w="1334" w:type="dxa"/>
          </w:tcPr>
          <w:p w14:paraId="769E18B6"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ANEXO</w:t>
            </w:r>
            <w:r w:rsidRPr="00911C2E">
              <w:rPr>
                <w:rFonts w:asciiTheme="minorHAnsi" w:hAnsiTheme="minorHAnsi"/>
                <w:b/>
                <w:spacing w:val="-4"/>
              </w:rPr>
              <w:t xml:space="preserve"> </w:t>
            </w:r>
            <w:r w:rsidRPr="00911C2E">
              <w:rPr>
                <w:rFonts w:asciiTheme="minorHAnsi" w:hAnsiTheme="minorHAnsi"/>
                <w:b/>
              </w:rPr>
              <w:t>II</w:t>
            </w:r>
          </w:p>
        </w:tc>
        <w:tc>
          <w:tcPr>
            <w:tcW w:w="283" w:type="dxa"/>
          </w:tcPr>
          <w:p w14:paraId="2A26F268"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332E5606"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Modelo de Proposta;</w:t>
            </w:r>
          </w:p>
        </w:tc>
      </w:tr>
      <w:tr w:rsidR="00C918BD" w:rsidRPr="00911C2E" w14:paraId="03E1F15D" w14:textId="77777777" w:rsidTr="00C918BD">
        <w:tc>
          <w:tcPr>
            <w:tcW w:w="475" w:type="dxa"/>
          </w:tcPr>
          <w:p w14:paraId="08D072F7"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lastRenderedPageBreak/>
              <w:t>c)</w:t>
            </w:r>
          </w:p>
        </w:tc>
        <w:tc>
          <w:tcPr>
            <w:tcW w:w="1334" w:type="dxa"/>
          </w:tcPr>
          <w:p w14:paraId="3FD729F9"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ANEXO III</w:t>
            </w:r>
          </w:p>
        </w:tc>
        <w:tc>
          <w:tcPr>
            <w:tcW w:w="283" w:type="dxa"/>
          </w:tcPr>
          <w:p w14:paraId="3C7210CC"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7EFB25B1"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 xml:space="preserve">Modelo de Declaração de que se Enquadra no Conceito </w:t>
            </w:r>
            <w:r w:rsidRPr="00911C2E">
              <w:rPr>
                <w:rFonts w:asciiTheme="minorHAnsi" w:hAnsiTheme="minorHAnsi"/>
                <w:spacing w:val="-59"/>
              </w:rPr>
              <w:t xml:space="preserve"> </w:t>
            </w:r>
            <w:r w:rsidRPr="00911C2E">
              <w:rPr>
                <w:rFonts w:asciiTheme="minorHAnsi" w:hAnsiTheme="minorHAnsi"/>
              </w:rPr>
              <w:t>Legal</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Microempresa</w:t>
            </w:r>
            <w:r w:rsidRPr="00911C2E">
              <w:rPr>
                <w:rFonts w:asciiTheme="minorHAnsi" w:hAnsiTheme="minorHAnsi"/>
                <w:spacing w:val="-1"/>
              </w:rPr>
              <w:t xml:space="preserve">, </w:t>
            </w:r>
            <w:r w:rsidRPr="00911C2E">
              <w:rPr>
                <w:rFonts w:asciiTheme="minorHAnsi" w:hAnsiTheme="minorHAnsi"/>
              </w:rPr>
              <w:t>Empresa de</w:t>
            </w:r>
            <w:r w:rsidRPr="00911C2E">
              <w:rPr>
                <w:rFonts w:asciiTheme="minorHAnsi" w:hAnsiTheme="minorHAnsi"/>
                <w:spacing w:val="-1"/>
              </w:rPr>
              <w:t xml:space="preserve"> </w:t>
            </w:r>
            <w:r w:rsidRPr="00911C2E">
              <w:rPr>
                <w:rFonts w:asciiTheme="minorHAnsi" w:hAnsiTheme="minorHAnsi"/>
              </w:rPr>
              <w:t>Pequeno</w:t>
            </w:r>
            <w:r w:rsidRPr="00911C2E">
              <w:rPr>
                <w:rFonts w:asciiTheme="minorHAnsi" w:hAnsiTheme="minorHAnsi"/>
                <w:spacing w:val="2"/>
              </w:rPr>
              <w:t xml:space="preserve"> </w:t>
            </w:r>
            <w:r w:rsidRPr="00911C2E">
              <w:rPr>
                <w:rFonts w:asciiTheme="minorHAnsi" w:hAnsiTheme="minorHAnsi"/>
              </w:rPr>
              <w:t>Porte ou Cooperativa;</w:t>
            </w:r>
          </w:p>
        </w:tc>
      </w:tr>
      <w:tr w:rsidR="00C918BD" w:rsidRPr="00911C2E" w14:paraId="37DE3C79" w14:textId="77777777" w:rsidTr="00C918BD">
        <w:tc>
          <w:tcPr>
            <w:tcW w:w="475" w:type="dxa"/>
          </w:tcPr>
          <w:p w14:paraId="0DF52C38"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t>d)</w:t>
            </w:r>
          </w:p>
        </w:tc>
        <w:tc>
          <w:tcPr>
            <w:tcW w:w="1334" w:type="dxa"/>
          </w:tcPr>
          <w:p w14:paraId="11AE1300" w14:textId="77777777" w:rsidR="00C918BD" w:rsidRPr="00911C2E" w:rsidRDefault="00C918BD" w:rsidP="00C918BD">
            <w:pPr>
              <w:tabs>
                <w:tab w:val="left" w:pos="993"/>
                <w:tab w:val="left" w:pos="9923"/>
              </w:tabs>
              <w:ind w:right="34"/>
              <w:rPr>
                <w:rFonts w:asciiTheme="minorHAnsi" w:hAnsiTheme="minorHAnsi"/>
                <w:b/>
              </w:rPr>
            </w:pPr>
            <w:r w:rsidRPr="00911C2E">
              <w:rPr>
                <w:rFonts w:asciiTheme="minorHAnsi" w:hAnsiTheme="minorHAnsi"/>
                <w:b/>
              </w:rPr>
              <w:t>ANEXO IV</w:t>
            </w:r>
          </w:p>
        </w:tc>
        <w:tc>
          <w:tcPr>
            <w:tcW w:w="283" w:type="dxa"/>
          </w:tcPr>
          <w:p w14:paraId="5E1B9262" w14:textId="77777777" w:rsidR="00C918BD" w:rsidRPr="00911C2E" w:rsidRDefault="00C918BD" w:rsidP="00C918BD">
            <w:pPr>
              <w:tabs>
                <w:tab w:val="left" w:pos="993"/>
                <w:tab w:val="left" w:pos="9923"/>
              </w:tabs>
              <w:ind w:right="34"/>
              <w:rPr>
                <w:rFonts w:asciiTheme="minorHAnsi" w:hAnsiTheme="minorHAnsi"/>
                <w:b/>
              </w:rPr>
            </w:pPr>
            <w:r w:rsidRPr="00911C2E">
              <w:rPr>
                <w:rFonts w:asciiTheme="minorHAnsi" w:hAnsiTheme="minorHAnsi"/>
                <w:b/>
              </w:rPr>
              <w:t>–</w:t>
            </w:r>
          </w:p>
        </w:tc>
        <w:tc>
          <w:tcPr>
            <w:tcW w:w="7655" w:type="dxa"/>
          </w:tcPr>
          <w:p w14:paraId="62CB99F5"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Cs/>
              </w:rPr>
              <w:t>Declarações Conjuntas.</w:t>
            </w:r>
          </w:p>
        </w:tc>
      </w:tr>
      <w:tr w:rsidR="00C918BD" w:rsidRPr="00911C2E" w14:paraId="33428BB8" w14:textId="77777777" w:rsidTr="00C918BD">
        <w:tc>
          <w:tcPr>
            <w:tcW w:w="475" w:type="dxa"/>
          </w:tcPr>
          <w:p w14:paraId="63C2BA15"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t>e)</w:t>
            </w:r>
          </w:p>
        </w:tc>
        <w:tc>
          <w:tcPr>
            <w:tcW w:w="1334" w:type="dxa"/>
          </w:tcPr>
          <w:p w14:paraId="4069A673" w14:textId="77777777" w:rsidR="00C918BD" w:rsidRPr="00911C2E" w:rsidRDefault="00C918BD" w:rsidP="00C918BD">
            <w:pPr>
              <w:tabs>
                <w:tab w:val="left" w:pos="993"/>
                <w:tab w:val="left" w:pos="9923"/>
              </w:tabs>
              <w:ind w:right="34"/>
              <w:rPr>
                <w:rFonts w:asciiTheme="minorHAnsi" w:hAnsiTheme="minorHAnsi"/>
                <w:b/>
              </w:rPr>
            </w:pPr>
            <w:r w:rsidRPr="00911C2E">
              <w:rPr>
                <w:rFonts w:asciiTheme="minorHAnsi" w:hAnsiTheme="minorHAnsi"/>
                <w:b/>
              </w:rPr>
              <w:t>ANEXO V</w:t>
            </w:r>
          </w:p>
        </w:tc>
        <w:tc>
          <w:tcPr>
            <w:tcW w:w="283" w:type="dxa"/>
          </w:tcPr>
          <w:p w14:paraId="3023560E"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56A92D7A"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Dados do Fornecedor;</w:t>
            </w:r>
          </w:p>
        </w:tc>
      </w:tr>
      <w:tr w:rsidR="00C918BD" w:rsidRPr="00911C2E" w14:paraId="437FD849" w14:textId="77777777" w:rsidTr="00C918BD">
        <w:tc>
          <w:tcPr>
            <w:tcW w:w="475" w:type="dxa"/>
          </w:tcPr>
          <w:p w14:paraId="1AF6E8FD"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t>f)</w:t>
            </w:r>
          </w:p>
        </w:tc>
        <w:tc>
          <w:tcPr>
            <w:tcW w:w="1334" w:type="dxa"/>
          </w:tcPr>
          <w:p w14:paraId="0D54EEE8" w14:textId="77777777" w:rsidR="00C918BD" w:rsidRPr="00911C2E" w:rsidRDefault="00C918BD" w:rsidP="00C918BD">
            <w:pPr>
              <w:tabs>
                <w:tab w:val="left" w:pos="993"/>
                <w:tab w:val="left" w:pos="9923"/>
              </w:tabs>
              <w:ind w:right="34"/>
              <w:rPr>
                <w:rFonts w:asciiTheme="minorHAnsi" w:hAnsiTheme="minorHAnsi"/>
                <w:b/>
              </w:rPr>
            </w:pPr>
            <w:r w:rsidRPr="00911C2E">
              <w:rPr>
                <w:rFonts w:asciiTheme="minorHAnsi" w:hAnsiTheme="minorHAnsi"/>
                <w:b/>
              </w:rPr>
              <w:t>ANEXO</w:t>
            </w:r>
            <w:r w:rsidRPr="00911C2E">
              <w:rPr>
                <w:rFonts w:asciiTheme="minorHAnsi" w:hAnsiTheme="minorHAnsi"/>
                <w:b/>
                <w:spacing w:val="-2"/>
              </w:rPr>
              <w:t xml:space="preserve"> VI</w:t>
            </w:r>
          </w:p>
        </w:tc>
        <w:tc>
          <w:tcPr>
            <w:tcW w:w="283" w:type="dxa"/>
          </w:tcPr>
          <w:p w14:paraId="0E5DE837"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43A246B8" w14:textId="058E7F50"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 xml:space="preserve">Minuta </w:t>
            </w:r>
            <w:r w:rsidR="00C449DB" w:rsidRPr="00911C2E">
              <w:rPr>
                <w:rFonts w:asciiTheme="minorHAnsi" w:hAnsiTheme="minorHAnsi"/>
              </w:rPr>
              <w:t>Da A</w:t>
            </w:r>
            <w:r w:rsidR="00911C2E" w:rsidRPr="00911C2E">
              <w:rPr>
                <w:rFonts w:asciiTheme="minorHAnsi" w:hAnsiTheme="minorHAnsi"/>
              </w:rPr>
              <w:t xml:space="preserve">ta de </w:t>
            </w:r>
            <w:r w:rsidR="00C449DB" w:rsidRPr="00911C2E">
              <w:rPr>
                <w:rFonts w:asciiTheme="minorHAnsi" w:hAnsiTheme="minorHAnsi"/>
              </w:rPr>
              <w:t>R</w:t>
            </w:r>
            <w:r w:rsidR="00911C2E" w:rsidRPr="00911C2E">
              <w:rPr>
                <w:rFonts w:asciiTheme="minorHAnsi" w:hAnsiTheme="minorHAnsi"/>
              </w:rPr>
              <w:t xml:space="preserve">egistro de </w:t>
            </w:r>
            <w:r w:rsidR="00C449DB" w:rsidRPr="00911C2E">
              <w:rPr>
                <w:rFonts w:asciiTheme="minorHAnsi" w:hAnsiTheme="minorHAnsi"/>
              </w:rPr>
              <w:t>P</w:t>
            </w:r>
            <w:r w:rsidR="00911C2E" w:rsidRPr="00911C2E">
              <w:rPr>
                <w:rFonts w:asciiTheme="minorHAnsi" w:hAnsiTheme="minorHAnsi"/>
              </w:rPr>
              <w:t>reços</w:t>
            </w:r>
            <w:r w:rsidRPr="00911C2E">
              <w:rPr>
                <w:rFonts w:asciiTheme="minorHAnsi" w:hAnsiTheme="minorHAnsi"/>
              </w:rPr>
              <w:t>;</w:t>
            </w:r>
          </w:p>
        </w:tc>
      </w:tr>
      <w:tr w:rsidR="00C918BD" w:rsidRPr="00911C2E" w14:paraId="447B9003" w14:textId="77777777" w:rsidTr="00C918BD">
        <w:trPr>
          <w:trHeight w:val="288"/>
        </w:trPr>
        <w:tc>
          <w:tcPr>
            <w:tcW w:w="475" w:type="dxa"/>
          </w:tcPr>
          <w:p w14:paraId="1A994163" w14:textId="77777777" w:rsidR="00C918BD" w:rsidRPr="00911C2E" w:rsidRDefault="00C918BD" w:rsidP="00C918BD">
            <w:pPr>
              <w:tabs>
                <w:tab w:val="left" w:pos="993"/>
                <w:tab w:val="left" w:pos="9923"/>
              </w:tabs>
              <w:ind w:right="34"/>
              <w:rPr>
                <w:rFonts w:asciiTheme="minorHAnsi" w:hAnsiTheme="minorHAnsi"/>
                <w:b/>
                <w:bCs/>
              </w:rPr>
            </w:pPr>
            <w:r w:rsidRPr="00911C2E">
              <w:rPr>
                <w:rFonts w:asciiTheme="minorHAnsi" w:hAnsiTheme="minorHAnsi"/>
                <w:b/>
                <w:bCs/>
              </w:rPr>
              <w:t>g)</w:t>
            </w:r>
          </w:p>
        </w:tc>
        <w:tc>
          <w:tcPr>
            <w:tcW w:w="1334" w:type="dxa"/>
          </w:tcPr>
          <w:p w14:paraId="046E36C7" w14:textId="77777777" w:rsidR="00C918BD" w:rsidRPr="00911C2E" w:rsidRDefault="00C918BD" w:rsidP="00C918BD">
            <w:pPr>
              <w:tabs>
                <w:tab w:val="left" w:pos="993"/>
                <w:tab w:val="left" w:pos="9923"/>
              </w:tabs>
              <w:ind w:right="34"/>
              <w:rPr>
                <w:rFonts w:asciiTheme="minorHAnsi" w:hAnsiTheme="minorHAnsi"/>
                <w:b/>
              </w:rPr>
            </w:pPr>
            <w:r w:rsidRPr="00911C2E">
              <w:rPr>
                <w:rFonts w:asciiTheme="minorHAnsi" w:hAnsiTheme="minorHAnsi"/>
                <w:b/>
              </w:rPr>
              <w:t>ANEXO VII</w:t>
            </w:r>
          </w:p>
        </w:tc>
        <w:tc>
          <w:tcPr>
            <w:tcW w:w="283" w:type="dxa"/>
          </w:tcPr>
          <w:p w14:paraId="13383288"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b/>
              </w:rPr>
              <w:t>–</w:t>
            </w:r>
          </w:p>
        </w:tc>
        <w:tc>
          <w:tcPr>
            <w:tcW w:w="7655" w:type="dxa"/>
          </w:tcPr>
          <w:p w14:paraId="6DF754C2" w14:textId="77777777" w:rsidR="00C918BD" w:rsidRPr="00911C2E" w:rsidRDefault="00C918BD" w:rsidP="00C918BD">
            <w:pPr>
              <w:tabs>
                <w:tab w:val="left" w:pos="993"/>
                <w:tab w:val="left" w:pos="9923"/>
              </w:tabs>
              <w:ind w:right="34"/>
              <w:rPr>
                <w:rFonts w:asciiTheme="minorHAnsi" w:hAnsiTheme="minorHAnsi"/>
              </w:rPr>
            </w:pPr>
            <w:r w:rsidRPr="00911C2E">
              <w:rPr>
                <w:rFonts w:asciiTheme="minorHAnsi" w:hAnsiTheme="minorHAnsi"/>
              </w:rPr>
              <w:t>Minuta do Termo de Ciência e de Notificação;</w:t>
            </w:r>
          </w:p>
        </w:tc>
      </w:tr>
    </w:tbl>
    <w:p w14:paraId="10560362" w14:textId="4ECC6F23" w:rsidR="00D0162A" w:rsidRPr="00911C2E"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13D075D2" w14:textId="3F44C68A" w:rsidR="00D0162A" w:rsidRPr="00911C2E"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4C818063" w14:textId="77777777" w:rsidR="00D0162A" w:rsidRPr="00911C2E"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Pr="00911C2E" w:rsidRDefault="001102AC" w:rsidP="009619D1">
      <w:pPr>
        <w:tabs>
          <w:tab w:val="left" w:pos="1134"/>
          <w:tab w:val="left" w:pos="8789"/>
          <w:tab w:val="left" w:pos="9214"/>
        </w:tabs>
        <w:ind w:right="176"/>
        <w:jc w:val="both"/>
        <w:rPr>
          <w:rFonts w:asciiTheme="minorHAnsi" w:hAnsiTheme="minorHAnsi"/>
        </w:rPr>
      </w:pPr>
      <w:r w:rsidRPr="00911C2E">
        <w:rPr>
          <w:rFonts w:asciiTheme="minorHAnsi" w:hAnsiTheme="minorHAnsi"/>
          <w:b/>
        </w:rPr>
        <w:t>NOTA:</w:t>
      </w:r>
      <w:r w:rsidRPr="00911C2E">
        <w:rPr>
          <w:rFonts w:asciiTheme="minorHAnsi" w:hAnsiTheme="minorHAnsi"/>
          <w:b/>
          <w:spacing w:val="40"/>
        </w:rPr>
        <w:t xml:space="preserve"> </w:t>
      </w:r>
      <w:r w:rsidRPr="00911C2E">
        <w:rPr>
          <w:rFonts w:asciiTheme="minorHAnsi" w:hAnsiTheme="minorHAnsi"/>
        </w:rPr>
        <w:t>Os</w:t>
      </w:r>
      <w:r w:rsidRPr="00911C2E">
        <w:rPr>
          <w:rFonts w:asciiTheme="minorHAnsi" w:hAnsiTheme="minorHAnsi"/>
          <w:spacing w:val="41"/>
        </w:rPr>
        <w:t xml:space="preserve"> </w:t>
      </w:r>
      <w:r w:rsidRPr="00911C2E">
        <w:rPr>
          <w:rFonts w:asciiTheme="minorHAnsi" w:hAnsiTheme="minorHAnsi"/>
        </w:rPr>
        <w:t>presentes</w:t>
      </w:r>
      <w:r w:rsidRPr="00911C2E">
        <w:rPr>
          <w:rFonts w:asciiTheme="minorHAnsi" w:hAnsiTheme="minorHAnsi"/>
          <w:spacing w:val="38"/>
        </w:rPr>
        <w:t xml:space="preserve"> </w:t>
      </w:r>
      <w:r w:rsidRPr="00911C2E">
        <w:rPr>
          <w:rFonts w:asciiTheme="minorHAnsi" w:hAnsiTheme="minorHAnsi"/>
        </w:rPr>
        <w:t>Anexos</w:t>
      </w:r>
      <w:r w:rsidRPr="00911C2E">
        <w:rPr>
          <w:rFonts w:asciiTheme="minorHAnsi" w:hAnsiTheme="minorHAnsi"/>
          <w:spacing w:val="41"/>
        </w:rPr>
        <w:t xml:space="preserve"> </w:t>
      </w:r>
      <w:r w:rsidRPr="00911C2E">
        <w:rPr>
          <w:rFonts w:asciiTheme="minorHAnsi" w:hAnsiTheme="minorHAnsi"/>
        </w:rPr>
        <w:t>são</w:t>
      </w:r>
      <w:r w:rsidRPr="00911C2E">
        <w:rPr>
          <w:rFonts w:asciiTheme="minorHAnsi" w:hAnsiTheme="minorHAnsi"/>
          <w:spacing w:val="40"/>
        </w:rPr>
        <w:t xml:space="preserve"> </w:t>
      </w:r>
      <w:r w:rsidRPr="00911C2E">
        <w:rPr>
          <w:rFonts w:asciiTheme="minorHAnsi" w:hAnsiTheme="minorHAnsi"/>
        </w:rPr>
        <w:t>apenas</w:t>
      </w:r>
      <w:r w:rsidRPr="00911C2E">
        <w:rPr>
          <w:rFonts w:asciiTheme="minorHAnsi" w:hAnsiTheme="minorHAnsi"/>
          <w:spacing w:val="39"/>
        </w:rPr>
        <w:t xml:space="preserve"> </w:t>
      </w:r>
      <w:r w:rsidRPr="00911C2E">
        <w:rPr>
          <w:rFonts w:asciiTheme="minorHAnsi" w:hAnsiTheme="minorHAnsi"/>
        </w:rPr>
        <w:t>modelos,</w:t>
      </w:r>
      <w:r w:rsidRPr="00911C2E">
        <w:rPr>
          <w:rFonts w:asciiTheme="minorHAnsi" w:hAnsiTheme="minorHAnsi"/>
          <w:spacing w:val="42"/>
        </w:rPr>
        <w:t xml:space="preserve"> </w:t>
      </w:r>
      <w:r w:rsidRPr="00911C2E">
        <w:rPr>
          <w:rFonts w:asciiTheme="minorHAnsi" w:hAnsiTheme="minorHAnsi"/>
        </w:rPr>
        <w:t>o</w:t>
      </w:r>
      <w:r w:rsidR="00F7421D" w:rsidRPr="00911C2E">
        <w:rPr>
          <w:rFonts w:asciiTheme="minorHAnsi" w:hAnsiTheme="minorHAnsi"/>
        </w:rPr>
        <w:t>s</w:t>
      </w:r>
      <w:r w:rsidRPr="00911C2E">
        <w:rPr>
          <w:rFonts w:asciiTheme="minorHAnsi" w:hAnsiTheme="minorHAnsi"/>
          <w:spacing w:val="40"/>
        </w:rPr>
        <w:t xml:space="preserve"> </w:t>
      </w:r>
      <w:r w:rsidRPr="00911C2E">
        <w:rPr>
          <w:rFonts w:asciiTheme="minorHAnsi" w:hAnsiTheme="minorHAnsi"/>
        </w:rPr>
        <w:t>qua</w:t>
      </w:r>
      <w:r w:rsidR="00F7421D" w:rsidRPr="00911C2E">
        <w:rPr>
          <w:rFonts w:asciiTheme="minorHAnsi" w:hAnsiTheme="minorHAnsi"/>
        </w:rPr>
        <w:t>is</w:t>
      </w:r>
      <w:r w:rsidRPr="00911C2E">
        <w:rPr>
          <w:rFonts w:asciiTheme="minorHAnsi" w:hAnsiTheme="minorHAnsi"/>
          <w:spacing w:val="43"/>
        </w:rPr>
        <w:t xml:space="preserve"> </w:t>
      </w:r>
      <w:r w:rsidRPr="00911C2E">
        <w:rPr>
          <w:rFonts w:asciiTheme="minorHAnsi" w:hAnsiTheme="minorHAnsi"/>
          <w:b/>
        </w:rPr>
        <w:t>não</w:t>
      </w:r>
      <w:r w:rsidRPr="00911C2E">
        <w:rPr>
          <w:rFonts w:asciiTheme="minorHAnsi" w:hAnsiTheme="minorHAnsi"/>
          <w:b/>
          <w:spacing w:val="41"/>
        </w:rPr>
        <w:t xml:space="preserve"> </w:t>
      </w:r>
      <w:r w:rsidRPr="00911C2E">
        <w:rPr>
          <w:rFonts w:asciiTheme="minorHAnsi" w:hAnsiTheme="minorHAnsi"/>
          <w:b/>
        </w:rPr>
        <w:t>deve</w:t>
      </w:r>
      <w:r w:rsidR="00F7421D" w:rsidRPr="00911C2E">
        <w:rPr>
          <w:rFonts w:asciiTheme="minorHAnsi" w:hAnsiTheme="minorHAnsi"/>
          <w:b/>
        </w:rPr>
        <w:t>m</w:t>
      </w:r>
      <w:r w:rsidRPr="00911C2E">
        <w:rPr>
          <w:rFonts w:asciiTheme="minorHAnsi" w:hAnsiTheme="minorHAnsi"/>
          <w:b/>
          <w:spacing w:val="38"/>
        </w:rPr>
        <w:t xml:space="preserve"> </w:t>
      </w:r>
      <w:r w:rsidRPr="00911C2E">
        <w:rPr>
          <w:rFonts w:asciiTheme="minorHAnsi" w:hAnsiTheme="minorHAnsi"/>
          <w:b/>
        </w:rPr>
        <w:t>ser</w:t>
      </w:r>
      <w:r w:rsidRPr="00911C2E">
        <w:rPr>
          <w:rFonts w:asciiTheme="minorHAnsi" w:hAnsiTheme="minorHAnsi"/>
          <w:b/>
          <w:spacing w:val="43"/>
        </w:rPr>
        <w:t xml:space="preserve"> </w:t>
      </w:r>
      <w:r w:rsidRPr="00911C2E">
        <w:rPr>
          <w:rFonts w:asciiTheme="minorHAnsi" w:hAnsiTheme="minorHAnsi"/>
          <w:b/>
        </w:rPr>
        <w:t>apresentad</w:t>
      </w:r>
      <w:r w:rsidR="00F7421D" w:rsidRPr="00911C2E">
        <w:rPr>
          <w:rFonts w:asciiTheme="minorHAnsi" w:hAnsiTheme="minorHAnsi"/>
          <w:b/>
        </w:rPr>
        <w:t>os</w:t>
      </w:r>
      <w:r w:rsidRPr="00911C2E">
        <w:rPr>
          <w:rFonts w:asciiTheme="minorHAnsi" w:hAnsiTheme="minorHAnsi"/>
          <w:b/>
        </w:rPr>
        <w:t xml:space="preserve"> com timbre do Município de São Joaquim da Barra/SP</w:t>
      </w:r>
      <w:r w:rsidRPr="00911C2E">
        <w:rPr>
          <w:rFonts w:asciiTheme="minorHAnsi" w:hAnsiTheme="minorHAnsi"/>
        </w:rPr>
        <w:t>, este</w:t>
      </w:r>
      <w:r w:rsidR="00A33716" w:rsidRPr="00911C2E">
        <w:rPr>
          <w:rFonts w:asciiTheme="minorHAnsi" w:hAnsiTheme="minorHAnsi"/>
        </w:rPr>
        <w:t>s</w:t>
      </w:r>
      <w:r w:rsidRPr="00911C2E">
        <w:rPr>
          <w:rFonts w:asciiTheme="minorHAnsi" w:hAnsiTheme="minorHAnsi"/>
        </w:rPr>
        <w:t xml:space="preserve"> deve</w:t>
      </w:r>
      <w:r w:rsidR="00A33716" w:rsidRPr="00911C2E">
        <w:rPr>
          <w:rFonts w:asciiTheme="minorHAnsi" w:hAnsiTheme="minorHAnsi"/>
        </w:rPr>
        <w:t>m</w:t>
      </w:r>
      <w:r w:rsidRPr="00911C2E">
        <w:rPr>
          <w:rFonts w:asciiTheme="minorHAnsi" w:hAnsiTheme="minorHAnsi"/>
        </w:rPr>
        <w:t xml:space="preserve"> ser substituído</w:t>
      </w:r>
      <w:r w:rsidR="00A33716" w:rsidRPr="00911C2E">
        <w:rPr>
          <w:rFonts w:asciiTheme="minorHAnsi" w:hAnsiTheme="minorHAnsi"/>
        </w:rPr>
        <w:t>s</w:t>
      </w:r>
      <w:r w:rsidRPr="00911C2E">
        <w:rPr>
          <w:rFonts w:asciiTheme="minorHAnsi" w:hAnsiTheme="minorHAnsi"/>
        </w:rPr>
        <w:t xml:space="preserve"> por informações do</w:t>
      </w:r>
      <w:r w:rsidRPr="00911C2E">
        <w:rPr>
          <w:rFonts w:asciiTheme="minorHAnsi" w:hAnsiTheme="minorHAnsi"/>
          <w:spacing w:val="1"/>
        </w:rPr>
        <w:t xml:space="preserve"> </w:t>
      </w:r>
      <w:r w:rsidRPr="00911C2E">
        <w:rPr>
          <w:rFonts w:asciiTheme="minorHAnsi" w:hAnsiTheme="minorHAnsi"/>
        </w:rPr>
        <w:t>fornecedor que</w:t>
      </w:r>
      <w:r w:rsidRPr="00911C2E">
        <w:rPr>
          <w:rFonts w:asciiTheme="minorHAnsi" w:hAnsiTheme="minorHAnsi"/>
          <w:spacing w:val="-2"/>
        </w:rPr>
        <w:t xml:space="preserve"> </w:t>
      </w:r>
      <w:r w:rsidRPr="00911C2E">
        <w:rPr>
          <w:rFonts w:asciiTheme="minorHAnsi" w:hAnsiTheme="minorHAnsi"/>
        </w:rPr>
        <w:t>pretende</w:t>
      </w:r>
      <w:r w:rsidRPr="00911C2E">
        <w:rPr>
          <w:rFonts w:asciiTheme="minorHAnsi" w:hAnsiTheme="minorHAnsi"/>
          <w:spacing w:val="-2"/>
        </w:rPr>
        <w:t xml:space="preserve"> </w:t>
      </w:r>
      <w:r w:rsidRPr="00911C2E">
        <w:rPr>
          <w:rFonts w:asciiTheme="minorHAnsi" w:hAnsiTheme="minorHAnsi"/>
        </w:rPr>
        <w:t>participar</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certame.</w:t>
      </w:r>
    </w:p>
    <w:p w14:paraId="76CB61B5" w14:textId="77777777" w:rsidR="00A92662" w:rsidRPr="00911C2E" w:rsidRDefault="00A92662" w:rsidP="00207171">
      <w:pPr>
        <w:pStyle w:val="Corpodetexto"/>
        <w:tabs>
          <w:tab w:val="left" w:pos="1134"/>
          <w:tab w:val="left" w:pos="9639"/>
        </w:tabs>
        <w:ind w:left="0" w:right="687"/>
        <w:rPr>
          <w:rFonts w:asciiTheme="minorHAnsi" w:hAnsiTheme="minorHAnsi"/>
        </w:rPr>
      </w:pPr>
    </w:p>
    <w:p w14:paraId="24C9656E" w14:textId="77777777" w:rsidR="00BF03E4" w:rsidRPr="00911C2E" w:rsidRDefault="00BF03E4" w:rsidP="0039681C">
      <w:pPr>
        <w:pStyle w:val="Corpodetexto"/>
        <w:tabs>
          <w:tab w:val="left" w:pos="1134"/>
          <w:tab w:val="left" w:pos="9639"/>
        </w:tabs>
        <w:ind w:left="284" w:right="687"/>
        <w:jc w:val="center"/>
        <w:rPr>
          <w:rFonts w:asciiTheme="minorHAnsi" w:hAnsiTheme="minorHAnsi"/>
        </w:rPr>
      </w:pPr>
    </w:p>
    <w:p w14:paraId="634A7EDF" w14:textId="77777777" w:rsidR="00BF03E4" w:rsidRPr="00911C2E" w:rsidRDefault="00BF03E4" w:rsidP="0039681C">
      <w:pPr>
        <w:pStyle w:val="Corpodetexto"/>
        <w:tabs>
          <w:tab w:val="left" w:pos="1134"/>
          <w:tab w:val="left" w:pos="9639"/>
        </w:tabs>
        <w:ind w:left="284" w:right="687"/>
        <w:jc w:val="center"/>
        <w:rPr>
          <w:rFonts w:asciiTheme="minorHAnsi" w:hAnsiTheme="minorHAnsi"/>
        </w:rPr>
      </w:pPr>
    </w:p>
    <w:p w14:paraId="740BE6EC" w14:textId="1BA77C3C" w:rsidR="001102AC" w:rsidRPr="00911C2E" w:rsidRDefault="001102AC" w:rsidP="0039681C">
      <w:pPr>
        <w:pStyle w:val="Corpodetexto"/>
        <w:tabs>
          <w:tab w:val="left" w:pos="1134"/>
          <w:tab w:val="left" w:pos="9639"/>
        </w:tabs>
        <w:ind w:left="284" w:right="687"/>
        <w:jc w:val="center"/>
        <w:rPr>
          <w:rFonts w:asciiTheme="minorHAnsi" w:hAnsiTheme="minorHAnsi"/>
        </w:rPr>
      </w:pPr>
      <w:r w:rsidRPr="00911C2E">
        <w:rPr>
          <w:rFonts w:asciiTheme="minorHAnsi" w:hAnsiTheme="minorHAnsi"/>
        </w:rPr>
        <w:t>São Joaquim da Barra/SP,</w:t>
      </w:r>
      <w:r w:rsidRPr="00911C2E">
        <w:rPr>
          <w:rFonts w:asciiTheme="minorHAnsi" w:hAnsiTheme="minorHAnsi"/>
          <w:spacing w:val="-2"/>
        </w:rPr>
        <w:t xml:space="preserve"> </w:t>
      </w:r>
      <w:r w:rsidR="00911C2E" w:rsidRPr="00911C2E">
        <w:rPr>
          <w:rFonts w:asciiTheme="minorHAnsi" w:hAnsiTheme="minorHAnsi"/>
          <w:spacing w:val="-2"/>
        </w:rPr>
        <w:t>02</w:t>
      </w:r>
      <w:r w:rsidRPr="00911C2E">
        <w:rPr>
          <w:rFonts w:asciiTheme="minorHAnsi" w:hAnsiTheme="minorHAnsi"/>
          <w:spacing w:val="-2"/>
        </w:rPr>
        <w:t xml:space="preserve"> </w:t>
      </w:r>
      <w:r w:rsidRPr="00911C2E">
        <w:rPr>
          <w:rFonts w:asciiTheme="minorHAnsi" w:hAnsiTheme="minorHAnsi"/>
        </w:rPr>
        <w:t>de</w:t>
      </w:r>
      <w:r w:rsidR="00DB4503" w:rsidRPr="00911C2E">
        <w:rPr>
          <w:rFonts w:asciiTheme="minorHAnsi" w:hAnsiTheme="minorHAnsi"/>
          <w:spacing w:val="-3"/>
        </w:rPr>
        <w:t xml:space="preserve"> </w:t>
      </w:r>
      <w:r w:rsidR="00911C2E" w:rsidRPr="00911C2E">
        <w:rPr>
          <w:rFonts w:asciiTheme="minorHAnsi" w:hAnsiTheme="minorHAnsi"/>
          <w:spacing w:val="-3"/>
        </w:rPr>
        <w:t>março</w:t>
      </w:r>
      <w:r w:rsidR="00E539C6"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2"/>
        </w:rPr>
        <w:t xml:space="preserve"> </w:t>
      </w:r>
      <w:r w:rsidR="00376ACB" w:rsidRPr="00911C2E">
        <w:rPr>
          <w:rFonts w:asciiTheme="minorHAnsi" w:hAnsiTheme="minorHAnsi"/>
        </w:rPr>
        <w:t>202</w:t>
      </w:r>
      <w:r w:rsidR="00ED6294" w:rsidRPr="00911C2E">
        <w:rPr>
          <w:rFonts w:asciiTheme="minorHAnsi" w:hAnsiTheme="minorHAnsi"/>
        </w:rPr>
        <w:t>6</w:t>
      </w:r>
      <w:r w:rsidRPr="00911C2E">
        <w:rPr>
          <w:rFonts w:asciiTheme="minorHAnsi" w:hAnsiTheme="minorHAnsi"/>
        </w:rPr>
        <w:t>.</w:t>
      </w:r>
    </w:p>
    <w:p w14:paraId="392C4EDB" w14:textId="77777777" w:rsidR="00A92662" w:rsidRPr="00911C2E"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911C2E" w14:paraId="6B00ACF0" w14:textId="77777777" w:rsidTr="003B78E4">
        <w:trPr>
          <w:jc w:val="center"/>
        </w:trPr>
        <w:tc>
          <w:tcPr>
            <w:tcW w:w="9494" w:type="dxa"/>
          </w:tcPr>
          <w:p w14:paraId="6B177806" w14:textId="77777777" w:rsidR="00ED6294" w:rsidRPr="00911C2E" w:rsidRDefault="00ED6294" w:rsidP="0039681C">
            <w:pPr>
              <w:pStyle w:val="Corpodetexto"/>
              <w:tabs>
                <w:tab w:val="left" w:pos="720"/>
              </w:tabs>
              <w:jc w:val="center"/>
              <w:rPr>
                <w:rFonts w:asciiTheme="minorHAnsi" w:hAnsiTheme="minorHAnsi" w:cstheme="minorHAnsi"/>
                <w:b/>
              </w:rPr>
            </w:pPr>
          </w:p>
          <w:p w14:paraId="6C0738C0" w14:textId="77777777" w:rsidR="00ED6294" w:rsidRPr="00911C2E" w:rsidRDefault="00ED6294" w:rsidP="0039681C">
            <w:pPr>
              <w:pStyle w:val="Corpodetexto"/>
              <w:tabs>
                <w:tab w:val="left" w:pos="720"/>
              </w:tabs>
              <w:jc w:val="center"/>
              <w:rPr>
                <w:rFonts w:asciiTheme="minorHAnsi" w:hAnsiTheme="minorHAnsi" w:cstheme="minorHAnsi"/>
                <w:b/>
              </w:rPr>
            </w:pPr>
          </w:p>
          <w:p w14:paraId="160FDFE6" w14:textId="77777777" w:rsidR="00ED6294" w:rsidRPr="00911C2E" w:rsidRDefault="00ED6294" w:rsidP="0039681C">
            <w:pPr>
              <w:pStyle w:val="Corpodetexto"/>
              <w:tabs>
                <w:tab w:val="left" w:pos="720"/>
              </w:tabs>
              <w:jc w:val="center"/>
              <w:rPr>
                <w:rFonts w:asciiTheme="minorHAnsi" w:hAnsiTheme="minorHAnsi" w:cstheme="minorHAnsi"/>
                <w:b/>
              </w:rPr>
            </w:pPr>
          </w:p>
          <w:p w14:paraId="656F88CD" w14:textId="77777777" w:rsidR="00ED6294" w:rsidRPr="00911C2E" w:rsidRDefault="00ED6294" w:rsidP="0039681C">
            <w:pPr>
              <w:pStyle w:val="Corpodetexto"/>
              <w:tabs>
                <w:tab w:val="left" w:pos="720"/>
              </w:tabs>
              <w:jc w:val="center"/>
              <w:rPr>
                <w:rFonts w:asciiTheme="minorHAnsi" w:hAnsiTheme="minorHAnsi" w:cstheme="minorHAnsi"/>
                <w:b/>
              </w:rPr>
            </w:pPr>
          </w:p>
          <w:p w14:paraId="6A32EB73" w14:textId="77777777" w:rsidR="00ED6294" w:rsidRPr="00911C2E" w:rsidRDefault="00ED6294" w:rsidP="0039681C">
            <w:pPr>
              <w:pStyle w:val="Corpodetexto"/>
              <w:tabs>
                <w:tab w:val="left" w:pos="720"/>
              </w:tabs>
              <w:jc w:val="center"/>
              <w:rPr>
                <w:rFonts w:asciiTheme="minorHAnsi" w:hAnsiTheme="minorHAnsi" w:cstheme="minorHAnsi"/>
                <w:b/>
              </w:rPr>
            </w:pPr>
          </w:p>
          <w:p w14:paraId="400A6CE7" w14:textId="02E01930" w:rsidR="001102AC" w:rsidRPr="00911C2E" w:rsidRDefault="001102AC" w:rsidP="0039681C">
            <w:pPr>
              <w:pStyle w:val="Corpodetexto"/>
              <w:tabs>
                <w:tab w:val="left" w:pos="720"/>
              </w:tabs>
              <w:jc w:val="center"/>
              <w:rPr>
                <w:rFonts w:asciiTheme="minorHAnsi" w:hAnsiTheme="minorHAnsi" w:cstheme="minorHAnsi"/>
                <w:b/>
              </w:rPr>
            </w:pPr>
            <w:r w:rsidRPr="00911C2E">
              <w:rPr>
                <w:rFonts w:asciiTheme="minorHAnsi" w:hAnsiTheme="minorHAnsi" w:cstheme="minorHAnsi"/>
                <w:b/>
              </w:rPr>
              <w:t>Dr. Wagner José Schmidt</w:t>
            </w:r>
          </w:p>
        </w:tc>
      </w:tr>
      <w:tr w:rsidR="001102AC" w:rsidRPr="00911C2E" w14:paraId="12CE4639" w14:textId="77777777" w:rsidTr="003B78E4">
        <w:trPr>
          <w:jc w:val="center"/>
        </w:trPr>
        <w:tc>
          <w:tcPr>
            <w:tcW w:w="9494" w:type="dxa"/>
          </w:tcPr>
          <w:p w14:paraId="13F756EC" w14:textId="77777777" w:rsidR="001102AC" w:rsidRPr="00911C2E" w:rsidRDefault="001102AC" w:rsidP="0039681C">
            <w:pPr>
              <w:pStyle w:val="Corpodetexto"/>
              <w:tabs>
                <w:tab w:val="left" w:pos="720"/>
              </w:tabs>
              <w:jc w:val="center"/>
              <w:rPr>
                <w:rFonts w:asciiTheme="minorHAnsi" w:hAnsiTheme="minorHAnsi" w:cstheme="minorHAnsi"/>
                <w:b/>
              </w:rPr>
            </w:pPr>
            <w:r w:rsidRPr="00911C2E">
              <w:rPr>
                <w:rFonts w:asciiTheme="minorHAnsi" w:hAnsiTheme="minorHAnsi" w:cstheme="minorHAnsi"/>
                <w:b/>
              </w:rPr>
              <w:t>Prefeito Municipal</w:t>
            </w:r>
          </w:p>
        </w:tc>
      </w:tr>
    </w:tbl>
    <w:p w14:paraId="3D57A9BC" w14:textId="77777777" w:rsidR="00941D9B" w:rsidRPr="00911C2E" w:rsidRDefault="00941D9B" w:rsidP="009619D1">
      <w:pPr>
        <w:tabs>
          <w:tab w:val="left" w:pos="1134"/>
          <w:tab w:val="left" w:pos="9639"/>
        </w:tabs>
        <w:ind w:right="687"/>
        <w:rPr>
          <w:rFonts w:asciiTheme="minorHAnsi" w:hAnsiTheme="minorHAnsi"/>
          <w:sz w:val="24"/>
          <w:szCs w:val="24"/>
        </w:rPr>
        <w:sectPr w:rsidR="00941D9B" w:rsidRPr="00911C2E" w:rsidSect="007135B6">
          <w:headerReference w:type="default" r:id="rId40"/>
          <w:footerReference w:type="default" r:id="rId41"/>
          <w:pgSz w:w="11910" w:h="16840"/>
          <w:pgMar w:top="1920" w:right="1278" w:bottom="940" w:left="1100" w:header="641" w:footer="756" w:gutter="0"/>
          <w:cols w:space="720"/>
        </w:sectPr>
      </w:pPr>
    </w:p>
    <w:p w14:paraId="6ACCC500" w14:textId="77777777" w:rsidR="00C47B87" w:rsidRPr="00911C2E" w:rsidRDefault="00C47B87" w:rsidP="00D32668">
      <w:pPr>
        <w:pStyle w:val="Ttulo1"/>
        <w:tabs>
          <w:tab w:val="left" w:pos="1134"/>
          <w:tab w:val="left" w:pos="8647"/>
        </w:tabs>
        <w:ind w:left="284" w:right="687"/>
        <w:jc w:val="center"/>
        <w:rPr>
          <w:rFonts w:asciiTheme="minorHAnsi" w:hAnsiTheme="minorHAnsi"/>
          <w:sz w:val="22"/>
          <w:szCs w:val="22"/>
        </w:rPr>
      </w:pPr>
      <w:bookmarkStart w:id="36" w:name="_bookmark35"/>
      <w:bookmarkEnd w:id="36"/>
    </w:p>
    <w:p w14:paraId="1E719F92" w14:textId="71C34220" w:rsidR="00C47B87" w:rsidRPr="00911C2E" w:rsidRDefault="00C4237A" w:rsidP="005D5025">
      <w:pPr>
        <w:pStyle w:val="Ttulo1"/>
        <w:tabs>
          <w:tab w:val="left" w:pos="1134"/>
          <w:tab w:val="left" w:pos="9639"/>
        </w:tabs>
        <w:ind w:left="284" w:right="687"/>
        <w:jc w:val="center"/>
        <w:rPr>
          <w:rFonts w:asciiTheme="minorHAnsi" w:hAnsiTheme="minorHAnsi"/>
          <w:sz w:val="22"/>
          <w:szCs w:val="22"/>
        </w:rPr>
      </w:pPr>
      <w:r w:rsidRPr="00911C2E">
        <w:rPr>
          <w:rFonts w:asciiTheme="minorHAnsi" w:hAnsiTheme="minorHAnsi"/>
          <w:sz w:val="22"/>
          <w:szCs w:val="22"/>
        </w:rPr>
        <w:t>ANEXO</w:t>
      </w:r>
      <w:r w:rsidRPr="00911C2E">
        <w:rPr>
          <w:rFonts w:asciiTheme="minorHAnsi" w:hAnsiTheme="minorHAnsi"/>
          <w:spacing w:val="-2"/>
          <w:sz w:val="22"/>
          <w:szCs w:val="22"/>
        </w:rPr>
        <w:t xml:space="preserve"> </w:t>
      </w:r>
      <w:r w:rsidRPr="00911C2E">
        <w:rPr>
          <w:rFonts w:asciiTheme="minorHAnsi" w:hAnsiTheme="minorHAnsi"/>
          <w:sz w:val="22"/>
          <w:szCs w:val="22"/>
        </w:rPr>
        <w:t xml:space="preserve">I </w:t>
      </w:r>
    </w:p>
    <w:p w14:paraId="7022BA2B" w14:textId="2DAF030B" w:rsidR="00941D9B" w:rsidRPr="00911C2E" w:rsidRDefault="0039681C" w:rsidP="0052614B">
      <w:pPr>
        <w:pStyle w:val="Ttulo1"/>
        <w:tabs>
          <w:tab w:val="left" w:pos="1134"/>
          <w:tab w:val="left" w:pos="9639"/>
        </w:tabs>
        <w:ind w:left="284" w:right="687"/>
        <w:jc w:val="center"/>
        <w:rPr>
          <w:rFonts w:asciiTheme="minorHAnsi" w:hAnsiTheme="minorHAnsi"/>
          <w:sz w:val="22"/>
          <w:szCs w:val="22"/>
        </w:rPr>
      </w:pPr>
      <w:r w:rsidRPr="00911C2E">
        <w:rPr>
          <w:rFonts w:asciiTheme="minorHAnsi" w:hAnsiTheme="minorHAnsi"/>
          <w:sz w:val="22"/>
          <w:szCs w:val="22"/>
        </w:rPr>
        <w:t>ESTUDO TÉCNICO PRELIMINAR</w:t>
      </w:r>
      <w:r w:rsidR="00C918BD" w:rsidRPr="00911C2E">
        <w:rPr>
          <w:rFonts w:asciiTheme="minorHAnsi" w:hAnsiTheme="minorHAnsi"/>
          <w:sz w:val="22"/>
          <w:szCs w:val="22"/>
        </w:rPr>
        <w:t xml:space="preserve"> E TERMO DE REFERÊNCIA</w:t>
      </w:r>
      <w:r w:rsidRPr="00911C2E">
        <w:rPr>
          <w:rFonts w:asciiTheme="minorHAnsi" w:hAnsiTheme="minorHAnsi"/>
          <w:sz w:val="22"/>
          <w:szCs w:val="22"/>
        </w:rPr>
        <w:t xml:space="preserve"> </w:t>
      </w:r>
    </w:p>
    <w:p w14:paraId="42D4C2AD" w14:textId="77777777" w:rsidR="00207171" w:rsidRPr="00911C2E" w:rsidRDefault="00207171" w:rsidP="0052614B">
      <w:pPr>
        <w:pStyle w:val="Ttulo1"/>
        <w:tabs>
          <w:tab w:val="left" w:pos="1134"/>
          <w:tab w:val="left" w:pos="9639"/>
        </w:tabs>
        <w:ind w:left="284" w:right="687"/>
        <w:jc w:val="center"/>
        <w:rPr>
          <w:rFonts w:asciiTheme="minorHAnsi" w:hAnsiTheme="minorHAnsi"/>
          <w:sz w:val="22"/>
          <w:szCs w:val="22"/>
        </w:rPr>
      </w:pPr>
    </w:p>
    <w:p w14:paraId="27C773AD" w14:textId="77777777" w:rsidR="00844D5A" w:rsidRPr="00911C2E" w:rsidRDefault="00844D5A" w:rsidP="00844D5A">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center"/>
        <w:rPr>
          <w:rFonts w:asciiTheme="minorHAnsi" w:hAnsiTheme="minorHAnsi" w:cstheme="minorHAnsi"/>
          <w:b/>
          <w:bCs/>
        </w:rPr>
      </w:pPr>
      <w:r w:rsidRPr="00911C2E">
        <w:rPr>
          <w:rFonts w:asciiTheme="minorHAnsi" w:hAnsiTheme="minorHAnsi" w:cstheme="minorHAnsi"/>
          <w:b/>
          <w:bCs/>
        </w:rPr>
        <w:t>Estudo Técnico Preliminar</w:t>
      </w:r>
    </w:p>
    <w:p w14:paraId="29AD7DCE" w14:textId="77777777" w:rsidR="00844D5A" w:rsidRPr="00911C2E" w:rsidRDefault="00844D5A" w:rsidP="00844D5A">
      <w:pPr>
        <w:spacing w:line="276" w:lineRule="auto"/>
        <w:jc w:val="center"/>
        <w:rPr>
          <w:rFonts w:asciiTheme="minorHAnsi" w:hAnsiTheme="minorHAnsi" w:cstheme="minorHAnsi"/>
          <w:b/>
          <w:bCs/>
        </w:rPr>
      </w:pPr>
      <w:r w:rsidRPr="00911C2E">
        <w:rPr>
          <w:rFonts w:asciiTheme="minorHAnsi" w:hAnsiTheme="minorHAnsi" w:cstheme="minorHAnsi"/>
          <w:b/>
          <w:bCs/>
        </w:rPr>
        <w:t>Gêneros Alimentícios Carnes e Refrigerados</w:t>
      </w:r>
    </w:p>
    <w:p w14:paraId="7FC00606" w14:textId="77777777" w:rsidR="00844D5A" w:rsidRPr="00911C2E" w:rsidRDefault="00844D5A" w:rsidP="00844D5A">
      <w:pPr>
        <w:spacing w:line="276" w:lineRule="auto"/>
        <w:jc w:val="center"/>
        <w:rPr>
          <w:rFonts w:asciiTheme="minorHAnsi" w:hAnsiTheme="minorHAnsi" w:cstheme="minorHAnsi"/>
        </w:rPr>
      </w:pPr>
    </w:p>
    <w:p w14:paraId="04B40B3F" w14:textId="77777777" w:rsidR="00844D5A" w:rsidRPr="00911C2E" w:rsidRDefault="00844D5A" w:rsidP="00844D5A">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INTRODUÇÃO</w:t>
      </w:r>
    </w:p>
    <w:p w14:paraId="0A201521"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O presente documento tem por objetivo o planejamento para contratação de empresas para o fornecimento dos Gêneros Alimentícios Carnes e Refrigerados, visando atender as necessidades da Merenda Escolar de São Joaquim da Barra, apresentando os devidos estudos para a contratação de solução que atenda à necessidade abaixo especificada, cujo objetivo principal é estudar detalhadamente a necessidade e identificar no mercado a melhor solução para supri-la, em observância às normas vigentes e aos princípios que regem a Administração Pública.</w:t>
      </w:r>
    </w:p>
    <w:p w14:paraId="0BD75108" w14:textId="77777777" w:rsidR="00844D5A" w:rsidRPr="00911C2E" w:rsidRDefault="00844D5A" w:rsidP="00844D5A">
      <w:pPr>
        <w:spacing w:line="276" w:lineRule="auto"/>
        <w:jc w:val="both"/>
        <w:rPr>
          <w:rFonts w:asciiTheme="minorHAnsi" w:hAnsiTheme="minorHAnsi" w:cstheme="minorHAnsi"/>
        </w:rPr>
      </w:pPr>
    </w:p>
    <w:p w14:paraId="5E4C62AA" w14:textId="77777777" w:rsidR="00844D5A" w:rsidRPr="00911C2E" w:rsidRDefault="00844D5A" w:rsidP="00844D5A">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1. DESCRIÇÃO DA NECESSIDADE </w:t>
      </w:r>
    </w:p>
    <w:p w14:paraId="33720DE4" w14:textId="77777777" w:rsidR="00844D5A" w:rsidRPr="00911C2E" w:rsidRDefault="00844D5A" w:rsidP="00844D5A">
      <w:pPr>
        <w:pStyle w:val="Corpodetexto"/>
        <w:spacing w:before="5" w:line="276" w:lineRule="auto"/>
        <w:ind w:firstLine="219"/>
        <w:rPr>
          <w:rFonts w:asciiTheme="minorHAnsi" w:hAnsiTheme="minorHAnsi" w:cstheme="minorHAnsi"/>
          <w:i/>
          <w:color w:val="000000" w:themeColor="text1"/>
        </w:rPr>
      </w:pPr>
      <w:r w:rsidRPr="00911C2E">
        <w:rPr>
          <w:rFonts w:asciiTheme="minorHAnsi" w:hAnsiTheme="minorHAnsi" w:cstheme="minorHAnsi"/>
        </w:rPr>
        <w:t xml:space="preserve">             A Alimentação Escolar é direito dos alunos da educação básica pública e dever do Estado devendo ser promovida e incentivada, c</w:t>
      </w:r>
      <w:r w:rsidRPr="00911C2E">
        <w:rPr>
          <w:rFonts w:asciiTheme="minorHAnsi" w:hAnsiTheme="minorHAnsi" w:cstheme="minorHAnsi"/>
          <w:color w:val="000000" w:themeColor="text1"/>
        </w:rPr>
        <w:t>onforme convênio firmado com o Programa Nacional de Alimentação Escolar - PNAE em seguimento da RESOLUÇÃO Nº 06, DE 08 DE MAIO DE 2020, que d</w:t>
      </w:r>
      <w:r w:rsidRPr="00911C2E">
        <w:rPr>
          <w:rFonts w:asciiTheme="minorHAnsi" w:hAnsiTheme="minorHAnsi" w:cstheme="minorHAnsi"/>
        </w:rPr>
        <w:t>ispõe sobre o atendimento da alimentação escolar aos alunos da educação básica no âmbito do Programa Nacional de Alimentação Escolar.</w:t>
      </w:r>
    </w:p>
    <w:p w14:paraId="398BC084" w14:textId="77777777" w:rsidR="00844D5A" w:rsidRPr="00911C2E" w:rsidRDefault="00844D5A" w:rsidP="00844D5A">
      <w:pPr>
        <w:pStyle w:val="Corpodetexto"/>
        <w:spacing w:before="5" w:line="276" w:lineRule="auto"/>
        <w:ind w:firstLine="993"/>
        <w:rPr>
          <w:rFonts w:asciiTheme="minorHAnsi" w:hAnsiTheme="minorHAnsi" w:cstheme="minorHAnsi"/>
          <w:i/>
          <w:color w:val="000000" w:themeColor="text1"/>
        </w:rPr>
      </w:pPr>
      <w:r w:rsidRPr="00911C2E">
        <w:rPr>
          <w:rFonts w:asciiTheme="minorHAnsi" w:hAnsiTheme="minorHAnsi" w:cstheme="minorHAnsi"/>
        </w:rPr>
        <w:t>O PNAE tem por objetivo contribuir para o crescimento e o desenvolvimento biopsicossocial, a aprendizagem, o rendimento escolar e a formação de práticas alimentares saudáveis dos alunos, por meio de ações de educação alimentar e nutricional e da oferta de refeições que supram as suas necessidades nutricionais durante o período letivo.</w:t>
      </w:r>
      <w:r w:rsidRPr="00911C2E">
        <w:rPr>
          <w:rFonts w:asciiTheme="minorHAnsi" w:hAnsiTheme="minorHAnsi" w:cstheme="minorHAnsi"/>
          <w:color w:val="000000" w:themeColor="text1"/>
        </w:rPr>
        <w:t xml:space="preserve">  </w:t>
      </w:r>
    </w:p>
    <w:p w14:paraId="416555E1" w14:textId="77777777" w:rsidR="00844D5A" w:rsidRPr="00911C2E" w:rsidRDefault="00844D5A" w:rsidP="00844D5A">
      <w:pPr>
        <w:pStyle w:val="Corpodetexto"/>
        <w:spacing w:before="5" w:line="276" w:lineRule="auto"/>
        <w:ind w:firstLine="993"/>
        <w:rPr>
          <w:rFonts w:asciiTheme="minorHAnsi" w:hAnsiTheme="minorHAnsi" w:cstheme="minorHAnsi"/>
          <w:i/>
          <w:iCs/>
          <w:color w:val="000000" w:themeColor="text1"/>
        </w:rPr>
      </w:pPr>
      <w:r w:rsidRPr="00911C2E">
        <w:rPr>
          <w:rFonts w:asciiTheme="minorHAnsi" w:hAnsiTheme="minorHAnsi" w:cstheme="minorHAnsi"/>
          <w:color w:val="000000" w:themeColor="text1"/>
        </w:rPr>
        <w:t>Sendo assim, os produtos em questão serão necessários para cumprir com tais exigências em benefício a todos os alunos da rede pública, totalizando 9.000 estudantes. Por isso, en</w:t>
      </w:r>
      <w:r w:rsidRPr="00911C2E">
        <w:rPr>
          <w:rFonts w:asciiTheme="minorHAnsi" w:eastAsia="Segoe UI" w:hAnsiTheme="minorHAnsi" w:cstheme="minorHAnsi"/>
          <w:color w:val="000000" w:themeColor="text1"/>
          <w:lang w:val="pt-BR" w:eastAsia="zh-CN"/>
        </w:rPr>
        <w:t>tendemos apropriada a formalização desta aquisição, com fornecimento necessário, objetivando atender às demandas de forma padronizada, como também privilegiar a transparência, a economicidade e a otimização dos procedimentos de solicitação do fornecimento e de execução das despesas.</w:t>
      </w:r>
    </w:p>
    <w:p w14:paraId="679C6EFB" w14:textId="77777777" w:rsidR="00844D5A" w:rsidRPr="00911C2E" w:rsidRDefault="00844D5A" w:rsidP="00844D5A">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2. PREVISÃO NO PLANO DE CONTRATAÇÕES ANUAL </w:t>
      </w:r>
    </w:p>
    <w:p w14:paraId="775A6FA4"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Atualmente o município não possui Plano Anual de Contratações.</w:t>
      </w:r>
    </w:p>
    <w:p w14:paraId="6379EC53" w14:textId="77777777" w:rsidR="00844D5A" w:rsidRPr="00911C2E" w:rsidRDefault="00844D5A" w:rsidP="00844D5A">
      <w:pPr>
        <w:spacing w:line="276" w:lineRule="auto"/>
        <w:jc w:val="both"/>
        <w:rPr>
          <w:rFonts w:asciiTheme="minorHAnsi" w:hAnsiTheme="minorHAnsi" w:cstheme="minorHAnsi"/>
        </w:rPr>
      </w:pPr>
    </w:p>
    <w:p w14:paraId="576C0ED5" w14:textId="77777777" w:rsidR="00844D5A" w:rsidRPr="00911C2E" w:rsidRDefault="00844D5A" w:rsidP="00844D5A">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3. REQUISITOS DA CONTRATAÇÃO</w:t>
      </w:r>
    </w:p>
    <w:p w14:paraId="6781E3AF"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Trata-se de contratação para aquisição de forma parcelada de</w:t>
      </w:r>
      <w:r w:rsidRPr="00911C2E">
        <w:rPr>
          <w:rFonts w:asciiTheme="minorHAnsi" w:hAnsiTheme="minorHAnsi" w:cstheme="minorHAnsi"/>
          <w:b/>
          <w:bCs/>
        </w:rPr>
        <w:t xml:space="preserve"> </w:t>
      </w:r>
      <w:r w:rsidRPr="00911C2E">
        <w:rPr>
          <w:rFonts w:asciiTheme="minorHAnsi" w:hAnsiTheme="minorHAnsi" w:cstheme="minorHAnsi"/>
        </w:rPr>
        <w:t xml:space="preserve">Gêneros Alimentícios Carnes e Refrigerados para fornecimento para a Merenda Escolar, do Departamento Municipal deste município, mediante realização de Processo Licitatório, na modalidade de Pregão Eletrônico, nos termos da Lei nº </w:t>
      </w:r>
      <w:r w:rsidRPr="00911C2E">
        <w:rPr>
          <w:rFonts w:asciiTheme="minorHAnsi" w:hAnsiTheme="minorHAnsi" w:cstheme="minorHAnsi"/>
        </w:rPr>
        <w:lastRenderedPageBreak/>
        <w:t xml:space="preserve">14.133/2021. </w:t>
      </w:r>
    </w:p>
    <w:p w14:paraId="7D089666" w14:textId="77777777" w:rsidR="00844D5A" w:rsidRPr="00911C2E" w:rsidRDefault="00844D5A" w:rsidP="00844D5A">
      <w:pPr>
        <w:ind w:firstLine="708"/>
        <w:jc w:val="both"/>
        <w:rPr>
          <w:rFonts w:asciiTheme="minorHAnsi" w:hAnsiTheme="minorHAnsi" w:cstheme="minorHAnsi"/>
          <w:b/>
        </w:rPr>
      </w:pPr>
      <w:r w:rsidRPr="00911C2E">
        <w:rPr>
          <w:rFonts w:asciiTheme="minorHAnsi" w:hAnsiTheme="minorHAnsi" w:cstheme="minorHAnsi"/>
        </w:rPr>
        <w:t>Os produtos têm natureza de bens comuns, tendo em vista que seus padrões de desempenho e qualidade podem ser objetivamente definidos pelo edital, por meio de especificações usuais de mercado, nos termos do art. 6º, inciso XIII, da Lei Federal nº 14.133/2021. Para fornecimento dos itens pretendidos os eventuais interessados deverão comprovar que atuam em ramo de atividade compatível com o objeto da licitação, bem como apresentar os documentos solicitados no edital para a devida habilitação, nos termos do art. 62 da Lei Federal nº 14.133/2021.</w:t>
      </w:r>
    </w:p>
    <w:p w14:paraId="4D7EC17D" w14:textId="77777777" w:rsidR="00844D5A" w:rsidRPr="00911C2E" w:rsidRDefault="00844D5A" w:rsidP="00844D5A">
      <w:pPr>
        <w:ind w:firstLine="708"/>
        <w:jc w:val="both"/>
        <w:rPr>
          <w:rFonts w:asciiTheme="minorHAnsi" w:hAnsiTheme="minorHAnsi" w:cstheme="minorHAnsi"/>
          <w:b/>
        </w:rPr>
      </w:pPr>
      <w:r w:rsidRPr="00911C2E">
        <w:rPr>
          <w:rFonts w:asciiTheme="minorHAnsi" w:hAnsiTheme="minorHAnsi" w:cstheme="minorHAnsi"/>
        </w:rPr>
        <w:t>O credenciado habilitado deverá apresentar declaração de que o licitante tomou conhecimento de todas as informações e das condições locais para o cumprimento das obrigações objeto da licitação.</w:t>
      </w:r>
    </w:p>
    <w:p w14:paraId="12D1AAC2" w14:textId="77777777" w:rsidR="00844D5A" w:rsidRPr="00911C2E" w:rsidRDefault="00844D5A" w:rsidP="00844D5A">
      <w:pPr>
        <w:jc w:val="both"/>
        <w:rPr>
          <w:rFonts w:asciiTheme="minorHAnsi" w:hAnsiTheme="minorHAnsi" w:cstheme="minorHAnsi"/>
          <w:color w:val="000000" w:themeColor="text1"/>
        </w:rPr>
      </w:pP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color w:val="000000" w:themeColor="text1"/>
        </w:rPr>
        <w:t>A contratação será formalizada mediante a assinatura do contrato, que será firmado por um período de 12 (doze) meses, a partir de sua assinatura, em conformidade a Lei n°14.133/2021.</w:t>
      </w:r>
    </w:p>
    <w:p w14:paraId="10909FDC" w14:textId="77777777" w:rsidR="00844D5A" w:rsidRPr="00911C2E" w:rsidRDefault="00844D5A" w:rsidP="00844D5A">
      <w:pPr>
        <w:jc w:val="both"/>
        <w:rPr>
          <w:rFonts w:asciiTheme="minorHAnsi" w:hAnsiTheme="minorHAnsi" w:cstheme="minorHAnsi"/>
          <w:color w:val="000000" w:themeColor="text1"/>
        </w:rPr>
      </w:pPr>
      <w:r w:rsidRPr="00911C2E">
        <w:rPr>
          <w:rFonts w:asciiTheme="minorHAnsi" w:eastAsia="Segoe UI" w:hAnsiTheme="minorHAnsi" w:cstheme="minorHAnsi"/>
          <w:bCs/>
          <w:color w:val="000000" w:themeColor="text1"/>
        </w:rPr>
        <w:t xml:space="preserve">           3.1</w:t>
      </w: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bCs/>
          <w:color w:val="000000" w:themeColor="text1"/>
        </w:rPr>
        <w:t>A empresa contratada deverá r</w:t>
      </w:r>
      <w:r w:rsidRPr="00911C2E">
        <w:rPr>
          <w:rFonts w:asciiTheme="minorHAnsi" w:eastAsia="Segoe UI" w:hAnsiTheme="minorHAnsi" w:cstheme="minorHAnsi"/>
          <w:color w:val="000000" w:themeColor="text1"/>
        </w:rPr>
        <w:t xml:space="preserve">esponder por todos os ônus referentes ao fornecimento ora contratado, tais como fretes, impostos, seguros, encargos trabalhistas, previdenciários, fiscais e comerciais, decorrentes do objeto e apresentar os respectivos comprovantes, quando solicitados pela SICS. </w:t>
      </w:r>
    </w:p>
    <w:p w14:paraId="1751640F" w14:textId="77777777" w:rsidR="00844D5A" w:rsidRPr="00911C2E" w:rsidRDefault="00844D5A" w:rsidP="00844D5A">
      <w:pPr>
        <w:jc w:val="both"/>
        <w:rPr>
          <w:rFonts w:asciiTheme="minorHAnsi" w:hAnsiTheme="minorHAnsi" w:cstheme="minorHAnsi"/>
          <w:color w:val="000000" w:themeColor="text1"/>
        </w:rPr>
      </w:pP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bCs/>
          <w:color w:val="000000" w:themeColor="text1"/>
        </w:rPr>
        <w:t>3.2</w:t>
      </w: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color w:val="000000" w:themeColor="text1"/>
        </w:rPr>
        <w:t xml:space="preserve">Reparar ou indenizar, dentro do prazo estipulado pela autoridade competente, todas e quaisquer avarias ou danos causados aos bens do </w:t>
      </w:r>
      <w:r w:rsidRPr="00911C2E">
        <w:rPr>
          <w:rFonts w:asciiTheme="minorHAnsi" w:eastAsia="Segoe UI" w:hAnsiTheme="minorHAnsi" w:cstheme="minorHAnsi"/>
          <w:bCs/>
          <w:color w:val="000000" w:themeColor="text1"/>
        </w:rPr>
        <w:t xml:space="preserve">contratante, ou de terceiros, decorrentes de ação ou omissão de seus </w:t>
      </w:r>
      <w:r w:rsidRPr="00911C2E">
        <w:rPr>
          <w:rFonts w:asciiTheme="minorHAnsi" w:eastAsia="Segoe UI" w:hAnsiTheme="minorHAnsi" w:cstheme="minorHAnsi"/>
          <w:color w:val="000000" w:themeColor="text1"/>
        </w:rPr>
        <w:t>empregados e fornecedores.</w:t>
      </w:r>
    </w:p>
    <w:p w14:paraId="28786293" w14:textId="77777777" w:rsidR="00844D5A" w:rsidRPr="00911C2E" w:rsidRDefault="00844D5A" w:rsidP="00844D5A">
      <w:pPr>
        <w:jc w:val="both"/>
        <w:rPr>
          <w:rFonts w:asciiTheme="minorHAnsi" w:hAnsiTheme="minorHAnsi" w:cstheme="minorHAnsi"/>
          <w:color w:val="000000" w:themeColor="text1"/>
        </w:rPr>
      </w:pPr>
      <w:r w:rsidRPr="00911C2E">
        <w:rPr>
          <w:rFonts w:asciiTheme="minorHAnsi" w:eastAsia="Segoe UI" w:hAnsiTheme="minorHAnsi" w:cstheme="minorHAnsi"/>
          <w:bCs/>
          <w:color w:val="000000" w:themeColor="text1"/>
        </w:rPr>
        <w:t xml:space="preserve">            3.3</w:t>
      </w: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color w:val="000000" w:themeColor="text1"/>
        </w:rPr>
        <w:t xml:space="preserve">Substituir, no prazo máximo de até 24 (vinte e quatro) horas ou no próximo dia útil, a contar da data da notificação, os produtos entregues, caso se apresentem impróprios para consumo. </w:t>
      </w:r>
    </w:p>
    <w:p w14:paraId="2D6A740D" w14:textId="77777777" w:rsidR="00844D5A" w:rsidRPr="00911C2E" w:rsidRDefault="00844D5A" w:rsidP="00844D5A">
      <w:pPr>
        <w:jc w:val="both"/>
        <w:rPr>
          <w:rFonts w:asciiTheme="minorHAnsi" w:hAnsiTheme="minorHAnsi" w:cstheme="minorHAnsi"/>
          <w:color w:val="000000" w:themeColor="text1"/>
        </w:rPr>
      </w:pPr>
      <w:r w:rsidRPr="00911C2E">
        <w:rPr>
          <w:rFonts w:asciiTheme="minorHAnsi" w:eastAsia="Segoe UI" w:hAnsiTheme="minorHAnsi" w:cstheme="minorHAnsi"/>
          <w:bCs/>
          <w:color w:val="000000" w:themeColor="text1"/>
        </w:rPr>
        <w:t xml:space="preserve">            3.4</w:t>
      </w:r>
      <w:r w:rsidRPr="00911C2E">
        <w:rPr>
          <w:rFonts w:asciiTheme="minorHAnsi" w:eastAsia="Segoe UI" w:hAnsiTheme="minorHAnsi" w:cstheme="minorHAnsi"/>
          <w:b/>
          <w:bCs/>
          <w:color w:val="000000" w:themeColor="text1"/>
        </w:rPr>
        <w:t xml:space="preserve"> </w:t>
      </w:r>
      <w:r w:rsidRPr="00911C2E">
        <w:rPr>
          <w:rFonts w:asciiTheme="minorHAnsi" w:eastAsia="Segoe UI" w:hAnsiTheme="minorHAnsi" w:cstheme="minorHAnsi"/>
          <w:color w:val="000000" w:themeColor="text1"/>
        </w:rPr>
        <w:t>Providenciar para que seus auxiliares cumpram as normas internas relativas à segurança do contratante.</w:t>
      </w:r>
    </w:p>
    <w:p w14:paraId="67F2D79C" w14:textId="77777777" w:rsidR="00844D5A" w:rsidRPr="00911C2E" w:rsidRDefault="00844D5A" w:rsidP="00844D5A">
      <w:pPr>
        <w:jc w:val="both"/>
        <w:rPr>
          <w:rFonts w:asciiTheme="minorHAnsi" w:hAnsiTheme="minorHAnsi" w:cstheme="minorHAnsi"/>
        </w:rPr>
      </w:pPr>
      <w:r w:rsidRPr="00911C2E">
        <w:rPr>
          <w:rFonts w:asciiTheme="minorHAnsi" w:eastAsia="Segoe UI" w:hAnsiTheme="minorHAnsi" w:cstheme="minorHAnsi"/>
          <w:b/>
          <w:bCs/>
        </w:rPr>
        <w:t xml:space="preserve">            </w:t>
      </w:r>
      <w:r w:rsidRPr="00911C2E">
        <w:rPr>
          <w:rFonts w:asciiTheme="minorHAnsi" w:eastAsia="Segoe UI" w:hAnsiTheme="minorHAnsi" w:cstheme="minorHAnsi"/>
          <w:bCs/>
        </w:rPr>
        <w:t>3.5</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Manter durante todo o período de vigência do contrato, todas as condições que ensejaram a sua habilitação na contratação.</w:t>
      </w:r>
    </w:p>
    <w:p w14:paraId="6A46610C" w14:textId="77777777" w:rsidR="00844D5A" w:rsidRPr="00911C2E" w:rsidRDefault="00844D5A" w:rsidP="00844D5A">
      <w:pPr>
        <w:jc w:val="both"/>
        <w:rPr>
          <w:rFonts w:asciiTheme="minorHAnsi" w:hAnsiTheme="minorHAnsi" w:cstheme="minorHAnsi"/>
        </w:rPr>
      </w:pPr>
      <w:r w:rsidRPr="00911C2E">
        <w:rPr>
          <w:rFonts w:asciiTheme="minorHAnsi" w:eastAsia="Segoe UI" w:hAnsiTheme="minorHAnsi" w:cstheme="minorHAnsi"/>
          <w:bCs/>
        </w:rPr>
        <w:t xml:space="preserve">            3.6</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Não subcontratar ou transferir a outrem, no todo ou em parte, o objeto da contratação definida no Termo de Referência, sem prévia anuência do Contratante. Caso ocorra a subcontratação, mesmo que autorizada pelo Contratante, este não se responsabilizará por qualquer obrigação ou encargo do subcontratado.</w:t>
      </w:r>
    </w:p>
    <w:p w14:paraId="29060059" w14:textId="77777777" w:rsidR="00844D5A" w:rsidRPr="00911C2E" w:rsidRDefault="00844D5A" w:rsidP="00844D5A">
      <w:pPr>
        <w:jc w:val="both"/>
        <w:rPr>
          <w:rFonts w:asciiTheme="minorHAnsi" w:hAnsiTheme="minorHAnsi" w:cstheme="minorHAnsi"/>
        </w:rPr>
      </w:pPr>
      <w:r w:rsidRPr="00911C2E">
        <w:rPr>
          <w:rFonts w:asciiTheme="minorHAnsi" w:eastAsia="Segoe UI" w:hAnsiTheme="minorHAnsi" w:cstheme="minorHAnsi"/>
          <w:bCs/>
        </w:rPr>
        <w:t xml:space="preserve">            3.7</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Fornecer os produtos descritos no respectivo contrato, com rapidez e eficiência, conforme o descritivo dos produtos.</w:t>
      </w:r>
    </w:p>
    <w:p w14:paraId="66481AE4" w14:textId="77777777" w:rsidR="00844D5A" w:rsidRPr="00911C2E" w:rsidRDefault="00844D5A" w:rsidP="00844D5A">
      <w:pPr>
        <w:jc w:val="both"/>
        <w:rPr>
          <w:rFonts w:asciiTheme="minorHAnsi" w:eastAsia="Segoe UI" w:hAnsiTheme="minorHAnsi" w:cstheme="minorHAnsi"/>
        </w:rPr>
      </w:pPr>
      <w:r w:rsidRPr="00911C2E">
        <w:rPr>
          <w:rFonts w:asciiTheme="minorHAnsi" w:eastAsia="Segoe UI" w:hAnsiTheme="minorHAnsi" w:cstheme="minorHAnsi"/>
          <w:b/>
          <w:bCs/>
        </w:rPr>
        <w:t xml:space="preserve">            </w:t>
      </w:r>
      <w:r w:rsidRPr="00911C2E">
        <w:rPr>
          <w:rFonts w:asciiTheme="minorHAnsi" w:eastAsia="Segoe UI" w:hAnsiTheme="minorHAnsi" w:cstheme="minorHAnsi"/>
          <w:bCs/>
        </w:rPr>
        <w:t>3.8</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Cumprir o objeto do contrato estritamente de acordo com as normas que regulamentam o objeto da contratação.</w:t>
      </w:r>
    </w:p>
    <w:p w14:paraId="773C7E62" w14:textId="77777777" w:rsidR="00844D5A" w:rsidRPr="00911C2E" w:rsidRDefault="00844D5A" w:rsidP="00844D5A">
      <w:pPr>
        <w:spacing w:line="276" w:lineRule="auto"/>
        <w:jc w:val="both"/>
        <w:rPr>
          <w:rFonts w:asciiTheme="minorHAnsi" w:hAnsiTheme="minorHAnsi" w:cstheme="minorHAnsi"/>
        </w:rPr>
      </w:pPr>
    </w:p>
    <w:p w14:paraId="39E09E8A" w14:textId="77777777" w:rsidR="00844D5A" w:rsidRPr="00911C2E" w:rsidRDefault="00844D5A" w:rsidP="00844D5A">
      <w:pPr>
        <w:spacing w:line="276" w:lineRule="auto"/>
        <w:jc w:val="both"/>
        <w:rPr>
          <w:rFonts w:asciiTheme="minorHAnsi" w:hAnsiTheme="minorHAnsi" w:cstheme="minorHAnsi"/>
        </w:rPr>
      </w:pPr>
    </w:p>
    <w:p w14:paraId="792EF922" w14:textId="6606B11E"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4. PESQUISA DE MERCADO </w:t>
      </w:r>
    </w:p>
    <w:p w14:paraId="1A1887DD"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Para o objeto em questão foram realizadas pesquisas de acordo com os parâmetros da Lei Federal nº 14.133/2021, isto é, pesquisa de preços com fornecedores da região e do município.</w:t>
      </w:r>
    </w:p>
    <w:p w14:paraId="3A20DC2A"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 Justifica-se que a pesquisa de preço feita diretamente com os fornecedores se deu em razão de que eles também participam de licitações, bem como tem o objetivo de movimentar a economia local.</w:t>
      </w:r>
    </w:p>
    <w:p w14:paraId="6494AF10" w14:textId="77777777" w:rsidR="00844D5A" w:rsidRPr="00911C2E" w:rsidRDefault="00844D5A" w:rsidP="00844D5A">
      <w:pPr>
        <w:spacing w:line="276" w:lineRule="auto"/>
        <w:rPr>
          <w:rFonts w:asciiTheme="minorHAnsi" w:hAnsiTheme="minorHAnsi" w:cstheme="minorHAnsi"/>
        </w:rPr>
      </w:pPr>
    </w:p>
    <w:p w14:paraId="370CE396" w14:textId="1FB606DA"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5. DESCRIÇÃO DA SOLUÇÃO COMO UM TODO</w:t>
      </w:r>
    </w:p>
    <w:p w14:paraId="0483C51E"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 </w:t>
      </w:r>
      <w:r w:rsidRPr="00911C2E">
        <w:rPr>
          <w:rFonts w:asciiTheme="minorHAnsi" w:hAnsiTheme="minorHAnsi" w:cstheme="minorHAnsi"/>
        </w:rPr>
        <w:tab/>
        <w:t xml:space="preserve">A solução que melhor atende às necessidades do setor municipal, bem como a que traz maiores ganhos do ponto de vista da economicidade e do interesse público é o Registro de Preços do objeto </w:t>
      </w:r>
      <w:r w:rsidRPr="00911C2E">
        <w:rPr>
          <w:rFonts w:asciiTheme="minorHAnsi" w:hAnsiTheme="minorHAnsi" w:cstheme="minorHAnsi"/>
        </w:rPr>
        <w:lastRenderedPageBreak/>
        <w:t>licitado, por meio de Pregão Eletrônico com o objetivo de realizar futuras aquisições de forma parcelada do item, de acordo com a necessidade do setor.</w:t>
      </w:r>
    </w:p>
    <w:p w14:paraId="4E2DB849" w14:textId="77777777" w:rsidR="00844D5A" w:rsidRPr="00911C2E" w:rsidRDefault="00844D5A" w:rsidP="00844D5A">
      <w:pPr>
        <w:spacing w:line="276" w:lineRule="auto"/>
        <w:jc w:val="both"/>
        <w:rPr>
          <w:rFonts w:asciiTheme="minorHAnsi" w:hAnsiTheme="minorHAnsi" w:cstheme="minorHAnsi"/>
        </w:rPr>
      </w:pPr>
    </w:p>
    <w:p w14:paraId="4B039EB0" w14:textId="78AF3700"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6. JUSTIFICATIVA PARA PARCELAMENTO </w:t>
      </w:r>
    </w:p>
    <w:p w14:paraId="64EB9B6E"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A execução do objeto por ser técnica e economicamente viável será realizada de forma parcelada, ou seja, conforme demanda do município, também por se tratar de produto perecível. Outrossim, devido à natureza divisível do objeto, a licitação será do tipo “menor preço por item”, permitindo assim a ampla participação de licitantes e maximização da concorrência, objetivando maior economia às contratações que se originarem do processo licitatório e melhor aproveitamento dos recursos financeiros disponíveis.</w:t>
      </w:r>
    </w:p>
    <w:p w14:paraId="3DB6AE77" w14:textId="77777777" w:rsidR="00844D5A" w:rsidRPr="00911C2E" w:rsidRDefault="00844D5A" w:rsidP="00844D5A">
      <w:pPr>
        <w:spacing w:line="276" w:lineRule="auto"/>
        <w:jc w:val="both"/>
        <w:rPr>
          <w:rFonts w:asciiTheme="minorHAnsi" w:hAnsiTheme="minorHAnsi" w:cstheme="minorHAnsi"/>
        </w:rPr>
      </w:pPr>
    </w:p>
    <w:p w14:paraId="244FED77" w14:textId="7F407692"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7. DEMONSTRATIVO DOS RESULTADOS PRETENDIDOS </w:t>
      </w:r>
    </w:p>
    <w:p w14:paraId="2955A6BA" w14:textId="77777777" w:rsidR="00844D5A" w:rsidRPr="00911C2E" w:rsidRDefault="00844D5A" w:rsidP="00844D5A">
      <w:pPr>
        <w:spacing w:line="276" w:lineRule="auto"/>
        <w:ind w:firstLine="708"/>
        <w:jc w:val="both"/>
        <w:rPr>
          <w:rFonts w:asciiTheme="minorHAnsi" w:hAnsiTheme="minorHAnsi" w:cstheme="minorHAnsi"/>
          <w:color w:val="000000" w:themeColor="text1"/>
        </w:rPr>
      </w:pPr>
      <w:r w:rsidRPr="00911C2E">
        <w:rPr>
          <w:rFonts w:asciiTheme="minorHAnsi" w:hAnsiTheme="minorHAnsi" w:cstheme="minorHAnsi"/>
        </w:rPr>
        <w:t xml:space="preserve">Pretende-se, com o presente processo licitatório, </w:t>
      </w:r>
      <w:r w:rsidRPr="00911C2E">
        <w:rPr>
          <w:rFonts w:asciiTheme="minorHAnsi" w:eastAsia="Segoe UI" w:hAnsiTheme="minorHAnsi" w:cstheme="minorHAnsi"/>
          <w:color w:val="000000" w:themeColor="text1"/>
          <w:lang w:eastAsia="zh-CN"/>
        </w:rPr>
        <w:t>atender as demandas do Setor de Alimentação Escolar quanto à confecção de refeições aos alunos matriculados nas unidades escolares do município, durante o período de 12 (doze) meses, através de alimentação nutricionalmente equilibrada que contribuirá para o desenvolvimento físico, mental e biopsicossocial dos alunos da rede pública.</w:t>
      </w:r>
    </w:p>
    <w:p w14:paraId="55EA05C3"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Almeja-se, igualmente, assegurar tratamento isonômico entre os licitantes, bem como a justa competição e evitar contratação com sobre preço ou com preço manifestamente inexequível quando da execução do contrato. </w:t>
      </w:r>
    </w:p>
    <w:p w14:paraId="0DEBDBAA"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Assim, pretende-se alcançar os seguintes resultados:</w:t>
      </w:r>
    </w:p>
    <w:p w14:paraId="2C56C9B9"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 assegurar a continuidade dos serviços essenciais fornecidos pelo setor.</w:t>
      </w:r>
    </w:p>
    <w:p w14:paraId="18858431"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b) assegurar o preparo dos alimentos da merenda escolar fornecidos pelo Município;</w:t>
      </w:r>
    </w:p>
    <w:p w14:paraId="552D184D"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c) garantir a qualidade e melhores custos na aquisição do objeto demandado;</w:t>
      </w:r>
    </w:p>
    <w:p w14:paraId="3E0A2D45"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d) assegurar a continuidade do fornecimento dos itens para o setor e suas unidades escolares.</w:t>
      </w:r>
    </w:p>
    <w:p w14:paraId="27778E1A" w14:textId="77777777" w:rsidR="00844D5A" w:rsidRPr="00911C2E" w:rsidRDefault="00844D5A" w:rsidP="00844D5A">
      <w:pPr>
        <w:spacing w:line="276" w:lineRule="auto"/>
        <w:jc w:val="both"/>
        <w:rPr>
          <w:rFonts w:asciiTheme="minorHAnsi" w:hAnsiTheme="minorHAnsi" w:cstheme="minorHAnsi"/>
        </w:rPr>
      </w:pPr>
    </w:p>
    <w:p w14:paraId="309353B6" w14:textId="184480AC"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8. PROVIDÊNCIAS PRÉVIAS AO CONTRATO</w:t>
      </w:r>
    </w:p>
    <w:p w14:paraId="1EFF45E9"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Por se tratar de serviço comum, de atividades rotineiras e conhecidas pelas empresas do ramo, não se identifica a necessidade de providências complementares, da mesma forma, não há necessidade de transição contratual. </w:t>
      </w:r>
    </w:p>
    <w:p w14:paraId="4229B87D" w14:textId="77777777" w:rsidR="00844D5A" w:rsidRPr="00911C2E" w:rsidRDefault="00844D5A" w:rsidP="00844D5A">
      <w:pPr>
        <w:spacing w:line="276" w:lineRule="auto"/>
        <w:ind w:firstLine="708"/>
        <w:jc w:val="both"/>
        <w:rPr>
          <w:rFonts w:asciiTheme="minorHAnsi" w:hAnsiTheme="minorHAnsi" w:cstheme="minorHAnsi"/>
          <w:color w:val="000000" w:themeColor="text1"/>
        </w:rPr>
      </w:pPr>
      <w:r w:rsidRPr="00911C2E">
        <w:rPr>
          <w:rFonts w:asciiTheme="minorHAnsi" w:eastAsia="Segoe UI" w:hAnsiTheme="minorHAnsi" w:cstheme="minorHAnsi"/>
          <w:color w:val="000000" w:themeColor="text1"/>
          <w:lang w:eastAsia="zh-CN"/>
        </w:rPr>
        <w:t>Para a contratação pretendida não haverá necessidade de providências prévias no âmbito da Administração, entretanto, o gestor e os fiscais do contrato deverão observar o recebimento das mercadorias. A Secretaria requisitante indica as servidoras Gabriela Bolognesi Bombig Santos e Mariana dos Santos Tortoli de Souza, atualmente ocupantes do cargo de Nutricionista do Setor de Alimentação Escolar, como fiscal de contrato.</w:t>
      </w:r>
    </w:p>
    <w:p w14:paraId="559759C4" w14:textId="77777777" w:rsidR="00844D5A" w:rsidRPr="00911C2E" w:rsidRDefault="00844D5A" w:rsidP="00844D5A">
      <w:pPr>
        <w:spacing w:line="276" w:lineRule="auto"/>
        <w:jc w:val="both"/>
        <w:rPr>
          <w:rFonts w:asciiTheme="minorHAnsi" w:hAnsiTheme="minorHAnsi" w:cstheme="minorHAnsi"/>
        </w:rPr>
      </w:pPr>
    </w:p>
    <w:p w14:paraId="2A5BA38C" w14:textId="50726CA1"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9. CONTRATAÇÕES CORRELATAS/INTERDEPENDENTES</w:t>
      </w:r>
    </w:p>
    <w:p w14:paraId="189E088E"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 Não se faz necessária a realização de contratações correlatas e/ou interdependentes para a viabilidade desta demanda.</w:t>
      </w:r>
    </w:p>
    <w:p w14:paraId="01BAE923" w14:textId="5ADE4354" w:rsidR="00844D5A" w:rsidRPr="00911C2E" w:rsidRDefault="00844D5A" w:rsidP="00844D5A">
      <w:pPr>
        <w:spacing w:line="276" w:lineRule="auto"/>
        <w:jc w:val="both"/>
        <w:rPr>
          <w:rFonts w:asciiTheme="minorHAnsi" w:hAnsiTheme="minorHAnsi" w:cstheme="minorHAnsi"/>
        </w:rPr>
      </w:pPr>
    </w:p>
    <w:p w14:paraId="1BC9C46F" w14:textId="77777777" w:rsidR="005737EA" w:rsidRPr="00911C2E" w:rsidRDefault="005737EA" w:rsidP="00844D5A">
      <w:pPr>
        <w:spacing w:line="276" w:lineRule="auto"/>
        <w:jc w:val="both"/>
        <w:rPr>
          <w:rFonts w:asciiTheme="minorHAnsi" w:hAnsiTheme="minorHAnsi" w:cstheme="minorHAnsi"/>
        </w:rPr>
      </w:pPr>
    </w:p>
    <w:p w14:paraId="7A8E8401" w14:textId="2F59021B"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lastRenderedPageBreak/>
        <w:t xml:space="preserve">10. DOS IMPACTOS AMBIENTAIS </w:t>
      </w:r>
    </w:p>
    <w:p w14:paraId="486B2595"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Não há previsão de impacto ambiental resultante desta contratação. Todavia, caberá a futura contratada ações a serem adotadas como boas práticas na prestação dos serviços a serem desempenhados por intermédio de seus profissionais: </w:t>
      </w:r>
    </w:p>
    <w:p w14:paraId="518DA26A"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a) Orientar seus empregados sobre prevenção e controle de risco aos trabalhadores, bem como sobre práticas socioambientais para economia de energia, de água e redução de geração de resíduos sólidos no ambiente onde se prestará o serviço; </w:t>
      </w:r>
    </w:p>
    <w:p w14:paraId="419C9BD1"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b) Utilizar equipamentos e materiais de menor impacto ambiental; </w:t>
      </w:r>
    </w:p>
    <w:p w14:paraId="30127C90"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c) Destinar de forma ambientalmente adequada todos os materiais e equipamentos que foram utilizados no fornecimento do objeto; </w:t>
      </w:r>
    </w:p>
    <w:p w14:paraId="50417FC5"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d) Observar, durante a vigência do contrato, as práticas definidas na política de responsabilidade socioambiental do órgão, acerca de: Normas de segurança do trabalho; Redução no consumo de energia, água e demais recursos naturais; </w:t>
      </w:r>
    </w:p>
    <w:p w14:paraId="7BCF9223" w14:textId="77777777" w:rsidR="00844D5A" w:rsidRPr="00911C2E" w:rsidRDefault="00844D5A" w:rsidP="00844D5A">
      <w:pPr>
        <w:spacing w:line="276" w:lineRule="auto"/>
        <w:jc w:val="both"/>
        <w:rPr>
          <w:rFonts w:asciiTheme="minorHAnsi" w:hAnsiTheme="minorHAnsi" w:cstheme="minorHAnsi"/>
        </w:rPr>
      </w:pPr>
    </w:p>
    <w:p w14:paraId="6526464B" w14:textId="77777777" w:rsidR="00844D5A" w:rsidRPr="00911C2E" w:rsidRDefault="00844D5A" w:rsidP="00844D5A">
      <w:pPr>
        <w:spacing w:line="276" w:lineRule="auto"/>
        <w:jc w:val="both"/>
        <w:rPr>
          <w:rFonts w:asciiTheme="minorHAnsi" w:hAnsiTheme="minorHAnsi" w:cstheme="minorHAnsi"/>
        </w:rPr>
      </w:pPr>
    </w:p>
    <w:p w14:paraId="08639593" w14:textId="53BD53D0" w:rsidR="00844D5A" w:rsidRPr="00911C2E" w:rsidRDefault="00844D5A" w:rsidP="00844D5A">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cstheme="minorHAnsi"/>
          <w:b/>
        </w:rPr>
      </w:pPr>
      <w:r w:rsidRPr="00911C2E">
        <w:rPr>
          <w:rFonts w:asciiTheme="minorHAnsi" w:hAnsiTheme="minorHAnsi" w:cstheme="minorHAnsi"/>
          <w:b/>
        </w:rPr>
        <w:t xml:space="preserve">11. VIABILIDADE DA CONTRATAÇÃO </w:t>
      </w:r>
    </w:p>
    <w:p w14:paraId="6F6DD236"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 xml:space="preserve">Diante do exposto, foi possível concluir que os estudos preliminares evidenciaram pela possibilidade de contratação do item descrito acima, bem como adequada às necessidades desta Administração. </w:t>
      </w:r>
    </w:p>
    <w:p w14:paraId="63264917"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Por fim, em havendo previsão e viabilidade financeira, entende-se como viável e razoável a contratação por meio de processo licitatório descrito neste ETP para atender ao interesse público.</w:t>
      </w:r>
    </w:p>
    <w:p w14:paraId="4ECEF1B6" w14:textId="77777777" w:rsidR="00844D5A" w:rsidRPr="00911C2E" w:rsidRDefault="00844D5A" w:rsidP="00844D5A">
      <w:pPr>
        <w:spacing w:line="276" w:lineRule="auto"/>
        <w:ind w:firstLine="708"/>
        <w:jc w:val="both"/>
        <w:rPr>
          <w:rFonts w:asciiTheme="minorHAnsi" w:hAnsiTheme="minorHAnsi" w:cstheme="minorHAnsi"/>
        </w:rPr>
      </w:pPr>
      <w:r w:rsidRPr="00911C2E">
        <w:rPr>
          <w:rFonts w:asciiTheme="minorHAnsi" w:hAnsiTheme="minorHAnsi" w:cstheme="minorHAnsi"/>
        </w:rPr>
        <w:t>Assim sendo, com base na justificativa e nas especificações técnicas constantes neste Estudo Técnico Preliminar, declaramos que a contratação é viável, atendendo aos padrões e preços de mercado.</w:t>
      </w:r>
    </w:p>
    <w:p w14:paraId="741BC4B5" w14:textId="77777777" w:rsidR="00844D5A" w:rsidRPr="00911C2E" w:rsidRDefault="00844D5A" w:rsidP="00844D5A">
      <w:pPr>
        <w:spacing w:line="276" w:lineRule="auto"/>
        <w:jc w:val="both"/>
        <w:rPr>
          <w:rFonts w:asciiTheme="minorHAnsi" w:hAnsiTheme="minorHAnsi" w:cstheme="minorHAnsi"/>
        </w:rPr>
      </w:pPr>
    </w:p>
    <w:p w14:paraId="68563BAD" w14:textId="77777777" w:rsidR="00844D5A" w:rsidRPr="00911C2E" w:rsidRDefault="00844D5A" w:rsidP="00844D5A">
      <w:pPr>
        <w:spacing w:line="276" w:lineRule="auto"/>
        <w:jc w:val="center"/>
        <w:rPr>
          <w:rFonts w:asciiTheme="minorHAnsi" w:hAnsiTheme="minorHAnsi" w:cstheme="minorHAnsi"/>
        </w:rPr>
      </w:pPr>
      <w:r w:rsidRPr="00911C2E">
        <w:rPr>
          <w:rFonts w:asciiTheme="minorHAnsi" w:hAnsiTheme="minorHAnsi" w:cstheme="minorHAnsi"/>
        </w:rPr>
        <w:t>São Joaquim da Barra/SP, 30 de janeiro de 2025</w:t>
      </w:r>
    </w:p>
    <w:p w14:paraId="4F3C59A7" w14:textId="77777777" w:rsidR="00844D5A" w:rsidRPr="00911C2E" w:rsidRDefault="00844D5A" w:rsidP="00844D5A">
      <w:pPr>
        <w:spacing w:line="276" w:lineRule="auto"/>
        <w:jc w:val="both"/>
        <w:rPr>
          <w:rFonts w:asciiTheme="minorHAnsi" w:hAnsiTheme="minorHAnsi" w:cstheme="minorHAnsi"/>
        </w:rPr>
      </w:pPr>
    </w:p>
    <w:p w14:paraId="59483488" w14:textId="77777777" w:rsidR="00844D5A" w:rsidRPr="00911C2E" w:rsidRDefault="00844D5A" w:rsidP="00844D5A">
      <w:pPr>
        <w:spacing w:line="276" w:lineRule="auto"/>
        <w:jc w:val="both"/>
        <w:rPr>
          <w:rFonts w:asciiTheme="minorHAnsi" w:hAnsiTheme="minorHAnsi" w:cstheme="minorHAnsi"/>
        </w:rPr>
      </w:pPr>
    </w:p>
    <w:p w14:paraId="42142F94" w14:textId="77777777" w:rsidR="00844D5A" w:rsidRPr="00911C2E" w:rsidRDefault="00844D5A" w:rsidP="00844D5A">
      <w:pPr>
        <w:jc w:val="center"/>
        <w:rPr>
          <w:rFonts w:asciiTheme="minorHAnsi" w:hAnsiTheme="minorHAnsi" w:cstheme="minorHAnsi"/>
          <w:color w:val="000000"/>
          <w:shd w:val="clear" w:color="auto" w:fill="FFFFFF"/>
        </w:rPr>
      </w:pPr>
      <w:r w:rsidRPr="00911C2E">
        <w:rPr>
          <w:rFonts w:asciiTheme="minorHAnsi" w:hAnsiTheme="minorHAnsi" w:cstheme="minorHAnsi"/>
          <w:color w:val="000000"/>
          <w:shd w:val="clear" w:color="auto" w:fill="FFFFFF"/>
        </w:rPr>
        <w:t>Cristiani Matheus Alves Vogt</w:t>
      </w:r>
    </w:p>
    <w:p w14:paraId="1B72295E" w14:textId="77777777" w:rsidR="00844D5A" w:rsidRPr="00911C2E" w:rsidRDefault="00844D5A" w:rsidP="00844D5A">
      <w:pPr>
        <w:jc w:val="center"/>
        <w:rPr>
          <w:rFonts w:asciiTheme="minorHAnsi" w:hAnsiTheme="minorHAnsi" w:cstheme="minorHAnsi"/>
        </w:rPr>
      </w:pPr>
      <w:r w:rsidRPr="00911C2E">
        <w:rPr>
          <w:rFonts w:asciiTheme="minorHAnsi" w:hAnsiTheme="minorHAnsi" w:cstheme="minorHAnsi"/>
        </w:rPr>
        <w:t>Diretora do Departamento Municipal de Educação</w:t>
      </w:r>
    </w:p>
    <w:p w14:paraId="46BA390C" w14:textId="77777777" w:rsidR="00A6105B" w:rsidRPr="00911C2E" w:rsidRDefault="00A6105B" w:rsidP="00A6105B">
      <w:pPr>
        <w:pStyle w:val="Ttulo1"/>
        <w:tabs>
          <w:tab w:val="left" w:pos="1134"/>
          <w:tab w:val="left" w:pos="9639"/>
        </w:tabs>
        <w:ind w:left="284" w:right="687"/>
        <w:jc w:val="both"/>
        <w:rPr>
          <w:rFonts w:asciiTheme="minorHAnsi" w:hAnsiTheme="minorHAnsi"/>
          <w:sz w:val="22"/>
          <w:szCs w:val="22"/>
        </w:rPr>
      </w:pPr>
    </w:p>
    <w:p w14:paraId="0B9A6E65" w14:textId="77777777" w:rsidR="00EF544A" w:rsidRPr="00911C2E" w:rsidRDefault="00EF544A" w:rsidP="00355B6C">
      <w:pPr>
        <w:tabs>
          <w:tab w:val="left" w:pos="1134"/>
          <w:tab w:val="left" w:pos="9639"/>
        </w:tabs>
        <w:ind w:right="687"/>
        <w:rPr>
          <w:rFonts w:asciiTheme="minorHAnsi" w:hAnsiTheme="minorHAnsi" w:cs="Times New Roman"/>
          <w:b/>
        </w:rPr>
      </w:pPr>
    </w:p>
    <w:p w14:paraId="4A24DFDE" w14:textId="77777777" w:rsidR="00EF544A" w:rsidRPr="00911C2E" w:rsidRDefault="00EF544A" w:rsidP="00D96BC7">
      <w:pPr>
        <w:tabs>
          <w:tab w:val="left" w:pos="1134"/>
          <w:tab w:val="left" w:pos="9639"/>
        </w:tabs>
        <w:ind w:right="687"/>
        <w:jc w:val="center"/>
        <w:rPr>
          <w:rFonts w:asciiTheme="minorHAnsi" w:hAnsiTheme="minorHAnsi" w:cs="Times New Roman"/>
          <w:b/>
        </w:rPr>
      </w:pPr>
    </w:p>
    <w:p w14:paraId="22E7169D"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49147767"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6C9E4F77"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218847C4"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25EA1B51"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6862FF47"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407A2782"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2BB52B9D"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03BA3087"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0A41DA8E" w14:textId="77777777" w:rsidR="00A14D9D" w:rsidRPr="00911C2E" w:rsidRDefault="00A14D9D" w:rsidP="00D96BC7">
      <w:pPr>
        <w:tabs>
          <w:tab w:val="left" w:pos="1134"/>
          <w:tab w:val="left" w:pos="9639"/>
        </w:tabs>
        <w:ind w:right="687"/>
        <w:jc w:val="center"/>
        <w:rPr>
          <w:rFonts w:asciiTheme="minorHAnsi" w:hAnsiTheme="minorHAnsi" w:cs="Times New Roman"/>
          <w:b/>
        </w:rPr>
      </w:pPr>
    </w:p>
    <w:p w14:paraId="56169413" w14:textId="77777777" w:rsidR="00844D5A" w:rsidRPr="00911C2E" w:rsidRDefault="00844D5A" w:rsidP="00844D5A">
      <w:pPr>
        <w:spacing w:line="276" w:lineRule="auto"/>
        <w:jc w:val="center"/>
        <w:rPr>
          <w:rFonts w:asciiTheme="minorHAnsi" w:hAnsiTheme="minorHAnsi" w:cstheme="minorHAnsi"/>
          <w:b/>
          <w:bCs/>
        </w:rPr>
      </w:pPr>
    </w:p>
    <w:p w14:paraId="3E11A128" w14:textId="77777777" w:rsidR="00844D5A" w:rsidRPr="00911C2E" w:rsidRDefault="00844D5A" w:rsidP="00844D5A">
      <w:pPr>
        <w:spacing w:line="276" w:lineRule="auto"/>
        <w:jc w:val="center"/>
        <w:rPr>
          <w:rFonts w:asciiTheme="minorHAnsi" w:hAnsiTheme="minorHAnsi" w:cstheme="minorHAnsi"/>
          <w:b/>
          <w:bCs/>
        </w:rPr>
      </w:pPr>
      <w:r w:rsidRPr="00911C2E">
        <w:rPr>
          <w:rFonts w:asciiTheme="minorHAnsi" w:hAnsiTheme="minorHAnsi" w:cstheme="minorHAnsi"/>
          <w:b/>
          <w:bCs/>
        </w:rPr>
        <w:t xml:space="preserve">TERMO DE REFERÊNCIA </w:t>
      </w:r>
    </w:p>
    <w:p w14:paraId="45605406" w14:textId="77777777" w:rsidR="00844D5A" w:rsidRPr="00911C2E" w:rsidRDefault="00844D5A" w:rsidP="00844D5A">
      <w:pPr>
        <w:spacing w:line="276" w:lineRule="auto"/>
        <w:jc w:val="both"/>
        <w:rPr>
          <w:rFonts w:asciiTheme="minorHAnsi" w:hAnsiTheme="minorHAnsi" w:cstheme="minorHAnsi"/>
        </w:rPr>
      </w:pPr>
    </w:p>
    <w:p w14:paraId="1B843184" w14:textId="77777777" w:rsidR="00844D5A" w:rsidRPr="00911C2E" w:rsidRDefault="00844D5A" w:rsidP="00D95CF7">
      <w:pPr>
        <w:pStyle w:val="PargrafodaLista"/>
        <w:widowControl/>
        <w:numPr>
          <w:ilvl w:val="0"/>
          <w:numId w:val="29"/>
        </w:numPr>
        <w:tabs>
          <w:tab w:val="left" w:pos="284"/>
        </w:tabs>
        <w:autoSpaceDE/>
        <w:autoSpaceDN/>
        <w:spacing w:line="276" w:lineRule="auto"/>
        <w:ind w:left="0" w:firstLine="0"/>
        <w:contextualSpacing/>
        <w:rPr>
          <w:rFonts w:asciiTheme="minorHAnsi" w:hAnsiTheme="minorHAnsi" w:cstheme="minorHAnsi"/>
          <w:b/>
          <w:bCs/>
        </w:rPr>
      </w:pPr>
      <w:r w:rsidRPr="00911C2E">
        <w:rPr>
          <w:rFonts w:asciiTheme="minorHAnsi" w:hAnsiTheme="minorHAnsi" w:cstheme="minorHAnsi"/>
          <w:b/>
          <w:bCs/>
        </w:rPr>
        <w:t xml:space="preserve">DO OBJETO: </w:t>
      </w:r>
    </w:p>
    <w:p w14:paraId="396C456F" w14:textId="77777777" w:rsidR="00844D5A" w:rsidRPr="00911C2E" w:rsidRDefault="00844D5A" w:rsidP="00844D5A">
      <w:pPr>
        <w:spacing w:line="276" w:lineRule="auto"/>
        <w:jc w:val="both"/>
        <w:rPr>
          <w:rFonts w:asciiTheme="minorHAnsi" w:hAnsiTheme="minorHAnsi" w:cstheme="minorHAnsi"/>
          <w:b/>
          <w:bCs/>
        </w:rPr>
      </w:pPr>
    </w:p>
    <w:p w14:paraId="09B07ACF" w14:textId="77777777" w:rsidR="00844D5A" w:rsidRPr="00911C2E" w:rsidRDefault="00844D5A" w:rsidP="00844D5A">
      <w:pPr>
        <w:spacing w:before="120"/>
        <w:ind w:firstLine="708"/>
        <w:jc w:val="both"/>
        <w:rPr>
          <w:rFonts w:asciiTheme="minorHAnsi" w:hAnsiTheme="minorHAnsi" w:cstheme="minorHAnsi"/>
          <w:color w:val="000000" w:themeColor="text1"/>
        </w:rPr>
      </w:pPr>
      <w:r w:rsidRPr="00911C2E">
        <w:rPr>
          <w:rFonts w:asciiTheme="minorHAnsi" w:eastAsia="Segoe UI" w:hAnsiTheme="minorHAnsi" w:cstheme="minorHAnsi"/>
          <w:b/>
          <w:color w:val="000000" w:themeColor="text1"/>
        </w:rPr>
        <w:t xml:space="preserve">1.1. </w:t>
      </w:r>
      <w:r w:rsidRPr="00911C2E">
        <w:rPr>
          <w:rFonts w:asciiTheme="minorHAnsi" w:eastAsia="Segoe UI" w:hAnsiTheme="minorHAnsi" w:cstheme="minorHAnsi"/>
          <w:bCs/>
          <w:color w:val="000000" w:themeColor="text1"/>
        </w:rPr>
        <w:t xml:space="preserve">Objeto: </w:t>
      </w:r>
      <w:r w:rsidRPr="00911C2E">
        <w:rPr>
          <w:rFonts w:asciiTheme="minorHAnsi" w:eastAsia="Calibri" w:hAnsiTheme="minorHAnsi" w:cstheme="minorHAnsi"/>
        </w:rPr>
        <w:t>Registro de Preços visando eventual e futura aquisição de gêneros alimentícios carnes e refrigerados para atender todos os alunos matriculados nas unidades escolares públicas do município, conforme convênio firmado com o Programa Nacional de Alimentação Escolar (PNAE) seguindo a resolução n° 06, de 08 de maio de 2020.</w:t>
      </w:r>
    </w:p>
    <w:p w14:paraId="5264159D" w14:textId="77777777" w:rsidR="00844D5A" w:rsidRPr="00911C2E" w:rsidRDefault="00844D5A" w:rsidP="00844D5A">
      <w:pPr>
        <w:spacing w:before="120"/>
        <w:ind w:firstLine="708"/>
        <w:jc w:val="both"/>
        <w:rPr>
          <w:rFonts w:asciiTheme="minorHAnsi" w:hAnsiTheme="minorHAnsi" w:cstheme="minorHAnsi"/>
          <w:color w:val="000000" w:themeColor="text1"/>
        </w:rPr>
      </w:pPr>
      <w:r w:rsidRPr="00911C2E">
        <w:rPr>
          <w:rFonts w:asciiTheme="minorHAnsi" w:eastAsia="Segoe UI" w:hAnsiTheme="minorHAnsi" w:cstheme="minorHAnsi"/>
          <w:b/>
          <w:color w:val="000000" w:themeColor="text1"/>
        </w:rPr>
        <w:t>1.2.</w:t>
      </w:r>
      <w:r w:rsidRPr="00911C2E">
        <w:rPr>
          <w:rFonts w:asciiTheme="minorHAnsi" w:eastAsia="Segoe UI" w:hAnsiTheme="minorHAnsi" w:cstheme="minorHAnsi"/>
          <w:bCs/>
          <w:color w:val="000000" w:themeColor="text1"/>
        </w:rPr>
        <w:t xml:space="preserve"> A aquisição do objeto desta contratação é caracterizada como comum conforme justificativa constante do Documento de Formalização de Demanda e no Estudo Técnico Preliminar.</w:t>
      </w:r>
    </w:p>
    <w:p w14:paraId="649E0DA3" w14:textId="77777777" w:rsidR="00844D5A" w:rsidRPr="00911C2E" w:rsidRDefault="00844D5A" w:rsidP="00844D5A">
      <w:pPr>
        <w:spacing w:before="120"/>
        <w:ind w:firstLine="708"/>
        <w:jc w:val="both"/>
        <w:rPr>
          <w:rFonts w:asciiTheme="minorHAnsi" w:hAnsiTheme="minorHAnsi" w:cstheme="minorHAnsi"/>
          <w:color w:val="000000" w:themeColor="text1"/>
        </w:rPr>
      </w:pPr>
      <w:r w:rsidRPr="00911C2E">
        <w:rPr>
          <w:rFonts w:asciiTheme="minorHAnsi" w:eastAsia="Segoe UI" w:hAnsiTheme="minorHAnsi" w:cstheme="minorHAnsi"/>
          <w:b/>
          <w:color w:val="000000" w:themeColor="text1"/>
        </w:rPr>
        <w:t>1.3.</w:t>
      </w:r>
      <w:r w:rsidRPr="00911C2E">
        <w:rPr>
          <w:rFonts w:asciiTheme="minorHAnsi" w:eastAsia="Segoe UI" w:hAnsiTheme="minorHAnsi" w:cstheme="minorHAnsi"/>
          <w:bCs/>
          <w:color w:val="000000" w:themeColor="text1"/>
        </w:rPr>
        <w:t xml:space="preserve"> O prazo de vigência da contratação será de 12 (doze) meses contados da assinatura do contrato, na forma do artigo 105 da Lei n° 14.133/2021.</w:t>
      </w:r>
    </w:p>
    <w:p w14:paraId="1E7E0BBF" w14:textId="77777777" w:rsidR="00844D5A" w:rsidRPr="00911C2E" w:rsidRDefault="00844D5A" w:rsidP="00844D5A">
      <w:pPr>
        <w:spacing w:before="120"/>
        <w:ind w:firstLine="708"/>
        <w:jc w:val="both"/>
        <w:rPr>
          <w:rFonts w:asciiTheme="minorHAnsi" w:eastAsia="Segoe UI" w:hAnsiTheme="minorHAnsi" w:cstheme="minorHAnsi"/>
          <w:bCs/>
          <w:color w:val="000000" w:themeColor="text1"/>
        </w:rPr>
      </w:pPr>
      <w:r w:rsidRPr="00911C2E">
        <w:rPr>
          <w:rFonts w:asciiTheme="minorHAnsi" w:eastAsia="Segoe UI" w:hAnsiTheme="minorHAnsi" w:cstheme="minorHAnsi"/>
          <w:b/>
          <w:color w:val="000000" w:themeColor="text1"/>
        </w:rPr>
        <w:t>1.4.</w:t>
      </w:r>
      <w:r w:rsidRPr="00911C2E">
        <w:rPr>
          <w:rFonts w:asciiTheme="minorHAnsi" w:eastAsia="Segoe UI" w:hAnsiTheme="minorHAnsi" w:cstheme="minorHAnsi"/>
          <w:bCs/>
          <w:color w:val="000000" w:themeColor="text1"/>
        </w:rPr>
        <w:t xml:space="preserve"> O contrato oferecerá maior detalhamento das regras que serão aplicadas em relação à vigência da contratação.</w:t>
      </w:r>
    </w:p>
    <w:p w14:paraId="64955695" w14:textId="77777777" w:rsidR="00844D5A" w:rsidRPr="00911C2E" w:rsidRDefault="00844D5A" w:rsidP="00844D5A">
      <w:pPr>
        <w:spacing w:line="276" w:lineRule="auto"/>
        <w:jc w:val="both"/>
        <w:rPr>
          <w:rFonts w:asciiTheme="minorHAnsi" w:hAnsiTheme="minorHAnsi" w:cstheme="minorHAnsi"/>
          <w:b/>
          <w:bCs/>
        </w:rPr>
      </w:pPr>
    </w:p>
    <w:p w14:paraId="502774CF" w14:textId="77777777" w:rsidR="00844D5A" w:rsidRPr="00911C2E" w:rsidRDefault="00844D5A" w:rsidP="00844D5A">
      <w:pPr>
        <w:shd w:val="clear" w:color="auto" w:fill="FFFFFF"/>
        <w:ind w:firstLine="708"/>
        <w:jc w:val="both"/>
        <w:rPr>
          <w:rFonts w:asciiTheme="minorHAnsi" w:eastAsia="Times New Roman" w:hAnsiTheme="minorHAnsi" w:cstheme="minorHAnsi"/>
          <w:color w:val="222222"/>
          <w:lang w:eastAsia="pt-BR"/>
        </w:rPr>
      </w:pPr>
      <w:r w:rsidRPr="00911C2E">
        <w:rPr>
          <w:rFonts w:asciiTheme="minorHAnsi" w:eastAsia="Times New Roman" w:hAnsiTheme="minorHAnsi" w:cstheme="minorHAnsi"/>
          <w:b/>
          <w:bCs/>
          <w:color w:val="222222"/>
          <w:lang w:eastAsia="pt-BR"/>
        </w:rPr>
        <w:t>1.5.</w:t>
      </w:r>
      <w:r w:rsidRPr="00911C2E">
        <w:rPr>
          <w:rFonts w:asciiTheme="minorHAnsi" w:eastAsia="Times New Roman" w:hAnsiTheme="minorHAnsi" w:cstheme="minorHAnsi"/>
          <w:color w:val="222222"/>
          <w:lang w:eastAsia="pt-BR"/>
        </w:rPr>
        <w:t>  </w:t>
      </w:r>
      <w:r w:rsidRPr="00911C2E">
        <w:rPr>
          <w:rFonts w:asciiTheme="minorHAnsi" w:eastAsia="Times New Roman" w:hAnsiTheme="minorHAnsi" w:cstheme="minorHAnsi"/>
          <w:lang w:eastAsia="pt-BR"/>
        </w:rPr>
        <w:t>Através da presente ata ficam registrados os seguintes preços estimados, descritivos e marcas de referência, para aquisição dos GÊNEROS ALIMENTÍCIOS CARNES E REFRIGERADOS, abaixo especificados:</w:t>
      </w:r>
    </w:p>
    <w:p w14:paraId="14B90B82" w14:textId="77777777" w:rsidR="00844D5A" w:rsidRPr="00911C2E" w:rsidRDefault="00844D5A" w:rsidP="00844D5A">
      <w:pPr>
        <w:ind w:firstLine="708"/>
        <w:jc w:val="both"/>
        <w:rPr>
          <w:rFonts w:asciiTheme="minorHAnsi" w:hAnsiTheme="minorHAnsi" w:cstheme="minorHAnsi"/>
        </w:rPr>
      </w:pPr>
    </w:p>
    <w:tbl>
      <w:tblPr>
        <w:tblW w:w="9668" w:type="dxa"/>
        <w:jc w:val="center"/>
        <w:tblCellMar>
          <w:left w:w="70" w:type="dxa"/>
          <w:right w:w="70" w:type="dxa"/>
        </w:tblCellMar>
        <w:tblLook w:val="04A0" w:firstRow="1" w:lastRow="0" w:firstColumn="1" w:lastColumn="0" w:noHBand="0" w:noVBand="1"/>
      </w:tblPr>
      <w:tblGrid>
        <w:gridCol w:w="620"/>
        <w:gridCol w:w="1049"/>
        <w:gridCol w:w="1459"/>
        <w:gridCol w:w="2740"/>
        <w:gridCol w:w="1900"/>
        <w:gridCol w:w="1900"/>
      </w:tblGrid>
      <w:tr w:rsidR="00844D5A" w:rsidRPr="00911C2E" w14:paraId="65F8D7AF" w14:textId="77777777" w:rsidTr="00D95CF7">
        <w:trPr>
          <w:trHeight w:val="585"/>
          <w:jc w:val="center"/>
        </w:trPr>
        <w:tc>
          <w:tcPr>
            <w:tcW w:w="62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19FB39B2"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ITEM</w:t>
            </w:r>
          </w:p>
        </w:tc>
        <w:tc>
          <w:tcPr>
            <w:tcW w:w="104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55E10F5F"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UNIDADE</w:t>
            </w:r>
          </w:p>
        </w:tc>
        <w:tc>
          <w:tcPr>
            <w:tcW w:w="1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361781B6"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QUANTIDADE</w:t>
            </w:r>
          </w:p>
        </w:tc>
        <w:tc>
          <w:tcPr>
            <w:tcW w:w="274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3ED7E08F"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PRODUTO</w:t>
            </w:r>
          </w:p>
        </w:tc>
        <w:tc>
          <w:tcPr>
            <w:tcW w:w="190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ACEA5B0"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VALOR UNITÁRIO ESTIMADO (R$)</w:t>
            </w:r>
          </w:p>
        </w:tc>
        <w:tc>
          <w:tcPr>
            <w:tcW w:w="190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4B745AD"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VALOR TOTAL ESTIMADO (R$)</w:t>
            </w:r>
          </w:p>
        </w:tc>
      </w:tr>
      <w:tr w:rsidR="00D95CF7" w:rsidRPr="00911C2E" w14:paraId="45FB4A78" w14:textId="77777777" w:rsidTr="00D95CF7">
        <w:trPr>
          <w:trHeight w:val="300"/>
          <w:jc w:val="center"/>
        </w:trPr>
        <w:tc>
          <w:tcPr>
            <w:tcW w:w="9668" w:type="dxa"/>
            <w:gridSpan w:val="6"/>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3E4A5DBF" w14:textId="310EC14D" w:rsidR="00D95CF7" w:rsidRPr="00911C2E" w:rsidRDefault="00D95CF7"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 xml:space="preserve">RESERVA DE COTA DE ATÉ 25% PARA ME E EPP </w:t>
            </w:r>
          </w:p>
        </w:tc>
      </w:tr>
      <w:tr w:rsidR="00D95CF7" w:rsidRPr="00911C2E" w14:paraId="09E92ED9" w14:textId="77777777" w:rsidTr="00D95CF7">
        <w:trPr>
          <w:trHeight w:val="285"/>
          <w:jc w:val="center"/>
        </w:trPr>
        <w:tc>
          <w:tcPr>
            <w:tcW w:w="620" w:type="dxa"/>
            <w:tcBorders>
              <w:top w:val="single" w:sz="4" w:space="0" w:color="auto"/>
              <w:left w:val="single" w:sz="8" w:space="0" w:color="auto"/>
              <w:bottom w:val="single" w:sz="4" w:space="0" w:color="auto"/>
              <w:right w:val="single" w:sz="4" w:space="0" w:color="auto"/>
            </w:tcBorders>
            <w:noWrap/>
            <w:vAlign w:val="center"/>
            <w:hideMark/>
          </w:tcPr>
          <w:p w14:paraId="16774C9D" w14:textId="7FDD9711"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w:t>
            </w:r>
          </w:p>
        </w:tc>
        <w:tc>
          <w:tcPr>
            <w:tcW w:w="1049" w:type="dxa"/>
            <w:tcBorders>
              <w:top w:val="single" w:sz="4" w:space="0" w:color="auto"/>
              <w:left w:val="nil"/>
              <w:bottom w:val="single" w:sz="4" w:space="0" w:color="auto"/>
              <w:right w:val="single" w:sz="4" w:space="0" w:color="auto"/>
            </w:tcBorders>
            <w:vAlign w:val="center"/>
          </w:tcPr>
          <w:p w14:paraId="79C2D60F" w14:textId="6AD3DA3C"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LITROS</w:t>
            </w:r>
          </w:p>
        </w:tc>
        <w:tc>
          <w:tcPr>
            <w:tcW w:w="1459" w:type="dxa"/>
            <w:tcBorders>
              <w:top w:val="single" w:sz="4" w:space="0" w:color="auto"/>
              <w:left w:val="nil"/>
              <w:bottom w:val="single" w:sz="4" w:space="0" w:color="auto"/>
              <w:right w:val="single" w:sz="4" w:space="0" w:color="auto"/>
            </w:tcBorders>
            <w:noWrap/>
            <w:vAlign w:val="center"/>
          </w:tcPr>
          <w:p w14:paraId="429AF20A" w14:textId="22B8D0C0"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110.000</w:t>
            </w:r>
          </w:p>
        </w:tc>
        <w:tc>
          <w:tcPr>
            <w:tcW w:w="2740" w:type="dxa"/>
            <w:tcBorders>
              <w:top w:val="single" w:sz="4" w:space="0" w:color="auto"/>
              <w:left w:val="nil"/>
              <w:bottom w:val="single" w:sz="4" w:space="0" w:color="auto"/>
              <w:right w:val="single" w:sz="4" w:space="0" w:color="auto"/>
            </w:tcBorders>
            <w:vAlign w:val="center"/>
          </w:tcPr>
          <w:p w14:paraId="4D443563" w14:textId="09683DF9"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LEITE PASTEURIZADO</w:t>
            </w:r>
          </w:p>
        </w:tc>
        <w:tc>
          <w:tcPr>
            <w:tcW w:w="1900" w:type="dxa"/>
            <w:tcBorders>
              <w:top w:val="single" w:sz="4" w:space="0" w:color="auto"/>
              <w:left w:val="nil"/>
              <w:bottom w:val="single" w:sz="4" w:space="0" w:color="auto"/>
              <w:right w:val="single" w:sz="4" w:space="0" w:color="auto"/>
            </w:tcBorders>
            <w:shd w:val="clear" w:color="000000" w:fill="FFFFFF"/>
            <w:noWrap/>
            <w:vAlign w:val="center"/>
          </w:tcPr>
          <w:p w14:paraId="4CC0E2F1" w14:textId="455AEB3A"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R$ 6,57</w:t>
            </w:r>
          </w:p>
        </w:tc>
        <w:tc>
          <w:tcPr>
            <w:tcW w:w="1900" w:type="dxa"/>
            <w:tcBorders>
              <w:top w:val="single" w:sz="4" w:space="0" w:color="auto"/>
              <w:left w:val="nil"/>
              <w:bottom w:val="single" w:sz="4" w:space="0" w:color="auto"/>
              <w:right w:val="single" w:sz="8" w:space="0" w:color="auto"/>
            </w:tcBorders>
            <w:noWrap/>
            <w:vAlign w:val="center"/>
          </w:tcPr>
          <w:p w14:paraId="1ECF186F" w14:textId="0D49625B"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R$ 723.433,70</w:t>
            </w:r>
          </w:p>
        </w:tc>
      </w:tr>
      <w:tr w:rsidR="00D95CF7" w:rsidRPr="00911C2E" w14:paraId="71DB3CA4" w14:textId="77777777" w:rsidTr="00D95CF7">
        <w:trPr>
          <w:trHeight w:val="285"/>
          <w:jc w:val="center"/>
        </w:trPr>
        <w:tc>
          <w:tcPr>
            <w:tcW w:w="9668" w:type="dxa"/>
            <w:gridSpan w:val="6"/>
            <w:tcBorders>
              <w:top w:val="single" w:sz="4" w:space="0" w:color="auto"/>
              <w:left w:val="single" w:sz="8" w:space="0" w:color="auto"/>
              <w:bottom w:val="single" w:sz="4" w:space="0" w:color="auto"/>
              <w:right w:val="single" w:sz="8" w:space="0" w:color="auto"/>
            </w:tcBorders>
            <w:shd w:val="clear" w:color="auto" w:fill="B8CCE4" w:themeFill="accent1" w:themeFillTint="66"/>
            <w:noWrap/>
            <w:vAlign w:val="center"/>
          </w:tcPr>
          <w:p w14:paraId="57A1B64B" w14:textId="7A5F16A3"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AMPLA CONCORRÊNCIA</w:t>
            </w:r>
          </w:p>
        </w:tc>
      </w:tr>
      <w:tr w:rsidR="00844D5A" w:rsidRPr="00911C2E" w14:paraId="221DC584" w14:textId="77777777" w:rsidTr="00D95CF7">
        <w:trPr>
          <w:trHeight w:val="285"/>
          <w:jc w:val="center"/>
        </w:trPr>
        <w:tc>
          <w:tcPr>
            <w:tcW w:w="620" w:type="dxa"/>
            <w:tcBorders>
              <w:top w:val="nil"/>
              <w:left w:val="single" w:sz="8" w:space="0" w:color="auto"/>
              <w:bottom w:val="single" w:sz="4" w:space="0" w:color="auto"/>
              <w:right w:val="single" w:sz="4" w:space="0" w:color="auto"/>
            </w:tcBorders>
            <w:noWrap/>
            <w:vAlign w:val="center"/>
            <w:hideMark/>
          </w:tcPr>
          <w:p w14:paraId="51B6EA1C"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2</w:t>
            </w:r>
          </w:p>
        </w:tc>
        <w:tc>
          <w:tcPr>
            <w:tcW w:w="1049" w:type="dxa"/>
            <w:tcBorders>
              <w:top w:val="nil"/>
              <w:left w:val="nil"/>
              <w:bottom w:val="single" w:sz="4" w:space="0" w:color="auto"/>
              <w:right w:val="single" w:sz="4" w:space="0" w:color="auto"/>
            </w:tcBorders>
            <w:noWrap/>
            <w:vAlign w:val="center"/>
          </w:tcPr>
          <w:p w14:paraId="7140259C"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44EFD206"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8.000</w:t>
            </w:r>
          </w:p>
        </w:tc>
        <w:tc>
          <w:tcPr>
            <w:tcW w:w="2740" w:type="dxa"/>
            <w:tcBorders>
              <w:top w:val="nil"/>
              <w:left w:val="nil"/>
              <w:bottom w:val="single" w:sz="4" w:space="0" w:color="auto"/>
              <w:right w:val="single" w:sz="4" w:space="0" w:color="auto"/>
            </w:tcBorders>
            <w:vAlign w:val="center"/>
          </w:tcPr>
          <w:p w14:paraId="3F590FDD"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EMPANADO DE FRANGO EM ISCAS – CONGELADO</w:t>
            </w:r>
          </w:p>
        </w:tc>
        <w:tc>
          <w:tcPr>
            <w:tcW w:w="1900" w:type="dxa"/>
            <w:tcBorders>
              <w:top w:val="nil"/>
              <w:left w:val="nil"/>
              <w:bottom w:val="single" w:sz="4" w:space="0" w:color="auto"/>
              <w:right w:val="single" w:sz="4" w:space="0" w:color="auto"/>
            </w:tcBorders>
            <w:shd w:val="clear" w:color="000000" w:fill="FFFFFF"/>
            <w:noWrap/>
            <w:vAlign w:val="center"/>
          </w:tcPr>
          <w:p w14:paraId="56C26966" w14:textId="1F591F1C"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R$ 32,35</w:t>
            </w:r>
          </w:p>
        </w:tc>
        <w:tc>
          <w:tcPr>
            <w:tcW w:w="1900" w:type="dxa"/>
            <w:tcBorders>
              <w:top w:val="nil"/>
              <w:left w:val="nil"/>
              <w:bottom w:val="single" w:sz="4" w:space="0" w:color="auto"/>
              <w:right w:val="single" w:sz="8" w:space="0" w:color="auto"/>
            </w:tcBorders>
            <w:noWrap/>
            <w:vAlign w:val="center"/>
          </w:tcPr>
          <w:p w14:paraId="7B525F45" w14:textId="0748AA2F"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R$ 258.826,64</w:t>
            </w:r>
          </w:p>
        </w:tc>
      </w:tr>
      <w:tr w:rsidR="00844D5A" w:rsidRPr="00911C2E" w14:paraId="57B3736A"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6B2F1EB6"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3</w:t>
            </w:r>
          </w:p>
        </w:tc>
        <w:tc>
          <w:tcPr>
            <w:tcW w:w="1049" w:type="dxa"/>
            <w:tcBorders>
              <w:top w:val="nil"/>
              <w:left w:val="nil"/>
              <w:bottom w:val="single" w:sz="4" w:space="0" w:color="auto"/>
              <w:right w:val="single" w:sz="4" w:space="0" w:color="auto"/>
            </w:tcBorders>
            <w:noWrap/>
            <w:vAlign w:val="center"/>
          </w:tcPr>
          <w:p w14:paraId="09BA0A15"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412172B7"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4.000</w:t>
            </w:r>
          </w:p>
        </w:tc>
        <w:tc>
          <w:tcPr>
            <w:tcW w:w="2740" w:type="dxa"/>
            <w:tcBorders>
              <w:top w:val="nil"/>
              <w:left w:val="nil"/>
              <w:bottom w:val="single" w:sz="4" w:space="0" w:color="auto"/>
              <w:right w:val="single" w:sz="4" w:space="0" w:color="auto"/>
            </w:tcBorders>
            <w:vAlign w:val="center"/>
          </w:tcPr>
          <w:p w14:paraId="3B3A9AF7"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HAMBURGUER “TIPO CASEIRO” 100% CARNE BOVINA</w:t>
            </w:r>
          </w:p>
        </w:tc>
        <w:tc>
          <w:tcPr>
            <w:tcW w:w="1900" w:type="dxa"/>
            <w:tcBorders>
              <w:top w:val="nil"/>
              <w:left w:val="nil"/>
              <w:bottom w:val="single" w:sz="4" w:space="0" w:color="auto"/>
              <w:right w:val="single" w:sz="4" w:space="0" w:color="auto"/>
            </w:tcBorders>
            <w:shd w:val="clear" w:color="000000" w:fill="FFFFFF"/>
            <w:noWrap/>
            <w:vAlign w:val="center"/>
          </w:tcPr>
          <w:p w14:paraId="5257D051" w14:textId="132E319B"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R$ 43,99</w:t>
            </w:r>
          </w:p>
        </w:tc>
        <w:tc>
          <w:tcPr>
            <w:tcW w:w="1900" w:type="dxa"/>
            <w:tcBorders>
              <w:top w:val="nil"/>
              <w:left w:val="nil"/>
              <w:bottom w:val="single" w:sz="4" w:space="0" w:color="auto"/>
              <w:right w:val="single" w:sz="8" w:space="0" w:color="auto"/>
            </w:tcBorders>
            <w:noWrap/>
            <w:vAlign w:val="center"/>
          </w:tcPr>
          <w:p w14:paraId="0DDFA46C" w14:textId="04590863"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R$ 175.986,68</w:t>
            </w:r>
          </w:p>
        </w:tc>
      </w:tr>
      <w:tr w:rsidR="00D95CF7" w:rsidRPr="00911C2E" w14:paraId="07995BB9"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1A5F7B7B" w14:textId="6250C4D1"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4</w:t>
            </w:r>
          </w:p>
        </w:tc>
        <w:tc>
          <w:tcPr>
            <w:tcW w:w="1049" w:type="dxa"/>
            <w:tcBorders>
              <w:top w:val="nil"/>
              <w:left w:val="nil"/>
              <w:bottom w:val="single" w:sz="4" w:space="0" w:color="auto"/>
              <w:right w:val="single" w:sz="4" w:space="0" w:color="auto"/>
            </w:tcBorders>
            <w:noWrap/>
            <w:vAlign w:val="center"/>
          </w:tcPr>
          <w:p w14:paraId="5C10EC95" w14:textId="6B57EB07"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1050F43D" w14:textId="07100897"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5.000</w:t>
            </w:r>
          </w:p>
        </w:tc>
        <w:tc>
          <w:tcPr>
            <w:tcW w:w="2740" w:type="dxa"/>
            <w:tcBorders>
              <w:top w:val="nil"/>
              <w:left w:val="nil"/>
              <w:bottom w:val="single" w:sz="4" w:space="0" w:color="auto"/>
              <w:right w:val="single" w:sz="4" w:space="0" w:color="auto"/>
            </w:tcBorders>
            <w:vAlign w:val="center"/>
          </w:tcPr>
          <w:p w14:paraId="0CB66F0D" w14:textId="0DEB45CE"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ALMONDEGA 100% CARNE BOVINA</w:t>
            </w:r>
          </w:p>
        </w:tc>
        <w:tc>
          <w:tcPr>
            <w:tcW w:w="1900" w:type="dxa"/>
            <w:tcBorders>
              <w:top w:val="nil"/>
              <w:left w:val="nil"/>
              <w:bottom w:val="single" w:sz="4" w:space="0" w:color="auto"/>
              <w:right w:val="single" w:sz="4" w:space="0" w:color="auto"/>
            </w:tcBorders>
            <w:shd w:val="clear" w:color="000000" w:fill="FFFFFF"/>
            <w:noWrap/>
            <w:vAlign w:val="center"/>
          </w:tcPr>
          <w:p w14:paraId="4DCF039D" w14:textId="0E2E8F9F"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R$ 28,66</w:t>
            </w:r>
          </w:p>
        </w:tc>
        <w:tc>
          <w:tcPr>
            <w:tcW w:w="1900" w:type="dxa"/>
            <w:tcBorders>
              <w:top w:val="nil"/>
              <w:left w:val="nil"/>
              <w:bottom w:val="single" w:sz="4" w:space="0" w:color="auto"/>
              <w:right w:val="single" w:sz="8" w:space="0" w:color="auto"/>
            </w:tcBorders>
            <w:noWrap/>
            <w:vAlign w:val="center"/>
          </w:tcPr>
          <w:p w14:paraId="19CA793A" w14:textId="1A157ED7" w:rsidR="00D95CF7" w:rsidRPr="00911C2E" w:rsidRDefault="00D95CF7" w:rsidP="00D95CF7">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R$ 143.316,65</w:t>
            </w:r>
          </w:p>
        </w:tc>
      </w:tr>
      <w:tr w:rsidR="00844D5A" w:rsidRPr="00911C2E" w14:paraId="7EED50A8"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tcPr>
          <w:p w14:paraId="21607DC8"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w:t>
            </w:r>
          </w:p>
        </w:tc>
        <w:tc>
          <w:tcPr>
            <w:tcW w:w="1049" w:type="dxa"/>
            <w:tcBorders>
              <w:top w:val="nil"/>
              <w:left w:val="nil"/>
              <w:bottom w:val="single" w:sz="4" w:space="0" w:color="auto"/>
              <w:right w:val="single" w:sz="4" w:space="0" w:color="auto"/>
            </w:tcBorders>
            <w:noWrap/>
            <w:vAlign w:val="center"/>
          </w:tcPr>
          <w:p w14:paraId="0DC636A1"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082A7138"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4.000</w:t>
            </w:r>
          </w:p>
        </w:tc>
        <w:tc>
          <w:tcPr>
            <w:tcW w:w="2740" w:type="dxa"/>
            <w:tcBorders>
              <w:top w:val="nil"/>
              <w:left w:val="nil"/>
              <w:bottom w:val="single" w:sz="4" w:space="0" w:color="auto"/>
              <w:right w:val="single" w:sz="4" w:space="0" w:color="auto"/>
            </w:tcBorders>
            <w:vAlign w:val="center"/>
          </w:tcPr>
          <w:p w14:paraId="5F4623B2"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MARGARINA SEM SAL</w:t>
            </w:r>
          </w:p>
        </w:tc>
        <w:tc>
          <w:tcPr>
            <w:tcW w:w="1900" w:type="dxa"/>
            <w:tcBorders>
              <w:top w:val="nil"/>
              <w:left w:val="nil"/>
              <w:bottom w:val="single" w:sz="4" w:space="0" w:color="auto"/>
              <w:right w:val="single" w:sz="4" w:space="0" w:color="auto"/>
            </w:tcBorders>
            <w:shd w:val="clear" w:color="000000" w:fill="FFFFFF"/>
            <w:noWrap/>
            <w:vAlign w:val="center"/>
          </w:tcPr>
          <w:p w14:paraId="20D43FE7" w14:textId="7C435429"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R$ 19,30</w:t>
            </w:r>
          </w:p>
        </w:tc>
        <w:tc>
          <w:tcPr>
            <w:tcW w:w="1900" w:type="dxa"/>
            <w:tcBorders>
              <w:top w:val="nil"/>
              <w:left w:val="nil"/>
              <w:bottom w:val="single" w:sz="4" w:space="0" w:color="auto"/>
              <w:right w:val="single" w:sz="8" w:space="0" w:color="auto"/>
            </w:tcBorders>
            <w:noWrap/>
            <w:vAlign w:val="center"/>
          </w:tcPr>
          <w:p w14:paraId="09A44B66" w14:textId="3C525F96"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R$ 77.213,32</w:t>
            </w:r>
          </w:p>
        </w:tc>
      </w:tr>
      <w:tr w:rsidR="00844D5A" w:rsidRPr="00911C2E" w14:paraId="3AAD3B1E"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713C3D9B"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6</w:t>
            </w:r>
          </w:p>
        </w:tc>
        <w:tc>
          <w:tcPr>
            <w:tcW w:w="1049" w:type="dxa"/>
            <w:tcBorders>
              <w:top w:val="nil"/>
              <w:left w:val="nil"/>
              <w:bottom w:val="single" w:sz="4" w:space="0" w:color="auto"/>
              <w:right w:val="single" w:sz="4" w:space="0" w:color="auto"/>
            </w:tcBorders>
            <w:noWrap/>
            <w:vAlign w:val="center"/>
          </w:tcPr>
          <w:p w14:paraId="2F1457D3"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3A79FE83"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7.000</w:t>
            </w:r>
          </w:p>
        </w:tc>
        <w:tc>
          <w:tcPr>
            <w:tcW w:w="2740" w:type="dxa"/>
            <w:tcBorders>
              <w:top w:val="nil"/>
              <w:left w:val="nil"/>
              <w:bottom w:val="single" w:sz="4" w:space="0" w:color="auto"/>
              <w:right w:val="single" w:sz="4" w:space="0" w:color="auto"/>
            </w:tcBorders>
            <w:vAlign w:val="center"/>
          </w:tcPr>
          <w:p w14:paraId="7525BEA7"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MINI ALMÔNDEGAS – 3G COZIDA CONGELADA DE BOVINO</w:t>
            </w:r>
          </w:p>
        </w:tc>
        <w:tc>
          <w:tcPr>
            <w:tcW w:w="1900" w:type="dxa"/>
            <w:tcBorders>
              <w:top w:val="nil"/>
              <w:left w:val="nil"/>
              <w:bottom w:val="single" w:sz="4" w:space="0" w:color="auto"/>
              <w:right w:val="single" w:sz="4" w:space="0" w:color="auto"/>
            </w:tcBorders>
            <w:shd w:val="clear" w:color="000000" w:fill="FFFFFF"/>
            <w:noWrap/>
            <w:vAlign w:val="center"/>
          </w:tcPr>
          <w:p w14:paraId="44100F6B" w14:textId="41735DDB"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R$ 16,38</w:t>
            </w:r>
          </w:p>
        </w:tc>
        <w:tc>
          <w:tcPr>
            <w:tcW w:w="1900" w:type="dxa"/>
            <w:tcBorders>
              <w:top w:val="nil"/>
              <w:left w:val="nil"/>
              <w:bottom w:val="single" w:sz="4" w:space="0" w:color="auto"/>
              <w:right w:val="single" w:sz="8" w:space="0" w:color="auto"/>
            </w:tcBorders>
            <w:noWrap/>
            <w:vAlign w:val="center"/>
          </w:tcPr>
          <w:p w14:paraId="372C545D" w14:textId="337AA86D"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R$ 114.706,69</w:t>
            </w:r>
          </w:p>
        </w:tc>
      </w:tr>
      <w:tr w:rsidR="00844D5A" w:rsidRPr="00911C2E" w14:paraId="2C4863CE"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tcPr>
          <w:p w14:paraId="22C1C4BE"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7</w:t>
            </w:r>
          </w:p>
        </w:tc>
        <w:tc>
          <w:tcPr>
            <w:tcW w:w="1049" w:type="dxa"/>
            <w:tcBorders>
              <w:top w:val="nil"/>
              <w:left w:val="nil"/>
              <w:bottom w:val="single" w:sz="4" w:space="0" w:color="auto"/>
              <w:right w:val="single" w:sz="4" w:space="0" w:color="auto"/>
            </w:tcBorders>
            <w:noWrap/>
            <w:vAlign w:val="center"/>
          </w:tcPr>
          <w:p w14:paraId="7EA57480"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2C735DA5"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10.000</w:t>
            </w:r>
          </w:p>
        </w:tc>
        <w:tc>
          <w:tcPr>
            <w:tcW w:w="2740" w:type="dxa"/>
            <w:tcBorders>
              <w:top w:val="nil"/>
              <w:left w:val="nil"/>
              <w:bottom w:val="single" w:sz="4" w:space="0" w:color="auto"/>
              <w:right w:val="single" w:sz="4" w:space="0" w:color="auto"/>
            </w:tcBorders>
            <w:vAlign w:val="center"/>
          </w:tcPr>
          <w:p w14:paraId="60DC4241"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PÃO DE QUEIJO CONGELADO – 50G (LANCHE)</w:t>
            </w:r>
          </w:p>
        </w:tc>
        <w:tc>
          <w:tcPr>
            <w:tcW w:w="1900" w:type="dxa"/>
            <w:tcBorders>
              <w:top w:val="nil"/>
              <w:left w:val="nil"/>
              <w:bottom w:val="single" w:sz="4" w:space="0" w:color="auto"/>
              <w:right w:val="single" w:sz="4" w:space="0" w:color="auto"/>
            </w:tcBorders>
            <w:shd w:val="clear" w:color="000000" w:fill="FFFFFF"/>
            <w:noWrap/>
            <w:vAlign w:val="center"/>
          </w:tcPr>
          <w:p w14:paraId="7CE6A41B" w14:textId="1B49C964"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R$ 26,31</w:t>
            </w:r>
          </w:p>
        </w:tc>
        <w:tc>
          <w:tcPr>
            <w:tcW w:w="1900" w:type="dxa"/>
            <w:tcBorders>
              <w:top w:val="nil"/>
              <w:left w:val="nil"/>
              <w:bottom w:val="single" w:sz="4" w:space="0" w:color="auto"/>
              <w:right w:val="single" w:sz="8" w:space="0" w:color="auto"/>
            </w:tcBorders>
            <w:noWrap/>
            <w:vAlign w:val="center"/>
          </w:tcPr>
          <w:p w14:paraId="3732A09C" w14:textId="20232906"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R$ 263.100,00</w:t>
            </w:r>
          </w:p>
        </w:tc>
      </w:tr>
      <w:tr w:rsidR="00844D5A" w:rsidRPr="00911C2E" w14:paraId="6E8980DB" w14:textId="77777777" w:rsidTr="00D95CF7">
        <w:trPr>
          <w:trHeight w:val="855"/>
          <w:jc w:val="center"/>
        </w:trPr>
        <w:tc>
          <w:tcPr>
            <w:tcW w:w="620" w:type="dxa"/>
            <w:tcBorders>
              <w:top w:val="nil"/>
              <w:left w:val="single" w:sz="8" w:space="0" w:color="auto"/>
              <w:bottom w:val="single" w:sz="4" w:space="0" w:color="auto"/>
              <w:right w:val="single" w:sz="4" w:space="0" w:color="auto"/>
            </w:tcBorders>
            <w:noWrap/>
            <w:vAlign w:val="center"/>
          </w:tcPr>
          <w:p w14:paraId="70299539"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lastRenderedPageBreak/>
              <w:t>8</w:t>
            </w:r>
          </w:p>
        </w:tc>
        <w:tc>
          <w:tcPr>
            <w:tcW w:w="1049" w:type="dxa"/>
            <w:tcBorders>
              <w:top w:val="nil"/>
              <w:left w:val="nil"/>
              <w:bottom w:val="single" w:sz="4" w:space="0" w:color="auto"/>
              <w:right w:val="single" w:sz="4" w:space="0" w:color="auto"/>
            </w:tcBorders>
            <w:noWrap/>
            <w:vAlign w:val="center"/>
          </w:tcPr>
          <w:p w14:paraId="064E9F2D"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113D3161"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5.000</w:t>
            </w:r>
          </w:p>
        </w:tc>
        <w:tc>
          <w:tcPr>
            <w:tcW w:w="2740" w:type="dxa"/>
            <w:tcBorders>
              <w:top w:val="nil"/>
              <w:left w:val="nil"/>
              <w:bottom w:val="single" w:sz="4" w:space="0" w:color="auto"/>
              <w:right w:val="single" w:sz="4" w:space="0" w:color="auto"/>
            </w:tcBorders>
            <w:vAlign w:val="center"/>
          </w:tcPr>
          <w:p w14:paraId="739C1A45"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PÃO DE QUEIJO CONGELADO – 15G (COQUETEL)</w:t>
            </w:r>
          </w:p>
        </w:tc>
        <w:tc>
          <w:tcPr>
            <w:tcW w:w="1900" w:type="dxa"/>
            <w:tcBorders>
              <w:top w:val="nil"/>
              <w:left w:val="nil"/>
              <w:bottom w:val="single" w:sz="4" w:space="0" w:color="auto"/>
              <w:right w:val="single" w:sz="4" w:space="0" w:color="auto"/>
            </w:tcBorders>
            <w:shd w:val="clear" w:color="000000" w:fill="FFFFFF"/>
            <w:noWrap/>
            <w:vAlign w:val="center"/>
          </w:tcPr>
          <w:p w14:paraId="46A8C692" w14:textId="3E5EA5AA"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R$ 26,31</w:t>
            </w:r>
          </w:p>
        </w:tc>
        <w:tc>
          <w:tcPr>
            <w:tcW w:w="1900" w:type="dxa"/>
            <w:tcBorders>
              <w:top w:val="nil"/>
              <w:left w:val="nil"/>
              <w:bottom w:val="single" w:sz="4" w:space="0" w:color="auto"/>
              <w:right w:val="single" w:sz="8" w:space="0" w:color="auto"/>
            </w:tcBorders>
            <w:noWrap/>
            <w:vAlign w:val="center"/>
          </w:tcPr>
          <w:p w14:paraId="53D6B278" w14:textId="1CB8E54A"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R$ 131.550,00</w:t>
            </w:r>
          </w:p>
        </w:tc>
      </w:tr>
      <w:tr w:rsidR="00844D5A" w:rsidRPr="00911C2E" w14:paraId="329AFAF5" w14:textId="77777777" w:rsidTr="00D95CF7">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2C21348A"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9</w:t>
            </w:r>
          </w:p>
        </w:tc>
        <w:tc>
          <w:tcPr>
            <w:tcW w:w="1049" w:type="dxa"/>
            <w:tcBorders>
              <w:top w:val="nil"/>
              <w:left w:val="nil"/>
              <w:bottom w:val="single" w:sz="4" w:space="0" w:color="auto"/>
              <w:right w:val="single" w:sz="4" w:space="0" w:color="auto"/>
            </w:tcBorders>
            <w:noWrap/>
            <w:vAlign w:val="center"/>
          </w:tcPr>
          <w:p w14:paraId="10E96A07"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6595447D"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20.000</w:t>
            </w:r>
          </w:p>
        </w:tc>
        <w:tc>
          <w:tcPr>
            <w:tcW w:w="2740" w:type="dxa"/>
            <w:tcBorders>
              <w:top w:val="nil"/>
              <w:left w:val="nil"/>
              <w:bottom w:val="single" w:sz="4" w:space="0" w:color="auto"/>
              <w:right w:val="single" w:sz="4" w:space="0" w:color="auto"/>
            </w:tcBorders>
            <w:vAlign w:val="center"/>
          </w:tcPr>
          <w:p w14:paraId="2A716739"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PERNIL SUINO EM CUBOS CONGELADO – SEM OSSO I.Q.F</w:t>
            </w:r>
          </w:p>
        </w:tc>
        <w:tc>
          <w:tcPr>
            <w:tcW w:w="1900" w:type="dxa"/>
            <w:tcBorders>
              <w:top w:val="nil"/>
              <w:left w:val="nil"/>
              <w:bottom w:val="single" w:sz="4" w:space="0" w:color="auto"/>
              <w:right w:val="single" w:sz="4" w:space="0" w:color="auto"/>
            </w:tcBorders>
            <w:shd w:val="clear" w:color="000000" w:fill="FFFFFF"/>
            <w:noWrap/>
            <w:vAlign w:val="center"/>
          </w:tcPr>
          <w:p w14:paraId="5B91BA31" w14:textId="11AC0C8C"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R$ 36,54</w:t>
            </w:r>
          </w:p>
        </w:tc>
        <w:tc>
          <w:tcPr>
            <w:tcW w:w="1900" w:type="dxa"/>
            <w:tcBorders>
              <w:top w:val="nil"/>
              <w:left w:val="nil"/>
              <w:bottom w:val="single" w:sz="4" w:space="0" w:color="auto"/>
              <w:right w:val="single" w:sz="8" w:space="0" w:color="auto"/>
            </w:tcBorders>
            <w:noWrap/>
            <w:vAlign w:val="center"/>
          </w:tcPr>
          <w:p w14:paraId="00A0C465" w14:textId="51C1B864"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R$ 730.800,00</w:t>
            </w:r>
          </w:p>
        </w:tc>
      </w:tr>
      <w:tr w:rsidR="00844D5A" w:rsidRPr="00911C2E" w14:paraId="76EFAEDF" w14:textId="77777777" w:rsidTr="00D95CF7">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7E9A5F8B"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10</w:t>
            </w:r>
          </w:p>
        </w:tc>
        <w:tc>
          <w:tcPr>
            <w:tcW w:w="1049" w:type="dxa"/>
            <w:tcBorders>
              <w:top w:val="nil"/>
              <w:left w:val="nil"/>
              <w:bottom w:val="single" w:sz="4" w:space="0" w:color="auto"/>
              <w:right w:val="single" w:sz="4" w:space="0" w:color="auto"/>
            </w:tcBorders>
            <w:noWrap/>
            <w:vAlign w:val="center"/>
          </w:tcPr>
          <w:p w14:paraId="03505B56"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KG</w:t>
            </w:r>
          </w:p>
        </w:tc>
        <w:tc>
          <w:tcPr>
            <w:tcW w:w="1459" w:type="dxa"/>
            <w:tcBorders>
              <w:top w:val="nil"/>
              <w:left w:val="nil"/>
              <w:bottom w:val="single" w:sz="4" w:space="0" w:color="auto"/>
              <w:right w:val="single" w:sz="4" w:space="0" w:color="auto"/>
            </w:tcBorders>
            <w:noWrap/>
            <w:vAlign w:val="center"/>
          </w:tcPr>
          <w:p w14:paraId="3CCCA977"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5.000</w:t>
            </w:r>
          </w:p>
        </w:tc>
        <w:tc>
          <w:tcPr>
            <w:tcW w:w="2740" w:type="dxa"/>
            <w:tcBorders>
              <w:top w:val="nil"/>
              <w:left w:val="nil"/>
              <w:bottom w:val="single" w:sz="4" w:space="0" w:color="auto"/>
              <w:right w:val="single" w:sz="4" w:space="0" w:color="auto"/>
            </w:tcBorders>
            <w:vAlign w:val="center"/>
          </w:tcPr>
          <w:p w14:paraId="128E0F0E"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PERNIL SUINO EM TIRAS CONGELADO – SEM OSSO I.Q.F</w:t>
            </w:r>
          </w:p>
        </w:tc>
        <w:tc>
          <w:tcPr>
            <w:tcW w:w="1900" w:type="dxa"/>
            <w:tcBorders>
              <w:top w:val="nil"/>
              <w:left w:val="nil"/>
              <w:bottom w:val="single" w:sz="4" w:space="0" w:color="auto"/>
              <w:right w:val="single" w:sz="4" w:space="0" w:color="auto"/>
            </w:tcBorders>
            <w:shd w:val="clear" w:color="000000" w:fill="FFFFFF"/>
            <w:noWrap/>
            <w:vAlign w:val="center"/>
          </w:tcPr>
          <w:p w14:paraId="6EE447E0" w14:textId="178E8F23"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R$ 36,54</w:t>
            </w:r>
          </w:p>
        </w:tc>
        <w:tc>
          <w:tcPr>
            <w:tcW w:w="1900" w:type="dxa"/>
            <w:tcBorders>
              <w:top w:val="nil"/>
              <w:left w:val="nil"/>
              <w:bottom w:val="single" w:sz="4" w:space="0" w:color="auto"/>
              <w:right w:val="single" w:sz="8" w:space="0" w:color="auto"/>
            </w:tcBorders>
            <w:noWrap/>
            <w:vAlign w:val="center"/>
          </w:tcPr>
          <w:p w14:paraId="46A65AA1" w14:textId="09D85C8C"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R$ 182.700,00</w:t>
            </w:r>
          </w:p>
        </w:tc>
      </w:tr>
      <w:tr w:rsidR="00844D5A" w:rsidRPr="00911C2E" w14:paraId="27DC33AF" w14:textId="77777777" w:rsidTr="00D95CF7">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64149FCA"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11</w:t>
            </w:r>
          </w:p>
        </w:tc>
        <w:tc>
          <w:tcPr>
            <w:tcW w:w="1049" w:type="dxa"/>
            <w:tcBorders>
              <w:top w:val="nil"/>
              <w:left w:val="nil"/>
              <w:bottom w:val="single" w:sz="4" w:space="0" w:color="auto"/>
              <w:right w:val="single" w:sz="4" w:space="0" w:color="auto"/>
            </w:tcBorders>
            <w:noWrap/>
            <w:vAlign w:val="center"/>
          </w:tcPr>
          <w:p w14:paraId="0642EF1D"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 xml:space="preserve">KG </w:t>
            </w:r>
          </w:p>
        </w:tc>
        <w:tc>
          <w:tcPr>
            <w:tcW w:w="1459" w:type="dxa"/>
            <w:tcBorders>
              <w:top w:val="nil"/>
              <w:left w:val="nil"/>
              <w:bottom w:val="single" w:sz="4" w:space="0" w:color="auto"/>
              <w:right w:val="single" w:sz="4" w:space="0" w:color="auto"/>
            </w:tcBorders>
            <w:noWrap/>
            <w:vAlign w:val="center"/>
          </w:tcPr>
          <w:p w14:paraId="50DBE022"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5.000</w:t>
            </w:r>
          </w:p>
        </w:tc>
        <w:tc>
          <w:tcPr>
            <w:tcW w:w="2740" w:type="dxa"/>
            <w:tcBorders>
              <w:top w:val="nil"/>
              <w:left w:val="nil"/>
              <w:bottom w:val="single" w:sz="4" w:space="0" w:color="auto"/>
              <w:right w:val="single" w:sz="4" w:space="0" w:color="auto"/>
            </w:tcBorders>
            <w:vAlign w:val="center"/>
          </w:tcPr>
          <w:p w14:paraId="1E3265D3"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SOBRECOXA DE FRANGO DESOSSADA - CONGELADA</w:t>
            </w:r>
          </w:p>
        </w:tc>
        <w:tc>
          <w:tcPr>
            <w:tcW w:w="1900" w:type="dxa"/>
            <w:tcBorders>
              <w:top w:val="nil"/>
              <w:left w:val="nil"/>
              <w:bottom w:val="single" w:sz="4" w:space="0" w:color="auto"/>
              <w:right w:val="single" w:sz="4" w:space="0" w:color="auto"/>
            </w:tcBorders>
            <w:shd w:val="clear" w:color="000000" w:fill="FFFFFF"/>
            <w:noWrap/>
            <w:vAlign w:val="center"/>
          </w:tcPr>
          <w:p w14:paraId="0E791198" w14:textId="0F46FA51"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R$ 26,33</w:t>
            </w:r>
          </w:p>
        </w:tc>
        <w:tc>
          <w:tcPr>
            <w:tcW w:w="1900" w:type="dxa"/>
            <w:tcBorders>
              <w:top w:val="nil"/>
              <w:left w:val="nil"/>
              <w:bottom w:val="single" w:sz="4" w:space="0" w:color="auto"/>
              <w:right w:val="single" w:sz="8" w:space="0" w:color="auto"/>
            </w:tcBorders>
            <w:noWrap/>
            <w:vAlign w:val="center"/>
          </w:tcPr>
          <w:p w14:paraId="55A4A1B3" w14:textId="0EDAF0DE"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R$ 131.650,00</w:t>
            </w:r>
          </w:p>
        </w:tc>
      </w:tr>
      <w:tr w:rsidR="00844D5A" w:rsidRPr="00911C2E" w14:paraId="75F09B8A" w14:textId="77777777" w:rsidTr="00D95CF7">
        <w:trPr>
          <w:trHeight w:val="585"/>
          <w:jc w:val="center"/>
        </w:trPr>
        <w:tc>
          <w:tcPr>
            <w:tcW w:w="620" w:type="dxa"/>
            <w:tcBorders>
              <w:top w:val="nil"/>
              <w:left w:val="single" w:sz="8" w:space="0" w:color="auto"/>
              <w:bottom w:val="single" w:sz="8" w:space="0" w:color="auto"/>
              <w:right w:val="single" w:sz="4" w:space="0" w:color="auto"/>
            </w:tcBorders>
            <w:noWrap/>
            <w:vAlign w:val="center"/>
            <w:hideMark/>
          </w:tcPr>
          <w:p w14:paraId="45B78A61"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12</w:t>
            </w:r>
          </w:p>
        </w:tc>
        <w:tc>
          <w:tcPr>
            <w:tcW w:w="1049" w:type="dxa"/>
            <w:tcBorders>
              <w:top w:val="nil"/>
              <w:left w:val="nil"/>
              <w:bottom w:val="single" w:sz="8" w:space="0" w:color="auto"/>
              <w:right w:val="single" w:sz="4" w:space="0" w:color="auto"/>
            </w:tcBorders>
            <w:noWrap/>
            <w:vAlign w:val="center"/>
          </w:tcPr>
          <w:p w14:paraId="2D4481DB"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LITROS</w:t>
            </w:r>
          </w:p>
        </w:tc>
        <w:tc>
          <w:tcPr>
            <w:tcW w:w="1459" w:type="dxa"/>
            <w:tcBorders>
              <w:top w:val="nil"/>
              <w:left w:val="nil"/>
              <w:bottom w:val="single" w:sz="8" w:space="0" w:color="auto"/>
              <w:right w:val="single" w:sz="4" w:space="0" w:color="auto"/>
            </w:tcBorders>
            <w:noWrap/>
            <w:vAlign w:val="center"/>
          </w:tcPr>
          <w:p w14:paraId="38368780"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5.000</w:t>
            </w:r>
          </w:p>
        </w:tc>
        <w:tc>
          <w:tcPr>
            <w:tcW w:w="2740" w:type="dxa"/>
            <w:tcBorders>
              <w:top w:val="nil"/>
              <w:left w:val="nil"/>
              <w:bottom w:val="single" w:sz="8" w:space="0" w:color="auto"/>
              <w:right w:val="single" w:sz="4" w:space="0" w:color="auto"/>
            </w:tcBorders>
            <w:vAlign w:val="center"/>
          </w:tcPr>
          <w:p w14:paraId="1EF90448" w14:textId="77777777"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SUCO INTEGRAL SABOR UVA – 1L</w:t>
            </w:r>
          </w:p>
        </w:tc>
        <w:tc>
          <w:tcPr>
            <w:tcW w:w="1900" w:type="dxa"/>
            <w:tcBorders>
              <w:top w:val="nil"/>
              <w:left w:val="nil"/>
              <w:bottom w:val="single" w:sz="8" w:space="0" w:color="auto"/>
              <w:right w:val="single" w:sz="4" w:space="0" w:color="auto"/>
            </w:tcBorders>
            <w:shd w:val="clear" w:color="000000" w:fill="FFFFFF"/>
            <w:noWrap/>
            <w:vAlign w:val="center"/>
          </w:tcPr>
          <w:p w14:paraId="5225FC45" w14:textId="2CFB4AA8"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w:t>
            </w:r>
            <w:r w:rsidR="003404E6" w:rsidRPr="00911C2E">
              <w:rPr>
                <w:rFonts w:asciiTheme="minorHAnsi" w:eastAsia="Times New Roman" w:hAnsiTheme="minorHAnsi" w:cstheme="minorHAnsi"/>
                <w:b/>
                <w:bCs/>
                <w:color w:val="000000"/>
                <w:lang w:eastAsia="pt-BR"/>
              </w:rPr>
              <w:t xml:space="preserve"> 14,33</w:t>
            </w:r>
          </w:p>
        </w:tc>
        <w:tc>
          <w:tcPr>
            <w:tcW w:w="1900" w:type="dxa"/>
            <w:tcBorders>
              <w:top w:val="nil"/>
              <w:left w:val="nil"/>
              <w:bottom w:val="single" w:sz="8" w:space="0" w:color="auto"/>
              <w:right w:val="single" w:sz="8" w:space="0" w:color="auto"/>
            </w:tcBorders>
            <w:noWrap/>
            <w:vAlign w:val="center"/>
          </w:tcPr>
          <w:p w14:paraId="164BD329" w14:textId="29029C62"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  71.683,35</w:t>
            </w:r>
          </w:p>
        </w:tc>
      </w:tr>
      <w:tr w:rsidR="00844D5A" w:rsidRPr="00911C2E" w14:paraId="4ECA7C70" w14:textId="77777777" w:rsidTr="00D95CF7">
        <w:trPr>
          <w:trHeight w:val="406"/>
          <w:jc w:val="center"/>
        </w:trPr>
        <w:tc>
          <w:tcPr>
            <w:tcW w:w="7768" w:type="dxa"/>
            <w:gridSpan w:val="5"/>
            <w:tcBorders>
              <w:top w:val="single" w:sz="8" w:space="0" w:color="auto"/>
              <w:left w:val="single" w:sz="8" w:space="0" w:color="auto"/>
              <w:bottom w:val="single" w:sz="8" w:space="0" w:color="auto"/>
              <w:right w:val="nil"/>
            </w:tcBorders>
            <w:shd w:val="clear" w:color="auto" w:fill="95B3D7" w:themeFill="accent1" w:themeFillTint="99"/>
            <w:vAlign w:val="center"/>
            <w:hideMark/>
          </w:tcPr>
          <w:p w14:paraId="2A8C008F" w14:textId="183F41C3" w:rsidR="00844D5A" w:rsidRPr="00911C2E" w:rsidRDefault="003404E6"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 xml:space="preserve">VALOR TOTAL ESTIMADO: </w:t>
            </w:r>
          </w:p>
        </w:tc>
        <w:tc>
          <w:tcPr>
            <w:tcW w:w="1900" w:type="dxa"/>
            <w:tcBorders>
              <w:top w:val="nil"/>
              <w:left w:val="nil"/>
              <w:bottom w:val="single" w:sz="8" w:space="0" w:color="auto"/>
              <w:right w:val="single" w:sz="8" w:space="0" w:color="auto"/>
            </w:tcBorders>
            <w:shd w:val="clear" w:color="auto" w:fill="95B3D7" w:themeFill="accent1" w:themeFillTint="99"/>
            <w:noWrap/>
            <w:vAlign w:val="center"/>
            <w:hideMark/>
          </w:tcPr>
          <w:p w14:paraId="57FE3880" w14:textId="16ADFBDC" w:rsidR="00844D5A" w:rsidRPr="00911C2E" w:rsidRDefault="00844D5A" w:rsidP="00844D5A">
            <w:pPr>
              <w:jc w:val="center"/>
              <w:rPr>
                <w:rFonts w:asciiTheme="minorHAnsi" w:eastAsia="Times New Roman" w:hAnsiTheme="minorHAnsi" w:cstheme="minorHAnsi"/>
                <w:b/>
                <w:bCs/>
                <w:color w:val="000000"/>
                <w:lang w:eastAsia="pt-BR"/>
              </w:rPr>
            </w:pPr>
            <w:r w:rsidRPr="00911C2E">
              <w:rPr>
                <w:rFonts w:asciiTheme="minorHAnsi" w:eastAsia="Times New Roman" w:hAnsiTheme="minorHAnsi" w:cstheme="minorHAnsi"/>
                <w:b/>
                <w:bCs/>
                <w:color w:val="000000"/>
                <w:lang w:eastAsia="pt-BR"/>
              </w:rPr>
              <w:t>R$</w:t>
            </w:r>
            <w:r w:rsidR="003404E6" w:rsidRPr="00911C2E">
              <w:rPr>
                <w:rFonts w:asciiTheme="minorHAnsi" w:hAnsiTheme="minorHAnsi" w:cstheme="minorHAnsi"/>
              </w:rPr>
              <w:t xml:space="preserve"> </w:t>
            </w:r>
            <w:r w:rsidR="003404E6" w:rsidRPr="00911C2E">
              <w:rPr>
                <w:rFonts w:asciiTheme="minorHAnsi" w:hAnsiTheme="minorHAnsi" w:cstheme="minorHAnsi"/>
                <w:b/>
              </w:rPr>
              <w:t>3.004.967,03</w:t>
            </w:r>
          </w:p>
        </w:tc>
      </w:tr>
    </w:tbl>
    <w:p w14:paraId="4914AAC8" w14:textId="77777777" w:rsidR="00844D5A" w:rsidRPr="00911C2E" w:rsidRDefault="00844D5A" w:rsidP="00844D5A">
      <w:pPr>
        <w:spacing w:line="276" w:lineRule="auto"/>
        <w:jc w:val="both"/>
        <w:rPr>
          <w:rFonts w:asciiTheme="minorHAnsi" w:hAnsiTheme="minorHAnsi" w:cstheme="minorHAnsi"/>
          <w:color w:val="FF0000"/>
        </w:rPr>
      </w:pPr>
      <w:r w:rsidRPr="00911C2E">
        <w:rPr>
          <w:rFonts w:asciiTheme="minorHAnsi" w:hAnsiTheme="minorHAnsi" w:cstheme="minorHAnsi"/>
          <w:color w:val="FF0000"/>
        </w:rPr>
        <w:tab/>
      </w:r>
    </w:p>
    <w:p w14:paraId="38E8892F" w14:textId="77777777" w:rsidR="00844D5A" w:rsidRPr="00911C2E" w:rsidRDefault="00844D5A" w:rsidP="00844D5A">
      <w:pPr>
        <w:spacing w:line="276" w:lineRule="auto"/>
        <w:jc w:val="both"/>
        <w:rPr>
          <w:rFonts w:asciiTheme="minorHAnsi" w:hAnsiTheme="minorHAnsi" w:cstheme="minorHAnsi"/>
          <w:color w:val="FF0000"/>
        </w:rPr>
      </w:pPr>
    </w:p>
    <w:tbl>
      <w:tblPr>
        <w:tblW w:w="9781" w:type="dxa"/>
        <w:tblInd w:w="-152" w:type="dxa"/>
        <w:tblLayout w:type="fixed"/>
        <w:tblCellMar>
          <w:left w:w="70" w:type="dxa"/>
          <w:right w:w="70" w:type="dxa"/>
        </w:tblCellMar>
        <w:tblLook w:val="04A0" w:firstRow="1" w:lastRow="0" w:firstColumn="1" w:lastColumn="0" w:noHBand="0" w:noVBand="1"/>
      </w:tblPr>
      <w:tblGrid>
        <w:gridCol w:w="709"/>
        <w:gridCol w:w="1560"/>
        <w:gridCol w:w="992"/>
        <w:gridCol w:w="1276"/>
        <w:gridCol w:w="5244"/>
      </w:tblGrid>
      <w:tr w:rsidR="00844D5A" w:rsidRPr="00911C2E" w14:paraId="6234CB37" w14:textId="77777777" w:rsidTr="007972E7">
        <w:trPr>
          <w:trHeight w:val="465"/>
        </w:trPr>
        <w:tc>
          <w:tcPr>
            <w:tcW w:w="709"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4BE39156"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ITEM</w:t>
            </w:r>
          </w:p>
        </w:tc>
        <w:tc>
          <w:tcPr>
            <w:tcW w:w="156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744B7218"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PRODUTO</w:t>
            </w:r>
          </w:p>
        </w:tc>
        <w:tc>
          <w:tcPr>
            <w:tcW w:w="992"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0D650B77" w14:textId="5296BFF8" w:rsidR="00844D5A" w:rsidRPr="00911C2E" w:rsidRDefault="007972E7"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UND</w:t>
            </w:r>
          </w:p>
        </w:tc>
        <w:tc>
          <w:tcPr>
            <w:tcW w:w="1276"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78759ABC" w14:textId="5A8413B9" w:rsidR="00844D5A" w:rsidRPr="00911C2E" w:rsidRDefault="007972E7"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QTDE</w:t>
            </w:r>
          </w:p>
        </w:tc>
        <w:tc>
          <w:tcPr>
            <w:tcW w:w="5244"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52BE1B93"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DESCRIÇÃO</w:t>
            </w:r>
          </w:p>
        </w:tc>
      </w:tr>
      <w:tr w:rsidR="0078441A" w:rsidRPr="00911C2E" w14:paraId="1F8ED5E8" w14:textId="77777777" w:rsidTr="007972E7">
        <w:trPr>
          <w:trHeight w:val="5710"/>
        </w:trPr>
        <w:tc>
          <w:tcPr>
            <w:tcW w:w="709" w:type="dxa"/>
            <w:tcBorders>
              <w:top w:val="nil"/>
              <w:left w:val="single" w:sz="8" w:space="0" w:color="auto"/>
              <w:bottom w:val="single" w:sz="8" w:space="0" w:color="000000"/>
              <w:right w:val="single" w:sz="8" w:space="0" w:color="auto"/>
            </w:tcBorders>
            <w:vAlign w:val="center"/>
          </w:tcPr>
          <w:p w14:paraId="1E64DDA4" w14:textId="035321E7" w:rsidR="0078441A" w:rsidRPr="00911C2E" w:rsidRDefault="0078441A" w:rsidP="0078441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color w:val="000000"/>
                <w:sz w:val="20"/>
                <w:szCs w:val="20"/>
                <w:lang w:eastAsia="pt-BR"/>
              </w:rPr>
              <w:t>1</w:t>
            </w:r>
          </w:p>
        </w:tc>
        <w:tc>
          <w:tcPr>
            <w:tcW w:w="1560" w:type="dxa"/>
            <w:tcBorders>
              <w:top w:val="nil"/>
              <w:left w:val="single" w:sz="8" w:space="0" w:color="auto"/>
              <w:bottom w:val="single" w:sz="8" w:space="0" w:color="000000"/>
              <w:right w:val="single" w:sz="8" w:space="0" w:color="auto"/>
            </w:tcBorders>
            <w:vAlign w:val="center"/>
          </w:tcPr>
          <w:p w14:paraId="1E979C32" w14:textId="274846C1" w:rsidR="0078441A" w:rsidRPr="00911C2E" w:rsidRDefault="0078441A" w:rsidP="0078441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LEITE PASTEURIZADO</w:t>
            </w:r>
          </w:p>
        </w:tc>
        <w:tc>
          <w:tcPr>
            <w:tcW w:w="992" w:type="dxa"/>
            <w:tcBorders>
              <w:top w:val="nil"/>
              <w:left w:val="single" w:sz="8" w:space="0" w:color="auto"/>
              <w:bottom w:val="single" w:sz="8" w:space="0" w:color="000000"/>
              <w:right w:val="single" w:sz="8" w:space="0" w:color="auto"/>
            </w:tcBorders>
            <w:vAlign w:val="center"/>
          </w:tcPr>
          <w:p w14:paraId="394FE5CF" w14:textId="1ACF178F" w:rsidR="0078441A" w:rsidRPr="00911C2E" w:rsidRDefault="0078441A" w:rsidP="0078441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color w:val="000000"/>
                <w:sz w:val="20"/>
                <w:szCs w:val="20"/>
                <w:lang w:eastAsia="pt-BR"/>
              </w:rPr>
              <w:t>LITROS</w:t>
            </w:r>
          </w:p>
        </w:tc>
        <w:tc>
          <w:tcPr>
            <w:tcW w:w="1276" w:type="dxa"/>
            <w:tcBorders>
              <w:top w:val="nil"/>
              <w:left w:val="single" w:sz="8" w:space="0" w:color="auto"/>
              <w:bottom w:val="single" w:sz="8" w:space="0" w:color="000000"/>
              <w:right w:val="single" w:sz="8" w:space="0" w:color="auto"/>
            </w:tcBorders>
            <w:vAlign w:val="center"/>
          </w:tcPr>
          <w:p w14:paraId="49300027" w14:textId="15C79155" w:rsidR="0078441A" w:rsidRPr="00911C2E" w:rsidRDefault="0078441A" w:rsidP="0078441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110.000</w:t>
            </w:r>
          </w:p>
        </w:tc>
        <w:tc>
          <w:tcPr>
            <w:tcW w:w="5244" w:type="dxa"/>
            <w:tcBorders>
              <w:top w:val="nil"/>
              <w:left w:val="nil"/>
              <w:bottom w:val="single" w:sz="4" w:space="0" w:color="auto"/>
              <w:right w:val="single" w:sz="8" w:space="0" w:color="auto"/>
            </w:tcBorders>
            <w:vAlign w:val="center"/>
          </w:tcPr>
          <w:p w14:paraId="7618ED44"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A) Características do produto: </w:t>
            </w:r>
            <w:r w:rsidRPr="00911C2E">
              <w:rPr>
                <w:rFonts w:asciiTheme="minorHAnsi" w:eastAsia="Times New Roman" w:hAnsiTheme="minorHAnsi" w:cstheme="minorHAnsi"/>
                <w:color w:val="000000"/>
                <w:sz w:val="20"/>
                <w:szCs w:val="20"/>
                <w:lang w:eastAsia="pt-BR"/>
              </w:rPr>
              <w:t xml:space="preserve">fluido, pasteurizado, com teor de gordura mínimo de 3% (três por cento), embalados em sacos plásticos de polietileno, contendo 1 litro.  </w:t>
            </w:r>
            <w:r w:rsidRPr="00911C2E">
              <w:rPr>
                <w:rFonts w:asciiTheme="minorHAnsi" w:eastAsia="Times New Roman" w:hAnsiTheme="minorHAnsi" w:cstheme="minorHAnsi"/>
                <w:b/>
                <w:bCs/>
                <w:color w:val="000000"/>
                <w:sz w:val="20"/>
                <w:szCs w:val="20"/>
                <w:lang w:eastAsia="pt-BR"/>
              </w:rPr>
              <w:t xml:space="preserve">- </w:t>
            </w:r>
            <w:r w:rsidRPr="00911C2E">
              <w:rPr>
                <w:rFonts w:asciiTheme="minorHAnsi" w:eastAsia="Times New Roman" w:hAnsiTheme="minorHAnsi" w:cstheme="minorHAnsi"/>
                <w:color w:val="000000"/>
                <w:sz w:val="20"/>
                <w:szCs w:val="20"/>
                <w:lang w:eastAsia="pt-BR"/>
              </w:rPr>
              <w:t>Características organolépticas: aspectos, cor, cheiro e sabor próprio.</w:t>
            </w:r>
          </w:p>
          <w:p w14:paraId="355346AF"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Embalagem: </w:t>
            </w:r>
            <w:r w:rsidRPr="00911C2E">
              <w:rPr>
                <w:rFonts w:asciiTheme="minorHAnsi" w:eastAsia="Times New Roman" w:hAnsiTheme="minorHAnsi" w:cstheme="minorHAnsi"/>
                <w:color w:val="000000"/>
                <w:sz w:val="20"/>
                <w:szCs w:val="20"/>
                <w:lang w:eastAsia="pt-BR"/>
              </w:rPr>
              <w:t>o produto deverá estar refrigerado, em embalagem plástica flexível, atóxica, resistente, leitosa, pesando 1 litro. Embalagem íntegra e sem furos.</w:t>
            </w:r>
          </w:p>
          <w:p w14:paraId="56CB8083"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Pr="00911C2E">
              <w:rPr>
                <w:rFonts w:asciiTheme="minorHAnsi" w:eastAsia="Times New Roman" w:hAnsiTheme="minorHAnsi" w:cstheme="minorHAnsi"/>
                <w:color w:val="000000"/>
                <w:sz w:val="20"/>
                <w:szCs w:val="20"/>
                <w:lang w:eastAsia="pt-BR"/>
              </w:rPr>
              <w:t>Rótulo: o produto deverá ser rotulado de acordo com a legislação vigente. No rótulo da embalagem deverão estar impressos de forma clara e indelével as seguintes informações:</w:t>
            </w:r>
          </w:p>
          <w:p w14:paraId="580E12BB"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w:t>
            </w:r>
            <w:r w:rsidRPr="00911C2E">
              <w:rPr>
                <w:rFonts w:asciiTheme="minorHAnsi" w:eastAsia="Times New Roman" w:hAnsiTheme="minorHAnsi" w:cstheme="minorHAnsi"/>
                <w:color w:val="000000"/>
                <w:sz w:val="20"/>
                <w:szCs w:val="20"/>
                <w:lang w:eastAsia="pt-BR"/>
              </w:rPr>
              <w:t xml:space="preserve"> Nome e endereço do laticínio, constando obrigatoriamente registro no ministério competente;</w:t>
            </w:r>
          </w:p>
          <w:p w14:paraId="2EF1746A"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2)</w:t>
            </w:r>
            <w:r w:rsidRPr="00911C2E">
              <w:rPr>
                <w:rFonts w:asciiTheme="minorHAnsi" w:eastAsia="Times New Roman" w:hAnsiTheme="minorHAnsi" w:cstheme="minorHAnsi"/>
                <w:color w:val="000000"/>
                <w:sz w:val="20"/>
                <w:szCs w:val="20"/>
                <w:lang w:eastAsia="pt-BR"/>
              </w:rPr>
              <w:t xml:space="preserve"> Identificação completa do produto, constando inclusive os dizeres: LEITE PASTEURIZADO;</w:t>
            </w:r>
          </w:p>
          <w:p w14:paraId="000BD03E"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3)           </w:t>
            </w:r>
            <w:r w:rsidRPr="00911C2E">
              <w:rPr>
                <w:rFonts w:asciiTheme="minorHAnsi" w:eastAsia="Times New Roman" w:hAnsiTheme="minorHAnsi" w:cstheme="minorHAnsi"/>
                <w:color w:val="000000"/>
                <w:sz w:val="20"/>
                <w:szCs w:val="20"/>
                <w:lang w:eastAsia="pt-BR"/>
              </w:rPr>
              <w:t>Data de fabricação, prazo de validade e prazo máximo para consumo;</w:t>
            </w:r>
          </w:p>
          <w:p w14:paraId="604083CF"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4)           </w:t>
            </w:r>
            <w:r w:rsidRPr="00911C2E">
              <w:rPr>
                <w:rFonts w:asciiTheme="minorHAnsi" w:eastAsia="Times New Roman" w:hAnsiTheme="minorHAnsi" w:cstheme="minorHAnsi"/>
                <w:color w:val="000000"/>
                <w:sz w:val="20"/>
                <w:szCs w:val="20"/>
                <w:lang w:eastAsia="pt-BR"/>
              </w:rPr>
              <w:t>Temperatura de estocagem, armazenamento e conservação;</w:t>
            </w:r>
          </w:p>
          <w:p w14:paraId="260D7943"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5)           </w:t>
            </w:r>
            <w:r w:rsidRPr="00911C2E">
              <w:rPr>
                <w:rFonts w:asciiTheme="minorHAnsi" w:eastAsia="Times New Roman" w:hAnsiTheme="minorHAnsi" w:cstheme="minorHAnsi"/>
                <w:color w:val="000000"/>
                <w:sz w:val="20"/>
                <w:szCs w:val="20"/>
                <w:lang w:eastAsia="pt-BR"/>
              </w:rPr>
              <w:t>Peso líquido;</w:t>
            </w:r>
          </w:p>
          <w:p w14:paraId="6DF1D761"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6)           </w:t>
            </w:r>
            <w:r w:rsidRPr="00911C2E">
              <w:rPr>
                <w:rFonts w:asciiTheme="minorHAnsi" w:eastAsia="Times New Roman" w:hAnsiTheme="minorHAnsi" w:cstheme="minorHAnsi"/>
                <w:color w:val="000000"/>
                <w:sz w:val="20"/>
                <w:szCs w:val="20"/>
                <w:lang w:eastAsia="pt-BR"/>
              </w:rPr>
              <w:t>Condições de armazenamento.</w:t>
            </w:r>
          </w:p>
          <w:p w14:paraId="71E08E7C"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xml:space="preserve"> na embalagem original, devidamente identificadas, correspondentes àquelas a serem entregues, com rótulo contendo todas as informações. Entregar na Cozinha Piloto nos dias e horário estipulado pelo Setor de Merenda Escolar. </w:t>
            </w:r>
            <w:r w:rsidRPr="00911C2E">
              <w:rPr>
                <w:rFonts w:asciiTheme="minorHAnsi" w:eastAsia="Times New Roman" w:hAnsiTheme="minorHAnsi" w:cstheme="minorHAnsi"/>
                <w:b/>
                <w:bCs/>
                <w:color w:val="000000"/>
                <w:sz w:val="20"/>
                <w:szCs w:val="20"/>
                <w:lang w:eastAsia="pt-BR"/>
              </w:rPr>
              <w:t>(SOMENTE EMPRESA VENCEDORA).</w:t>
            </w:r>
          </w:p>
          <w:p w14:paraId="4EC71AC4"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lastRenderedPageBreak/>
              <w:t>D) Entrega: O leite deverá ser entregue com cinco dias de validade.</w:t>
            </w:r>
          </w:p>
          <w:p w14:paraId="475AA473"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 Transporte:</w:t>
            </w:r>
            <w:r w:rsidRPr="00911C2E">
              <w:rPr>
                <w:rFonts w:asciiTheme="minorHAnsi" w:eastAsia="Times New Roman" w:hAnsiTheme="minorHAnsi" w:cstheme="minorHAnsi"/>
                <w:color w:val="000000"/>
                <w:sz w:val="20"/>
                <w:szCs w:val="20"/>
                <w:lang w:eastAsia="pt-BR"/>
              </w:rPr>
              <w:t xml:space="preserve"> o leite deve ser transportado à temperatura de até 10º C (dez graus centígrados) ou inferior. Veículo de transporte com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p w14:paraId="7B63A20C"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 Entrega:</w:t>
            </w:r>
            <w:r w:rsidRPr="00911C2E">
              <w:rPr>
                <w:rFonts w:asciiTheme="minorHAnsi" w:eastAsia="Times New Roman" w:hAnsiTheme="minorHAnsi" w:cstheme="minorHAnsi"/>
                <w:color w:val="000000"/>
                <w:sz w:val="20"/>
                <w:szCs w:val="20"/>
                <w:lang w:eastAsia="pt-BR"/>
              </w:rPr>
              <w:t xml:space="preserve"> 2 vezes por semana (segunda e quinta-feira, no período da manhã) ou de acordo com a requisição. O veículo deverá entregar ponto a ponto, conforme endereços listados a baixo.</w:t>
            </w:r>
          </w:p>
          <w:p w14:paraId="384C9122"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ADOLFO ALFEU FERRERO- r. Alagoas, 337</w:t>
            </w:r>
          </w:p>
          <w:p w14:paraId="6C68990B"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EDDA CARDOSO DE SOUZA MARCUSSI- r. Joaquim Cândido Paula, 500</w:t>
            </w:r>
          </w:p>
          <w:p w14:paraId="03C43715"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Profª ELZA MIGUEL FRANCISCO-r. São Paulo, 3.197</w:t>
            </w:r>
          </w:p>
          <w:p w14:paraId="1981CC51"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Profª GENOVEVA PINHEIRO VIEIRA VITTA-r. Rio Grande do Norte, 1697</w:t>
            </w:r>
          </w:p>
          <w:p w14:paraId="2387EEEF"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Profª GRAZIELA MALHEIRO FORTES- r. Maria Rosa Silva, 349</w:t>
            </w:r>
          </w:p>
          <w:p w14:paraId="30E60072"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Prof٥ PEDRO AMAURI SILVA- r. Goiás, 30</w:t>
            </w:r>
          </w:p>
          <w:p w14:paraId="02ABE30B"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SYLVIO TORQUATO JUNQUEIRA- r. Goiás, 30</w:t>
            </w:r>
          </w:p>
          <w:p w14:paraId="1731D75E"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SYLVIO TORQUATO JUNQUEIRA- Pç. Magino Diniz Junqueira, 295</w:t>
            </w:r>
          </w:p>
          <w:p w14:paraId="6E1FF7BB"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Profº CRESO ANTÔNIO FILETTI- r. Azizi Salomão, 669</w:t>
            </w:r>
          </w:p>
          <w:p w14:paraId="5B6FB5D2"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E.E MANOEL GOUVEIA DE LIMA- r. Espírito Santo, 599</w:t>
            </w:r>
          </w:p>
          <w:p w14:paraId="679F20E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ESCOLA TÉCNICA ESTADUAL PEDRO BADRAN- r. Maranhão, 1225</w:t>
            </w:r>
          </w:p>
          <w:p w14:paraId="5EBE92DD"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EMEI PARQUE ARTHUR PARADA- r. Maranhão, 2074</w:t>
            </w:r>
          </w:p>
          <w:p w14:paraId="50150AA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EMEI JAIR DE ANDRADE- r. Azizi Salomão, 220</w:t>
            </w:r>
          </w:p>
          <w:p w14:paraId="5247088E"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EMEI WÂNIA MARIA ANDRIANI FERNADES- r. Sergipe, 3888</w:t>
            </w:r>
          </w:p>
          <w:p w14:paraId="0A1FFF8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EMEI RUTH BENINI REIS- r. Piratininga, 491</w:t>
            </w:r>
          </w:p>
          <w:p w14:paraId="089AFD58"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EMEI MARGARIDA BEZIAK ZELESNIKAR- r. Amazonas, 833</w:t>
            </w:r>
          </w:p>
          <w:p w14:paraId="3CF5D2E4"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FERNANDO CÉSAR FONSECA- r. José Galdino, 124</w:t>
            </w:r>
          </w:p>
          <w:p w14:paraId="3DA837F7"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APAE - r. Pará, 110</w:t>
            </w:r>
          </w:p>
          <w:p w14:paraId="7977CEF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DR. ANTÔNIO MARTORANO I -r. Canaã Dipe, 62</w:t>
            </w:r>
          </w:p>
          <w:p w14:paraId="044C3B45"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DR. ANTÔNIO MARTORANO II - r. Canaã Dipe, 62</w:t>
            </w:r>
          </w:p>
          <w:p w14:paraId="7B8A6FA6"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DONA MARIANA ROSA FERREIRA- Pç Padre Eugênio Dias, 3</w:t>
            </w:r>
          </w:p>
          <w:p w14:paraId="08EA2C3E"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CRYSOGONO PAULO DE CASTRRO (CEICAM)- r. Campos Sales, 83</w:t>
            </w:r>
          </w:p>
          <w:p w14:paraId="1AB00098"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JOSÉ DO PINHO- r. Clotildes Torres Penedo, s/n</w:t>
            </w:r>
          </w:p>
          <w:p w14:paraId="6D13984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 xml:space="preserve"> CEI JOSÉ FLORA- r. Rio de Janeiro</w:t>
            </w:r>
          </w:p>
          <w:p w14:paraId="23C63D41"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 xml:space="preserve"> CEI JOAQUIM PONTES- r. Mato Grosso</w:t>
            </w:r>
          </w:p>
          <w:p w14:paraId="0728AF86"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EMEB PROFESSOR NELSON SCHMIDT –</w:t>
            </w:r>
            <w:r w:rsidRPr="00911C2E">
              <w:rPr>
                <w:rFonts w:asciiTheme="minorHAnsi" w:hAnsiTheme="minorHAnsi" w:cstheme="minorHAnsi"/>
                <w:color w:val="050505"/>
                <w:sz w:val="20"/>
                <w:szCs w:val="20"/>
                <w:shd w:val="clear" w:color="auto" w:fill="FFFFFF"/>
              </w:rPr>
              <w:t>Rua Maria Martins de Oliveira Alves, 411 - Boa Brisa</w:t>
            </w:r>
          </w:p>
          <w:p w14:paraId="3EE2510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CEI EROTILDES ÁVILA SCHMIDT, R- MARIA LÚCIA  PANSANI , 421, MORADA DO SOL</w:t>
            </w:r>
          </w:p>
          <w:p w14:paraId="0B4BD0AA"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lastRenderedPageBreak/>
              <w:t>Central Alimentação Escolar- r. Maranhão, 2128</w:t>
            </w:r>
          </w:p>
          <w:p w14:paraId="7690D00A"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Documentos exigidos:</w:t>
            </w:r>
          </w:p>
          <w:p w14:paraId="2C89F802"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Pr="00911C2E">
              <w:rPr>
                <w:rFonts w:asciiTheme="minorHAnsi" w:eastAsia="Times New Roman" w:hAnsiTheme="minorHAnsi" w:cstheme="minorHAnsi"/>
                <w:color w:val="000000"/>
                <w:sz w:val="20"/>
                <w:szCs w:val="20"/>
                <w:lang w:eastAsia="pt-BR"/>
              </w:rPr>
              <w:t xml:space="preserve">Apresentar registro, junto com a amostra </w:t>
            </w:r>
            <w:r w:rsidRPr="00911C2E">
              <w:rPr>
                <w:rFonts w:asciiTheme="minorHAnsi" w:eastAsia="Times New Roman" w:hAnsiTheme="minorHAnsi" w:cstheme="minorHAnsi"/>
                <w:b/>
                <w:bCs/>
                <w:color w:val="000000"/>
                <w:sz w:val="20"/>
                <w:szCs w:val="20"/>
                <w:lang w:eastAsia="pt-BR"/>
              </w:rPr>
              <w:t>(SOMENTE EMPRESA VENCEDORA).</w:t>
            </w:r>
          </w:p>
          <w:p w14:paraId="43FC3F9D" w14:textId="77777777"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w:t>
            </w:r>
            <w:r w:rsidRPr="00911C2E">
              <w:rPr>
                <w:rFonts w:asciiTheme="minorHAnsi" w:eastAsia="Times New Roman" w:hAnsiTheme="minorHAnsi" w:cstheme="minorHAnsi"/>
                <w:color w:val="000000"/>
                <w:sz w:val="20"/>
                <w:szCs w:val="20"/>
                <w:lang w:eastAsia="pt-BR"/>
              </w:rPr>
              <w:t xml:space="preserve"> Apresentar laudo de análise bromatológica, físico-química, bacteriológica e microscópica que revele a presença de ingredientes, expedido por instituição de notoriedade pública com data não superior a 1 ano. </w:t>
            </w:r>
            <w:r w:rsidRPr="00911C2E">
              <w:rPr>
                <w:rFonts w:asciiTheme="minorHAnsi" w:eastAsia="Times New Roman" w:hAnsiTheme="minorHAnsi" w:cstheme="minorHAnsi"/>
                <w:b/>
                <w:bCs/>
                <w:color w:val="000000"/>
                <w:sz w:val="20"/>
                <w:szCs w:val="20"/>
                <w:lang w:eastAsia="pt-BR"/>
              </w:rPr>
              <w:t>(SOMENTE EMPRESA VENCEDORA)</w:t>
            </w:r>
          </w:p>
          <w:p w14:paraId="5182BCB9" w14:textId="3F21508A"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Pr="00911C2E">
              <w:rPr>
                <w:rFonts w:asciiTheme="minorHAnsi" w:eastAsia="Times New Roman" w:hAnsiTheme="minorHAnsi" w:cstheme="minorHAnsi"/>
                <w:color w:val="000000"/>
                <w:sz w:val="20"/>
                <w:szCs w:val="20"/>
                <w:lang w:eastAsia="pt-BR"/>
              </w:rPr>
              <w:t>O produto deverá ser registrado no órgão competente.</w:t>
            </w:r>
          </w:p>
        </w:tc>
      </w:tr>
      <w:tr w:rsidR="00844D5A" w:rsidRPr="00911C2E" w14:paraId="4CD18FC7" w14:textId="77777777" w:rsidTr="007972E7">
        <w:trPr>
          <w:trHeight w:val="1155"/>
        </w:trPr>
        <w:tc>
          <w:tcPr>
            <w:tcW w:w="709" w:type="dxa"/>
            <w:vMerge w:val="restart"/>
            <w:tcBorders>
              <w:top w:val="nil"/>
              <w:left w:val="single" w:sz="8" w:space="0" w:color="auto"/>
              <w:bottom w:val="single" w:sz="8" w:space="0" w:color="000000"/>
              <w:right w:val="single" w:sz="8" w:space="0" w:color="auto"/>
            </w:tcBorders>
            <w:noWrap/>
            <w:vAlign w:val="center"/>
            <w:hideMark/>
          </w:tcPr>
          <w:p w14:paraId="6ACFD33A"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lastRenderedPageBreak/>
              <w:t>2</w:t>
            </w:r>
          </w:p>
        </w:tc>
        <w:tc>
          <w:tcPr>
            <w:tcW w:w="1560" w:type="dxa"/>
            <w:vMerge w:val="restart"/>
            <w:tcBorders>
              <w:top w:val="nil"/>
              <w:left w:val="single" w:sz="8" w:space="0" w:color="auto"/>
              <w:bottom w:val="single" w:sz="8" w:space="0" w:color="000000"/>
              <w:right w:val="single" w:sz="8" w:space="0" w:color="auto"/>
            </w:tcBorders>
            <w:vAlign w:val="center"/>
            <w:hideMark/>
          </w:tcPr>
          <w:p w14:paraId="41E742B2"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EMPANADO DE FRANGO EM ISCAS - CONGELADO</w:t>
            </w:r>
          </w:p>
        </w:tc>
        <w:tc>
          <w:tcPr>
            <w:tcW w:w="992" w:type="dxa"/>
            <w:vMerge w:val="restart"/>
            <w:tcBorders>
              <w:top w:val="nil"/>
              <w:left w:val="single" w:sz="8" w:space="0" w:color="auto"/>
              <w:bottom w:val="single" w:sz="8" w:space="0" w:color="000000"/>
              <w:right w:val="single" w:sz="8" w:space="0" w:color="auto"/>
            </w:tcBorders>
            <w:vAlign w:val="center"/>
            <w:hideMark/>
          </w:tcPr>
          <w:p w14:paraId="5FF66C6C"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0BAA4933"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8.000</w:t>
            </w:r>
          </w:p>
        </w:tc>
        <w:tc>
          <w:tcPr>
            <w:tcW w:w="5244" w:type="dxa"/>
            <w:tcBorders>
              <w:top w:val="single" w:sz="4" w:space="0" w:color="auto"/>
              <w:left w:val="nil"/>
              <w:bottom w:val="single" w:sz="8" w:space="0" w:color="auto"/>
              <w:right w:val="single" w:sz="8" w:space="0" w:color="auto"/>
            </w:tcBorders>
            <w:noWrap/>
            <w:vAlign w:val="center"/>
            <w:hideMark/>
          </w:tcPr>
          <w:p w14:paraId="1EC6D477"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A) </w:t>
            </w:r>
            <w:r w:rsidRPr="00911C2E">
              <w:rPr>
                <w:rFonts w:asciiTheme="minorHAnsi" w:eastAsia="Times New Roman" w:hAnsiTheme="minorHAnsi" w:cstheme="minorHAnsi"/>
                <w:b/>
                <w:bCs/>
                <w:color w:val="222222"/>
                <w:sz w:val="20"/>
                <w:szCs w:val="20"/>
                <w:lang w:eastAsia="pt-BR"/>
              </w:rPr>
              <w:t>Características do produto</w:t>
            </w:r>
            <w:r w:rsidRPr="00911C2E">
              <w:rPr>
                <w:rFonts w:asciiTheme="minorHAnsi" w:eastAsia="Times New Roman" w:hAnsiTheme="minorHAnsi" w:cstheme="minorHAnsi"/>
                <w:color w:val="222222"/>
                <w:sz w:val="20"/>
                <w:szCs w:val="20"/>
                <w:lang w:eastAsia="pt-BR"/>
              </w:rPr>
              <w:t>: I</w:t>
            </w:r>
            <w:r w:rsidRPr="00911C2E">
              <w:rPr>
                <w:rFonts w:asciiTheme="minorHAnsi" w:eastAsia="Times New Roman" w:hAnsiTheme="minorHAnsi" w:cstheme="minorHAnsi"/>
                <w:color w:val="000000"/>
                <w:sz w:val="20"/>
                <w:szCs w:val="20"/>
                <w:lang w:eastAsia="pt-BR"/>
              </w:rPr>
              <w:t>ngredientes: Peito de frango, água, farinha de trigo enriquecida com ferro e ácido fólico, gordura vegetal, amido, sal, proteína de soja, farinha de milho enriquecida com ferro e ácido fólico, mostarda, glúten de trigo, açúcar, cúrcuma, aromatizantes naturais.</w:t>
            </w:r>
          </w:p>
        </w:tc>
      </w:tr>
      <w:tr w:rsidR="00844D5A" w:rsidRPr="00911C2E" w14:paraId="7AF89C40"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1E85A82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88F9D82"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89A3B7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FE77F9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0F16DBBD"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Prazo de validade: </w:t>
            </w:r>
            <w:r w:rsidRPr="00911C2E">
              <w:rPr>
                <w:rFonts w:asciiTheme="minorHAnsi" w:eastAsia="Times New Roman" w:hAnsiTheme="minorHAnsi" w:cstheme="minorHAnsi"/>
                <w:color w:val="000000"/>
                <w:sz w:val="20"/>
                <w:szCs w:val="20"/>
                <w:lang w:eastAsia="pt-BR"/>
              </w:rPr>
              <w:t>Prazo de validade: O produto deverá ter validade mínima de</w:t>
            </w:r>
          </w:p>
        </w:tc>
      </w:tr>
      <w:tr w:rsidR="00844D5A" w:rsidRPr="00911C2E" w14:paraId="39C92ED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2E8F451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95AC80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AB9206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B1D7B37"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50CDEB8"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180 (cento e oitenta) dias. ter validade inferior a 4 meses. Na vencedora do produto, deverá ter data de fabricação máxima de 30 dias.</w:t>
            </w:r>
          </w:p>
        </w:tc>
      </w:tr>
      <w:tr w:rsidR="00844D5A" w:rsidRPr="00911C2E" w14:paraId="109C0D2A"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617649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A7BF22A"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0061D5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5A02B4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CA85399"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w:t>
            </w:r>
            <w:r w:rsidRPr="00911C2E">
              <w:rPr>
                <w:rFonts w:asciiTheme="minorHAnsi" w:eastAsia="Times New Roman" w:hAnsiTheme="minorHAnsi" w:cstheme="minorHAnsi"/>
                <w:color w:val="000000"/>
                <w:sz w:val="20"/>
                <w:szCs w:val="20"/>
                <w:lang w:eastAsia="pt-BR"/>
              </w:rPr>
              <w:t xml:space="preserve"> </w:t>
            </w:r>
            <w:r w:rsidRPr="00911C2E">
              <w:rPr>
                <w:rFonts w:asciiTheme="minorHAnsi" w:eastAsia="Times New Roman" w:hAnsiTheme="minorHAnsi" w:cstheme="minorHAnsi"/>
                <w:b/>
                <w:bCs/>
                <w:color w:val="000000"/>
                <w:sz w:val="20"/>
                <w:szCs w:val="20"/>
                <w:lang w:eastAsia="pt-BR"/>
              </w:rPr>
              <w:t>Embalagem:</w:t>
            </w:r>
          </w:p>
        </w:tc>
      </w:tr>
      <w:tr w:rsidR="00844D5A" w:rsidRPr="00911C2E" w14:paraId="6794F53E"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4DB1B9F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638B51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888043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516185B"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4BB13040"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Primária</w:t>
            </w:r>
            <w:r w:rsidRPr="00911C2E">
              <w:rPr>
                <w:rFonts w:asciiTheme="minorHAnsi" w:eastAsia="Times New Roman" w:hAnsiTheme="minorHAnsi" w:cstheme="minorHAnsi"/>
                <w:color w:val="000000"/>
                <w:sz w:val="20"/>
                <w:szCs w:val="20"/>
                <w:lang w:eastAsia="pt-BR"/>
              </w:rPr>
              <w:t>: PEBD impresso</w:t>
            </w:r>
          </w:p>
        </w:tc>
      </w:tr>
      <w:tr w:rsidR="00844D5A" w:rsidRPr="00911C2E" w14:paraId="5A009D0A"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58913E3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70D8785"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D14DF9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4D2A1BC"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7F938920"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Transparente, resistente e atóxica, compatível com contato direto</w:t>
            </w:r>
          </w:p>
        </w:tc>
      </w:tr>
      <w:tr w:rsidR="00844D5A" w:rsidRPr="00911C2E" w14:paraId="08B44C04"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49571C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439F33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E35949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891995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04B401C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com alimentos. Lacre por termo soldagem. Capacidade de</w:t>
            </w:r>
          </w:p>
        </w:tc>
      </w:tr>
      <w:tr w:rsidR="00844D5A" w:rsidRPr="00911C2E" w14:paraId="730006B7"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7D4F57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FD8CE8A"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B78397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E420A1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68AB99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acondicionamento de aproximadamente 1 Kg.</w:t>
            </w:r>
          </w:p>
        </w:tc>
      </w:tr>
      <w:tr w:rsidR="00844D5A" w:rsidRPr="00911C2E" w14:paraId="7E0113B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30E814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E82891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0D1FA5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27DC44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2DDFCE7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Secundária</w:t>
            </w:r>
            <w:r w:rsidRPr="00911C2E">
              <w:rPr>
                <w:rFonts w:asciiTheme="minorHAnsi" w:eastAsia="Times New Roman" w:hAnsiTheme="minorHAnsi" w:cstheme="minorHAnsi"/>
                <w:color w:val="000000"/>
                <w:sz w:val="20"/>
                <w:szCs w:val="20"/>
                <w:lang w:eastAsia="pt-BR"/>
              </w:rPr>
              <w:t xml:space="preserve"> caixa de papelão reforçada, resistente ao impacto</w:t>
            </w:r>
          </w:p>
        </w:tc>
      </w:tr>
      <w:tr w:rsidR="00844D5A" w:rsidRPr="00911C2E" w14:paraId="23F0EE9A"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A5EF5F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80F5A33"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004435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E97971A"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88C9304"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 às condições de estocagem em sistema de congelamento.</w:t>
            </w:r>
          </w:p>
        </w:tc>
      </w:tr>
      <w:tr w:rsidR="00844D5A" w:rsidRPr="00911C2E" w14:paraId="45EA1D51"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CFE3DD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098692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205FE0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AEEB000"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1E2D3F5"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Lacrada por fita gomada identificada pelo nome da empresa e</w:t>
            </w:r>
          </w:p>
        </w:tc>
      </w:tr>
      <w:tr w:rsidR="00844D5A" w:rsidRPr="00911C2E" w14:paraId="3D9845A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417398E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ABE702D"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6E22B0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D99FD6A"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479BC318"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fita arquear para garantia de inviolabilidade. Capacidade de</w:t>
            </w:r>
          </w:p>
        </w:tc>
      </w:tr>
      <w:tr w:rsidR="00844D5A" w:rsidRPr="00911C2E" w14:paraId="168A5F2E"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15B54B5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7185ED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CFB18D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7F52642"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2C97B41"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10Kg a 12Kg.</w:t>
            </w:r>
          </w:p>
        </w:tc>
      </w:tr>
      <w:tr w:rsidR="00844D5A" w:rsidRPr="00911C2E" w14:paraId="6B95DC8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5572372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9BA01E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FE69EC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D661F2C"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71C69D85"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 Documentação técnica</w:t>
            </w:r>
            <w:r w:rsidRPr="00911C2E">
              <w:rPr>
                <w:rFonts w:asciiTheme="minorHAnsi" w:eastAsia="Times New Roman" w:hAnsiTheme="minorHAnsi" w:cstheme="minorHAnsi"/>
                <w:color w:val="000000"/>
                <w:sz w:val="20"/>
                <w:szCs w:val="20"/>
                <w:lang w:eastAsia="pt-BR"/>
              </w:rPr>
              <w:t xml:space="preserve">: A empresa deverá apresentar, juntamente com a amostra Ficha Técnica do produto, junto </w:t>
            </w:r>
            <w:r w:rsidRPr="00911C2E">
              <w:rPr>
                <w:rFonts w:asciiTheme="minorHAnsi" w:eastAsia="Times New Roman" w:hAnsiTheme="minorHAnsi" w:cstheme="minorHAnsi"/>
                <w:color w:val="000000"/>
                <w:sz w:val="20"/>
                <w:szCs w:val="20"/>
                <w:lang w:eastAsia="pt-BR"/>
              </w:rPr>
              <w:lastRenderedPageBreak/>
              <w:t>com amostra (SOMENTE EMPRESA VENCEDORA).</w:t>
            </w:r>
          </w:p>
        </w:tc>
      </w:tr>
      <w:tr w:rsidR="00844D5A" w:rsidRPr="00911C2E" w14:paraId="57D2771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F3AA99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88A0C9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3127A0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6E0A26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42C34247"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E) </w:t>
            </w:r>
            <w:r w:rsidRPr="00911C2E">
              <w:rPr>
                <w:rFonts w:asciiTheme="minorHAnsi" w:eastAsia="Times New Roman" w:hAnsiTheme="minorHAnsi" w:cstheme="minorHAnsi"/>
                <w:b/>
                <w:bCs/>
                <w:color w:val="222222"/>
                <w:sz w:val="20"/>
                <w:szCs w:val="20"/>
                <w:lang w:eastAsia="pt-BR"/>
              </w:rPr>
              <w:t>Amostra:</w:t>
            </w:r>
            <w:r w:rsidRPr="00911C2E">
              <w:rPr>
                <w:rFonts w:asciiTheme="minorHAnsi" w:eastAsia="Times New Roman" w:hAnsiTheme="minorHAnsi" w:cstheme="minorHAnsi"/>
                <w:color w:val="222222"/>
                <w:sz w:val="20"/>
                <w:szCs w:val="20"/>
                <w:lang w:eastAsia="pt-BR"/>
              </w:rPr>
              <w:t xml:space="preserve"> </w:t>
            </w:r>
            <w:r w:rsidRPr="00911C2E">
              <w:rPr>
                <w:rFonts w:asciiTheme="minorHAnsi" w:eastAsia="Times New Roman" w:hAnsiTheme="minorHAnsi" w:cstheme="minorHAnsi"/>
                <w:color w:val="000000"/>
                <w:sz w:val="20"/>
                <w:szCs w:val="20"/>
                <w:lang w:eastAsia="pt-BR"/>
              </w:rPr>
              <w:t>apresentar uma amostra na menor embalagem</w:t>
            </w:r>
          </w:p>
        </w:tc>
      </w:tr>
      <w:tr w:rsidR="00844D5A" w:rsidRPr="00911C2E" w14:paraId="222D15FD"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4030346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4582FD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62FF05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824445F"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325FD9A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original, devidamente identificadas, correspondentes àquelas a</w:t>
            </w:r>
          </w:p>
        </w:tc>
      </w:tr>
      <w:tr w:rsidR="00844D5A" w:rsidRPr="00911C2E" w14:paraId="72C118EA"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36B1413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92068B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B5E577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D4DB33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8E20AB1"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serem entregues, com rótulo contendo todas as informações.</w:t>
            </w:r>
          </w:p>
        </w:tc>
      </w:tr>
      <w:tr w:rsidR="00844D5A" w:rsidRPr="00911C2E" w14:paraId="384FABA8"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4E5C96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E6D8E0D"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BEF63C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9D2FDEA"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E63DE2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Entregar na Cozinha Piloto nos dias e horário estipulado pelo</w:t>
            </w:r>
          </w:p>
        </w:tc>
      </w:tr>
      <w:tr w:rsidR="00844D5A" w:rsidRPr="00911C2E" w14:paraId="0A73BC9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3792C2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AA022D2"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C64AAC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CF881F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49F9DC0"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Setor da Merenda Escolar.</w:t>
            </w:r>
          </w:p>
        </w:tc>
      </w:tr>
      <w:tr w:rsidR="00844D5A" w:rsidRPr="00911C2E" w14:paraId="7330983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1516F80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D34D73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F3224B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1B65280"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A87B4D1"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F) </w:t>
            </w:r>
            <w:r w:rsidRPr="00911C2E">
              <w:rPr>
                <w:rFonts w:asciiTheme="minorHAnsi" w:eastAsia="Times New Roman" w:hAnsiTheme="minorHAnsi" w:cstheme="minorHAnsi"/>
                <w:b/>
                <w:bCs/>
                <w:color w:val="222222"/>
                <w:sz w:val="20"/>
                <w:szCs w:val="20"/>
                <w:lang w:eastAsia="pt-BR"/>
              </w:rPr>
              <w:t>Transporte:</w:t>
            </w:r>
            <w:r w:rsidRPr="00911C2E">
              <w:rPr>
                <w:rFonts w:asciiTheme="minorHAnsi" w:eastAsia="Times New Roman" w:hAnsiTheme="minorHAnsi" w:cstheme="minorHAnsi"/>
                <w:color w:val="222222"/>
                <w:sz w:val="20"/>
                <w:szCs w:val="20"/>
                <w:lang w:eastAsia="pt-BR"/>
              </w:rPr>
              <w:t xml:space="preserve"> </w:t>
            </w:r>
            <w:r w:rsidRPr="00911C2E">
              <w:rPr>
                <w:rFonts w:asciiTheme="minorHAnsi" w:eastAsia="Times New Roman" w:hAnsiTheme="minorHAnsi" w:cstheme="minorHAnsi"/>
                <w:color w:val="000000"/>
                <w:sz w:val="20"/>
                <w:szCs w:val="20"/>
                <w:lang w:eastAsia="pt-BR"/>
              </w:rPr>
              <w:t>veículo de transporte em carroceria fechada,</w:t>
            </w:r>
          </w:p>
        </w:tc>
      </w:tr>
      <w:tr w:rsidR="00844D5A" w:rsidRPr="00911C2E" w14:paraId="1BFDFB36"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2A4CF54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569DF7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9AF713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A97044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E8CD61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isotérmico e Certificado de Vistoria concedido pela Autoridade</w:t>
            </w:r>
          </w:p>
        </w:tc>
      </w:tr>
      <w:tr w:rsidR="00844D5A" w:rsidRPr="00911C2E" w14:paraId="4EFAD870"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99B0BB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C1CBE0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5B1D61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26F5D98"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56641E5"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Sanitária (Artigo 453, parágrafo 4º do Decreto Estadual n.º</w:t>
            </w:r>
          </w:p>
        </w:tc>
      </w:tr>
      <w:tr w:rsidR="00844D5A" w:rsidRPr="00911C2E" w14:paraId="3BBF72EE"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84E304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A9E193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E3A002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225130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35840ED"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12.342/78, Portaria 15 do Centro de Vigilância Sanitária e CVS</w:t>
            </w:r>
          </w:p>
        </w:tc>
      </w:tr>
      <w:tr w:rsidR="00844D5A" w:rsidRPr="00911C2E" w14:paraId="63926FCE"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3AA8DC1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B10511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C02FCE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9ACE9FB"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99927A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6 de 17/11/99 com data de expedição não anterior a 1996.</w:t>
            </w:r>
          </w:p>
        </w:tc>
      </w:tr>
      <w:tr w:rsidR="00844D5A" w:rsidRPr="00911C2E" w14:paraId="5EA5E6D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3D818A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436072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7BCFFC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8ADD10F"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2F39FCD9"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Produto deverá estar congelado e transportado à temperatura</w:t>
            </w:r>
          </w:p>
        </w:tc>
      </w:tr>
      <w:tr w:rsidR="00844D5A" w:rsidRPr="00911C2E" w14:paraId="2EEC6B2B"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1D9600C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EA7B18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251369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0A9314E"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5D5320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de – 18º C (dezoito graus centígrados negativos) ou inferior.</w:t>
            </w:r>
          </w:p>
        </w:tc>
      </w:tr>
      <w:tr w:rsidR="00844D5A" w:rsidRPr="00911C2E" w14:paraId="5AEAA58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3ED80E7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1AEB2E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6124E6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757141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2A9E608"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O ajudante de transporte deve estar devidamente uniformizado</w:t>
            </w:r>
          </w:p>
        </w:tc>
      </w:tr>
      <w:tr w:rsidR="00844D5A" w:rsidRPr="00911C2E" w14:paraId="02AABB5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6DD506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363A01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001969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7FB82A4"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26CF8840"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para a entrega na unidade.</w:t>
            </w:r>
          </w:p>
        </w:tc>
      </w:tr>
      <w:tr w:rsidR="00844D5A" w:rsidRPr="00911C2E" w14:paraId="62C0D683"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6AE1EC5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835C45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1BA27A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D8F263B"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7BA57A3"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r>
      <w:tr w:rsidR="00844D5A" w:rsidRPr="00911C2E" w14:paraId="1721C3C6"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1AF258A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E40ACB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22E56A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6BEEF4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5EF4474"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G) Entrega:</w:t>
            </w:r>
            <w:r w:rsidRPr="00911C2E">
              <w:rPr>
                <w:rFonts w:asciiTheme="minorHAnsi" w:eastAsia="Times New Roman" w:hAnsiTheme="minorHAnsi" w:cstheme="minorHAnsi"/>
                <w:color w:val="000000"/>
                <w:sz w:val="20"/>
                <w:szCs w:val="20"/>
                <w:lang w:eastAsia="pt-BR"/>
              </w:rPr>
              <w:t xml:space="preserve"> semanalmente ou de acordo com a requisição. A entrega deverá ser feita entre as 6h e 15h na Cozinha Piloto, situada na Rua Maranhão, 2128 – Centro – São Joaquim da Barra, acompanhado da requisição e nota fiscal para conferência.</w:t>
            </w:r>
          </w:p>
        </w:tc>
      </w:tr>
      <w:tr w:rsidR="00844D5A" w:rsidRPr="00911C2E" w14:paraId="08B38CA2" w14:textId="77777777" w:rsidTr="007972E7">
        <w:trPr>
          <w:trHeight w:val="570"/>
        </w:trPr>
        <w:tc>
          <w:tcPr>
            <w:tcW w:w="709" w:type="dxa"/>
            <w:vMerge w:val="restart"/>
            <w:tcBorders>
              <w:top w:val="nil"/>
              <w:left w:val="single" w:sz="8" w:space="0" w:color="auto"/>
              <w:bottom w:val="single" w:sz="8" w:space="0" w:color="000000"/>
              <w:right w:val="single" w:sz="8" w:space="0" w:color="auto"/>
            </w:tcBorders>
            <w:noWrap/>
            <w:vAlign w:val="center"/>
            <w:hideMark/>
          </w:tcPr>
          <w:p w14:paraId="05604E29"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3</w:t>
            </w:r>
          </w:p>
        </w:tc>
        <w:tc>
          <w:tcPr>
            <w:tcW w:w="1560" w:type="dxa"/>
            <w:vMerge w:val="restart"/>
            <w:tcBorders>
              <w:top w:val="nil"/>
              <w:left w:val="single" w:sz="8" w:space="0" w:color="auto"/>
              <w:bottom w:val="single" w:sz="8" w:space="0" w:color="000000"/>
              <w:right w:val="single" w:sz="8" w:space="0" w:color="auto"/>
            </w:tcBorders>
            <w:vAlign w:val="center"/>
            <w:hideMark/>
          </w:tcPr>
          <w:p w14:paraId="5AA33C75"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HAMBURGUER “TIPO CASEIRO” 100% CARNE BOVINA</w:t>
            </w:r>
          </w:p>
        </w:tc>
        <w:tc>
          <w:tcPr>
            <w:tcW w:w="992" w:type="dxa"/>
            <w:vMerge w:val="restart"/>
            <w:tcBorders>
              <w:top w:val="nil"/>
              <w:left w:val="single" w:sz="8" w:space="0" w:color="auto"/>
              <w:bottom w:val="single" w:sz="8" w:space="0" w:color="000000"/>
              <w:right w:val="single" w:sz="8" w:space="0" w:color="auto"/>
            </w:tcBorders>
            <w:vAlign w:val="center"/>
            <w:hideMark/>
          </w:tcPr>
          <w:p w14:paraId="43532BDF"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68C6DBE8"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4.000</w:t>
            </w:r>
          </w:p>
        </w:tc>
        <w:tc>
          <w:tcPr>
            <w:tcW w:w="5244" w:type="dxa"/>
            <w:tcBorders>
              <w:top w:val="nil"/>
              <w:left w:val="nil"/>
              <w:bottom w:val="nil"/>
              <w:right w:val="single" w:sz="8" w:space="0" w:color="auto"/>
            </w:tcBorders>
            <w:noWrap/>
            <w:vAlign w:val="center"/>
            <w:hideMark/>
          </w:tcPr>
          <w:p w14:paraId="2FEF4194"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H</w:t>
            </w:r>
            <w:r w:rsidRPr="00911C2E">
              <w:rPr>
                <w:rFonts w:asciiTheme="minorHAnsi" w:eastAsia="Times New Roman" w:hAnsiTheme="minorHAnsi" w:cstheme="minorHAnsi"/>
                <w:color w:val="000000"/>
                <w:sz w:val="20"/>
                <w:szCs w:val="20"/>
                <w:lang w:eastAsia="pt-BR"/>
              </w:rPr>
              <w:t>amburguer “tipo caseiro”, 100% carne bovina, obtido exclusivamente de carnes bovinas tradicionais como</w:t>
            </w:r>
          </w:p>
        </w:tc>
      </w:tr>
      <w:tr w:rsidR="00844D5A" w:rsidRPr="00911C2E" w14:paraId="2CFF2A29"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6B26C95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A07DC9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AA549D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20DB80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0359F456"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Acém, paleta ou fraldinha, de animais sadios, abatidos e manipulados sob inspeção veterinária, isento de</w:t>
            </w:r>
          </w:p>
        </w:tc>
      </w:tr>
      <w:tr w:rsidR="00844D5A" w:rsidRPr="00911C2E" w14:paraId="51236214"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401331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D12158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9CFE46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7795A5E"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58CAF0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Tecidos inferiores como ossos, cartilagens, tendões, coágulos e nodos linfáticos. Não poderá ser frito,</w:t>
            </w:r>
          </w:p>
        </w:tc>
      </w:tr>
      <w:tr w:rsidR="00844D5A" w:rsidRPr="00911C2E" w14:paraId="0C9E12C8"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5767E7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DDF90D3"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4C3BB7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3FB31F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76B804D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Pré-frito ou qualquer espécie de cocção em seu processo final, mantendo-o in natura, e não deverá conter</w:t>
            </w:r>
          </w:p>
        </w:tc>
      </w:tr>
      <w:tr w:rsidR="00844D5A" w:rsidRPr="00911C2E" w14:paraId="3C13954B"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27434D8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C015FAC"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BC0357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7CF9987"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241A995"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 sua composição: soja, emulsificantes, aromatizantes, corantes, conservantes e saborizantes artificiais,</w:t>
            </w:r>
          </w:p>
        </w:tc>
      </w:tr>
      <w:tr w:rsidR="00844D5A" w:rsidRPr="00911C2E" w14:paraId="5386E711"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65321C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E42DC3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60690B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4EB279A"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7C5B3ED8"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Gorduras trans, glutamato monossódico, especiarias e pimenta. Deverá ser elaborado e padronizado de</w:t>
            </w:r>
          </w:p>
        </w:tc>
      </w:tr>
      <w:tr w:rsidR="00844D5A" w:rsidRPr="00911C2E" w14:paraId="7CBE055E"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795B681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2B5304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C0A837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A632EDE"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A0A0065"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Acordo com a legislação vigente.</w:t>
            </w:r>
          </w:p>
        </w:tc>
      </w:tr>
      <w:tr w:rsidR="00844D5A" w:rsidRPr="00911C2E" w14:paraId="62549788"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20E0EFD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05D0AC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C72622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B2D776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A4B359C"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w:t>
            </w:r>
            <w:r w:rsidRPr="00911C2E">
              <w:rPr>
                <w:rFonts w:asciiTheme="minorHAnsi" w:eastAsia="Times New Roman" w:hAnsiTheme="minorHAnsi" w:cstheme="minorHAnsi"/>
                <w:color w:val="000000"/>
                <w:sz w:val="20"/>
                <w:szCs w:val="20"/>
                <w:lang w:eastAsia="pt-BR"/>
              </w:rPr>
              <w:t>O produto deve ser submetido ao processo de congelamento ou ao processo de congelamento rápido</w:t>
            </w:r>
          </w:p>
        </w:tc>
      </w:tr>
      <w:tr w:rsidR="00844D5A" w:rsidRPr="00911C2E" w14:paraId="49CD41CE"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624631E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9F4F0D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4C828F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DD97DA8"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BB6404A"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Individual (iqf - individually quick frozen), separado pelo sistema interfolhada, onde as folhas são dispostas separadamente, evitando que o hambúrguer toque em outras partes da embalagem.</w:t>
            </w:r>
          </w:p>
        </w:tc>
      </w:tr>
      <w:tr w:rsidR="00844D5A" w:rsidRPr="00911C2E" w14:paraId="29B7EA54"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62625D7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2A8921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7F88F5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59FA525"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788F3A2E"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w:t>
            </w:r>
            <w:r w:rsidRPr="00911C2E">
              <w:rPr>
                <w:rFonts w:asciiTheme="minorHAnsi" w:eastAsia="Times New Roman" w:hAnsiTheme="minorHAnsi" w:cstheme="minorHAnsi"/>
                <w:color w:val="000000"/>
                <w:sz w:val="20"/>
                <w:szCs w:val="20"/>
                <w:lang w:eastAsia="pt-BR"/>
              </w:rPr>
              <w:t xml:space="preserve"> - Características organolépticas: aspecto próprio de consistência firme, não amolecida nem pegajosa; cor</w:t>
            </w:r>
          </w:p>
        </w:tc>
      </w:tr>
      <w:tr w:rsidR="00844D5A" w:rsidRPr="00911C2E" w14:paraId="79C26E0D"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FA5567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4F38ED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EBBA60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FDC03F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69052B9"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Vermelho brilhante, odor e sabor próprios; formato redondo com peso médio de 56grs por unidade.</w:t>
            </w:r>
          </w:p>
        </w:tc>
      </w:tr>
      <w:tr w:rsidR="00844D5A" w:rsidRPr="00911C2E" w14:paraId="0CAB18DA"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304E9A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E855C8D"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D3C6AB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1D77C2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52C28D14"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 características físico-químicas porção de 100g: máximo de 7% de gordura; mínimo 22% de proteina</w:t>
            </w:r>
          </w:p>
        </w:tc>
      </w:tr>
      <w:tr w:rsidR="00844D5A" w:rsidRPr="00911C2E" w14:paraId="18904AC9"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AE51BD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269ED3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4BEE06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9B2AAF2"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6551194"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r>
      <w:tr w:rsidR="00844D5A" w:rsidRPr="00911C2E" w14:paraId="6877994D"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7291C9B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DF3B935"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A1516B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615835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425C42B3"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D) </w:t>
            </w:r>
            <w:r w:rsidRPr="00911C2E">
              <w:rPr>
                <w:rFonts w:asciiTheme="minorHAnsi" w:eastAsia="Times New Roman" w:hAnsiTheme="minorHAnsi" w:cstheme="minorHAnsi"/>
                <w:color w:val="000000"/>
                <w:sz w:val="20"/>
                <w:szCs w:val="20"/>
                <w:lang w:eastAsia="pt-BR"/>
              </w:rPr>
              <w:t>Características microbiológicas: deve estar em conformidade com os critérios e padrões estabelecidos na</w:t>
            </w:r>
          </w:p>
        </w:tc>
      </w:tr>
      <w:tr w:rsidR="00844D5A" w:rsidRPr="00911C2E" w14:paraId="2AC697C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4F411BB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FD198F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6E6393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92E962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0B432A9E"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Instrução normativa – in nº 161, de 01/07/2022 – anvisa.</w:t>
            </w:r>
          </w:p>
        </w:tc>
      </w:tr>
      <w:tr w:rsidR="00844D5A" w:rsidRPr="00911C2E" w14:paraId="33EFD969"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FB9D03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67496E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1CF0BF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F0AE4F5"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FFE903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r>
      <w:tr w:rsidR="00844D5A" w:rsidRPr="00911C2E" w14:paraId="698AB5E8" w14:textId="77777777" w:rsidTr="007972E7">
        <w:trPr>
          <w:trHeight w:val="570"/>
        </w:trPr>
        <w:tc>
          <w:tcPr>
            <w:tcW w:w="709" w:type="dxa"/>
            <w:vMerge/>
            <w:tcBorders>
              <w:top w:val="nil"/>
              <w:left w:val="single" w:sz="8" w:space="0" w:color="auto"/>
              <w:bottom w:val="single" w:sz="8" w:space="0" w:color="000000"/>
              <w:right w:val="single" w:sz="8" w:space="0" w:color="auto"/>
            </w:tcBorders>
            <w:vAlign w:val="center"/>
            <w:hideMark/>
          </w:tcPr>
          <w:p w14:paraId="137470E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51C2D0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4F7461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D48F28B"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628D8095"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w:t>
            </w:r>
            <w:r w:rsidRPr="00911C2E">
              <w:rPr>
                <w:rFonts w:asciiTheme="minorHAnsi" w:eastAsia="Times New Roman" w:hAnsiTheme="minorHAnsi" w:cstheme="minorHAnsi"/>
                <w:color w:val="000000"/>
                <w:sz w:val="20"/>
                <w:szCs w:val="20"/>
                <w:lang w:eastAsia="pt-BR"/>
              </w:rPr>
              <w:t>-  Características microscópicas e macroscópicas: ausência de matérias macroscópicas e microscópicas</w:t>
            </w:r>
          </w:p>
        </w:tc>
      </w:tr>
      <w:tr w:rsidR="00844D5A" w:rsidRPr="00911C2E" w14:paraId="202715D7"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971871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357150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ECD96F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0244B48"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nil"/>
              <w:right w:val="single" w:sz="8" w:space="0" w:color="auto"/>
            </w:tcBorders>
            <w:noWrap/>
            <w:vAlign w:val="center"/>
            <w:hideMark/>
          </w:tcPr>
          <w:p w14:paraId="1B68D7A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Prejudiciais à saúde humana, conforme rdc nº 623, de 09/03/2022 – anvisa.</w:t>
            </w:r>
          </w:p>
        </w:tc>
      </w:tr>
      <w:tr w:rsidR="00844D5A" w:rsidRPr="00911C2E" w14:paraId="07D87DF0"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67D949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ABA93F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2CB312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829E83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ABE0BD4"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Validade: 6 meses (-12°c)</w:t>
            </w:r>
          </w:p>
        </w:tc>
      </w:tr>
      <w:tr w:rsidR="0078441A" w:rsidRPr="00911C2E" w14:paraId="469E1CAC" w14:textId="77777777" w:rsidTr="007972E7">
        <w:trPr>
          <w:trHeight w:val="315"/>
        </w:trPr>
        <w:tc>
          <w:tcPr>
            <w:tcW w:w="709" w:type="dxa"/>
            <w:tcBorders>
              <w:top w:val="nil"/>
              <w:left w:val="single" w:sz="8" w:space="0" w:color="auto"/>
              <w:bottom w:val="single" w:sz="8" w:space="0" w:color="000000"/>
              <w:right w:val="single" w:sz="8" w:space="0" w:color="auto"/>
            </w:tcBorders>
            <w:vAlign w:val="center"/>
          </w:tcPr>
          <w:p w14:paraId="27EBB54F" w14:textId="5A613381"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b/>
                <w:bCs/>
                <w:color w:val="000000"/>
                <w:sz w:val="20"/>
                <w:szCs w:val="20"/>
                <w:lang w:eastAsia="pt-BR"/>
              </w:rPr>
              <w:t>4</w:t>
            </w:r>
          </w:p>
        </w:tc>
        <w:tc>
          <w:tcPr>
            <w:tcW w:w="1560" w:type="dxa"/>
            <w:tcBorders>
              <w:top w:val="nil"/>
              <w:left w:val="single" w:sz="8" w:space="0" w:color="auto"/>
              <w:bottom w:val="single" w:sz="8" w:space="0" w:color="000000"/>
              <w:right w:val="single" w:sz="8" w:space="0" w:color="auto"/>
            </w:tcBorders>
            <w:vAlign w:val="center"/>
          </w:tcPr>
          <w:p w14:paraId="189770CB" w14:textId="5E01AFDB" w:rsidR="0078441A" w:rsidRPr="00911C2E" w:rsidRDefault="0078441A" w:rsidP="0078441A">
            <w:pP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ALMONDEGA 100% CARNE BOVINA</w:t>
            </w:r>
          </w:p>
        </w:tc>
        <w:tc>
          <w:tcPr>
            <w:tcW w:w="992" w:type="dxa"/>
            <w:tcBorders>
              <w:top w:val="nil"/>
              <w:left w:val="single" w:sz="8" w:space="0" w:color="auto"/>
              <w:bottom w:val="single" w:sz="8" w:space="0" w:color="000000"/>
              <w:right w:val="single" w:sz="8" w:space="0" w:color="auto"/>
            </w:tcBorders>
            <w:vAlign w:val="center"/>
          </w:tcPr>
          <w:p w14:paraId="04CECE1A" w14:textId="01C4562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276" w:type="dxa"/>
            <w:tcBorders>
              <w:top w:val="nil"/>
              <w:left w:val="single" w:sz="8" w:space="0" w:color="auto"/>
              <w:bottom w:val="single" w:sz="8" w:space="0" w:color="000000"/>
              <w:right w:val="single" w:sz="8" w:space="0" w:color="auto"/>
            </w:tcBorders>
            <w:vAlign w:val="center"/>
          </w:tcPr>
          <w:p w14:paraId="0CC57152" w14:textId="6429D7BA" w:rsidR="0078441A" w:rsidRPr="00911C2E" w:rsidRDefault="0078441A" w:rsidP="0078441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5.000</w:t>
            </w:r>
          </w:p>
        </w:tc>
        <w:tc>
          <w:tcPr>
            <w:tcW w:w="5244" w:type="dxa"/>
            <w:tcBorders>
              <w:top w:val="nil"/>
              <w:left w:val="nil"/>
              <w:bottom w:val="single" w:sz="8" w:space="0" w:color="auto"/>
              <w:right w:val="single" w:sz="8" w:space="0" w:color="auto"/>
            </w:tcBorders>
            <w:noWrap/>
            <w:vAlign w:val="center"/>
          </w:tcPr>
          <w:p w14:paraId="3445F84E" w14:textId="77777777" w:rsidR="0078441A" w:rsidRPr="00911C2E" w:rsidRDefault="0078441A" w:rsidP="0078441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Almondega “tipo caseira”100% carne bovina obtido exclusivamente de carne bovina</w:t>
            </w:r>
            <w:r w:rsidRPr="00911C2E">
              <w:rPr>
                <w:rFonts w:asciiTheme="minorHAnsi" w:eastAsia="Times New Roman" w:hAnsiTheme="minorHAnsi" w:cstheme="minorHAnsi"/>
                <w:color w:val="000000"/>
                <w:sz w:val="20"/>
                <w:szCs w:val="20"/>
                <w:lang w:eastAsia="pt-BR"/>
              </w:rPr>
              <w:t xml:space="preserve"> tradicionais como</w:t>
            </w:r>
          </w:p>
          <w:p w14:paraId="7B538ADE" w14:textId="77777777"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Acém, paleta, fraldinha, de animais sadios, abatidos e manipulados sob inspeção veterinária, isento de</w:t>
            </w:r>
          </w:p>
          <w:p w14:paraId="4F03723D" w14:textId="77777777"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Tecidos inferiores como ossos, cartilagens, tendões, coágulos e nodos linfáticos. Não poderá ser frito,</w:t>
            </w:r>
          </w:p>
          <w:p w14:paraId="52427749" w14:textId="77777777"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Pré-frito ou qualquer espécie de coação em seu processo final, mantendo-o in natura, e não deverá conter</w:t>
            </w:r>
          </w:p>
          <w:p w14:paraId="5AE6FF4A" w14:textId="77777777"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Em sua composição: soja, emulsificantes, aromatizantes, corantes, conservantes e saborizantes artificiais,</w:t>
            </w:r>
          </w:p>
          <w:p w14:paraId="6ADC9691" w14:textId="77777777"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Gorduras trans, glutamato monossódico e pimenta. Deverá ser elaborado e padronizado de acordo com a</w:t>
            </w:r>
          </w:p>
          <w:p w14:paraId="2B892CF7" w14:textId="77777777" w:rsidR="0078441A" w:rsidRPr="00911C2E" w:rsidRDefault="0078441A" w:rsidP="0078441A">
            <w:pP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Legislação vigente.</w:t>
            </w:r>
          </w:p>
          <w:p w14:paraId="488ED5F9" w14:textId="77777777" w:rsidR="0078441A" w:rsidRPr="00911C2E" w:rsidRDefault="0078441A" w:rsidP="0078441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B) O produto deve ser submetido ao processo de congelamento ou ao processo de congelamento rápido</w:t>
            </w:r>
          </w:p>
          <w:p w14:paraId="2AB38DEC" w14:textId="77777777" w:rsidR="0078441A" w:rsidRPr="00911C2E" w:rsidRDefault="0078441A" w:rsidP="0078441A">
            <w:pPr>
              <w:jc w:val="both"/>
              <w:rPr>
                <w:rFonts w:asciiTheme="minorHAnsi" w:eastAsia="Times New Roman" w:hAnsiTheme="minorHAnsi" w:cstheme="minorHAnsi"/>
                <w:b/>
                <w:bCs/>
                <w:color w:val="000000"/>
                <w:sz w:val="20"/>
                <w:szCs w:val="20"/>
                <w:lang w:val="en-US" w:eastAsia="pt-BR"/>
              </w:rPr>
            </w:pPr>
            <w:r w:rsidRPr="00911C2E">
              <w:rPr>
                <w:rFonts w:asciiTheme="minorHAnsi" w:eastAsia="Times New Roman" w:hAnsiTheme="minorHAnsi" w:cstheme="minorHAnsi"/>
                <w:b/>
                <w:bCs/>
                <w:color w:val="000000"/>
                <w:sz w:val="20"/>
                <w:szCs w:val="20"/>
                <w:lang w:val="en-US" w:eastAsia="pt-BR"/>
              </w:rPr>
              <w:t>Individual (</w:t>
            </w:r>
            <w:proofErr w:type="spellStart"/>
            <w:r w:rsidRPr="00911C2E">
              <w:rPr>
                <w:rFonts w:asciiTheme="minorHAnsi" w:eastAsia="Times New Roman" w:hAnsiTheme="minorHAnsi" w:cstheme="minorHAnsi"/>
                <w:b/>
                <w:bCs/>
                <w:color w:val="000000"/>
                <w:sz w:val="20"/>
                <w:szCs w:val="20"/>
                <w:lang w:val="en-US" w:eastAsia="pt-BR"/>
              </w:rPr>
              <w:t>iqf</w:t>
            </w:r>
            <w:proofErr w:type="spellEnd"/>
            <w:r w:rsidRPr="00911C2E">
              <w:rPr>
                <w:rFonts w:asciiTheme="minorHAnsi" w:eastAsia="Times New Roman" w:hAnsiTheme="minorHAnsi" w:cstheme="minorHAnsi"/>
                <w:b/>
                <w:bCs/>
                <w:color w:val="000000"/>
                <w:sz w:val="20"/>
                <w:szCs w:val="20"/>
                <w:lang w:val="en-US" w:eastAsia="pt-BR"/>
              </w:rPr>
              <w:t xml:space="preserve"> - individually quick frozen.</w:t>
            </w:r>
          </w:p>
          <w:p w14:paraId="45584FC1" w14:textId="77777777" w:rsidR="0078441A" w:rsidRPr="00911C2E" w:rsidRDefault="0078441A" w:rsidP="0078441A">
            <w:pPr>
              <w:jc w:val="both"/>
              <w:rPr>
                <w:rFonts w:asciiTheme="minorHAnsi" w:eastAsia="Times New Roman" w:hAnsiTheme="minorHAnsi" w:cstheme="minorHAnsi"/>
                <w:b/>
                <w:bCs/>
                <w:color w:val="000000"/>
                <w:sz w:val="20"/>
                <w:szCs w:val="20"/>
                <w:lang w:val="en-US" w:eastAsia="pt-BR"/>
              </w:rPr>
            </w:pPr>
            <w:r w:rsidRPr="00911C2E">
              <w:rPr>
                <w:rFonts w:asciiTheme="minorHAnsi" w:eastAsia="Times New Roman" w:hAnsiTheme="minorHAnsi" w:cstheme="minorHAnsi"/>
                <w:b/>
                <w:bCs/>
                <w:color w:val="000000"/>
                <w:sz w:val="20"/>
                <w:szCs w:val="20"/>
                <w:lang w:val="en-US" w:eastAsia="pt-BR"/>
              </w:rPr>
              <w:t> </w:t>
            </w:r>
          </w:p>
          <w:p w14:paraId="67F881B8" w14:textId="77777777" w:rsidR="0078441A" w:rsidRPr="00911C2E" w:rsidRDefault="0078441A" w:rsidP="0078441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C) - </w:t>
            </w:r>
            <w:r w:rsidRPr="00911C2E">
              <w:rPr>
                <w:rFonts w:asciiTheme="minorHAnsi" w:eastAsia="Times New Roman" w:hAnsiTheme="minorHAnsi" w:cstheme="minorHAnsi"/>
                <w:color w:val="000000"/>
                <w:sz w:val="20"/>
                <w:szCs w:val="20"/>
                <w:lang w:eastAsia="pt-BR"/>
              </w:rPr>
              <w:t>Características físico-químicas porção de 100g: máximo de 7% de gordura; mínimo 22% de proteina</w:t>
            </w:r>
          </w:p>
          <w:p w14:paraId="43954B2E" w14:textId="77777777" w:rsidR="0078441A" w:rsidRPr="00911C2E" w:rsidRDefault="0078441A" w:rsidP="0078441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w:t>
            </w:r>
            <w:r w:rsidRPr="00911C2E">
              <w:rPr>
                <w:rFonts w:asciiTheme="minorHAnsi" w:eastAsia="Times New Roman" w:hAnsiTheme="minorHAnsi" w:cstheme="minorHAnsi"/>
                <w:color w:val="000000"/>
                <w:sz w:val="20"/>
                <w:szCs w:val="20"/>
                <w:lang w:eastAsia="pt-BR"/>
              </w:rPr>
              <w:t xml:space="preserve"> - Características microbiológicas: deve estar em conformidade com os critérios e padrões estabelecidos na</w:t>
            </w:r>
          </w:p>
          <w:p w14:paraId="0D992145" w14:textId="51720DA9" w:rsidR="0078441A" w:rsidRPr="00911C2E" w:rsidRDefault="0078441A" w:rsidP="0078441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Instrução normativa – in nº 161, de 01/07/2022 – anvisa.</w:t>
            </w:r>
          </w:p>
        </w:tc>
      </w:tr>
      <w:tr w:rsidR="00844D5A" w:rsidRPr="00911C2E" w14:paraId="26C0E1AE" w14:textId="77777777" w:rsidTr="007972E7">
        <w:trPr>
          <w:trHeight w:val="1440"/>
        </w:trPr>
        <w:tc>
          <w:tcPr>
            <w:tcW w:w="709" w:type="dxa"/>
            <w:vMerge w:val="restart"/>
            <w:tcBorders>
              <w:top w:val="nil"/>
              <w:left w:val="single" w:sz="8" w:space="0" w:color="auto"/>
              <w:bottom w:val="single" w:sz="8" w:space="0" w:color="000000"/>
              <w:right w:val="single" w:sz="8" w:space="0" w:color="auto"/>
            </w:tcBorders>
            <w:noWrap/>
            <w:vAlign w:val="center"/>
            <w:hideMark/>
          </w:tcPr>
          <w:p w14:paraId="4E547499"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w:t>
            </w:r>
          </w:p>
        </w:tc>
        <w:tc>
          <w:tcPr>
            <w:tcW w:w="1560" w:type="dxa"/>
            <w:vMerge w:val="restart"/>
            <w:tcBorders>
              <w:top w:val="nil"/>
              <w:left w:val="single" w:sz="8" w:space="0" w:color="auto"/>
              <w:bottom w:val="single" w:sz="8" w:space="0" w:color="000000"/>
              <w:right w:val="single" w:sz="8" w:space="0" w:color="auto"/>
            </w:tcBorders>
            <w:vAlign w:val="center"/>
            <w:hideMark/>
          </w:tcPr>
          <w:p w14:paraId="1909EDD2"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MARGARINA SEM SAL</w:t>
            </w:r>
          </w:p>
        </w:tc>
        <w:tc>
          <w:tcPr>
            <w:tcW w:w="992" w:type="dxa"/>
            <w:vMerge w:val="restart"/>
            <w:tcBorders>
              <w:top w:val="nil"/>
              <w:left w:val="single" w:sz="8" w:space="0" w:color="auto"/>
              <w:bottom w:val="single" w:sz="8" w:space="0" w:color="000000"/>
              <w:right w:val="single" w:sz="8" w:space="0" w:color="auto"/>
            </w:tcBorders>
            <w:vAlign w:val="center"/>
            <w:hideMark/>
          </w:tcPr>
          <w:p w14:paraId="2CF55BC5"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5BCE5D2C"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4.000</w:t>
            </w:r>
          </w:p>
        </w:tc>
        <w:tc>
          <w:tcPr>
            <w:tcW w:w="5244" w:type="dxa"/>
            <w:tcBorders>
              <w:top w:val="nil"/>
              <w:left w:val="nil"/>
              <w:bottom w:val="single" w:sz="8" w:space="0" w:color="auto"/>
              <w:right w:val="single" w:sz="8" w:space="0" w:color="auto"/>
            </w:tcBorders>
            <w:noWrap/>
            <w:vAlign w:val="center"/>
            <w:hideMark/>
          </w:tcPr>
          <w:p w14:paraId="16D93B33"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A) Características do produto: </w:t>
            </w:r>
            <w:r w:rsidRPr="00911C2E">
              <w:rPr>
                <w:rFonts w:asciiTheme="minorHAnsi" w:eastAsia="Times New Roman" w:hAnsiTheme="minorHAnsi" w:cstheme="minorHAnsi"/>
                <w:color w:val="000000"/>
                <w:sz w:val="20"/>
                <w:szCs w:val="20"/>
                <w:lang w:eastAsia="pt-BR"/>
              </w:rPr>
              <w:t xml:space="preserve">produto que se apresenta em forma de uma emulsão cremosa homogenia, sem separação de líquidos e </w:t>
            </w:r>
            <w:r w:rsidRPr="00911C2E">
              <w:rPr>
                <w:rFonts w:asciiTheme="minorHAnsi" w:eastAsia="Times New Roman" w:hAnsiTheme="minorHAnsi" w:cstheme="minorHAnsi"/>
                <w:b/>
                <w:bCs/>
                <w:color w:val="000000"/>
                <w:sz w:val="20"/>
                <w:szCs w:val="20"/>
                <w:lang w:eastAsia="pt-BR"/>
              </w:rPr>
              <w:t>isenta de gordura trans</w:t>
            </w:r>
            <w:r w:rsidRPr="00911C2E">
              <w:rPr>
                <w:rFonts w:asciiTheme="minorHAnsi" w:eastAsia="Times New Roman" w:hAnsiTheme="minorHAnsi" w:cstheme="minorHAnsi"/>
                <w:color w:val="000000"/>
                <w:sz w:val="20"/>
                <w:szCs w:val="20"/>
                <w:lang w:eastAsia="pt-BR"/>
              </w:rPr>
              <w:t>, contendo 65% de lipídios. Composta por óleos vegetais líquidos e interesterificados, água, leire em pó desnatado reconstituído, soro de leite em pó reconstituído, sal, 15.000UI de Vitamina A por kg.</w:t>
            </w:r>
          </w:p>
        </w:tc>
      </w:tr>
      <w:tr w:rsidR="00844D5A" w:rsidRPr="00911C2E" w14:paraId="6EB77E54"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509E94F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EC6CABC"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B5C6EC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413ACE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1DBF7A1"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Declarar marca, rotulada de acordo com a legislação vigente.</w:t>
            </w:r>
          </w:p>
        </w:tc>
      </w:tr>
      <w:tr w:rsidR="00844D5A" w:rsidRPr="00911C2E" w14:paraId="77C30998"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1076481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4B96B2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850C99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E5209C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C4D2CF8"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B)  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w:t>
            </w:r>
            <w:r w:rsidRPr="00911C2E">
              <w:rPr>
                <w:rFonts w:asciiTheme="minorHAnsi" w:eastAsia="Times New Roman" w:hAnsiTheme="minorHAnsi" w:cstheme="minorHAnsi"/>
                <w:color w:val="000000"/>
                <w:sz w:val="20"/>
                <w:szCs w:val="20"/>
                <w:lang w:eastAsia="pt-BR"/>
              </w:rPr>
              <w:t xml:space="preserve"> amostra, devidamente identificada, na menor embalagem original, com rótulo contendo todas as informações do produto de acordo com a legislação vigente. A amostra deverá ser correspondente ao produto entregue.</w:t>
            </w:r>
          </w:p>
        </w:tc>
      </w:tr>
      <w:tr w:rsidR="00844D5A" w:rsidRPr="00911C2E" w14:paraId="4510E1E1"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05414D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4AF4E8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4633D4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E335A4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31C7067"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Embalagem:</w:t>
            </w:r>
            <w:r w:rsidRPr="00911C2E">
              <w:rPr>
                <w:rFonts w:asciiTheme="minorHAnsi" w:eastAsia="Times New Roman" w:hAnsiTheme="minorHAnsi" w:cstheme="minorHAnsi"/>
                <w:color w:val="000000"/>
                <w:sz w:val="20"/>
                <w:szCs w:val="20"/>
                <w:lang w:eastAsia="pt-BR"/>
              </w:rPr>
              <w:t xml:space="preserve"> </w:t>
            </w:r>
            <w:r w:rsidRPr="00911C2E">
              <w:rPr>
                <w:rFonts w:asciiTheme="minorHAnsi" w:eastAsia="Times New Roman" w:hAnsiTheme="minorHAnsi" w:cstheme="minorHAnsi"/>
                <w:b/>
                <w:bCs/>
                <w:color w:val="000000"/>
                <w:sz w:val="20"/>
                <w:szCs w:val="20"/>
                <w:lang w:eastAsia="pt-BR"/>
              </w:rPr>
              <w:t>potes de 500 gramas.</w:t>
            </w:r>
            <w:r w:rsidRPr="00911C2E">
              <w:rPr>
                <w:rFonts w:asciiTheme="minorHAnsi" w:eastAsia="Times New Roman" w:hAnsiTheme="minorHAnsi" w:cstheme="minorHAnsi"/>
                <w:color w:val="000000"/>
                <w:sz w:val="20"/>
                <w:szCs w:val="20"/>
                <w:lang w:eastAsia="pt-BR"/>
              </w:rPr>
              <w:t xml:space="preserve"> </w:t>
            </w:r>
          </w:p>
        </w:tc>
      </w:tr>
      <w:tr w:rsidR="00844D5A" w:rsidRPr="00911C2E" w14:paraId="4B03AF5F"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33B6530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49AEDC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6A1EAA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CB2E07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559A45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     Prazo de validade:</w:t>
            </w:r>
            <w:r w:rsidRPr="00911C2E">
              <w:rPr>
                <w:rFonts w:asciiTheme="minorHAnsi" w:eastAsia="Times New Roman" w:hAnsiTheme="minorHAnsi" w:cstheme="minorHAnsi"/>
                <w:color w:val="000000"/>
                <w:sz w:val="20"/>
                <w:szCs w:val="20"/>
                <w:lang w:eastAsia="pt-BR"/>
              </w:rPr>
              <w:t xml:space="preserve"> O produto a ser entregue não poderá ter validade inferior a 6 meses e data de fabricação de até 30 dias.</w:t>
            </w:r>
          </w:p>
        </w:tc>
      </w:tr>
      <w:tr w:rsidR="00844D5A" w:rsidRPr="00911C2E" w14:paraId="68C81575"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676BA7B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80D763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77CDCF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C34F5E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6CA450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E)     Entrega: </w:t>
            </w:r>
            <w:r w:rsidRPr="00911C2E">
              <w:rPr>
                <w:rFonts w:asciiTheme="minorHAnsi" w:eastAsia="Times New Roman" w:hAnsiTheme="minorHAnsi" w:cstheme="minorHAnsi"/>
                <w:color w:val="000000"/>
                <w:sz w:val="20"/>
                <w:szCs w:val="20"/>
                <w:lang w:eastAsia="pt-BR"/>
              </w:rPr>
              <w:t>mensalmente ou conforme necessidade, de acordo com a requisição, entre as 6h e ás 15h na Cozinha Piloto, situada na Rua Maranhão, nº 2128 – Centro – São Joaquim da Barra, acompanhado da requisição e nota fiscal para conferência</w:t>
            </w:r>
          </w:p>
        </w:tc>
      </w:tr>
      <w:tr w:rsidR="00844D5A" w:rsidRPr="00911C2E" w14:paraId="51A4A9FF" w14:textId="77777777" w:rsidTr="007972E7">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5EEC0E8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0F5656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13EC6A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058BA8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6F8CB8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     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xml:space="preserve"> na embalagem original, devidamente identificadas, correspondentes àquelas a serem entregues, com rótulo contendo todas as informações. Entregar na Cozinha Piloto nos dias e horário estipulado pelo Departamento de Licitação.</w:t>
            </w:r>
            <w:r w:rsidRPr="00911C2E">
              <w:rPr>
                <w:rFonts w:asciiTheme="minorHAnsi" w:eastAsia="Times New Roman" w:hAnsiTheme="minorHAnsi" w:cstheme="minorHAnsi"/>
                <w:b/>
                <w:bCs/>
                <w:color w:val="000000"/>
                <w:sz w:val="20"/>
                <w:szCs w:val="20"/>
                <w:lang w:eastAsia="pt-BR"/>
              </w:rPr>
              <w:t xml:space="preserve"> (SOMENTE EMPRESA VENCEDORA) </w:t>
            </w:r>
          </w:p>
        </w:tc>
      </w:tr>
      <w:tr w:rsidR="00844D5A" w:rsidRPr="00911C2E" w14:paraId="7B2DC2F9"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351A7F1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4898A7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B90CDA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D2EF0F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CDDFC88"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G)    </w:t>
            </w:r>
            <w:r w:rsidRPr="00911C2E">
              <w:rPr>
                <w:rFonts w:asciiTheme="minorHAnsi" w:eastAsia="Times New Roman" w:hAnsiTheme="minorHAnsi" w:cstheme="minorHAnsi"/>
                <w:color w:val="000000"/>
                <w:sz w:val="20"/>
                <w:szCs w:val="20"/>
                <w:lang w:eastAsia="pt-BR"/>
              </w:rPr>
              <w:t xml:space="preserve">Entregar ficha técnica. </w:t>
            </w:r>
            <w:r w:rsidRPr="00911C2E">
              <w:rPr>
                <w:rFonts w:asciiTheme="minorHAnsi" w:eastAsia="Times New Roman" w:hAnsiTheme="minorHAnsi" w:cstheme="minorHAnsi"/>
                <w:b/>
                <w:bCs/>
                <w:color w:val="000000"/>
                <w:sz w:val="20"/>
                <w:szCs w:val="20"/>
                <w:lang w:eastAsia="pt-BR"/>
              </w:rPr>
              <w:t>(SOMENTE EMPRESA VENCEDORA)</w:t>
            </w:r>
            <w:r w:rsidRPr="00911C2E">
              <w:rPr>
                <w:rFonts w:asciiTheme="minorHAnsi" w:eastAsia="Times New Roman" w:hAnsiTheme="minorHAnsi" w:cstheme="minorHAnsi"/>
                <w:color w:val="000000"/>
                <w:sz w:val="20"/>
                <w:szCs w:val="20"/>
                <w:lang w:eastAsia="pt-BR"/>
              </w:rPr>
              <w:t xml:space="preserve"> </w:t>
            </w:r>
          </w:p>
        </w:tc>
      </w:tr>
      <w:tr w:rsidR="00844D5A" w:rsidRPr="00911C2E" w14:paraId="3BEE9BE9"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259DB4E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E32ECA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2AD5C2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FB4C7F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56918F0"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H)    </w:t>
            </w:r>
            <w:r w:rsidRPr="00911C2E">
              <w:rPr>
                <w:rFonts w:asciiTheme="minorHAnsi" w:eastAsia="Times New Roman" w:hAnsiTheme="minorHAnsi" w:cstheme="minorHAnsi"/>
                <w:color w:val="000000"/>
                <w:sz w:val="20"/>
                <w:szCs w:val="20"/>
                <w:lang w:eastAsia="pt-BR"/>
              </w:rPr>
              <w:t xml:space="preserve">Apresentar laudo da análise bromatológica com validade de 12 meses. </w:t>
            </w:r>
            <w:r w:rsidRPr="00911C2E">
              <w:rPr>
                <w:rFonts w:asciiTheme="minorHAnsi" w:eastAsia="Times New Roman" w:hAnsiTheme="minorHAnsi" w:cstheme="minorHAnsi"/>
                <w:b/>
                <w:bCs/>
                <w:color w:val="000000"/>
                <w:sz w:val="20"/>
                <w:szCs w:val="20"/>
                <w:lang w:eastAsia="pt-BR"/>
              </w:rPr>
              <w:t>(SOMENTE EMPRESA VENCEDORA)</w:t>
            </w:r>
          </w:p>
        </w:tc>
      </w:tr>
      <w:tr w:rsidR="00844D5A" w:rsidRPr="00911C2E" w14:paraId="428440DA" w14:textId="77777777" w:rsidTr="007972E7">
        <w:trPr>
          <w:trHeight w:val="2985"/>
        </w:trPr>
        <w:tc>
          <w:tcPr>
            <w:tcW w:w="709" w:type="dxa"/>
            <w:vMerge w:val="restart"/>
            <w:tcBorders>
              <w:top w:val="nil"/>
              <w:left w:val="single" w:sz="8" w:space="0" w:color="auto"/>
              <w:bottom w:val="single" w:sz="8" w:space="0" w:color="000000"/>
              <w:right w:val="single" w:sz="8" w:space="0" w:color="auto"/>
            </w:tcBorders>
            <w:noWrap/>
            <w:vAlign w:val="center"/>
            <w:hideMark/>
          </w:tcPr>
          <w:p w14:paraId="4BE002A0"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6</w:t>
            </w:r>
          </w:p>
        </w:tc>
        <w:tc>
          <w:tcPr>
            <w:tcW w:w="1560" w:type="dxa"/>
            <w:vMerge w:val="restart"/>
            <w:tcBorders>
              <w:top w:val="nil"/>
              <w:left w:val="single" w:sz="8" w:space="0" w:color="auto"/>
              <w:bottom w:val="single" w:sz="8" w:space="0" w:color="000000"/>
              <w:right w:val="single" w:sz="8" w:space="0" w:color="auto"/>
            </w:tcBorders>
            <w:vAlign w:val="center"/>
            <w:hideMark/>
          </w:tcPr>
          <w:p w14:paraId="6BD18AD1"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MINI ALMÔNDEGAS - 3g ALMÔNDEGA COZIDA CONGELADA DE BOVINO</w:t>
            </w:r>
          </w:p>
        </w:tc>
        <w:tc>
          <w:tcPr>
            <w:tcW w:w="992" w:type="dxa"/>
            <w:vMerge w:val="restart"/>
            <w:tcBorders>
              <w:top w:val="nil"/>
              <w:left w:val="single" w:sz="8" w:space="0" w:color="auto"/>
              <w:bottom w:val="single" w:sz="8" w:space="0" w:color="000000"/>
              <w:right w:val="single" w:sz="8" w:space="0" w:color="auto"/>
            </w:tcBorders>
            <w:vAlign w:val="center"/>
            <w:hideMark/>
          </w:tcPr>
          <w:p w14:paraId="60C753D5"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59E7FF66" w14:textId="77777777" w:rsidR="00844D5A" w:rsidRPr="00911C2E" w:rsidRDefault="00844D5A" w:rsidP="00844D5A">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7.000</w:t>
            </w:r>
          </w:p>
        </w:tc>
        <w:tc>
          <w:tcPr>
            <w:tcW w:w="5244" w:type="dxa"/>
            <w:tcBorders>
              <w:top w:val="nil"/>
              <w:left w:val="nil"/>
              <w:bottom w:val="single" w:sz="8" w:space="0" w:color="auto"/>
              <w:right w:val="single" w:sz="8" w:space="0" w:color="auto"/>
            </w:tcBorders>
            <w:noWrap/>
            <w:vAlign w:val="center"/>
            <w:hideMark/>
          </w:tcPr>
          <w:p w14:paraId="343DD0E9"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w:t>
            </w:r>
            <w:r w:rsidRPr="00911C2E">
              <w:rPr>
                <w:rFonts w:asciiTheme="minorHAnsi" w:eastAsia="Times New Roman" w:hAnsiTheme="minorHAnsi" w:cstheme="minorHAnsi"/>
                <w:color w:val="000000"/>
                <w:sz w:val="20"/>
                <w:szCs w:val="20"/>
                <w:lang w:eastAsia="pt-BR"/>
              </w:rPr>
              <w:t xml:space="preserve"> - CARACTERÍSTICAS DO PRODUTO: Componentes, incluindo tipos e códigos de aditivos, quando utilizados: Ingredientes: carne bovina, gordura bovina, proteína de soja (4%), amido de mandioca (2%), farinha de rosca, cebola em pó, alho em pó, sal, estabilizante INS 451i e corante IV INS 150d. ALÉRGICOS: CONTÉM DERIVADOS DE TRIGO E SOJA. PODE CONTER CEVADA, CENTEIO E AVEIA. CONTÉM GLÚTEN. Largura/unidade: 3g (entre 2 e 4g).</w:t>
            </w:r>
          </w:p>
        </w:tc>
      </w:tr>
      <w:tr w:rsidR="00844D5A" w:rsidRPr="00911C2E" w14:paraId="6C935FE3"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hideMark/>
          </w:tcPr>
          <w:p w14:paraId="66B8CC9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A8E0EE1"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6DDACE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13EC141"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val="restart"/>
            <w:tcBorders>
              <w:top w:val="nil"/>
              <w:left w:val="single" w:sz="8" w:space="0" w:color="auto"/>
              <w:bottom w:val="single" w:sz="8" w:space="0" w:color="000000"/>
              <w:right w:val="single" w:sz="8" w:space="0" w:color="auto"/>
            </w:tcBorders>
            <w:vAlign w:val="center"/>
            <w:hideMark/>
          </w:tcPr>
          <w:p w14:paraId="6F88C250" w14:textId="77777777" w:rsidR="00844D5A" w:rsidRPr="00911C2E" w:rsidRDefault="00844D5A" w:rsidP="00844D5A">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 </w:t>
            </w:r>
            <w:r w:rsidRPr="00911C2E">
              <w:rPr>
                <w:rFonts w:asciiTheme="minorHAnsi" w:eastAsia="Times New Roman" w:hAnsiTheme="minorHAnsi" w:cstheme="minorHAnsi"/>
                <w:color w:val="000000"/>
                <w:sz w:val="20"/>
                <w:szCs w:val="20"/>
                <w:lang w:eastAsia="pt-BR"/>
              </w:rPr>
              <w:t>PRAZO DE VALIDADE/ CONDIÇÕES DE ARMAZENAMENTO E CONSERVAÇÃO (com temperatura ideal): Prazo de validade de: 12 meses / armazenar a temperatura de -12ºc (ou mais frio).</w:t>
            </w:r>
          </w:p>
        </w:tc>
      </w:tr>
      <w:tr w:rsidR="00844D5A" w:rsidRPr="00911C2E" w14:paraId="0E7E282D"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hideMark/>
          </w:tcPr>
          <w:p w14:paraId="6CD265C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E983752"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08F3A8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1C4280D"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vAlign w:val="center"/>
            <w:hideMark/>
          </w:tcPr>
          <w:p w14:paraId="3D41559C"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r>
      <w:tr w:rsidR="00844D5A" w:rsidRPr="00911C2E" w14:paraId="7C400223"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hideMark/>
          </w:tcPr>
          <w:p w14:paraId="18D80C6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360C541"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27C0F6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C68A703"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vAlign w:val="center"/>
            <w:hideMark/>
          </w:tcPr>
          <w:p w14:paraId="25DBCC79"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r>
      <w:tr w:rsidR="00844D5A" w:rsidRPr="00911C2E" w14:paraId="629B05E6"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tcPr>
          <w:p w14:paraId="3E9F042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tcPr>
          <w:p w14:paraId="756F4DB7"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tcPr>
          <w:p w14:paraId="4A0567D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tcPr>
          <w:p w14:paraId="4C6E187F"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tcBorders>
              <w:top w:val="nil"/>
              <w:left w:val="single" w:sz="8" w:space="0" w:color="auto"/>
              <w:bottom w:val="single" w:sz="8" w:space="0" w:color="000000"/>
              <w:right w:val="single" w:sz="8" w:space="0" w:color="auto"/>
            </w:tcBorders>
            <w:noWrap/>
            <w:vAlign w:val="center"/>
          </w:tcPr>
          <w:p w14:paraId="36AE951B"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 xml:space="preserve">C) - EMBALAGEM: Primária: Descrição da embalagem: Saco de polietileno de baixa densidade laminado, termossoldado, atóxico, apropriado para contato direto com alimentos, transparente com impressão, perfeitamente lacrado, resistente ao transporte e armazenamento. Peso líquido: 02 kg Secundária: Descrição da embalagem: Caixa de papelão ondulado reforçado resistente ao impacto e às condições de estocagem congelada com abas superiores e inferiores lacradas </w:t>
            </w:r>
            <w:r w:rsidRPr="00911C2E">
              <w:rPr>
                <w:rFonts w:asciiTheme="minorHAnsi" w:eastAsia="Times New Roman" w:hAnsiTheme="minorHAnsi" w:cstheme="minorHAnsi"/>
                <w:color w:val="000000"/>
                <w:sz w:val="20"/>
                <w:szCs w:val="20"/>
                <w:lang w:eastAsia="pt-BR"/>
              </w:rPr>
              <w:lastRenderedPageBreak/>
              <w:t>com fita adesiva, ambas adequadas ao empilhamento recomendado, resistentes a danos durante o transporte, impacto e às condições de estocagem congelada, garantindo a integridade do produto durante todo o seu período de validade. Peso líquido: 16 kg</w:t>
            </w:r>
          </w:p>
        </w:tc>
      </w:tr>
      <w:tr w:rsidR="00844D5A" w:rsidRPr="00911C2E" w14:paraId="3318741E"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hideMark/>
          </w:tcPr>
          <w:p w14:paraId="703E214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A8F304E"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23CEAE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60BFC6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val="restart"/>
            <w:tcBorders>
              <w:top w:val="nil"/>
              <w:left w:val="single" w:sz="8" w:space="0" w:color="auto"/>
              <w:bottom w:val="single" w:sz="8" w:space="0" w:color="000000"/>
              <w:right w:val="single" w:sz="8" w:space="0" w:color="auto"/>
            </w:tcBorders>
            <w:noWrap/>
            <w:vAlign w:val="center"/>
            <w:hideMark/>
          </w:tcPr>
          <w:p w14:paraId="44DED18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D)     Entrega: </w:t>
            </w:r>
            <w:r w:rsidRPr="00911C2E">
              <w:rPr>
                <w:rFonts w:asciiTheme="minorHAnsi" w:eastAsia="Times New Roman" w:hAnsiTheme="minorHAnsi" w:cstheme="minorHAnsi"/>
                <w:color w:val="000000"/>
                <w:sz w:val="20"/>
                <w:szCs w:val="20"/>
                <w:lang w:eastAsia="pt-BR"/>
              </w:rPr>
              <w:t>mensal ou conforme necessidade, de acordo com a requisição, entre as 6h e ás 15h na Cozinha Piloto, situada na Rua Maranhão, nº 2128 – Centro – São Joaquim da Barra, acompanhado da requisição e nota fiscal para conferência.</w:t>
            </w:r>
          </w:p>
        </w:tc>
      </w:tr>
      <w:tr w:rsidR="00844D5A" w:rsidRPr="00911C2E" w14:paraId="67D9B315"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tcPr>
          <w:p w14:paraId="4C2B817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tcPr>
          <w:p w14:paraId="3C12482F"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tcPr>
          <w:p w14:paraId="2468156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tcPr>
          <w:p w14:paraId="48091011"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noWrap/>
            <w:vAlign w:val="center"/>
          </w:tcPr>
          <w:p w14:paraId="1EBA303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p>
        </w:tc>
      </w:tr>
      <w:tr w:rsidR="00844D5A" w:rsidRPr="00911C2E" w14:paraId="682AD4A7"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tcPr>
          <w:p w14:paraId="25B8106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tcPr>
          <w:p w14:paraId="215B4A11"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tcPr>
          <w:p w14:paraId="46353C8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tcPr>
          <w:p w14:paraId="0360C6EA"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noWrap/>
            <w:vAlign w:val="center"/>
          </w:tcPr>
          <w:p w14:paraId="32BBC2BE"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p>
        </w:tc>
      </w:tr>
      <w:tr w:rsidR="00844D5A" w:rsidRPr="00911C2E" w14:paraId="29B3A9E5"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tcPr>
          <w:p w14:paraId="4E2CFE8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tcPr>
          <w:p w14:paraId="2F2C9406"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tcPr>
          <w:p w14:paraId="5C37790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tcPr>
          <w:p w14:paraId="5729F880"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noWrap/>
            <w:vAlign w:val="center"/>
          </w:tcPr>
          <w:p w14:paraId="002F17E0"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p>
        </w:tc>
      </w:tr>
      <w:tr w:rsidR="00844D5A" w:rsidRPr="00911C2E" w14:paraId="4B919A52" w14:textId="77777777" w:rsidTr="007972E7">
        <w:trPr>
          <w:trHeight w:val="458"/>
        </w:trPr>
        <w:tc>
          <w:tcPr>
            <w:tcW w:w="709" w:type="dxa"/>
            <w:vMerge/>
            <w:tcBorders>
              <w:top w:val="nil"/>
              <w:left w:val="single" w:sz="8" w:space="0" w:color="auto"/>
              <w:bottom w:val="single" w:sz="8" w:space="0" w:color="000000"/>
              <w:right w:val="single" w:sz="8" w:space="0" w:color="auto"/>
            </w:tcBorders>
            <w:vAlign w:val="center"/>
            <w:hideMark/>
          </w:tcPr>
          <w:p w14:paraId="6C896E8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F627CC5"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0598D4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68D8C12" w14:textId="77777777" w:rsidR="00844D5A" w:rsidRPr="00911C2E" w:rsidRDefault="00844D5A" w:rsidP="00844D5A">
            <w:pPr>
              <w:rPr>
                <w:rFonts w:asciiTheme="minorHAnsi" w:eastAsia="Times New Roman" w:hAnsiTheme="minorHAnsi" w:cstheme="minorHAnsi"/>
                <w:b/>
                <w:bCs/>
                <w:color w:val="000000"/>
                <w:sz w:val="20"/>
                <w:szCs w:val="20"/>
                <w:lang w:eastAsia="pt-BR"/>
              </w:rPr>
            </w:pPr>
          </w:p>
        </w:tc>
        <w:tc>
          <w:tcPr>
            <w:tcW w:w="5244" w:type="dxa"/>
            <w:vMerge/>
            <w:tcBorders>
              <w:top w:val="nil"/>
              <w:left w:val="single" w:sz="8" w:space="0" w:color="auto"/>
              <w:bottom w:val="single" w:sz="8" w:space="0" w:color="000000"/>
              <w:right w:val="single" w:sz="8" w:space="0" w:color="auto"/>
            </w:tcBorders>
            <w:vAlign w:val="center"/>
            <w:hideMark/>
          </w:tcPr>
          <w:p w14:paraId="2F437FFB" w14:textId="77777777" w:rsidR="00844D5A" w:rsidRPr="00911C2E" w:rsidRDefault="00844D5A" w:rsidP="00844D5A">
            <w:pPr>
              <w:rPr>
                <w:rFonts w:asciiTheme="minorHAnsi" w:eastAsia="Times New Roman" w:hAnsiTheme="minorHAnsi" w:cstheme="minorHAnsi"/>
                <w:color w:val="000000"/>
                <w:sz w:val="20"/>
                <w:szCs w:val="20"/>
                <w:lang w:eastAsia="pt-BR"/>
              </w:rPr>
            </w:pPr>
          </w:p>
        </w:tc>
      </w:tr>
      <w:tr w:rsidR="00844D5A" w:rsidRPr="00911C2E" w14:paraId="13A0F374" w14:textId="77777777" w:rsidTr="007972E7">
        <w:trPr>
          <w:trHeight w:val="870"/>
        </w:trPr>
        <w:tc>
          <w:tcPr>
            <w:tcW w:w="709" w:type="dxa"/>
            <w:vMerge w:val="restart"/>
            <w:tcBorders>
              <w:top w:val="nil"/>
              <w:left w:val="single" w:sz="8" w:space="0" w:color="auto"/>
              <w:bottom w:val="single" w:sz="8" w:space="0" w:color="000000"/>
              <w:right w:val="single" w:sz="8" w:space="0" w:color="auto"/>
            </w:tcBorders>
            <w:noWrap/>
            <w:vAlign w:val="center"/>
            <w:hideMark/>
          </w:tcPr>
          <w:p w14:paraId="2BDA2956"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7</w:t>
            </w:r>
          </w:p>
        </w:tc>
        <w:tc>
          <w:tcPr>
            <w:tcW w:w="1560" w:type="dxa"/>
            <w:vMerge w:val="restart"/>
            <w:tcBorders>
              <w:top w:val="nil"/>
              <w:left w:val="single" w:sz="8" w:space="0" w:color="auto"/>
              <w:bottom w:val="single" w:sz="8" w:space="0" w:color="000000"/>
              <w:right w:val="single" w:sz="8" w:space="0" w:color="auto"/>
            </w:tcBorders>
            <w:vAlign w:val="center"/>
            <w:hideMark/>
          </w:tcPr>
          <w:p w14:paraId="6B709125"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PÃO DE QUEIJO CONGELADO 50g – lanche</w:t>
            </w:r>
          </w:p>
        </w:tc>
        <w:tc>
          <w:tcPr>
            <w:tcW w:w="992" w:type="dxa"/>
            <w:vMerge w:val="restart"/>
            <w:tcBorders>
              <w:top w:val="nil"/>
              <w:left w:val="single" w:sz="8" w:space="0" w:color="auto"/>
              <w:bottom w:val="single" w:sz="8" w:space="0" w:color="000000"/>
              <w:right w:val="single" w:sz="8" w:space="0" w:color="auto"/>
            </w:tcBorders>
            <w:vAlign w:val="center"/>
            <w:hideMark/>
          </w:tcPr>
          <w:p w14:paraId="587D2E87"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556ED512"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10.000</w:t>
            </w:r>
          </w:p>
        </w:tc>
        <w:tc>
          <w:tcPr>
            <w:tcW w:w="5244" w:type="dxa"/>
            <w:tcBorders>
              <w:top w:val="nil"/>
              <w:left w:val="nil"/>
              <w:bottom w:val="single" w:sz="8" w:space="0" w:color="auto"/>
              <w:right w:val="single" w:sz="8" w:space="0" w:color="auto"/>
            </w:tcBorders>
            <w:noWrap/>
            <w:vAlign w:val="center"/>
            <w:hideMark/>
          </w:tcPr>
          <w:p w14:paraId="17F10030"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Características do produto:</w:t>
            </w:r>
            <w:r w:rsidRPr="00911C2E">
              <w:rPr>
                <w:rFonts w:asciiTheme="minorHAnsi" w:eastAsia="Times New Roman" w:hAnsiTheme="minorHAnsi" w:cstheme="minorHAnsi"/>
                <w:color w:val="000000"/>
                <w:sz w:val="20"/>
                <w:szCs w:val="20"/>
                <w:lang w:eastAsia="pt-BR"/>
              </w:rPr>
              <w:t xml:space="preserve"> composto por água, margarina, queijo muçarela, ou queijo meia cura, polvilho, requeijão, ovo, leite em pó integral, sal, soro de leite, queijo parmesão.</w:t>
            </w:r>
            <w:r w:rsidRPr="00911C2E">
              <w:rPr>
                <w:rFonts w:asciiTheme="minorHAnsi" w:eastAsia="Times New Roman" w:hAnsiTheme="minorHAnsi" w:cstheme="minorHAnsi"/>
                <w:b/>
                <w:bCs/>
                <w:color w:val="000000"/>
                <w:sz w:val="20"/>
                <w:szCs w:val="20"/>
                <w:lang w:eastAsia="pt-BR"/>
              </w:rPr>
              <w:t xml:space="preserve"> </w:t>
            </w:r>
          </w:p>
        </w:tc>
      </w:tr>
      <w:tr w:rsidR="00844D5A" w:rsidRPr="00911C2E" w14:paraId="585FF4FE"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20A85D9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61B4963"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FDB4B8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AEC8D7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FFC2D3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B) Embalagem: Primária</w:t>
            </w:r>
            <w:r w:rsidRPr="00911C2E">
              <w:rPr>
                <w:rFonts w:asciiTheme="minorHAnsi" w:eastAsia="Times New Roman" w:hAnsiTheme="minorHAnsi" w:cstheme="minorHAnsi"/>
                <w:color w:val="000000"/>
                <w:sz w:val="20"/>
                <w:szCs w:val="20"/>
                <w:lang w:eastAsia="pt-BR"/>
              </w:rPr>
              <w:t xml:space="preserve"> – saco de polietileno de baixa densidade, atóxico, lacrado, resistente ao transporte e ao armazenamento, transparente com rótulo impresso de acordo com a legislação. Peso líquido: 1Kg. </w:t>
            </w:r>
          </w:p>
        </w:tc>
      </w:tr>
      <w:tr w:rsidR="00844D5A" w:rsidRPr="00911C2E" w14:paraId="6C320D6B"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744695D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2EED2E3"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F1D257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C32CEE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439104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Secundária:</w:t>
            </w:r>
            <w:r w:rsidRPr="00911C2E">
              <w:rPr>
                <w:rFonts w:asciiTheme="minorHAnsi" w:eastAsia="Times New Roman" w:hAnsiTheme="minorHAnsi" w:cstheme="minorHAnsi"/>
                <w:color w:val="000000"/>
                <w:sz w:val="20"/>
                <w:szCs w:val="20"/>
                <w:lang w:eastAsia="pt-BR"/>
              </w:rPr>
              <w:t xml:space="preserve"> caixa de papelão ondulada, reforçado constituída de tampa e fundo, resistente ao transporte e ao armazenamento. Peso líquido 10Kg</w:t>
            </w:r>
          </w:p>
        </w:tc>
      </w:tr>
      <w:tr w:rsidR="00844D5A" w:rsidRPr="00911C2E" w14:paraId="0723D012"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5739A05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8C99ED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9DFB1D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5B74C9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403215E"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xml:space="preserve"> na menor embalagem original, devidamente identificadas, correspondentes àquelas a serem entregues, com rótulo contendo todas as informações. Entregar na Cozinha Piloto nos dias e horário estipulado pelo Departamento de Licitação.</w:t>
            </w:r>
          </w:p>
        </w:tc>
      </w:tr>
      <w:tr w:rsidR="00844D5A" w:rsidRPr="00911C2E" w14:paraId="1196D51E"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03F1E98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297BEB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27C964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09DD7F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273051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D) Prazo de Validade: </w:t>
            </w:r>
            <w:r w:rsidRPr="00911C2E">
              <w:rPr>
                <w:rFonts w:asciiTheme="minorHAnsi" w:eastAsia="Times New Roman" w:hAnsiTheme="minorHAnsi" w:cstheme="minorHAnsi"/>
                <w:color w:val="000000"/>
                <w:sz w:val="20"/>
                <w:szCs w:val="20"/>
                <w:lang w:eastAsia="pt-BR"/>
              </w:rPr>
              <w:t>o produto a ser entregue não poderá ter validade inferior a 6 meses. Na entrega do produto, deverá ter data de fabricação máxima de 30 dias.</w:t>
            </w:r>
          </w:p>
        </w:tc>
      </w:tr>
      <w:tr w:rsidR="00844D5A" w:rsidRPr="00911C2E" w14:paraId="1D2FB3D3" w14:textId="77777777" w:rsidTr="007972E7">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627A953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3BC8F52"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3D2F2D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EB9EDF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DEB768D"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E) Transporte: </w:t>
            </w:r>
            <w:r w:rsidRPr="00911C2E">
              <w:rPr>
                <w:rFonts w:asciiTheme="minorHAnsi" w:eastAsia="Times New Roman" w:hAnsiTheme="minorHAnsi" w:cstheme="minorHAnsi"/>
                <w:color w:val="000000"/>
                <w:sz w:val="20"/>
                <w:szCs w:val="20"/>
                <w:lang w:eastAsia="pt-BR"/>
              </w:rPr>
              <w:t>veículo de transporte em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tc>
      </w:tr>
      <w:tr w:rsidR="00844D5A" w:rsidRPr="00911C2E" w14:paraId="77E32E0A"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4A126CC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FE336C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AB9442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077D66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067C452"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 Entrega:</w:t>
            </w:r>
            <w:r w:rsidRPr="00911C2E">
              <w:rPr>
                <w:rFonts w:asciiTheme="minorHAnsi" w:eastAsia="Times New Roman" w:hAnsiTheme="minorHAnsi" w:cstheme="minorHAnsi"/>
                <w:color w:val="000000"/>
                <w:sz w:val="20"/>
                <w:szCs w:val="20"/>
                <w:lang w:eastAsia="pt-BR"/>
              </w:rPr>
              <w:t xml:space="preserve"> semanal ou de acordo com a requisição. A entrega deverá ser feita entre 6h e 15h na Cozinha Piloto, situada na Rua Maranhão, 2128 – Centro – São Joaquim da Barra, acompanhado da requisição e nota fiscal para conferência.</w:t>
            </w:r>
          </w:p>
        </w:tc>
      </w:tr>
      <w:tr w:rsidR="00844D5A" w:rsidRPr="00911C2E" w14:paraId="08243271"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616A407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436E23A"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891A73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6C96C4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84CDF6E"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G) </w:t>
            </w:r>
            <w:r w:rsidRPr="00911C2E">
              <w:rPr>
                <w:rFonts w:asciiTheme="minorHAnsi" w:eastAsia="Times New Roman" w:hAnsiTheme="minorHAnsi" w:cstheme="minorHAnsi"/>
                <w:color w:val="000000"/>
                <w:sz w:val="20"/>
                <w:szCs w:val="20"/>
                <w:lang w:eastAsia="pt-BR"/>
              </w:rPr>
              <w:t>Apresentar ficha técnica, junto com amostra</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57D34562" w14:textId="77777777" w:rsidTr="007972E7">
        <w:trPr>
          <w:trHeight w:val="870"/>
        </w:trPr>
        <w:tc>
          <w:tcPr>
            <w:tcW w:w="709" w:type="dxa"/>
            <w:vMerge w:val="restart"/>
            <w:tcBorders>
              <w:top w:val="nil"/>
              <w:left w:val="single" w:sz="8" w:space="0" w:color="auto"/>
              <w:bottom w:val="single" w:sz="8" w:space="0" w:color="000000"/>
              <w:right w:val="single" w:sz="8" w:space="0" w:color="auto"/>
            </w:tcBorders>
            <w:noWrap/>
            <w:vAlign w:val="center"/>
            <w:hideMark/>
          </w:tcPr>
          <w:p w14:paraId="6FAFC45B"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lastRenderedPageBreak/>
              <w:t>8</w:t>
            </w:r>
          </w:p>
        </w:tc>
        <w:tc>
          <w:tcPr>
            <w:tcW w:w="1560" w:type="dxa"/>
            <w:vMerge w:val="restart"/>
            <w:tcBorders>
              <w:top w:val="nil"/>
              <w:left w:val="single" w:sz="8" w:space="0" w:color="auto"/>
              <w:bottom w:val="single" w:sz="8" w:space="0" w:color="000000"/>
              <w:right w:val="single" w:sz="8" w:space="0" w:color="auto"/>
            </w:tcBorders>
            <w:vAlign w:val="center"/>
            <w:hideMark/>
          </w:tcPr>
          <w:p w14:paraId="450CD6D0"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PÃO DE QUEIJO CONGELADO 15g – coquetel</w:t>
            </w:r>
          </w:p>
        </w:tc>
        <w:tc>
          <w:tcPr>
            <w:tcW w:w="992" w:type="dxa"/>
            <w:vMerge w:val="restart"/>
            <w:tcBorders>
              <w:top w:val="nil"/>
              <w:left w:val="single" w:sz="8" w:space="0" w:color="auto"/>
              <w:bottom w:val="single" w:sz="8" w:space="0" w:color="000000"/>
              <w:right w:val="single" w:sz="8" w:space="0" w:color="auto"/>
            </w:tcBorders>
            <w:vAlign w:val="center"/>
            <w:hideMark/>
          </w:tcPr>
          <w:p w14:paraId="1899B7DE"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5C2F6C01"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5.000</w:t>
            </w:r>
          </w:p>
        </w:tc>
        <w:tc>
          <w:tcPr>
            <w:tcW w:w="5244" w:type="dxa"/>
            <w:tcBorders>
              <w:top w:val="nil"/>
              <w:left w:val="nil"/>
              <w:bottom w:val="single" w:sz="8" w:space="0" w:color="auto"/>
              <w:right w:val="single" w:sz="8" w:space="0" w:color="auto"/>
            </w:tcBorders>
            <w:noWrap/>
            <w:vAlign w:val="center"/>
            <w:hideMark/>
          </w:tcPr>
          <w:p w14:paraId="224F509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Características do produto:</w:t>
            </w:r>
            <w:r w:rsidRPr="00911C2E">
              <w:rPr>
                <w:rFonts w:asciiTheme="minorHAnsi" w:eastAsia="Times New Roman" w:hAnsiTheme="minorHAnsi" w:cstheme="minorHAnsi"/>
                <w:color w:val="000000"/>
                <w:sz w:val="20"/>
                <w:szCs w:val="20"/>
                <w:lang w:eastAsia="pt-BR"/>
              </w:rPr>
              <w:t xml:space="preserve"> composto por polvilho, água, ovo integral pasteurizado, fécula de mandioca, óleo de soja, queijo minas, queijo parmesão, leite em pó integral, soro de leite em pó, sal e creme de leite.</w:t>
            </w:r>
          </w:p>
        </w:tc>
      </w:tr>
      <w:tr w:rsidR="00844D5A" w:rsidRPr="00911C2E" w14:paraId="3AF24EA6"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5F19B7F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8B33FC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FA2358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CEBF7C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38D3334"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Embalagem: </w:t>
            </w:r>
          </w:p>
        </w:tc>
      </w:tr>
      <w:tr w:rsidR="00844D5A" w:rsidRPr="00911C2E" w14:paraId="6A839F72"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7CBFFA5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BF3B2B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F1D2CD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D4D294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434D95D"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Primária</w:t>
            </w:r>
            <w:r w:rsidRPr="00911C2E">
              <w:rPr>
                <w:rFonts w:asciiTheme="minorHAnsi" w:eastAsia="Times New Roman" w:hAnsiTheme="minorHAnsi" w:cstheme="minorHAnsi"/>
                <w:color w:val="000000"/>
                <w:sz w:val="20"/>
                <w:szCs w:val="20"/>
                <w:lang w:eastAsia="pt-BR"/>
              </w:rPr>
              <w:t xml:space="preserve"> – saco de polietileno de baixa densidade, atóxico, lacrado, resistente ao transporte e ao armazenamento, transparente com rótulo impresso de acordo com a legislação. Peso líquido: 1Kg. </w:t>
            </w:r>
          </w:p>
        </w:tc>
      </w:tr>
      <w:tr w:rsidR="00844D5A" w:rsidRPr="00911C2E" w14:paraId="3693C7A5"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5688D06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9AEC54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0D3C6F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784706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ED82F1A"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Secundária:</w:t>
            </w:r>
            <w:r w:rsidRPr="00911C2E">
              <w:rPr>
                <w:rFonts w:asciiTheme="minorHAnsi" w:eastAsia="Times New Roman" w:hAnsiTheme="minorHAnsi" w:cstheme="minorHAnsi"/>
                <w:color w:val="000000"/>
                <w:sz w:val="20"/>
                <w:szCs w:val="20"/>
                <w:lang w:eastAsia="pt-BR"/>
              </w:rPr>
              <w:t xml:space="preserve"> caixa de papelão ondulada, reforçado constituída de tampa e fundo, resistente ao transporte e ao armazenamento. Peso líquido 10Kg</w:t>
            </w:r>
          </w:p>
        </w:tc>
      </w:tr>
      <w:tr w:rsidR="00844D5A" w:rsidRPr="00911C2E" w14:paraId="1E151F3A" w14:textId="77777777" w:rsidTr="007972E7">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5E5EDE8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88CD0B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D2FE23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106E50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08DE19D"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C)Amostras:</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xml:space="preserve"> na embalagem original, devidamente identificadas, correspondentes àquelas a serem entregues, com rótulo contendo todas as informações. Entregar na Cozinha Piloto nos dias e horário estipulado pelo Departamento de Licitação. </w:t>
            </w:r>
            <w:r w:rsidRPr="00911C2E">
              <w:rPr>
                <w:rFonts w:asciiTheme="minorHAnsi" w:eastAsia="Times New Roman" w:hAnsiTheme="minorHAnsi" w:cstheme="minorHAnsi"/>
                <w:b/>
                <w:bCs/>
                <w:color w:val="000000"/>
                <w:sz w:val="20"/>
                <w:szCs w:val="20"/>
                <w:lang w:eastAsia="pt-BR"/>
              </w:rPr>
              <w:t>(SOMENTE EMPRESA VENCEDORA)</w:t>
            </w:r>
          </w:p>
        </w:tc>
      </w:tr>
      <w:tr w:rsidR="00844D5A" w:rsidRPr="00911C2E" w14:paraId="4D8B49AE"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2B5BA9B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68AD3C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6EB74A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1E5F75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7E4F916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D) Prazo de Validade: </w:t>
            </w:r>
            <w:r w:rsidRPr="00911C2E">
              <w:rPr>
                <w:rFonts w:asciiTheme="minorHAnsi" w:eastAsia="Times New Roman" w:hAnsiTheme="minorHAnsi" w:cstheme="minorHAnsi"/>
                <w:color w:val="000000"/>
                <w:sz w:val="20"/>
                <w:szCs w:val="20"/>
                <w:lang w:eastAsia="pt-BR"/>
              </w:rPr>
              <w:t>o produto a ser entregue não poderá ter validade inferior a 6 meses. Na entrega do produto, deverá ter data de fabricação máxima de 30 dias.</w:t>
            </w:r>
          </w:p>
        </w:tc>
      </w:tr>
      <w:tr w:rsidR="00844D5A" w:rsidRPr="00911C2E" w14:paraId="0A8B7D0E" w14:textId="77777777" w:rsidTr="007972E7">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739689E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134454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D523B4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6BA3E6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1F90D99"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E)Transporte: </w:t>
            </w:r>
            <w:r w:rsidRPr="00911C2E">
              <w:rPr>
                <w:rFonts w:asciiTheme="minorHAnsi" w:eastAsia="Times New Roman" w:hAnsiTheme="minorHAnsi" w:cstheme="minorHAnsi"/>
                <w:color w:val="000000"/>
                <w:sz w:val="20"/>
                <w:szCs w:val="20"/>
                <w:lang w:eastAsia="pt-BR"/>
              </w:rPr>
              <w:t>veículo de transporte em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tc>
      </w:tr>
      <w:tr w:rsidR="00844D5A" w:rsidRPr="00911C2E" w14:paraId="31408BD8"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244926B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55F809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BD5049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61DBF4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E3F6634"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 Entrega:</w:t>
            </w:r>
            <w:r w:rsidRPr="00911C2E">
              <w:rPr>
                <w:rFonts w:asciiTheme="minorHAnsi" w:eastAsia="Times New Roman" w:hAnsiTheme="minorHAnsi" w:cstheme="minorHAnsi"/>
                <w:color w:val="000000"/>
                <w:sz w:val="20"/>
                <w:szCs w:val="20"/>
                <w:lang w:eastAsia="pt-BR"/>
              </w:rPr>
              <w:t xml:space="preserve"> semanal ou de acordo com a requisição, das 6h ás 15h na Cozinha Piloto, situada na Rua Maranhão, nº 2128 – Centro – São Joaquim da Barra, acompanhado da requisição e nota fiscal para conferência.</w:t>
            </w:r>
          </w:p>
        </w:tc>
      </w:tr>
      <w:tr w:rsidR="00844D5A" w:rsidRPr="00911C2E" w14:paraId="6471DC58"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441A4B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5594372"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C7D380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ADAD5D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84B1BA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H) </w:t>
            </w:r>
            <w:r w:rsidRPr="00911C2E">
              <w:rPr>
                <w:rFonts w:asciiTheme="minorHAnsi" w:eastAsia="Times New Roman" w:hAnsiTheme="minorHAnsi" w:cstheme="minorHAnsi"/>
                <w:color w:val="000000"/>
                <w:sz w:val="20"/>
                <w:szCs w:val="20"/>
                <w:lang w:eastAsia="pt-BR"/>
              </w:rPr>
              <w:t>Apresentar ficha técnica, junto com amostra</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2A697816" w14:textId="77777777" w:rsidTr="007972E7">
        <w:trPr>
          <w:trHeight w:val="3150"/>
        </w:trPr>
        <w:tc>
          <w:tcPr>
            <w:tcW w:w="709" w:type="dxa"/>
            <w:vMerge w:val="restart"/>
            <w:tcBorders>
              <w:top w:val="nil"/>
              <w:left w:val="single" w:sz="8" w:space="0" w:color="auto"/>
              <w:bottom w:val="single" w:sz="8" w:space="0" w:color="000000"/>
              <w:right w:val="single" w:sz="8" w:space="0" w:color="auto"/>
            </w:tcBorders>
            <w:noWrap/>
            <w:vAlign w:val="center"/>
            <w:hideMark/>
          </w:tcPr>
          <w:p w14:paraId="7F1EF8A7"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9</w:t>
            </w:r>
          </w:p>
        </w:tc>
        <w:tc>
          <w:tcPr>
            <w:tcW w:w="1560" w:type="dxa"/>
            <w:vMerge w:val="restart"/>
            <w:tcBorders>
              <w:top w:val="nil"/>
              <w:left w:val="single" w:sz="8" w:space="0" w:color="auto"/>
              <w:bottom w:val="single" w:sz="8" w:space="0" w:color="000000"/>
              <w:right w:val="single" w:sz="8" w:space="0" w:color="auto"/>
            </w:tcBorders>
            <w:vAlign w:val="center"/>
            <w:hideMark/>
          </w:tcPr>
          <w:p w14:paraId="623612F4"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PERNIL SUÍNO EM CUBOS CONGELADO – SEM OSSO I. Q. F.</w:t>
            </w:r>
          </w:p>
        </w:tc>
        <w:tc>
          <w:tcPr>
            <w:tcW w:w="992" w:type="dxa"/>
            <w:vMerge w:val="restart"/>
            <w:tcBorders>
              <w:top w:val="nil"/>
              <w:left w:val="single" w:sz="8" w:space="0" w:color="auto"/>
              <w:bottom w:val="single" w:sz="8" w:space="0" w:color="000000"/>
              <w:right w:val="single" w:sz="8" w:space="0" w:color="auto"/>
            </w:tcBorders>
            <w:vAlign w:val="center"/>
            <w:hideMark/>
          </w:tcPr>
          <w:p w14:paraId="4F82173F"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4CC2A859"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20.000</w:t>
            </w:r>
          </w:p>
        </w:tc>
        <w:tc>
          <w:tcPr>
            <w:tcW w:w="5244" w:type="dxa"/>
            <w:tcBorders>
              <w:top w:val="nil"/>
              <w:left w:val="nil"/>
              <w:bottom w:val="single" w:sz="8" w:space="0" w:color="auto"/>
              <w:right w:val="single" w:sz="8" w:space="0" w:color="auto"/>
            </w:tcBorders>
            <w:noWrap/>
            <w:vAlign w:val="center"/>
            <w:hideMark/>
          </w:tcPr>
          <w:p w14:paraId="62C13DB7"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A) Características gerais: Ingredientes: </w:t>
            </w:r>
            <w:r w:rsidRPr="00911C2E">
              <w:rPr>
                <w:rFonts w:asciiTheme="minorHAnsi" w:eastAsia="Times New Roman" w:hAnsiTheme="minorHAnsi" w:cstheme="minorHAnsi"/>
                <w:color w:val="000000"/>
                <w:sz w:val="20"/>
                <w:szCs w:val="20"/>
                <w:lang w:eastAsia="pt-BR"/>
              </w:rPr>
              <w:t>Pernil em cubos. O produto é preparado a partir do pernil, que é um corte da parte traseira do porco, pegando acima do joelho. O pernil é um corte nobre do suíno, macio, saboroso e suculento (GOMIDE; L., 2005), manipulada em condições higiênicas, provenientes de animais sadios, abatidos sob inspeção veterinária. Durante o processamento, deve ser realizada a aparagem (eliminação dos excessos de gordura, cartilagem e aponeuroses). A carne deve apresentar-se livre de parasitas e de qualquer substância contaminante que possa alterá-la ou encobrir alguma alteração. Devendo ser congelada e transportada a temperatura de – 18ºC (dezoito graus centígrados negativos) ou inferior. Deverá ser submetida à tecnologia de congelamento I.Q.F para congelamento individual.</w:t>
            </w:r>
          </w:p>
        </w:tc>
      </w:tr>
      <w:tr w:rsidR="00844D5A" w:rsidRPr="00911C2E" w14:paraId="68A75966"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B30BF5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828E37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3AB1FE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6F49CD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130CFF9"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B)Embalagem :</w:t>
            </w:r>
          </w:p>
        </w:tc>
      </w:tr>
      <w:tr w:rsidR="00844D5A" w:rsidRPr="00911C2E" w14:paraId="6B8A2CE9" w14:textId="77777777" w:rsidTr="007972E7">
        <w:trPr>
          <w:trHeight w:val="2010"/>
        </w:trPr>
        <w:tc>
          <w:tcPr>
            <w:tcW w:w="709" w:type="dxa"/>
            <w:vMerge/>
            <w:tcBorders>
              <w:top w:val="nil"/>
              <w:left w:val="single" w:sz="8" w:space="0" w:color="auto"/>
              <w:bottom w:val="single" w:sz="8" w:space="0" w:color="000000"/>
              <w:right w:val="single" w:sz="8" w:space="0" w:color="auto"/>
            </w:tcBorders>
            <w:vAlign w:val="center"/>
            <w:hideMark/>
          </w:tcPr>
          <w:p w14:paraId="771D850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284673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C79239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E582E6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7F9F71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Embalagem primária:</w:t>
            </w:r>
            <w:r w:rsidRPr="00911C2E">
              <w:rPr>
                <w:rFonts w:asciiTheme="minorHAnsi" w:eastAsia="Times New Roman" w:hAnsiTheme="minorHAnsi" w:cstheme="minorHAnsi"/>
                <w:color w:val="000000"/>
                <w:sz w:val="20"/>
                <w:szCs w:val="20"/>
                <w:lang w:eastAsia="pt-BR"/>
              </w:rPr>
              <w:t xml:space="preserve"> saco de nylon poll impresso. O produto deverá estar congelado, embalagem plástica flexível, atóxica, resistente, em pacotes com pesos de 2 Kg. Embalagem íntegra, sem sinais de rachaduras na superfície, sem furos e sem acúmulos, protegida externamente em caixa de papelão rotulada reforçada, com as abas superior e inferior totalmente lacradas. Não serão aceitas embalagens defeituosas que exponham o produto à contaminação e/ou deterioração. </w:t>
            </w:r>
          </w:p>
        </w:tc>
      </w:tr>
      <w:tr w:rsidR="00844D5A" w:rsidRPr="00911C2E" w14:paraId="52076856"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EE9DFE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D3E90A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4414A2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7C6F6C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6F577F2"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Embalagem secundária:</w:t>
            </w:r>
            <w:r w:rsidRPr="00911C2E">
              <w:rPr>
                <w:rFonts w:asciiTheme="minorHAnsi" w:eastAsia="Times New Roman" w:hAnsiTheme="minorHAnsi" w:cstheme="minorHAnsi"/>
                <w:color w:val="000000"/>
                <w:sz w:val="20"/>
                <w:szCs w:val="20"/>
                <w:lang w:eastAsia="pt-BR"/>
              </w:rPr>
              <w:t xml:space="preserve"> caixa de papelão com peso líquido de 10Kg.</w:t>
            </w:r>
          </w:p>
        </w:tc>
      </w:tr>
      <w:tr w:rsidR="00844D5A" w:rsidRPr="00911C2E" w14:paraId="77DDEC7D"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013A9AE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054C2A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EBCE98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058737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C53046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Rotulagem:</w:t>
            </w:r>
            <w:r w:rsidRPr="00911C2E">
              <w:rPr>
                <w:rFonts w:asciiTheme="minorHAnsi" w:eastAsia="Times New Roman" w:hAnsiTheme="minorHAnsi" w:cstheme="minorHAnsi"/>
                <w:color w:val="000000"/>
                <w:sz w:val="20"/>
                <w:szCs w:val="20"/>
                <w:lang w:eastAsia="pt-BR"/>
              </w:rPr>
              <w:t xml:space="preserve"> o produto deverá ser rotulado de acordo com a legislação vigente. No rótulo da embalagem deverão estar impressos de forma clara e indelével as seguintes informações:</w:t>
            </w:r>
          </w:p>
        </w:tc>
      </w:tr>
      <w:tr w:rsidR="00844D5A" w:rsidRPr="00911C2E" w14:paraId="35CDDA56"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17C681A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568C27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EF8AD5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51F9EB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9192C85"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 Nome e endereço</w:t>
            </w:r>
            <w:r w:rsidRPr="00911C2E">
              <w:rPr>
                <w:rFonts w:asciiTheme="minorHAnsi" w:eastAsia="Times New Roman" w:hAnsiTheme="minorHAnsi" w:cstheme="minorHAnsi"/>
                <w:b/>
                <w:bCs/>
                <w:color w:val="000000"/>
                <w:sz w:val="20"/>
                <w:szCs w:val="20"/>
                <w:lang w:eastAsia="pt-BR"/>
              </w:rPr>
              <w:t xml:space="preserve"> </w:t>
            </w:r>
            <w:r w:rsidRPr="00911C2E">
              <w:rPr>
                <w:rFonts w:asciiTheme="minorHAnsi" w:eastAsia="Times New Roman" w:hAnsiTheme="minorHAnsi" w:cstheme="minorHAnsi"/>
                <w:color w:val="000000"/>
                <w:sz w:val="20"/>
                <w:szCs w:val="20"/>
                <w:lang w:eastAsia="pt-BR"/>
              </w:rPr>
              <w:t>do abatedouro, constando obrigatoriamente registro no SIF/SISP;</w:t>
            </w:r>
          </w:p>
        </w:tc>
      </w:tr>
      <w:tr w:rsidR="00844D5A" w:rsidRPr="00911C2E" w14:paraId="3511E956"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353DDDE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17787E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1A60C6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A36909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7A554A5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2) Identificação completa do produto</w:t>
            </w:r>
          </w:p>
        </w:tc>
      </w:tr>
      <w:tr w:rsidR="00844D5A" w:rsidRPr="00911C2E" w14:paraId="021C6A12"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0B315A4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F619EB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F140BB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F12F90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5E7365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3)Data de fabricação, prazo de validade e prazo máximo para consumo;</w:t>
            </w:r>
          </w:p>
        </w:tc>
      </w:tr>
      <w:tr w:rsidR="00844D5A" w:rsidRPr="00911C2E" w14:paraId="0382B455"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71DEC7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2044B7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9D12A9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85AD80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01DD50A"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4)Temperatura de estocagem, armazenamento e conservação;</w:t>
            </w:r>
          </w:p>
        </w:tc>
      </w:tr>
      <w:tr w:rsidR="00844D5A" w:rsidRPr="00911C2E" w14:paraId="1B510166"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484CD03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5DD5FD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8B2B75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B303E3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4D004B2"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5)Peso líquido;</w:t>
            </w:r>
          </w:p>
        </w:tc>
      </w:tr>
      <w:tr w:rsidR="00844D5A" w:rsidRPr="00911C2E" w14:paraId="4EBE5D0D"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0DAF6CA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DE7871A"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636BAC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CA81EF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8B8A5D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6)Condições de armazenamento.</w:t>
            </w:r>
          </w:p>
        </w:tc>
      </w:tr>
      <w:tr w:rsidR="00844D5A" w:rsidRPr="00911C2E" w14:paraId="7C6F6C2F"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7804ADE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690BCF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9ADB97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8B1592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6B72E13"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xml:space="preserve"> na menor embalagem original, devidamente identificadas, correspondentes àquelas a serem entregues, com rótulo contendo todas as informações. Entregar na Cozinha Piloto nos dias e horário estipulado pelo Departamento de Licitação.</w:t>
            </w:r>
          </w:p>
        </w:tc>
      </w:tr>
      <w:tr w:rsidR="00844D5A" w:rsidRPr="00911C2E" w14:paraId="24CBFDB1"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59964CB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60B1705"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27F20A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213F6F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2F53A5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b/>
                <w:bCs/>
                <w:color w:val="000000"/>
                <w:sz w:val="20"/>
                <w:szCs w:val="20"/>
                <w:lang w:eastAsia="pt-BR"/>
              </w:rPr>
              <w:t>E) </w:t>
            </w:r>
            <w:r w:rsidRPr="00911C2E">
              <w:rPr>
                <w:rFonts w:asciiTheme="minorHAnsi" w:eastAsia="Times New Roman" w:hAnsiTheme="minorHAnsi" w:cstheme="minorHAnsi"/>
                <w:color w:val="000000"/>
                <w:sz w:val="20"/>
                <w:szCs w:val="20"/>
                <w:lang w:eastAsia="pt-BR"/>
              </w:rPr>
              <w:t>O produto a ser entregue não poderá ter validade inferior a 6 meses. Na entrega do produto, deverá ter data de fabricação máxima de 30 dias.</w:t>
            </w:r>
          </w:p>
        </w:tc>
      </w:tr>
      <w:tr w:rsidR="00844D5A" w:rsidRPr="00911C2E" w14:paraId="0CF16DA6" w14:textId="77777777" w:rsidTr="007972E7">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40D030D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DEF65A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41B899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F79479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ABCED8A"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F)Transporte: </w:t>
            </w:r>
            <w:r w:rsidRPr="00911C2E">
              <w:rPr>
                <w:rFonts w:asciiTheme="minorHAnsi" w:eastAsia="Times New Roman" w:hAnsiTheme="minorHAnsi" w:cstheme="minorHAnsi"/>
                <w:color w:val="000000"/>
                <w:sz w:val="20"/>
                <w:szCs w:val="20"/>
                <w:lang w:eastAsia="pt-BR"/>
              </w:rPr>
              <w:t>veículo de transporte em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tc>
      </w:tr>
      <w:tr w:rsidR="00844D5A" w:rsidRPr="00911C2E" w14:paraId="790CE6C1"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25083AB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7C16E4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2B04D9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09CA13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3E1D09D"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G) Entrega:</w:t>
            </w:r>
            <w:r w:rsidRPr="00911C2E">
              <w:rPr>
                <w:rFonts w:asciiTheme="minorHAnsi" w:eastAsia="Times New Roman" w:hAnsiTheme="minorHAnsi" w:cstheme="minorHAnsi"/>
                <w:color w:val="000000"/>
                <w:sz w:val="20"/>
                <w:szCs w:val="20"/>
                <w:lang w:eastAsia="pt-BR"/>
              </w:rPr>
              <w:t xml:space="preserve"> semanalmente ou de acordo com a requisição. A entrega deverá ser feita entre as 6h e 15h na Cozinha Piloto, situada na Rua Maranhão, 2128 – Centro – São Joaquim da Barra, acompanhado da requisição e nota fiscal para conferência.</w:t>
            </w:r>
          </w:p>
        </w:tc>
      </w:tr>
      <w:tr w:rsidR="00844D5A" w:rsidRPr="00911C2E" w14:paraId="482860D7"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7EFD848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ED13595"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1B01848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446CC8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B20E61A"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H)Apresentar</w:t>
            </w:r>
            <w:r w:rsidRPr="00911C2E">
              <w:rPr>
                <w:rFonts w:asciiTheme="minorHAnsi" w:eastAsia="Times New Roman" w:hAnsiTheme="minorHAnsi" w:cstheme="minorHAnsi"/>
                <w:color w:val="000000"/>
                <w:sz w:val="20"/>
                <w:szCs w:val="20"/>
                <w:lang w:eastAsia="pt-BR"/>
              </w:rPr>
              <w:t xml:space="preserve"> </w:t>
            </w:r>
            <w:r w:rsidRPr="00911C2E">
              <w:rPr>
                <w:rFonts w:asciiTheme="minorHAnsi" w:eastAsia="Times New Roman" w:hAnsiTheme="minorHAnsi" w:cstheme="minorHAnsi"/>
                <w:b/>
                <w:bCs/>
                <w:color w:val="000000"/>
                <w:sz w:val="20"/>
                <w:szCs w:val="20"/>
                <w:lang w:eastAsia="pt-BR"/>
              </w:rPr>
              <w:t xml:space="preserve">ficha técnica, </w:t>
            </w:r>
            <w:r w:rsidRPr="00911C2E">
              <w:rPr>
                <w:rFonts w:asciiTheme="minorHAnsi" w:eastAsia="Times New Roman" w:hAnsiTheme="minorHAnsi" w:cstheme="minorHAnsi"/>
                <w:color w:val="000000"/>
                <w:sz w:val="20"/>
                <w:szCs w:val="20"/>
                <w:lang w:eastAsia="pt-BR"/>
              </w:rPr>
              <w:t>junto com amostra</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45A2CCB0" w14:textId="77777777" w:rsidTr="007972E7">
        <w:trPr>
          <w:trHeight w:val="3150"/>
        </w:trPr>
        <w:tc>
          <w:tcPr>
            <w:tcW w:w="709" w:type="dxa"/>
            <w:vMerge w:val="restart"/>
            <w:tcBorders>
              <w:top w:val="nil"/>
              <w:left w:val="single" w:sz="8" w:space="0" w:color="auto"/>
              <w:bottom w:val="single" w:sz="8" w:space="0" w:color="000000"/>
              <w:right w:val="single" w:sz="8" w:space="0" w:color="auto"/>
            </w:tcBorders>
            <w:noWrap/>
            <w:vAlign w:val="center"/>
            <w:hideMark/>
          </w:tcPr>
          <w:p w14:paraId="5017F970"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lastRenderedPageBreak/>
              <w:t>10</w:t>
            </w:r>
          </w:p>
        </w:tc>
        <w:tc>
          <w:tcPr>
            <w:tcW w:w="1560" w:type="dxa"/>
            <w:vMerge w:val="restart"/>
            <w:tcBorders>
              <w:top w:val="nil"/>
              <w:left w:val="single" w:sz="8" w:space="0" w:color="auto"/>
              <w:bottom w:val="single" w:sz="8" w:space="0" w:color="000000"/>
              <w:right w:val="single" w:sz="8" w:space="0" w:color="auto"/>
            </w:tcBorders>
            <w:vAlign w:val="center"/>
            <w:hideMark/>
          </w:tcPr>
          <w:p w14:paraId="42C915A7"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PERNIL SUÍNO EM TIRAS CONGELADO – SEM OSSO I. Q. F.</w:t>
            </w:r>
          </w:p>
        </w:tc>
        <w:tc>
          <w:tcPr>
            <w:tcW w:w="992" w:type="dxa"/>
            <w:vMerge w:val="restart"/>
            <w:tcBorders>
              <w:top w:val="nil"/>
              <w:left w:val="single" w:sz="8" w:space="0" w:color="auto"/>
              <w:bottom w:val="single" w:sz="8" w:space="0" w:color="000000"/>
              <w:right w:val="single" w:sz="8" w:space="0" w:color="auto"/>
            </w:tcBorders>
            <w:vAlign w:val="center"/>
            <w:hideMark/>
          </w:tcPr>
          <w:p w14:paraId="37508AF3"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27EF599B"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5.000</w:t>
            </w:r>
          </w:p>
        </w:tc>
        <w:tc>
          <w:tcPr>
            <w:tcW w:w="5244" w:type="dxa"/>
            <w:tcBorders>
              <w:top w:val="nil"/>
              <w:left w:val="nil"/>
              <w:bottom w:val="single" w:sz="8" w:space="0" w:color="auto"/>
              <w:right w:val="single" w:sz="8" w:space="0" w:color="auto"/>
            </w:tcBorders>
            <w:noWrap/>
            <w:vAlign w:val="center"/>
            <w:hideMark/>
          </w:tcPr>
          <w:p w14:paraId="244D542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A) Características gerais: Ingredientes: </w:t>
            </w:r>
            <w:r w:rsidRPr="00911C2E">
              <w:rPr>
                <w:rFonts w:asciiTheme="minorHAnsi" w:eastAsia="Times New Roman" w:hAnsiTheme="minorHAnsi" w:cstheme="minorHAnsi"/>
                <w:color w:val="000000"/>
                <w:sz w:val="20"/>
                <w:szCs w:val="20"/>
                <w:lang w:eastAsia="pt-BR"/>
              </w:rPr>
              <w:t>Pernil em tiras. O produto é preparado a partir do pernil, que é um corte da parte traseira do porco, com medidas aproximadas de  4,0 x 1,0 x 1,0 cm; manipulada em condições higiênicas, provenientes de animais sadios, abatidos sob inspeção veterinária. Durante o processamento, deve ser realizada a aparagem (eliminação dos excessos de gordura, cartilagem e aponeuroses). A carne deve apresentar-se livre de parasitas e de qualquer substância contaminante que possa alterá-la ou encobrir alguma alteração. Devendo ser congelada e transportada a temperatura de – 18ºC (dezoito graus centígrados negativos) ou inferior. Deverá ser submetida à tecnologia de congelamento I.Q.F para congelamento individual.</w:t>
            </w:r>
          </w:p>
        </w:tc>
      </w:tr>
      <w:tr w:rsidR="00844D5A" w:rsidRPr="00911C2E" w14:paraId="479D24CC"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193585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CB0409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0A9E16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039076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6DD01D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B)Embalagem :</w:t>
            </w:r>
          </w:p>
        </w:tc>
      </w:tr>
      <w:tr w:rsidR="00844D5A" w:rsidRPr="00911C2E" w14:paraId="1DB24036" w14:textId="77777777" w:rsidTr="007972E7">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729971B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3AC378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0DAD27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5C80CD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6A0B0FA"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Embalagem primária:</w:t>
            </w:r>
            <w:r w:rsidRPr="00911C2E">
              <w:rPr>
                <w:rFonts w:asciiTheme="minorHAnsi" w:eastAsia="Times New Roman" w:hAnsiTheme="minorHAnsi" w:cstheme="minorHAnsi"/>
                <w:color w:val="000000"/>
                <w:sz w:val="20"/>
                <w:szCs w:val="20"/>
                <w:lang w:eastAsia="pt-BR"/>
              </w:rPr>
              <w:t xml:space="preserve"> O produto deverá estar congelado em  embalagem plástica flexível, atóxica, resistente, em pacotes com pesos de 2 Kg. Embalagem íntegra, sem sinais de rachaduras na superfície, sem furos e sem acúmulos de gelo, resistente ao transporte e contendo peso líquido de 1 ou 2 kg.  </w:t>
            </w:r>
          </w:p>
        </w:tc>
      </w:tr>
      <w:tr w:rsidR="00844D5A" w:rsidRPr="00911C2E" w14:paraId="481527D3"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5A5625D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5F69B3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0ADA5A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0BA0B7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C565C05"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Embalagem secundária:</w:t>
            </w:r>
            <w:r w:rsidRPr="00911C2E">
              <w:rPr>
                <w:rFonts w:asciiTheme="minorHAnsi" w:eastAsia="Times New Roman" w:hAnsiTheme="minorHAnsi" w:cstheme="minorHAnsi"/>
                <w:color w:val="000000"/>
                <w:sz w:val="20"/>
                <w:szCs w:val="20"/>
                <w:lang w:eastAsia="pt-BR"/>
              </w:rPr>
              <w:t xml:space="preserve"> caixa de papelão ondulado reforçado, contendo em torno de 20 kg, lacradas com fita gomada, de modo a garantir a resistência a danos durante o trasnporte e armazenamento.</w:t>
            </w:r>
          </w:p>
        </w:tc>
      </w:tr>
      <w:tr w:rsidR="00844D5A" w:rsidRPr="00911C2E" w14:paraId="26B65664" w14:textId="77777777" w:rsidTr="007972E7">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6EA594C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14A83C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2AEDE6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996351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27E6A0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F)Transporte: </w:t>
            </w:r>
            <w:r w:rsidRPr="00911C2E">
              <w:rPr>
                <w:rFonts w:asciiTheme="minorHAnsi" w:eastAsia="Times New Roman" w:hAnsiTheme="minorHAnsi" w:cstheme="minorHAnsi"/>
                <w:color w:val="000000"/>
                <w:sz w:val="20"/>
                <w:szCs w:val="20"/>
                <w:lang w:eastAsia="pt-BR"/>
              </w:rPr>
              <w:t>veículo de transporte em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tc>
      </w:tr>
      <w:tr w:rsidR="00844D5A" w:rsidRPr="00911C2E" w14:paraId="4D5FC3A3"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3C1D0C4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16DB4D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8C0B31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3A4532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216BD0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G) Entrega:</w:t>
            </w:r>
            <w:r w:rsidRPr="00911C2E">
              <w:rPr>
                <w:rFonts w:asciiTheme="minorHAnsi" w:eastAsia="Times New Roman" w:hAnsiTheme="minorHAnsi" w:cstheme="minorHAnsi"/>
                <w:color w:val="000000"/>
                <w:sz w:val="20"/>
                <w:szCs w:val="20"/>
                <w:lang w:eastAsia="pt-BR"/>
              </w:rPr>
              <w:t xml:space="preserve"> semanalmente ou de acordo com a requisição. A entrega deverá ser feita entre as 6h e 15h na Cozinha Piloto, situada na Rua Maranhão, 2128 – Centro – São Joaquim da Barra, acompanhado da requisição e nota fiscal para conferência.</w:t>
            </w:r>
          </w:p>
        </w:tc>
      </w:tr>
      <w:tr w:rsidR="00844D5A" w:rsidRPr="00911C2E" w14:paraId="09863E38"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6DE1203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09E2D0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F317AC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83FB7B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F7729AA"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H)Apresentar</w:t>
            </w:r>
            <w:r w:rsidRPr="00911C2E">
              <w:rPr>
                <w:rFonts w:asciiTheme="minorHAnsi" w:eastAsia="Times New Roman" w:hAnsiTheme="minorHAnsi" w:cstheme="minorHAnsi"/>
                <w:color w:val="000000"/>
                <w:sz w:val="20"/>
                <w:szCs w:val="20"/>
                <w:lang w:eastAsia="pt-BR"/>
              </w:rPr>
              <w:t xml:space="preserve"> </w:t>
            </w:r>
            <w:r w:rsidRPr="00911C2E">
              <w:rPr>
                <w:rFonts w:asciiTheme="minorHAnsi" w:eastAsia="Times New Roman" w:hAnsiTheme="minorHAnsi" w:cstheme="minorHAnsi"/>
                <w:b/>
                <w:bCs/>
                <w:color w:val="000000"/>
                <w:sz w:val="20"/>
                <w:szCs w:val="20"/>
                <w:lang w:eastAsia="pt-BR"/>
              </w:rPr>
              <w:t xml:space="preserve">ficha técnica, </w:t>
            </w:r>
            <w:r w:rsidRPr="00911C2E">
              <w:rPr>
                <w:rFonts w:asciiTheme="minorHAnsi" w:eastAsia="Times New Roman" w:hAnsiTheme="minorHAnsi" w:cstheme="minorHAnsi"/>
                <w:color w:val="000000"/>
                <w:sz w:val="20"/>
                <w:szCs w:val="20"/>
                <w:lang w:eastAsia="pt-BR"/>
              </w:rPr>
              <w:t>junto com amostra</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78C294A9" w14:textId="77777777" w:rsidTr="007972E7">
        <w:trPr>
          <w:trHeight w:val="1440"/>
        </w:trPr>
        <w:tc>
          <w:tcPr>
            <w:tcW w:w="709" w:type="dxa"/>
            <w:vMerge w:val="restart"/>
            <w:tcBorders>
              <w:top w:val="nil"/>
              <w:left w:val="single" w:sz="8" w:space="0" w:color="auto"/>
              <w:bottom w:val="single" w:sz="8" w:space="0" w:color="000000"/>
              <w:right w:val="single" w:sz="8" w:space="0" w:color="auto"/>
            </w:tcBorders>
            <w:noWrap/>
            <w:vAlign w:val="center"/>
            <w:hideMark/>
          </w:tcPr>
          <w:p w14:paraId="7E0DAD8D"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11</w:t>
            </w:r>
          </w:p>
        </w:tc>
        <w:tc>
          <w:tcPr>
            <w:tcW w:w="1560" w:type="dxa"/>
            <w:vMerge w:val="restart"/>
            <w:tcBorders>
              <w:top w:val="nil"/>
              <w:left w:val="single" w:sz="8" w:space="0" w:color="auto"/>
              <w:bottom w:val="single" w:sz="8" w:space="0" w:color="000000"/>
              <w:right w:val="single" w:sz="8" w:space="0" w:color="auto"/>
            </w:tcBorders>
            <w:vAlign w:val="center"/>
            <w:hideMark/>
          </w:tcPr>
          <w:p w14:paraId="6DC7F7CD"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SOBRECOXA DE FRANGO DESOSSADA - CONGELADA</w:t>
            </w:r>
          </w:p>
        </w:tc>
        <w:tc>
          <w:tcPr>
            <w:tcW w:w="992" w:type="dxa"/>
            <w:vMerge w:val="restart"/>
            <w:tcBorders>
              <w:top w:val="nil"/>
              <w:left w:val="single" w:sz="8" w:space="0" w:color="auto"/>
              <w:bottom w:val="single" w:sz="8" w:space="0" w:color="000000"/>
              <w:right w:val="single" w:sz="8" w:space="0" w:color="auto"/>
            </w:tcBorders>
            <w:vAlign w:val="center"/>
            <w:hideMark/>
          </w:tcPr>
          <w:p w14:paraId="2B7A5DCC"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KG</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106D2B5C"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5.000</w:t>
            </w:r>
          </w:p>
        </w:tc>
        <w:tc>
          <w:tcPr>
            <w:tcW w:w="5244" w:type="dxa"/>
            <w:tcBorders>
              <w:top w:val="nil"/>
              <w:left w:val="nil"/>
              <w:bottom w:val="single" w:sz="8" w:space="0" w:color="auto"/>
              <w:right w:val="single" w:sz="8" w:space="0" w:color="auto"/>
            </w:tcBorders>
            <w:noWrap/>
            <w:vAlign w:val="center"/>
            <w:hideMark/>
          </w:tcPr>
          <w:p w14:paraId="47253081"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Características gerais do produto:</w:t>
            </w:r>
            <w:r w:rsidRPr="00911C2E">
              <w:rPr>
                <w:rFonts w:asciiTheme="minorHAnsi" w:eastAsia="Times New Roman" w:hAnsiTheme="minorHAnsi" w:cstheme="minorHAnsi"/>
                <w:color w:val="000000"/>
                <w:sz w:val="20"/>
                <w:szCs w:val="20"/>
                <w:lang w:eastAsia="pt-BR"/>
              </w:rPr>
              <w:t xml:space="preserve"> sobrecoxa sem osso, manipulada em condições higiênicas, provenientes de animais sadios, abatidos sob inspeção veterinária, devendo ser congelada e transportada à temperatura de – 18ºC (dezoito graus centígrados negativos) ou inferior. Deverá ser submetida à tecnologia de congelamento I.Q.F para congelamento individual.</w:t>
            </w:r>
          </w:p>
        </w:tc>
      </w:tr>
      <w:tr w:rsidR="00844D5A" w:rsidRPr="00911C2E" w14:paraId="0E6E3321"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5BCE026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93E9ED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260F9F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D61903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2E60C2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Embalagem e peso: </w:t>
            </w:r>
            <w:r w:rsidRPr="00911C2E">
              <w:rPr>
                <w:rFonts w:asciiTheme="minorHAnsi" w:eastAsia="Times New Roman" w:hAnsiTheme="minorHAnsi" w:cstheme="minorHAnsi"/>
                <w:color w:val="000000"/>
                <w:sz w:val="20"/>
                <w:szCs w:val="20"/>
                <w:lang w:eastAsia="pt-BR"/>
              </w:rPr>
              <w:t xml:space="preserve">o produto deverá estar acondicionado a vácuo em embalagem plástica, flexível, atóxica, resistente, transparente, em pacotes com peso de 1Kg. A embalagem secundária deverá ser em caixa de papelão devidamente </w:t>
            </w:r>
            <w:r w:rsidRPr="00911C2E">
              <w:rPr>
                <w:rFonts w:asciiTheme="minorHAnsi" w:eastAsia="Times New Roman" w:hAnsiTheme="minorHAnsi" w:cstheme="minorHAnsi"/>
                <w:color w:val="000000"/>
                <w:sz w:val="20"/>
                <w:szCs w:val="20"/>
                <w:lang w:eastAsia="pt-BR"/>
              </w:rPr>
              <w:lastRenderedPageBreak/>
              <w:t>lacrada.</w:t>
            </w:r>
          </w:p>
        </w:tc>
      </w:tr>
      <w:tr w:rsidR="00844D5A" w:rsidRPr="00911C2E" w14:paraId="63FD62AD" w14:textId="77777777" w:rsidTr="007972E7">
        <w:trPr>
          <w:trHeight w:val="855"/>
        </w:trPr>
        <w:tc>
          <w:tcPr>
            <w:tcW w:w="709" w:type="dxa"/>
            <w:vMerge/>
            <w:tcBorders>
              <w:top w:val="nil"/>
              <w:left w:val="single" w:sz="8" w:space="0" w:color="auto"/>
              <w:bottom w:val="single" w:sz="8" w:space="0" w:color="000000"/>
              <w:right w:val="single" w:sz="8" w:space="0" w:color="auto"/>
            </w:tcBorders>
            <w:vAlign w:val="center"/>
            <w:hideMark/>
          </w:tcPr>
          <w:p w14:paraId="34AC3A7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E4C2AB8"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B0FAAD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31AA7D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30A5CED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Rotulagem:</w:t>
            </w:r>
            <w:r w:rsidRPr="00911C2E">
              <w:rPr>
                <w:rFonts w:asciiTheme="minorHAnsi" w:eastAsia="Times New Roman" w:hAnsiTheme="minorHAnsi" w:cstheme="minorHAnsi"/>
                <w:color w:val="000000"/>
                <w:sz w:val="20"/>
                <w:szCs w:val="20"/>
                <w:lang w:eastAsia="pt-BR"/>
              </w:rPr>
              <w:t xml:space="preserve"> o produto deverá ser rotulado de acordo com a legislação vigente. No rótulo das embalagens, deverão constar de forma clara e indelével as seguintes informações:</w:t>
            </w:r>
          </w:p>
        </w:tc>
      </w:tr>
      <w:tr w:rsidR="00844D5A" w:rsidRPr="00911C2E" w14:paraId="0C62720D"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ABF83C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02E5515"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C82FBE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8063E0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7285A6F1"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  identificação do fabricante e marca;</w:t>
            </w:r>
          </w:p>
        </w:tc>
      </w:tr>
      <w:tr w:rsidR="00844D5A" w:rsidRPr="00911C2E" w14:paraId="4B76AE0C"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37BE11F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1C54319"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57ABD94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6BBE97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21F83E31"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2) nome e endereço do fabricante;</w:t>
            </w:r>
          </w:p>
        </w:tc>
      </w:tr>
      <w:tr w:rsidR="00844D5A" w:rsidRPr="00911C2E" w14:paraId="0D77035D"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22FFF0C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FC5DEA2"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4FAD7D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637885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2B76F3E3"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3) data de validade ou prazo máximo para consumo;</w:t>
            </w:r>
          </w:p>
        </w:tc>
      </w:tr>
      <w:tr w:rsidR="00844D5A" w:rsidRPr="00911C2E" w14:paraId="089306F9"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29C8CD9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7840CA6"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FE5FA4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4BF0B3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601E6199"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4)  data de fabricação do produto;</w:t>
            </w:r>
          </w:p>
        </w:tc>
      </w:tr>
      <w:tr w:rsidR="00844D5A" w:rsidRPr="00911C2E" w14:paraId="2AA3C78C"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B7F308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974D1F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1A7589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BFEF96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4FB33FC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5)peso líquido;</w:t>
            </w:r>
          </w:p>
        </w:tc>
      </w:tr>
      <w:tr w:rsidR="00844D5A" w:rsidRPr="00911C2E" w14:paraId="25536808"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82B11D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57581FA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AC211A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22BBC9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52EE9192"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6) condições de armazenamento e empilhamento máximo;</w:t>
            </w:r>
          </w:p>
        </w:tc>
      </w:tr>
      <w:tr w:rsidR="00844D5A" w:rsidRPr="00911C2E" w14:paraId="2BFD312E" w14:textId="77777777" w:rsidTr="007972E7">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BCAB42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A6E0D50"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B01AB6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A19534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789CA1EE"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7) carimbo/número do SIF ou SISP;</w:t>
            </w:r>
          </w:p>
        </w:tc>
      </w:tr>
      <w:tr w:rsidR="00844D5A" w:rsidRPr="00911C2E" w14:paraId="5B2FE15A"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B54862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4AB7B3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1A26F75"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6F9A8EC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763653F"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8) número do lote (caso utilizado)</w:t>
            </w:r>
          </w:p>
        </w:tc>
      </w:tr>
      <w:tr w:rsidR="00844D5A" w:rsidRPr="00911C2E" w14:paraId="5323870A" w14:textId="77777777" w:rsidTr="007972E7">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56E50DC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C4DEA6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4262ED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7E085A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4B749922"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D)     Características gerais: </w:t>
            </w:r>
            <w:r w:rsidRPr="00911C2E">
              <w:rPr>
                <w:rFonts w:asciiTheme="minorHAnsi" w:eastAsia="Times New Roman" w:hAnsiTheme="minorHAnsi" w:cstheme="minorHAnsi"/>
                <w:color w:val="000000"/>
                <w:sz w:val="20"/>
                <w:szCs w:val="20"/>
                <w:lang w:eastAsia="pt-BR"/>
              </w:rPr>
              <w:t>o produto não deverá apresentar superfície úmida, pegajosa, exudato ou partes flácidas ou de consistência anormal, com indícios de fermentação pútrida. Observar as especificações da Norma Técnica de Alimentos 3 – NTA 3 do Decreto Estadual n.º 12.436 de 20/10/78, que aprovou normas técnicas especiais de alimentos e bebidas.</w:t>
            </w:r>
          </w:p>
        </w:tc>
      </w:tr>
      <w:tr w:rsidR="00844D5A" w:rsidRPr="00911C2E" w14:paraId="7A6E8BB8"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50074B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D8B0B9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A47872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5518B5F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009938E"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C1) Características organolépticas: </w:t>
            </w:r>
          </w:p>
        </w:tc>
      </w:tr>
      <w:tr w:rsidR="00844D5A" w:rsidRPr="00911C2E" w14:paraId="527D5A84"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7DF3099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6FC356C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3E5967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9CA42A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F6BB7F7"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 xml:space="preserve"> Aspecto próprio de cada espécie, não amolecido e nem pegajoso;</w:t>
            </w:r>
          </w:p>
        </w:tc>
      </w:tr>
      <w:tr w:rsidR="00844D5A" w:rsidRPr="00911C2E" w14:paraId="6DFCD284"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E06675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6B7A2AA"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DE82BB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EE23B7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810F7BC"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Cor própria de cada espécie, sem manchas esverdeadas;</w:t>
            </w:r>
          </w:p>
        </w:tc>
      </w:tr>
      <w:tr w:rsidR="00844D5A" w:rsidRPr="00911C2E" w14:paraId="19AD273D"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17250F6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3CBFF2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407C81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799312A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A3FB91C"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Cheiro próprio;</w:t>
            </w:r>
          </w:p>
        </w:tc>
      </w:tr>
      <w:tr w:rsidR="00844D5A" w:rsidRPr="00911C2E" w14:paraId="39407C47"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2C70E4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497A84D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C4712E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DAD303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81F710C" w14:textId="77777777" w:rsidR="00844D5A" w:rsidRPr="00911C2E" w:rsidRDefault="00844D5A" w:rsidP="00844D5A">
            <w:pPr>
              <w:jc w:val="both"/>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Sabor próprio.</w:t>
            </w:r>
          </w:p>
        </w:tc>
      </w:tr>
      <w:tr w:rsidR="00844D5A" w:rsidRPr="00911C2E" w14:paraId="29FAAE2E"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79EC7BFE"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005DB511"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25F7EEF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39776D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4B7CB2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E)     Amostras:</w:t>
            </w:r>
            <w:r w:rsidRPr="00911C2E">
              <w:rPr>
                <w:rFonts w:asciiTheme="minorHAnsi" w:eastAsia="Times New Roman" w:hAnsiTheme="minorHAnsi" w:cstheme="minorHAnsi"/>
                <w:color w:val="000000"/>
                <w:sz w:val="20"/>
                <w:szCs w:val="20"/>
                <w:lang w:eastAsia="pt-BR"/>
              </w:rPr>
              <w:t xml:space="preserve"> apresentar uma amostra na embalagem original, devidamente identificadas, correspondentes àquelas a serem entregues, com rótulo contendo todas as informações. Entregar na Central de Alimentação Escolar nos dias e horário estipulado pelo Departamento de Licitações.</w:t>
            </w:r>
          </w:p>
        </w:tc>
      </w:tr>
      <w:tr w:rsidR="00844D5A" w:rsidRPr="00911C2E" w14:paraId="6927FF41"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10F8E7F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7E7AC9F"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DD62AF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2C3A884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5C8B5AD2"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F)     </w:t>
            </w:r>
            <w:r w:rsidRPr="00911C2E">
              <w:rPr>
                <w:rFonts w:asciiTheme="minorHAnsi" w:eastAsia="Times New Roman" w:hAnsiTheme="minorHAnsi" w:cstheme="minorHAnsi"/>
                <w:color w:val="000000"/>
                <w:sz w:val="20"/>
                <w:szCs w:val="20"/>
                <w:lang w:eastAsia="pt-BR"/>
              </w:rPr>
              <w:t>O produto a ser entregue não poderá ter validade inferior a 6 meses. Na entrega do produto, deverá ter data de fabricação máxima de 30 dias.</w:t>
            </w:r>
          </w:p>
        </w:tc>
      </w:tr>
      <w:tr w:rsidR="00844D5A" w:rsidRPr="00911C2E" w14:paraId="24F6756E" w14:textId="77777777" w:rsidTr="007972E7">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3E78601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2B0A44E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401BB11"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17245A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67E706A2"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G)    Transporte: </w:t>
            </w:r>
            <w:r w:rsidRPr="00911C2E">
              <w:rPr>
                <w:rFonts w:asciiTheme="minorHAnsi" w:eastAsia="Times New Roman" w:hAnsiTheme="minorHAnsi" w:cstheme="minorHAnsi"/>
                <w:color w:val="000000"/>
                <w:sz w:val="20"/>
                <w:szCs w:val="20"/>
                <w:lang w:eastAsia="pt-BR"/>
              </w:rPr>
              <w:t>veículo de transporte em carroceria fechada, isotérmico e Certificado de Vistoria concedido pela Autoridade Sanitária (Artigo 453, parágrafo 4º do Decreto Estadual n.º 12.342/78, Portaria 15 do Centro de Vigilância Sanitária e CVS 6 de 17/11/99 com data de expedição não anterior a 1996. O motorista e o ajudante de transporte deverão estar devidamente uniformizados para a entrega na unidade.</w:t>
            </w:r>
          </w:p>
        </w:tc>
      </w:tr>
      <w:tr w:rsidR="00844D5A" w:rsidRPr="00911C2E" w14:paraId="66AD9762" w14:textId="77777777" w:rsidTr="007972E7">
        <w:trPr>
          <w:trHeight w:val="1155"/>
        </w:trPr>
        <w:tc>
          <w:tcPr>
            <w:tcW w:w="709" w:type="dxa"/>
            <w:vMerge/>
            <w:tcBorders>
              <w:top w:val="nil"/>
              <w:left w:val="single" w:sz="8" w:space="0" w:color="auto"/>
              <w:bottom w:val="single" w:sz="8" w:space="0" w:color="000000"/>
              <w:right w:val="single" w:sz="8" w:space="0" w:color="auto"/>
            </w:tcBorders>
            <w:vAlign w:val="center"/>
            <w:hideMark/>
          </w:tcPr>
          <w:p w14:paraId="1E03CB1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1293DC53"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4D7805E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1086B5FA"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1AFFE980"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H) Entrega:</w:t>
            </w:r>
            <w:r w:rsidRPr="00911C2E">
              <w:rPr>
                <w:rFonts w:asciiTheme="minorHAnsi" w:eastAsia="Times New Roman" w:hAnsiTheme="minorHAnsi" w:cstheme="minorHAnsi"/>
                <w:color w:val="000000"/>
                <w:sz w:val="20"/>
                <w:szCs w:val="20"/>
                <w:lang w:eastAsia="pt-BR"/>
              </w:rPr>
              <w:t xml:space="preserve"> semanalmente ou de acordo com a requisição. A entrega deverá ser feita entre às 6h e 15h na Cozinha Piloto, situada na Rua Maranhão, 2128 – Centro – São Joaquim da Barra, acompanhado da requisição e nota fiscal para conferência.</w:t>
            </w:r>
          </w:p>
        </w:tc>
      </w:tr>
      <w:tr w:rsidR="00844D5A" w:rsidRPr="00911C2E" w14:paraId="41592260" w14:textId="77777777" w:rsidTr="007972E7">
        <w:trPr>
          <w:trHeight w:val="315"/>
        </w:trPr>
        <w:tc>
          <w:tcPr>
            <w:tcW w:w="709" w:type="dxa"/>
            <w:vMerge/>
            <w:tcBorders>
              <w:top w:val="nil"/>
              <w:left w:val="single" w:sz="8" w:space="0" w:color="auto"/>
              <w:bottom w:val="single" w:sz="8" w:space="0" w:color="000000"/>
              <w:right w:val="single" w:sz="8" w:space="0" w:color="auto"/>
            </w:tcBorders>
            <w:vAlign w:val="center"/>
            <w:hideMark/>
          </w:tcPr>
          <w:p w14:paraId="2C957A2C"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D7CAF37"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335ACAE4"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3D2654AF"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28B9ED6"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I)</w:t>
            </w:r>
            <w:r w:rsidRPr="00911C2E">
              <w:rPr>
                <w:rFonts w:asciiTheme="minorHAnsi" w:eastAsia="Times New Roman" w:hAnsiTheme="minorHAnsi" w:cstheme="minorHAnsi"/>
                <w:color w:val="000000"/>
                <w:sz w:val="20"/>
                <w:szCs w:val="20"/>
                <w:lang w:eastAsia="pt-BR"/>
              </w:rPr>
              <w:t xml:space="preserve"> Apresentar ficha técnica, junto com amostra</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3A55DEA9"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1388A44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C131BB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041C541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DD1D662"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061A4F03"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J) </w:t>
            </w:r>
            <w:r w:rsidRPr="00911C2E">
              <w:rPr>
                <w:rFonts w:asciiTheme="minorHAnsi" w:eastAsia="Times New Roman" w:hAnsiTheme="minorHAnsi" w:cstheme="minorHAnsi"/>
                <w:color w:val="000000"/>
                <w:sz w:val="20"/>
                <w:szCs w:val="20"/>
                <w:lang w:eastAsia="pt-BR"/>
              </w:rPr>
              <w:t>Apresentar laudo de análise microbiológica e bromatológica expedido por instituição de reconhecida notoriedade pública, com data não superior a 1 ano.</w:t>
            </w:r>
            <w:r w:rsidRPr="00911C2E">
              <w:rPr>
                <w:rFonts w:asciiTheme="minorHAnsi" w:eastAsia="Times New Roman" w:hAnsiTheme="minorHAnsi" w:cstheme="minorHAnsi"/>
                <w:b/>
                <w:bCs/>
                <w:color w:val="000000"/>
                <w:sz w:val="20"/>
                <w:szCs w:val="20"/>
                <w:lang w:eastAsia="pt-BR"/>
              </w:rPr>
              <w:t xml:space="preserve"> (SOMENTE EMPRESA VENCEDORA)</w:t>
            </w:r>
          </w:p>
        </w:tc>
      </w:tr>
      <w:tr w:rsidR="00844D5A" w:rsidRPr="00911C2E" w14:paraId="64D321E8" w14:textId="77777777" w:rsidTr="007972E7">
        <w:trPr>
          <w:trHeight w:val="585"/>
        </w:trPr>
        <w:tc>
          <w:tcPr>
            <w:tcW w:w="709" w:type="dxa"/>
            <w:vMerge w:val="restart"/>
            <w:tcBorders>
              <w:top w:val="nil"/>
              <w:left w:val="single" w:sz="8" w:space="0" w:color="auto"/>
              <w:bottom w:val="single" w:sz="8" w:space="0" w:color="000000"/>
              <w:right w:val="single" w:sz="8" w:space="0" w:color="auto"/>
            </w:tcBorders>
            <w:noWrap/>
            <w:vAlign w:val="center"/>
            <w:hideMark/>
          </w:tcPr>
          <w:p w14:paraId="0B4BD88F"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12</w:t>
            </w:r>
          </w:p>
        </w:tc>
        <w:tc>
          <w:tcPr>
            <w:tcW w:w="1560" w:type="dxa"/>
            <w:vMerge w:val="restart"/>
            <w:tcBorders>
              <w:top w:val="nil"/>
              <w:left w:val="single" w:sz="8" w:space="0" w:color="auto"/>
              <w:bottom w:val="single" w:sz="8" w:space="0" w:color="000000"/>
              <w:right w:val="single" w:sz="8" w:space="0" w:color="auto"/>
            </w:tcBorders>
            <w:vAlign w:val="center"/>
            <w:hideMark/>
          </w:tcPr>
          <w:p w14:paraId="77BF8D49" w14:textId="77777777" w:rsidR="00844D5A" w:rsidRPr="00911C2E" w:rsidRDefault="00844D5A" w:rsidP="00844D5A">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color w:val="000000"/>
                <w:sz w:val="20"/>
                <w:szCs w:val="20"/>
                <w:u w:val="single"/>
                <w:lang w:eastAsia="pt-BR"/>
              </w:rPr>
              <w:t>SUCO INTEGRAL DE UVA – 1L</w:t>
            </w:r>
          </w:p>
        </w:tc>
        <w:tc>
          <w:tcPr>
            <w:tcW w:w="992" w:type="dxa"/>
            <w:vMerge w:val="restart"/>
            <w:tcBorders>
              <w:top w:val="nil"/>
              <w:left w:val="single" w:sz="8" w:space="0" w:color="auto"/>
              <w:bottom w:val="single" w:sz="8" w:space="0" w:color="000000"/>
              <w:right w:val="single" w:sz="8" w:space="0" w:color="auto"/>
            </w:tcBorders>
            <w:vAlign w:val="center"/>
            <w:hideMark/>
          </w:tcPr>
          <w:p w14:paraId="0A9C1139"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LITROS</w:t>
            </w:r>
          </w:p>
        </w:tc>
        <w:tc>
          <w:tcPr>
            <w:tcW w:w="1276" w:type="dxa"/>
            <w:vMerge w:val="restart"/>
            <w:tcBorders>
              <w:top w:val="nil"/>
              <w:left w:val="single" w:sz="8" w:space="0" w:color="auto"/>
              <w:bottom w:val="single" w:sz="8" w:space="0" w:color="000000"/>
              <w:right w:val="single" w:sz="8" w:space="0" w:color="auto"/>
            </w:tcBorders>
            <w:noWrap/>
            <w:vAlign w:val="center"/>
            <w:hideMark/>
          </w:tcPr>
          <w:p w14:paraId="204D7A2C" w14:textId="77777777" w:rsidR="00844D5A" w:rsidRPr="00911C2E" w:rsidRDefault="00844D5A" w:rsidP="00844D5A">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5.000</w:t>
            </w:r>
          </w:p>
        </w:tc>
        <w:tc>
          <w:tcPr>
            <w:tcW w:w="5244" w:type="dxa"/>
            <w:tcBorders>
              <w:top w:val="nil"/>
              <w:left w:val="nil"/>
              <w:bottom w:val="single" w:sz="8" w:space="0" w:color="auto"/>
              <w:right w:val="single" w:sz="8" w:space="0" w:color="auto"/>
            </w:tcBorders>
            <w:noWrap/>
            <w:vAlign w:val="center"/>
            <w:hideMark/>
          </w:tcPr>
          <w:p w14:paraId="5754A1E1"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     Características gerais do produto:</w:t>
            </w:r>
            <w:r w:rsidRPr="00911C2E">
              <w:rPr>
                <w:rFonts w:asciiTheme="minorHAnsi" w:eastAsia="Times New Roman" w:hAnsiTheme="minorHAnsi" w:cstheme="minorHAnsi"/>
                <w:color w:val="000000"/>
                <w:sz w:val="20"/>
                <w:szCs w:val="20"/>
                <w:lang w:eastAsia="pt-BR"/>
              </w:rPr>
              <w:t xml:space="preserve"> suco de uva, 100% natural, pasteurizado, sem conservantes, sem adição de açúcar.</w:t>
            </w:r>
          </w:p>
        </w:tc>
      </w:tr>
      <w:tr w:rsidR="00844D5A" w:rsidRPr="00911C2E" w14:paraId="0E183C6C" w14:textId="77777777" w:rsidTr="007972E7">
        <w:trPr>
          <w:trHeight w:val="870"/>
        </w:trPr>
        <w:tc>
          <w:tcPr>
            <w:tcW w:w="709" w:type="dxa"/>
            <w:vMerge/>
            <w:tcBorders>
              <w:top w:val="nil"/>
              <w:left w:val="single" w:sz="8" w:space="0" w:color="auto"/>
              <w:bottom w:val="single" w:sz="8" w:space="0" w:color="000000"/>
              <w:right w:val="single" w:sz="8" w:space="0" w:color="auto"/>
            </w:tcBorders>
            <w:vAlign w:val="center"/>
            <w:hideMark/>
          </w:tcPr>
          <w:p w14:paraId="12C8B413"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38B0FADE"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7894F8CD"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0619CEB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271C91F5"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B)     </w:t>
            </w:r>
            <w:r w:rsidRPr="00911C2E">
              <w:rPr>
                <w:rFonts w:asciiTheme="minorHAnsi" w:eastAsia="Times New Roman" w:hAnsiTheme="minorHAnsi" w:cstheme="minorHAnsi"/>
                <w:color w:val="000000"/>
                <w:sz w:val="20"/>
                <w:szCs w:val="20"/>
                <w:lang w:eastAsia="pt-BR"/>
              </w:rPr>
              <w:t xml:space="preserve"> </w:t>
            </w:r>
            <w:r w:rsidRPr="00911C2E">
              <w:rPr>
                <w:rFonts w:asciiTheme="minorHAnsi" w:eastAsia="Times New Roman" w:hAnsiTheme="minorHAnsi" w:cstheme="minorHAnsi"/>
                <w:b/>
                <w:bCs/>
                <w:color w:val="000000"/>
                <w:sz w:val="20"/>
                <w:szCs w:val="20"/>
                <w:lang w:eastAsia="pt-BR"/>
              </w:rPr>
              <w:t>Amostra:</w:t>
            </w:r>
            <w:r w:rsidRPr="00911C2E">
              <w:rPr>
                <w:rFonts w:asciiTheme="minorHAnsi" w:eastAsia="Times New Roman" w:hAnsiTheme="minorHAnsi" w:cstheme="minorHAnsi"/>
                <w:color w:val="000000"/>
                <w:sz w:val="20"/>
                <w:szCs w:val="20"/>
                <w:lang w:eastAsia="pt-BR"/>
              </w:rPr>
              <w:t xml:space="preserve"> apresentar </w:t>
            </w:r>
            <w:r w:rsidRPr="00911C2E">
              <w:rPr>
                <w:rFonts w:asciiTheme="minorHAnsi" w:eastAsia="Times New Roman" w:hAnsiTheme="minorHAnsi" w:cstheme="minorHAnsi"/>
                <w:color w:val="000000"/>
                <w:sz w:val="20"/>
                <w:szCs w:val="20"/>
                <w:u w:val="single"/>
                <w:lang w:eastAsia="pt-BR"/>
              </w:rPr>
              <w:t>uma amostra</w:t>
            </w:r>
            <w:r w:rsidRPr="00911C2E">
              <w:rPr>
                <w:rFonts w:asciiTheme="minorHAnsi" w:eastAsia="Times New Roman" w:hAnsiTheme="minorHAnsi" w:cstheme="minorHAnsi"/>
                <w:color w:val="000000"/>
                <w:sz w:val="20"/>
                <w:szCs w:val="20"/>
                <w:lang w:eastAsia="pt-BR"/>
              </w:rPr>
              <w:t>, devidamente identificada, com rótulo contendo todas as informações do produto de acordo com a legislação vigente. A amostra deverá ser correspondente ao produto entregue.</w:t>
            </w:r>
          </w:p>
        </w:tc>
      </w:tr>
      <w:tr w:rsidR="00844D5A" w:rsidRPr="00911C2E" w14:paraId="4B64B94B" w14:textId="77777777" w:rsidTr="007972E7">
        <w:trPr>
          <w:trHeight w:val="585"/>
        </w:trPr>
        <w:tc>
          <w:tcPr>
            <w:tcW w:w="709" w:type="dxa"/>
            <w:vMerge/>
            <w:tcBorders>
              <w:top w:val="nil"/>
              <w:left w:val="single" w:sz="8" w:space="0" w:color="auto"/>
              <w:bottom w:val="single" w:sz="8" w:space="0" w:color="000000"/>
              <w:right w:val="single" w:sz="8" w:space="0" w:color="auto"/>
            </w:tcBorders>
            <w:vAlign w:val="center"/>
            <w:hideMark/>
          </w:tcPr>
          <w:p w14:paraId="52D2BB9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single" w:sz="8" w:space="0" w:color="000000"/>
              <w:right w:val="single" w:sz="8" w:space="0" w:color="auto"/>
            </w:tcBorders>
            <w:vAlign w:val="center"/>
            <w:hideMark/>
          </w:tcPr>
          <w:p w14:paraId="7973B78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single" w:sz="8" w:space="0" w:color="000000"/>
              <w:right w:val="single" w:sz="8" w:space="0" w:color="auto"/>
            </w:tcBorders>
            <w:vAlign w:val="center"/>
            <w:hideMark/>
          </w:tcPr>
          <w:p w14:paraId="67553CF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single" w:sz="8" w:space="0" w:color="000000"/>
              <w:right w:val="single" w:sz="8" w:space="0" w:color="auto"/>
            </w:tcBorders>
            <w:vAlign w:val="center"/>
            <w:hideMark/>
          </w:tcPr>
          <w:p w14:paraId="4C10B81B"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8" w:space="0" w:color="auto"/>
              <w:right w:val="single" w:sz="8" w:space="0" w:color="auto"/>
            </w:tcBorders>
            <w:noWrap/>
            <w:vAlign w:val="center"/>
            <w:hideMark/>
          </w:tcPr>
          <w:p w14:paraId="3873BE9F"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Embalagem:</w:t>
            </w:r>
            <w:r w:rsidRPr="00911C2E">
              <w:rPr>
                <w:rFonts w:asciiTheme="minorHAnsi" w:eastAsia="Times New Roman" w:hAnsiTheme="minorHAnsi" w:cstheme="minorHAnsi"/>
                <w:color w:val="000000"/>
                <w:sz w:val="20"/>
                <w:szCs w:val="20"/>
                <w:lang w:eastAsia="pt-BR"/>
              </w:rPr>
              <w:t xml:space="preserve"> garrafa plástica ou saco plástico de polietileno contendo 1 litro. Temperatura de armazenamento entre 2º e 5ºC</w:t>
            </w:r>
          </w:p>
        </w:tc>
      </w:tr>
      <w:tr w:rsidR="00844D5A" w:rsidRPr="00911C2E" w14:paraId="6F0D0E39" w14:textId="77777777" w:rsidTr="007972E7">
        <w:trPr>
          <w:trHeight w:val="585"/>
        </w:trPr>
        <w:tc>
          <w:tcPr>
            <w:tcW w:w="709" w:type="dxa"/>
            <w:vMerge/>
            <w:tcBorders>
              <w:top w:val="nil"/>
              <w:left w:val="single" w:sz="8" w:space="0" w:color="auto"/>
              <w:bottom w:val="nil"/>
              <w:right w:val="single" w:sz="8" w:space="0" w:color="auto"/>
            </w:tcBorders>
            <w:vAlign w:val="center"/>
            <w:hideMark/>
          </w:tcPr>
          <w:p w14:paraId="722562C9"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vMerge/>
            <w:tcBorders>
              <w:top w:val="nil"/>
              <w:left w:val="single" w:sz="8" w:space="0" w:color="auto"/>
              <w:bottom w:val="nil"/>
              <w:right w:val="single" w:sz="8" w:space="0" w:color="auto"/>
            </w:tcBorders>
            <w:vAlign w:val="center"/>
            <w:hideMark/>
          </w:tcPr>
          <w:p w14:paraId="1F4BB27B"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vMerge/>
            <w:tcBorders>
              <w:top w:val="nil"/>
              <w:left w:val="single" w:sz="8" w:space="0" w:color="auto"/>
              <w:bottom w:val="nil"/>
              <w:right w:val="single" w:sz="8" w:space="0" w:color="auto"/>
            </w:tcBorders>
            <w:vAlign w:val="center"/>
            <w:hideMark/>
          </w:tcPr>
          <w:p w14:paraId="360ADD1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vMerge/>
            <w:tcBorders>
              <w:top w:val="nil"/>
              <w:left w:val="single" w:sz="8" w:space="0" w:color="auto"/>
              <w:bottom w:val="nil"/>
              <w:right w:val="single" w:sz="8" w:space="0" w:color="auto"/>
            </w:tcBorders>
            <w:vAlign w:val="center"/>
            <w:hideMark/>
          </w:tcPr>
          <w:p w14:paraId="59D0B556"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nil"/>
              <w:right w:val="single" w:sz="8" w:space="0" w:color="auto"/>
            </w:tcBorders>
            <w:noWrap/>
            <w:vAlign w:val="center"/>
            <w:hideMark/>
          </w:tcPr>
          <w:p w14:paraId="36C9995B"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     Prazo de validade:</w:t>
            </w:r>
            <w:r w:rsidRPr="00911C2E">
              <w:rPr>
                <w:rFonts w:asciiTheme="minorHAnsi" w:eastAsia="Times New Roman" w:hAnsiTheme="minorHAnsi" w:cstheme="minorHAnsi"/>
                <w:color w:val="000000"/>
                <w:sz w:val="20"/>
                <w:szCs w:val="20"/>
                <w:lang w:eastAsia="pt-BR"/>
              </w:rPr>
              <w:t xml:space="preserve"> validade de 10 dias a partir da data de entrega do produto.</w:t>
            </w:r>
          </w:p>
        </w:tc>
      </w:tr>
      <w:tr w:rsidR="00844D5A" w:rsidRPr="00911C2E" w14:paraId="2ECAB7A9" w14:textId="77777777" w:rsidTr="007972E7">
        <w:trPr>
          <w:trHeight w:val="90"/>
        </w:trPr>
        <w:tc>
          <w:tcPr>
            <w:tcW w:w="709" w:type="dxa"/>
            <w:tcBorders>
              <w:top w:val="nil"/>
              <w:left w:val="single" w:sz="8" w:space="0" w:color="auto"/>
              <w:bottom w:val="single" w:sz="4" w:space="0" w:color="auto"/>
              <w:right w:val="single" w:sz="8" w:space="0" w:color="auto"/>
            </w:tcBorders>
            <w:vAlign w:val="center"/>
          </w:tcPr>
          <w:p w14:paraId="62E79C90"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560" w:type="dxa"/>
            <w:tcBorders>
              <w:top w:val="nil"/>
              <w:left w:val="single" w:sz="8" w:space="0" w:color="auto"/>
              <w:bottom w:val="single" w:sz="4" w:space="0" w:color="auto"/>
              <w:right w:val="single" w:sz="8" w:space="0" w:color="auto"/>
            </w:tcBorders>
            <w:vAlign w:val="center"/>
          </w:tcPr>
          <w:p w14:paraId="6A6E23E4" w14:textId="77777777" w:rsidR="00844D5A" w:rsidRPr="00911C2E" w:rsidRDefault="00844D5A" w:rsidP="00844D5A">
            <w:pPr>
              <w:rPr>
                <w:rFonts w:asciiTheme="minorHAnsi" w:eastAsia="Times New Roman" w:hAnsiTheme="minorHAnsi" w:cstheme="minorHAnsi"/>
                <w:b/>
                <w:bCs/>
                <w:color w:val="000000"/>
                <w:sz w:val="20"/>
                <w:szCs w:val="20"/>
                <w:u w:val="single"/>
                <w:lang w:eastAsia="pt-BR"/>
              </w:rPr>
            </w:pPr>
          </w:p>
        </w:tc>
        <w:tc>
          <w:tcPr>
            <w:tcW w:w="992" w:type="dxa"/>
            <w:tcBorders>
              <w:top w:val="nil"/>
              <w:left w:val="single" w:sz="8" w:space="0" w:color="auto"/>
              <w:bottom w:val="single" w:sz="4" w:space="0" w:color="auto"/>
              <w:right w:val="single" w:sz="8" w:space="0" w:color="auto"/>
            </w:tcBorders>
            <w:vAlign w:val="center"/>
          </w:tcPr>
          <w:p w14:paraId="1E63CB08"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1276" w:type="dxa"/>
            <w:tcBorders>
              <w:top w:val="nil"/>
              <w:left w:val="single" w:sz="8" w:space="0" w:color="auto"/>
              <w:bottom w:val="single" w:sz="4" w:space="0" w:color="auto"/>
              <w:right w:val="single" w:sz="8" w:space="0" w:color="auto"/>
            </w:tcBorders>
            <w:vAlign w:val="center"/>
          </w:tcPr>
          <w:p w14:paraId="7570A647" w14:textId="77777777" w:rsidR="00844D5A" w:rsidRPr="00911C2E" w:rsidRDefault="00844D5A" w:rsidP="00844D5A">
            <w:pPr>
              <w:rPr>
                <w:rFonts w:asciiTheme="minorHAnsi" w:eastAsia="Times New Roman" w:hAnsiTheme="minorHAnsi" w:cstheme="minorHAnsi"/>
                <w:color w:val="000000"/>
                <w:sz w:val="20"/>
                <w:szCs w:val="20"/>
                <w:lang w:eastAsia="pt-BR"/>
              </w:rPr>
            </w:pPr>
          </w:p>
        </w:tc>
        <w:tc>
          <w:tcPr>
            <w:tcW w:w="5244" w:type="dxa"/>
            <w:tcBorders>
              <w:top w:val="nil"/>
              <w:left w:val="nil"/>
              <w:bottom w:val="single" w:sz="4" w:space="0" w:color="auto"/>
              <w:right w:val="single" w:sz="4" w:space="0" w:color="auto"/>
            </w:tcBorders>
            <w:noWrap/>
            <w:vAlign w:val="center"/>
          </w:tcPr>
          <w:p w14:paraId="7DA7F0B8" w14:textId="77777777" w:rsidR="00844D5A" w:rsidRPr="00911C2E" w:rsidRDefault="00844D5A" w:rsidP="00844D5A">
            <w:pPr>
              <w:jc w:val="both"/>
              <w:rPr>
                <w:rFonts w:asciiTheme="minorHAnsi" w:eastAsia="Times New Roman" w:hAnsiTheme="minorHAnsi" w:cstheme="minorHAnsi"/>
                <w:b/>
                <w:bCs/>
                <w:color w:val="000000"/>
                <w:sz w:val="20"/>
                <w:szCs w:val="20"/>
                <w:lang w:eastAsia="pt-BR"/>
              </w:rPr>
            </w:pPr>
          </w:p>
        </w:tc>
      </w:tr>
    </w:tbl>
    <w:p w14:paraId="31F488C4" w14:textId="77777777" w:rsidR="00844D5A" w:rsidRPr="00911C2E" w:rsidRDefault="00844D5A" w:rsidP="00844D5A">
      <w:pPr>
        <w:spacing w:line="276" w:lineRule="auto"/>
        <w:jc w:val="both"/>
        <w:rPr>
          <w:rFonts w:asciiTheme="minorHAnsi" w:hAnsiTheme="minorHAnsi" w:cstheme="minorHAnsi"/>
          <w:color w:val="FF0000"/>
        </w:rPr>
      </w:pPr>
    </w:p>
    <w:p w14:paraId="1AD1223D" w14:textId="77777777" w:rsidR="00D7116C" w:rsidRPr="00911C2E" w:rsidRDefault="00D7116C" w:rsidP="00844D5A">
      <w:pPr>
        <w:spacing w:line="276" w:lineRule="auto"/>
        <w:jc w:val="both"/>
        <w:rPr>
          <w:rFonts w:asciiTheme="minorHAnsi" w:hAnsiTheme="minorHAnsi" w:cstheme="minorHAnsi"/>
          <w:color w:val="FF0000"/>
        </w:rPr>
      </w:pPr>
    </w:p>
    <w:tbl>
      <w:tblPr>
        <w:tblW w:w="9873" w:type="dxa"/>
        <w:jc w:val="center"/>
        <w:tblCellMar>
          <w:left w:w="70" w:type="dxa"/>
          <w:right w:w="70" w:type="dxa"/>
        </w:tblCellMar>
        <w:tblLook w:val="04A0" w:firstRow="1" w:lastRow="0" w:firstColumn="1" w:lastColumn="0" w:noHBand="0" w:noVBand="1"/>
      </w:tblPr>
      <w:tblGrid>
        <w:gridCol w:w="760"/>
        <w:gridCol w:w="1840"/>
        <w:gridCol w:w="1080"/>
        <w:gridCol w:w="1660"/>
        <w:gridCol w:w="1057"/>
        <w:gridCol w:w="1108"/>
        <w:gridCol w:w="1301"/>
        <w:gridCol w:w="1067"/>
      </w:tblGrid>
      <w:tr w:rsidR="00844D5A" w:rsidRPr="00911C2E" w14:paraId="0734CAA1" w14:textId="77777777" w:rsidTr="00844D5A">
        <w:trPr>
          <w:trHeight w:val="780"/>
          <w:jc w:val="center"/>
        </w:trPr>
        <w:tc>
          <w:tcPr>
            <w:tcW w:w="760"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745F35E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ITEM</w:t>
            </w:r>
          </w:p>
        </w:tc>
        <w:tc>
          <w:tcPr>
            <w:tcW w:w="1840" w:type="dxa"/>
            <w:tcBorders>
              <w:top w:val="single" w:sz="8" w:space="0" w:color="auto"/>
              <w:left w:val="nil"/>
              <w:bottom w:val="single" w:sz="8" w:space="0" w:color="auto"/>
              <w:right w:val="single" w:sz="8" w:space="0" w:color="auto"/>
            </w:tcBorders>
            <w:shd w:val="clear" w:color="000000" w:fill="D9D9D9"/>
            <w:noWrap/>
            <w:vAlign w:val="center"/>
            <w:hideMark/>
          </w:tcPr>
          <w:p w14:paraId="03A3CF9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PRODUTO</w:t>
            </w:r>
          </w:p>
        </w:tc>
        <w:tc>
          <w:tcPr>
            <w:tcW w:w="1080" w:type="dxa"/>
            <w:tcBorders>
              <w:top w:val="single" w:sz="8" w:space="0" w:color="auto"/>
              <w:left w:val="nil"/>
              <w:bottom w:val="single" w:sz="8" w:space="0" w:color="auto"/>
              <w:right w:val="single" w:sz="8" w:space="0" w:color="auto"/>
            </w:tcBorders>
            <w:shd w:val="clear" w:color="000000" w:fill="D9D9D9"/>
            <w:noWrap/>
            <w:vAlign w:val="center"/>
            <w:hideMark/>
          </w:tcPr>
          <w:p w14:paraId="3E6074B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UNIDADE </w:t>
            </w:r>
          </w:p>
        </w:tc>
        <w:tc>
          <w:tcPr>
            <w:tcW w:w="1660" w:type="dxa"/>
            <w:tcBorders>
              <w:top w:val="single" w:sz="8" w:space="0" w:color="auto"/>
              <w:left w:val="nil"/>
              <w:bottom w:val="single" w:sz="8" w:space="0" w:color="auto"/>
              <w:right w:val="single" w:sz="8" w:space="0" w:color="auto"/>
            </w:tcBorders>
            <w:shd w:val="clear" w:color="000000" w:fill="D9D9D9"/>
            <w:noWrap/>
            <w:vAlign w:val="center"/>
            <w:hideMark/>
          </w:tcPr>
          <w:p w14:paraId="1569FFD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QUANTIDADE</w:t>
            </w:r>
          </w:p>
        </w:tc>
        <w:tc>
          <w:tcPr>
            <w:tcW w:w="4533" w:type="dxa"/>
            <w:gridSpan w:val="4"/>
            <w:tcBorders>
              <w:top w:val="single" w:sz="8" w:space="0" w:color="auto"/>
              <w:left w:val="nil"/>
              <w:bottom w:val="single" w:sz="8" w:space="0" w:color="auto"/>
              <w:right w:val="single" w:sz="8" w:space="0" w:color="000000"/>
            </w:tcBorders>
            <w:shd w:val="clear" w:color="000000" w:fill="D9D9D9"/>
            <w:vAlign w:val="center"/>
            <w:hideMark/>
          </w:tcPr>
          <w:p w14:paraId="1E88F53C"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MARCAS HOMOLOGADAS / DE REFERÊNCIA</w:t>
            </w:r>
          </w:p>
        </w:tc>
      </w:tr>
      <w:tr w:rsidR="00567A71" w:rsidRPr="00911C2E" w14:paraId="5E9E131E" w14:textId="77777777" w:rsidTr="00567A71">
        <w:trPr>
          <w:trHeight w:val="1275"/>
          <w:jc w:val="center"/>
        </w:trPr>
        <w:tc>
          <w:tcPr>
            <w:tcW w:w="760" w:type="dxa"/>
            <w:tcBorders>
              <w:top w:val="single" w:sz="8" w:space="0" w:color="auto"/>
              <w:left w:val="single" w:sz="8" w:space="0" w:color="auto"/>
              <w:bottom w:val="nil"/>
              <w:right w:val="single" w:sz="8" w:space="0" w:color="auto"/>
            </w:tcBorders>
            <w:noWrap/>
            <w:vAlign w:val="center"/>
            <w:hideMark/>
          </w:tcPr>
          <w:p w14:paraId="2B44C0DB" w14:textId="488E9788"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w:t>
            </w:r>
          </w:p>
        </w:tc>
        <w:tc>
          <w:tcPr>
            <w:tcW w:w="1840" w:type="dxa"/>
            <w:tcBorders>
              <w:top w:val="single" w:sz="8" w:space="0" w:color="auto"/>
              <w:left w:val="nil"/>
              <w:bottom w:val="nil"/>
              <w:right w:val="single" w:sz="8" w:space="0" w:color="auto"/>
            </w:tcBorders>
            <w:vAlign w:val="center"/>
            <w:hideMark/>
          </w:tcPr>
          <w:p w14:paraId="07A75393" w14:textId="77777777" w:rsidR="00567A71" w:rsidRPr="00911C2E" w:rsidRDefault="00567A71"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LEITE PASTEURIZADO</w:t>
            </w:r>
          </w:p>
        </w:tc>
        <w:tc>
          <w:tcPr>
            <w:tcW w:w="1080" w:type="dxa"/>
            <w:tcBorders>
              <w:top w:val="single" w:sz="8" w:space="0" w:color="auto"/>
              <w:left w:val="nil"/>
              <w:bottom w:val="nil"/>
              <w:right w:val="single" w:sz="8" w:space="0" w:color="auto"/>
            </w:tcBorders>
            <w:noWrap/>
            <w:vAlign w:val="center"/>
            <w:hideMark/>
          </w:tcPr>
          <w:p w14:paraId="393DE2DA"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LT</w:t>
            </w:r>
          </w:p>
        </w:tc>
        <w:tc>
          <w:tcPr>
            <w:tcW w:w="1660" w:type="dxa"/>
            <w:tcBorders>
              <w:top w:val="single" w:sz="8" w:space="0" w:color="auto"/>
              <w:left w:val="nil"/>
              <w:bottom w:val="nil"/>
              <w:right w:val="single" w:sz="8" w:space="0" w:color="auto"/>
            </w:tcBorders>
            <w:noWrap/>
            <w:vAlign w:val="center"/>
            <w:hideMark/>
          </w:tcPr>
          <w:p w14:paraId="1634A4BB"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90.000</w:t>
            </w:r>
          </w:p>
        </w:tc>
        <w:tc>
          <w:tcPr>
            <w:tcW w:w="1057" w:type="dxa"/>
            <w:tcBorders>
              <w:top w:val="single" w:sz="8" w:space="0" w:color="auto"/>
              <w:left w:val="nil"/>
              <w:bottom w:val="nil"/>
              <w:right w:val="single" w:sz="8" w:space="0" w:color="auto"/>
            </w:tcBorders>
            <w:vAlign w:val="center"/>
            <w:hideMark/>
          </w:tcPr>
          <w:p w14:paraId="7CA0641C"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JUSSARA</w:t>
            </w:r>
          </w:p>
        </w:tc>
        <w:tc>
          <w:tcPr>
            <w:tcW w:w="1108" w:type="dxa"/>
            <w:tcBorders>
              <w:top w:val="single" w:sz="8" w:space="0" w:color="auto"/>
              <w:left w:val="nil"/>
              <w:bottom w:val="nil"/>
              <w:right w:val="single" w:sz="8" w:space="0" w:color="auto"/>
            </w:tcBorders>
            <w:vAlign w:val="center"/>
            <w:hideMark/>
          </w:tcPr>
          <w:p w14:paraId="302D7FA2"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nil"/>
              <w:right w:val="single" w:sz="8" w:space="0" w:color="auto"/>
            </w:tcBorders>
            <w:vAlign w:val="center"/>
            <w:hideMark/>
          </w:tcPr>
          <w:p w14:paraId="5C862E42"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c>
          <w:tcPr>
            <w:tcW w:w="1067" w:type="dxa"/>
            <w:tcBorders>
              <w:top w:val="single" w:sz="8" w:space="0" w:color="auto"/>
              <w:left w:val="nil"/>
              <w:bottom w:val="nil"/>
              <w:right w:val="single" w:sz="8" w:space="0" w:color="auto"/>
            </w:tcBorders>
          </w:tcPr>
          <w:p w14:paraId="22A993F6"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r>
      <w:tr w:rsidR="00844D5A" w:rsidRPr="00911C2E" w14:paraId="7E38DA8A" w14:textId="77777777" w:rsidTr="00C64808">
        <w:trPr>
          <w:trHeight w:val="70"/>
          <w:jc w:val="center"/>
        </w:trPr>
        <w:tc>
          <w:tcPr>
            <w:tcW w:w="760" w:type="dxa"/>
            <w:tcBorders>
              <w:top w:val="nil"/>
              <w:left w:val="single" w:sz="8" w:space="0" w:color="auto"/>
              <w:bottom w:val="nil"/>
              <w:right w:val="single" w:sz="8" w:space="0" w:color="auto"/>
            </w:tcBorders>
            <w:noWrap/>
            <w:vAlign w:val="center"/>
            <w:hideMark/>
          </w:tcPr>
          <w:p w14:paraId="0F4E2F13" w14:textId="7A895CE1" w:rsidR="00844D5A" w:rsidRPr="00911C2E" w:rsidRDefault="00844D5A" w:rsidP="00C64808">
            <w:pPr>
              <w:rPr>
                <w:rFonts w:asciiTheme="minorHAnsi" w:eastAsia="Times New Roman" w:hAnsiTheme="minorHAnsi" w:cstheme="minorHAnsi"/>
                <w:b/>
                <w:bCs/>
                <w:color w:val="000000"/>
                <w:sz w:val="20"/>
                <w:szCs w:val="20"/>
                <w:lang w:eastAsia="pt-BR"/>
              </w:rPr>
            </w:pPr>
          </w:p>
        </w:tc>
        <w:tc>
          <w:tcPr>
            <w:tcW w:w="1840" w:type="dxa"/>
            <w:tcBorders>
              <w:top w:val="nil"/>
              <w:left w:val="nil"/>
              <w:bottom w:val="nil"/>
              <w:right w:val="nil"/>
            </w:tcBorders>
            <w:vAlign w:val="center"/>
            <w:hideMark/>
          </w:tcPr>
          <w:p w14:paraId="0D0F38DF" w14:textId="2AA544C5"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p>
        </w:tc>
        <w:tc>
          <w:tcPr>
            <w:tcW w:w="1080" w:type="dxa"/>
            <w:tcBorders>
              <w:top w:val="nil"/>
              <w:left w:val="single" w:sz="8" w:space="0" w:color="auto"/>
              <w:bottom w:val="nil"/>
              <w:right w:val="single" w:sz="8" w:space="0" w:color="auto"/>
            </w:tcBorders>
            <w:noWrap/>
            <w:vAlign w:val="center"/>
            <w:hideMark/>
          </w:tcPr>
          <w:p w14:paraId="1C056EC6" w14:textId="241A93CF"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660" w:type="dxa"/>
            <w:tcBorders>
              <w:top w:val="nil"/>
              <w:left w:val="nil"/>
              <w:bottom w:val="nil"/>
              <w:right w:val="single" w:sz="8" w:space="0" w:color="auto"/>
            </w:tcBorders>
            <w:noWrap/>
            <w:vAlign w:val="center"/>
            <w:hideMark/>
          </w:tcPr>
          <w:p w14:paraId="17775868" w14:textId="01B8A83B" w:rsidR="00844D5A" w:rsidRPr="00911C2E" w:rsidRDefault="00844D5A" w:rsidP="00C64808">
            <w:pPr>
              <w:contextualSpacing/>
              <w:jc w:val="center"/>
              <w:rPr>
                <w:rFonts w:asciiTheme="minorHAnsi" w:eastAsia="Times New Roman" w:hAnsiTheme="minorHAnsi" w:cstheme="minorHAnsi"/>
                <w:b/>
                <w:bCs/>
                <w:color w:val="000000"/>
                <w:sz w:val="20"/>
                <w:szCs w:val="20"/>
                <w:lang w:eastAsia="pt-BR"/>
              </w:rPr>
            </w:pPr>
          </w:p>
        </w:tc>
        <w:tc>
          <w:tcPr>
            <w:tcW w:w="1057" w:type="dxa"/>
            <w:tcBorders>
              <w:top w:val="nil"/>
              <w:left w:val="nil"/>
              <w:bottom w:val="nil"/>
              <w:right w:val="single" w:sz="8" w:space="0" w:color="auto"/>
            </w:tcBorders>
            <w:vAlign w:val="center"/>
            <w:hideMark/>
          </w:tcPr>
          <w:p w14:paraId="58874347" w14:textId="306DDCB4"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108" w:type="dxa"/>
            <w:tcBorders>
              <w:top w:val="nil"/>
              <w:left w:val="nil"/>
              <w:bottom w:val="nil"/>
              <w:right w:val="single" w:sz="8" w:space="0" w:color="auto"/>
            </w:tcBorders>
            <w:vAlign w:val="center"/>
            <w:hideMark/>
          </w:tcPr>
          <w:p w14:paraId="582CEF28"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c>
          <w:tcPr>
            <w:tcW w:w="1301" w:type="dxa"/>
            <w:tcBorders>
              <w:top w:val="nil"/>
              <w:left w:val="nil"/>
              <w:bottom w:val="nil"/>
              <w:right w:val="single" w:sz="8" w:space="0" w:color="auto"/>
            </w:tcBorders>
            <w:vAlign w:val="center"/>
            <w:hideMark/>
          </w:tcPr>
          <w:p w14:paraId="4EDFAEBE"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c>
          <w:tcPr>
            <w:tcW w:w="1067" w:type="dxa"/>
            <w:tcBorders>
              <w:top w:val="nil"/>
              <w:left w:val="nil"/>
              <w:bottom w:val="nil"/>
              <w:right w:val="single" w:sz="8" w:space="0" w:color="auto"/>
            </w:tcBorders>
          </w:tcPr>
          <w:p w14:paraId="763F875C"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57528517" w14:textId="77777777" w:rsidTr="00567A71">
        <w:trPr>
          <w:trHeight w:val="1440"/>
          <w:jc w:val="center"/>
        </w:trPr>
        <w:tc>
          <w:tcPr>
            <w:tcW w:w="760" w:type="dxa"/>
            <w:tcBorders>
              <w:top w:val="single" w:sz="8" w:space="0" w:color="auto"/>
              <w:left w:val="single" w:sz="8" w:space="0" w:color="auto"/>
              <w:bottom w:val="nil"/>
              <w:right w:val="single" w:sz="8" w:space="0" w:color="auto"/>
            </w:tcBorders>
            <w:vAlign w:val="center"/>
            <w:hideMark/>
          </w:tcPr>
          <w:p w14:paraId="6624E5BA"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2</w:t>
            </w:r>
          </w:p>
        </w:tc>
        <w:tc>
          <w:tcPr>
            <w:tcW w:w="1840" w:type="dxa"/>
            <w:tcBorders>
              <w:top w:val="single" w:sz="8" w:space="0" w:color="auto"/>
              <w:left w:val="nil"/>
              <w:bottom w:val="nil"/>
              <w:right w:val="nil"/>
            </w:tcBorders>
            <w:vAlign w:val="center"/>
            <w:hideMark/>
          </w:tcPr>
          <w:p w14:paraId="308E0BAE"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EMPANADO DE FRANGO EM ISCAS- CONGELADO</w:t>
            </w:r>
          </w:p>
        </w:tc>
        <w:tc>
          <w:tcPr>
            <w:tcW w:w="1080" w:type="dxa"/>
            <w:tcBorders>
              <w:top w:val="single" w:sz="8" w:space="0" w:color="auto"/>
              <w:left w:val="single" w:sz="8" w:space="0" w:color="auto"/>
              <w:bottom w:val="nil"/>
              <w:right w:val="single" w:sz="8" w:space="0" w:color="auto"/>
            </w:tcBorders>
            <w:vAlign w:val="center"/>
            <w:hideMark/>
          </w:tcPr>
          <w:p w14:paraId="5462D66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6EC7C5C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8.000</w:t>
            </w:r>
          </w:p>
        </w:tc>
        <w:tc>
          <w:tcPr>
            <w:tcW w:w="1057" w:type="dxa"/>
            <w:tcBorders>
              <w:top w:val="single" w:sz="8" w:space="0" w:color="auto"/>
              <w:left w:val="nil"/>
              <w:bottom w:val="nil"/>
              <w:right w:val="single" w:sz="8" w:space="0" w:color="auto"/>
            </w:tcBorders>
            <w:vAlign w:val="center"/>
            <w:hideMark/>
          </w:tcPr>
          <w:p w14:paraId="00FAF1AF"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SADIA</w:t>
            </w:r>
          </w:p>
        </w:tc>
        <w:tc>
          <w:tcPr>
            <w:tcW w:w="1108" w:type="dxa"/>
            <w:tcBorders>
              <w:top w:val="single" w:sz="8" w:space="0" w:color="auto"/>
              <w:left w:val="nil"/>
              <w:bottom w:val="nil"/>
              <w:right w:val="nil"/>
            </w:tcBorders>
            <w:vAlign w:val="center"/>
            <w:hideMark/>
          </w:tcPr>
          <w:p w14:paraId="36167541"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PERDIGÃO</w:t>
            </w:r>
          </w:p>
        </w:tc>
        <w:tc>
          <w:tcPr>
            <w:tcW w:w="1301" w:type="dxa"/>
            <w:tcBorders>
              <w:top w:val="single" w:sz="8" w:space="0" w:color="auto"/>
              <w:left w:val="single" w:sz="8" w:space="0" w:color="auto"/>
              <w:bottom w:val="nil"/>
              <w:right w:val="single" w:sz="8" w:space="0" w:color="auto"/>
            </w:tcBorders>
            <w:vAlign w:val="center"/>
            <w:hideMark/>
          </w:tcPr>
          <w:p w14:paraId="169D1EA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c>
          <w:tcPr>
            <w:tcW w:w="1067" w:type="dxa"/>
            <w:tcBorders>
              <w:top w:val="single" w:sz="8" w:space="0" w:color="auto"/>
              <w:left w:val="single" w:sz="8" w:space="0" w:color="auto"/>
              <w:bottom w:val="nil"/>
              <w:right w:val="single" w:sz="8" w:space="0" w:color="auto"/>
            </w:tcBorders>
          </w:tcPr>
          <w:p w14:paraId="24AE8C8B"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6F45CBF9" w14:textId="77777777" w:rsidTr="00567A71">
        <w:trPr>
          <w:trHeight w:val="1440"/>
          <w:jc w:val="center"/>
        </w:trPr>
        <w:tc>
          <w:tcPr>
            <w:tcW w:w="760" w:type="dxa"/>
            <w:tcBorders>
              <w:top w:val="single" w:sz="8" w:space="0" w:color="auto"/>
              <w:left w:val="single" w:sz="8" w:space="0" w:color="auto"/>
              <w:bottom w:val="nil"/>
              <w:right w:val="single" w:sz="8" w:space="0" w:color="auto"/>
            </w:tcBorders>
            <w:noWrap/>
            <w:vAlign w:val="center"/>
            <w:hideMark/>
          </w:tcPr>
          <w:p w14:paraId="13C89FF8"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3</w:t>
            </w:r>
          </w:p>
        </w:tc>
        <w:tc>
          <w:tcPr>
            <w:tcW w:w="1840" w:type="dxa"/>
            <w:tcBorders>
              <w:top w:val="single" w:sz="8" w:space="0" w:color="auto"/>
              <w:left w:val="nil"/>
              <w:bottom w:val="nil"/>
              <w:right w:val="nil"/>
            </w:tcBorders>
            <w:vAlign w:val="center"/>
            <w:hideMark/>
          </w:tcPr>
          <w:p w14:paraId="12ADB40E" w14:textId="77777777" w:rsidR="00844D5A" w:rsidRPr="00911C2E" w:rsidRDefault="00844D5A" w:rsidP="00C64808">
            <w:pPr>
              <w:jc w:val="center"/>
              <w:rPr>
                <w:rFonts w:asciiTheme="minorHAnsi" w:eastAsia="Times New Roman" w:hAnsiTheme="minorHAnsi" w:cstheme="minorHAnsi"/>
                <w:b/>
                <w:bCs/>
                <w:sz w:val="20"/>
                <w:szCs w:val="20"/>
                <w:lang w:eastAsia="pt-BR"/>
              </w:rPr>
            </w:pPr>
            <w:r w:rsidRPr="00911C2E">
              <w:rPr>
                <w:rFonts w:asciiTheme="minorHAnsi" w:eastAsia="Times New Roman" w:hAnsiTheme="minorHAnsi" w:cstheme="minorHAnsi"/>
                <w:b/>
                <w:bCs/>
                <w:sz w:val="20"/>
                <w:szCs w:val="20"/>
                <w:lang w:eastAsia="pt-BR"/>
              </w:rPr>
              <w:t xml:space="preserve">HAMBURGUER </w:t>
            </w:r>
          </w:p>
          <w:p w14:paraId="2CE13116"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100% CARNE BOVINA</w:t>
            </w:r>
          </w:p>
        </w:tc>
        <w:tc>
          <w:tcPr>
            <w:tcW w:w="1080" w:type="dxa"/>
            <w:tcBorders>
              <w:top w:val="single" w:sz="8" w:space="0" w:color="auto"/>
              <w:left w:val="single" w:sz="8" w:space="0" w:color="auto"/>
              <w:bottom w:val="nil"/>
              <w:right w:val="single" w:sz="8" w:space="0" w:color="auto"/>
            </w:tcBorders>
            <w:noWrap/>
            <w:vAlign w:val="center"/>
            <w:hideMark/>
          </w:tcPr>
          <w:p w14:paraId="5624F51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62DAE32B"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4.000</w:t>
            </w:r>
          </w:p>
        </w:tc>
        <w:tc>
          <w:tcPr>
            <w:tcW w:w="1057" w:type="dxa"/>
            <w:tcBorders>
              <w:top w:val="single" w:sz="8" w:space="0" w:color="auto"/>
              <w:left w:val="nil"/>
              <w:bottom w:val="nil"/>
              <w:right w:val="single" w:sz="8" w:space="0" w:color="auto"/>
            </w:tcBorders>
            <w:vAlign w:val="center"/>
            <w:hideMark/>
          </w:tcPr>
          <w:p w14:paraId="0249DFD6"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RF FOODS</w:t>
            </w:r>
          </w:p>
        </w:tc>
        <w:tc>
          <w:tcPr>
            <w:tcW w:w="1108" w:type="dxa"/>
            <w:tcBorders>
              <w:top w:val="single" w:sz="8" w:space="0" w:color="auto"/>
              <w:left w:val="nil"/>
              <w:bottom w:val="nil"/>
              <w:right w:val="single" w:sz="8" w:space="0" w:color="auto"/>
            </w:tcBorders>
            <w:vAlign w:val="center"/>
            <w:hideMark/>
          </w:tcPr>
          <w:p w14:paraId="671CC7D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nil"/>
              <w:right w:val="single" w:sz="8" w:space="0" w:color="auto"/>
            </w:tcBorders>
            <w:vAlign w:val="center"/>
            <w:hideMark/>
          </w:tcPr>
          <w:p w14:paraId="562B7EAA"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c>
          <w:tcPr>
            <w:tcW w:w="1067" w:type="dxa"/>
            <w:tcBorders>
              <w:top w:val="single" w:sz="8" w:space="0" w:color="auto"/>
              <w:left w:val="nil"/>
              <w:bottom w:val="nil"/>
              <w:right w:val="single" w:sz="8" w:space="0" w:color="auto"/>
            </w:tcBorders>
          </w:tcPr>
          <w:p w14:paraId="5DA71E6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567A71" w:rsidRPr="00911C2E" w14:paraId="0D36F2E9" w14:textId="77777777" w:rsidTr="00567A71">
        <w:trPr>
          <w:trHeight w:val="1275"/>
          <w:jc w:val="center"/>
        </w:trPr>
        <w:tc>
          <w:tcPr>
            <w:tcW w:w="760" w:type="dxa"/>
            <w:tcBorders>
              <w:top w:val="single" w:sz="8" w:space="0" w:color="auto"/>
              <w:left w:val="single" w:sz="8" w:space="0" w:color="auto"/>
              <w:bottom w:val="nil"/>
              <w:right w:val="single" w:sz="8" w:space="0" w:color="auto"/>
            </w:tcBorders>
            <w:noWrap/>
            <w:vAlign w:val="center"/>
            <w:hideMark/>
          </w:tcPr>
          <w:p w14:paraId="63AF1401" w14:textId="6F94214A"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lastRenderedPageBreak/>
              <w:t>4</w:t>
            </w:r>
          </w:p>
        </w:tc>
        <w:tc>
          <w:tcPr>
            <w:tcW w:w="1840" w:type="dxa"/>
            <w:tcBorders>
              <w:top w:val="single" w:sz="8" w:space="0" w:color="auto"/>
              <w:left w:val="nil"/>
              <w:bottom w:val="nil"/>
              <w:right w:val="single" w:sz="8" w:space="0" w:color="auto"/>
            </w:tcBorders>
            <w:vAlign w:val="center"/>
            <w:hideMark/>
          </w:tcPr>
          <w:p w14:paraId="436BE905" w14:textId="77777777" w:rsidR="00567A71" w:rsidRPr="00911C2E" w:rsidRDefault="00567A71" w:rsidP="00C64808">
            <w:pPr>
              <w:jc w:val="center"/>
              <w:rPr>
                <w:rFonts w:asciiTheme="minorHAnsi" w:eastAsia="Times New Roman" w:hAnsiTheme="minorHAnsi" w:cstheme="minorHAnsi"/>
                <w:b/>
                <w:bCs/>
                <w:sz w:val="20"/>
                <w:szCs w:val="20"/>
                <w:lang w:eastAsia="pt-BR"/>
              </w:rPr>
            </w:pPr>
            <w:r w:rsidRPr="00911C2E">
              <w:rPr>
                <w:rFonts w:asciiTheme="minorHAnsi" w:eastAsia="Times New Roman" w:hAnsiTheme="minorHAnsi" w:cstheme="minorHAnsi"/>
                <w:b/>
                <w:bCs/>
                <w:sz w:val="20"/>
                <w:szCs w:val="20"/>
                <w:lang w:eastAsia="pt-BR"/>
              </w:rPr>
              <w:t>ALMONDEGA</w:t>
            </w:r>
          </w:p>
          <w:p w14:paraId="4E9F50A4" w14:textId="1DD737EA" w:rsidR="00567A71" w:rsidRPr="00911C2E" w:rsidRDefault="00567A71"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100% CARNE BOVINA</w:t>
            </w:r>
          </w:p>
        </w:tc>
        <w:tc>
          <w:tcPr>
            <w:tcW w:w="1080" w:type="dxa"/>
            <w:tcBorders>
              <w:top w:val="single" w:sz="8" w:space="0" w:color="auto"/>
              <w:left w:val="nil"/>
              <w:bottom w:val="nil"/>
              <w:right w:val="single" w:sz="8" w:space="0" w:color="auto"/>
            </w:tcBorders>
            <w:noWrap/>
            <w:vAlign w:val="center"/>
            <w:hideMark/>
          </w:tcPr>
          <w:p w14:paraId="50E57B18" w14:textId="6FAD8C9E"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0EB0278E" w14:textId="2BB856CC"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5.000</w:t>
            </w:r>
          </w:p>
        </w:tc>
        <w:tc>
          <w:tcPr>
            <w:tcW w:w="1057" w:type="dxa"/>
            <w:tcBorders>
              <w:top w:val="single" w:sz="8" w:space="0" w:color="auto"/>
              <w:left w:val="nil"/>
              <w:bottom w:val="nil"/>
              <w:right w:val="single" w:sz="8" w:space="0" w:color="auto"/>
            </w:tcBorders>
            <w:vAlign w:val="center"/>
            <w:hideMark/>
          </w:tcPr>
          <w:p w14:paraId="16EA3247" w14:textId="7D4CCC66" w:rsidR="00567A71" w:rsidRPr="00911C2E" w:rsidRDefault="00567A71"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RF FOODS</w:t>
            </w:r>
          </w:p>
        </w:tc>
        <w:tc>
          <w:tcPr>
            <w:tcW w:w="1108" w:type="dxa"/>
            <w:tcBorders>
              <w:top w:val="single" w:sz="8" w:space="0" w:color="auto"/>
              <w:left w:val="nil"/>
              <w:bottom w:val="nil"/>
              <w:right w:val="single" w:sz="8" w:space="0" w:color="auto"/>
            </w:tcBorders>
            <w:vAlign w:val="center"/>
            <w:hideMark/>
          </w:tcPr>
          <w:p w14:paraId="31979068"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nil"/>
              <w:right w:val="single" w:sz="8" w:space="0" w:color="auto"/>
            </w:tcBorders>
            <w:vAlign w:val="center"/>
            <w:hideMark/>
          </w:tcPr>
          <w:p w14:paraId="1E8BAB9E"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c>
          <w:tcPr>
            <w:tcW w:w="1067" w:type="dxa"/>
            <w:tcBorders>
              <w:top w:val="single" w:sz="8" w:space="0" w:color="auto"/>
              <w:left w:val="nil"/>
              <w:bottom w:val="nil"/>
              <w:right w:val="single" w:sz="8" w:space="0" w:color="auto"/>
            </w:tcBorders>
          </w:tcPr>
          <w:p w14:paraId="6F438AF6" w14:textId="77777777" w:rsidR="00567A71" w:rsidRPr="00911C2E" w:rsidRDefault="00567A71" w:rsidP="00C64808">
            <w:pPr>
              <w:jc w:val="center"/>
              <w:rPr>
                <w:rFonts w:asciiTheme="minorHAnsi" w:eastAsia="Times New Roman" w:hAnsiTheme="minorHAnsi" w:cstheme="minorHAnsi"/>
                <w:b/>
                <w:bCs/>
                <w:color w:val="000000"/>
                <w:sz w:val="20"/>
                <w:szCs w:val="20"/>
                <w:lang w:eastAsia="pt-BR"/>
              </w:rPr>
            </w:pPr>
          </w:p>
        </w:tc>
      </w:tr>
      <w:tr w:rsidR="00844D5A" w:rsidRPr="00911C2E" w14:paraId="791D9E37" w14:textId="77777777" w:rsidTr="00567A71">
        <w:trPr>
          <w:trHeight w:val="840"/>
          <w:jc w:val="center"/>
        </w:trPr>
        <w:tc>
          <w:tcPr>
            <w:tcW w:w="760" w:type="dxa"/>
            <w:tcBorders>
              <w:top w:val="single" w:sz="8" w:space="0" w:color="auto"/>
              <w:left w:val="single" w:sz="8" w:space="0" w:color="auto"/>
              <w:bottom w:val="nil"/>
              <w:right w:val="single" w:sz="8" w:space="0" w:color="auto"/>
            </w:tcBorders>
            <w:noWrap/>
            <w:vAlign w:val="center"/>
            <w:hideMark/>
          </w:tcPr>
          <w:p w14:paraId="10118BB8"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w:t>
            </w:r>
          </w:p>
        </w:tc>
        <w:tc>
          <w:tcPr>
            <w:tcW w:w="1840" w:type="dxa"/>
            <w:tcBorders>
              <w:top w:val="single" w:sz="8" w:space="0" w:color="auto"/>
              <w:left w:val="nil"/>
              <w:bottom w:val="nil"/>
              <w:right w:val="single" w:sz="8" w:space="0" w:color="auto"/>
            </w:tcBorders>
            <w:vAlign w:val="center"/>
            <w:hideMark/>
          </w:tcPr>
          <w:p w14:paraId="0C29D8BB"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MARGARINA SEM SAL</w:t>
            </w:r>
          </w:p>
        </w:tc>
        <w:tc>
          <w:tcPr>
            <w:tcW w:w="1080" w:type="dxa"/>
            <w:tcBorders>
              <w:top w:val="single" w:sz="8" w:space="0" w:color="auto"/>
              <w:left w:val="nil"/>
              <w:bottom w:val="nil"/>
              <w:right w:val="single" w:sz="8" w:space="0" w:color="auto"/>
            </w:tcBorders>
            <w:noWrap/>
            <w:vAlign w:val="center"/>
            <w:hideMark/>
          </w:tcPr>
          <w:p w14:paraId="3C6C2AF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1CB925F1"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4.000</w:t>
            </w:r>
          </w:p>
        </w:tc>
        <w:tc>
          <w:tcPr>
            <w:tcW w:w="1057" w:type="dxa"/>
            <w:tcBorders>
              <w:top w:val="single" w:sz="8" w:space="0" w:color="auto"/>
              <w:left w:val="nil"/>
              <w:bottom w:val="nil"/>
              <w:right w:val="single" w:sz="8" w:space="0" w:color="auto"/>
            </w:tcBorders>
            <w:vAlign w:val="center"/>
            <w:hideMark/>
          </w:tcPr>
          <w:p w14:paraId="05F14AB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QUALY</w:t>
            </w:r>
          </w:p>
        </w:tc>
        <w:tc>
          <w:tcPr>
            <w:tcW w:w="1108" w:type="dxa"/>
            <w:tcBorders>
              <w:top w:val="single" w:sz="8" w:space="0" w:color="auto"/>
              <w:left w:val="nil"/>
              <w:bottom w:val="nil"/>
              <w:right w:val="single" w:sz="8" w:space="0" w:color="auto"/>
            </w:tcBorders>
            <w:vAlign w:val="center"/>
            <w:hideMark/>
          </w:tcPr>
          <w:p w14:paraId="14CC493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DORIANA</w:t>
            </w:r>
          </w:p>
        </w:tc>
        <w:tc>
          <w:tcPr>
            <w:tcW w:w="1301" w:type="dxa"/>
            <w:tcBorders>
              <w:top w:val="single" w:sz="8" w:space="0" w:color="auto"/>
              <w:left w:val="nil"/>
              <w:bottom w:val="nil"/>
              <w:right w:val="single" w:sz="8" w:space="0" w:color="auto"/>
            </w:tcBorders>
            <w:vAlign w:val="center"/>
            <w:hideMark/>
          </w:tcPr>
          <w:p w14:paraId="7C218AAF"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VIGOR</w:t>
            </w:r>
          </w:p>
        </w:tc>
        <w:tc>
          <w:tcPr>
            <w:tcW w:w="1067" w:type="dxa"/>
            <w:tcBorders>
              <w:top w:val="single" w:sz="8" w:space="0" w:color="auto"/>
              <w:left w:val="nil"/>
              <w:bottom w:val="nil"/>
              <w:right w:val="single" w:sz="8" w:space="0" w:color="auto"/>
            </w:tcBorders>
          </w:tcPr>
          <w:p w14:paraId="2DD25542"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2E7C4474" w14:textId="77777777" w:rsidTr="00567A71">
        <w:trPr>
          <w:trHeight w:val="780"/>
          <w:jc w:val="center"/>
        </w:trPr>
        <w:tc>
          <w:tcPr>
            <w:tcW w:w="760" w:type="dxa"/>
            <w:tcBorders>
              <w:top w:val="single" w:sz="8" w:space="0" w:color="auto"/>
              <w:left w:val="single" w:sz="8" w:space="0" w:color="auto"/>
              <w:bottom w:val="nil"/>
              <w:right w:val="single" w:sz="8" w:space="0" w:color="auto"/>
            </w:tcBorders>
            <w:noWrap/>
            <w:vAlign w:val="center"/>
            <w:hideMark/>
          </w:tcPr>
          <w:p w14:paraId="004B8AA3"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6</w:t>
            </w:r>
          </w:p>
        </w:tc>
        <w:tc>
          <w:tcPr>
            <w:tcW w:w="1840" w:type="dxa"/>
            <w:tcBorders>
              <w:top w:val="single" w:sz="8" w:space="0" w:color="auto"/>
              <w:left w:val="nil"/>
              <w:bottom w:val="nil"/>
              <w:right w:val="single" w:sz="8" w:space="0" w:color="auto"/>
            </w:tcBorders>
            <w:vAlign w:val="center"/>
            <w:hideMark/>
          </w:tcPr>
          <w:p w14:paraId="6D123CFE"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hAnsiTheme="minorHAnsi" w:cstheme="minorHAnsi"/>
                <w:b/>
                <w:sz w:val="20"/>
                <w:szCs w:val="20"/>
              </w:rPr>
              <w:t>MINI ALMÔNDEGAS - 3g ALMÔNDEGA COZIDA CONGELADA DE BOVINO</w:t>
            </w:r>
          </w:p>
        </w:tc>
        <w:tc>
          <w:tcPr>
            <w:tcW w:w="1080" w:type="dxa"/>
            <w:tcBorders>
              <w:top w:val="single" w:sz="8" w:space="0" w:color="auto"/>
              <w:left w:val="nil"/>
              <w:bottom w:val="nil"/>
              <w:right w:val="single" w:sz="8" w:space="0" w:color="auto"/>
            </w:tcBorders>
            <w:noWrap/>
            <w:vAlign w:val="center"/>
            <w:hideMark/>
          </w:tcPr>
          <w:p w14:paraId="6FBADBC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6E8F358A"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7.000</w:t>
            </w:r>
          </w:p>
        </w:tc>
        <w:tc>
          <w:tcPr>
            <w:tcW w:w="1057" w:type="dxa"/>
            <w:tcBorders>
              <w:top w:val="single" w:sz="8" w:space="0" w:color="auto"/>
              <w:left w:val="nil"/>
              <w:bottom w:val="nil"/>
              <w:right w:val="single" w:sz="8" w:space="0" w:color="auto"/>
            </w:tcBorders>
            <w:vAlign w:val="center"/>
            <w:hideMark/>
          </w:tcPr>
          <w:p w14:paraId="0705E8E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MINERVA FOODS</w:t>
            </w:r>
          </w:p>
        </w:tc>
        <w:tc>
          <w:tcPr>
            <w:tcW w:w="1108" w:type="dxa"/>
            <w:tcBorders>
              <w:top w:val="single" w:sz="8" w:space="0" w:color="auto"/>
              <w:left w:val="nil"/>
              <w:bottom w:val="nil"/>
              <w:right w:val="single" w:sz="8" w:space="0" w:color="auto"/>
            </w:tcBorders>
            <w:vAlign w:val="center"/>
            <w:hideMark/>
          </w:tcPr>
          <w:p w14:paraId="08C4531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nil"/>
              <w:right w:val="single" w:sz="8" w:space="0" w:color="auto"/>
            </w:tcBorders>
            <w:vAlign w:val="center"/>
            <w:hideMark/>
          </w:tcPr>
          <w:p w14:paraId="6EB542AB"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067" w:type="dxa"/>
            <w:tcBorders>
              <w:top w:val="single" w:sz="8" w:space="0" w:color="auto"/>
              <w:left w:val="nil"/>
              <w:bottom w:val="nil"/>
              <w:right w:val="single" w:sz="8" w:space="0" w:color="auto"/>
            </w:tcBorders>
          </w:tcPr>
          <w:p w14:paraId="3ACB90BC"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08358627" w14:textId="77777777" w:rsidTr="00567A71">
        <w:trPr>
          <w:trHeight w:val="795"/>
          <w:jc w:val="center"/>
        </w:trPr>
        <w:tc>
          <w:tcPr>
            <w:tcW w:w="760" w:type="dxa"/>
            <w:tcBorders>
              <w:top w:val="single" w:sz="8" w:space="0" w:color="auto"/>
              <w:left w:val="single" w:sz="8" w:space="0" w:color="auto"/>
              <w:bottom w:val="nil"/>
              <w:right w:val="single" w:sz="8" w:space="0" w:color="auto"/>
            </w:tcBorders>
            <w:noWrap/>
            <w:vAlign w:val="center"/>
            <w:hideMark/>
          </w:tcPr>
          <w:p w14:paraId="705AECE8" w14:textId="77777777" w:rsidR="00844D5A" w:rsidRPr="00911C2E" w:rsidRDefault="00844D5A" w:rsidP="00C64808">
            <w:pPr>
              <w:jc w:val="center"/>
              <w:rPr>
                <w:rFonts w:asciiTheme="minorHAnsi" w:eastAsia="Times New Roman" w:hAnsiTheme="minorHAnsi" w:cstheme="minorHAnsi"/>
                <w:color w:val="000000"/>
                <w:sz w:val="20"/>
                <w:szCs w:val="20"/>
                <w:lang w:eastAsia="pt-BR"/>
              </w:rPr>
            </w:pPr>
            <w:r w:rsidRPr="00911C2E">
              <w:rPr>
                <w:rFonts w:asciiTheme="minorHAnsi" w:eastAsia="Times New Roman" w:hAnsiTheme="minorHAnsi" w:cstheme="minorHAnsi"/>
                <w:color w:val="000000"/>
                <w:sz w:val="20"/>
                <w:szCs w:val="20"/>
                <w:lang w:eastAsia="pt-BR"/>
              </w:rPr>
              <w:t>7</w:t>
            </w:r>
          </w:p>
        </w:tc>
        <w:tc>
          <w:tcPr>
            <w:tcW w:w="1840" w:type="dxa"/>
            <w:tcBorders>
              <w:top w:val="single" w:sz="8" w:space="0" w:color="auto"/>
              <w:left w:val="nil"/>
              <w:bottom w:val="nil"/>
              <w:right w:val="single" w:sz="8" w:space="0" w:color="auto"/>
            </w:tcBorders>
            <w:vAlign w:val="center"/>
            <w:hideMark/>
          </w:tcPr>
          <w:p w14:paraId="6B3F6728"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PÃO DE QUEIJO CONGELADO 50g – lanche</w:t>
            </w:r>
          </w:p>
        </w:tc>
        <w:tc>
          <w:tcPr>
            <w:tcW w:w="1080" w:type="dxa"/>
            <w:tcBorders>
              <w:top w:val="single" w:sz="8" w:space="0" w:color="auto"/>
              <w:left w:val="nil"/>
              <w:bottom w:val="nil"/>
              <w:right w:val="single" w:sz="8" w:space="0" w:color="auto"/>
            </w:tcBorders>
            <w:noWrap/>
            <w:vAlign w:val="center"/>
            <w:hideMark/>
          </w:tcPr>
          <w:p w14:paraId="7A655281"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1C1B0B23"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10.000</w:t>
            </w:r>
          </w:p>
        </w:tc>
        <w:tc>
          <w:tcPr>
            <w:tcW w:w="1057" w:type="dxa"/>
            <w:tcBorders>
              <w:top w:val="single" w:sz="8" w:space="0" w:color="auto"/>
              <w:left w:val="nil"/>
              <w:bottom w:val="nil"/>
              <w:right w:val="single" w:sz="8" w:space="0" w:color="auto"/>
            </w:tcBorders>
            <w:vAlign w:val="center"/>
            <w:hideMark/>
          </w:tcPr>
          <w:p w14:paraId="54870353"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TATI MINAS</w:t>
            </w:r>
          </w:p>
        </w:tc>
        <w:tc>
          <w:tcPr>
            <w:tcW w:w="1108" w:type="dxa"/>
            <w:tcBorders>
              <w:top w:val="single" w:sz="8" w:space="0" w:color="auto"/>
              <w:left w:val="nil"/>
              <w:bottom w:val="nil"/>
              <w:right w:val="single" w:sz="8" w:space="0" w:color="auto"/>
            </w:tcBorders>
            <w:vAlign w:val="center"/>
            <w:hideMark/>
          </w:tcPr>
          <w:p w14:paraId="5A97572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FORNO PAULISTA</w:t>
            </w:r>
          </w:p>
        </w:tc>
        <w:tc>
          <w:tcPr>
            <w:tcW w:w="1301" w:type="dxa"/>
            <w:tcBorders>
              <w:top w:val="single" w:sz="8" w:space="0" w:color="auto"/>
              <w:left w:val="nil"/>
              <w:bottom w:val="nil"/>
              <w:right w:val="single" w:sz="8" w:space="0" w:color="auto"/>
            </w:tcBorders>
            <w:vAlign w:val="center"/>
            <w:hideMark/>
          </w:tcPr>
          <w:p w14:paraId="7AF832E2"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LUT MINAS</w:t>
            </w:r>
          </w:p>
        </w:tc>
        <w:tc>
          <w:tcPr>
            <w:tcW w:w="1067" w:type="dxa"/>
            <w:tcBorders>
              <w:top w:val="single" w:sz="8" w:space="0" w:color="auto"/>
              <w:left w:val="nil"/>
              <w:bottom w:val="nil"/>
              <w:right w:val="single" w:sz="8" w:space="0" w:color="auto"/>
            </w:tcBorders>
            <w:vAlign w:val="center"/>
          </w:tcPr>
          <w:p w14:paraId="1EC50AA1"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FORNO DE MINAS</w:t>
            </w:r>
          </w:p>
        </w:tc>
      </w:tr>
      <w:tr w:rsidR="00844D5A" w:rsidRPr="00911C2E" w14:paraId="39951CF8" w14:textId="77777777" w:rsidTr="00567A71">
        <w:trPr>
          <w:trHeight w:val="795"/>
          <w:jc w:val="center"/>
        </w:trPr>
        <w:tc>
          <w:tcPr>
            <w:tcW w:w="760" w:type="dxa"/>
            <w:tcBorders>
              <w:top w:val="single" w:sz="8" w:space="0" w:color="auto"/>
              <w:left w:val="single" w:sz="8" w:space="0" w:color="auto"/>
              <w:bottom w:val="nil"/>
              <w:right w:val="single" w:sz="8" w:space="0" w:color="auto"/>
            </w:tcBorders>
            <w:noWrap/>
            <w:vAlign w:val="center"/>
            <w:hideMark/>
          </w:tcPr>
          <w:p w14:paraId="08683A7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8</w:t>
            </w:r>
          </w:p>
        </w:tc>
        <w:tc>
          <w:tcPr>
            <w:tcW w:w="1840" w:type="dxa"/>
            <w:tcBorders>
              <w:top w:val="single" w:sz="8" w:space="0" w:color="auto"/>
              <w:left w:val="nil"/>
              <w:bottom w:val="nil"/>
              <w:right w:val="single" w:sz="8" w:space="0" w:color="auto"/>
            </w:tcBorders>
            <w:vAlign w:val="center"/>
            <w:hideMark/>
          </w:tcPr>
          <w:p w14:paraId="2197DF31"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PÃO DE QUEIJO CONGELADO 15g – coquetel</w:t>
            </w:r>
          </w:p>
        </w:tc>
        <w:tc>
          <w:tcPr>
            <w:tcW w:w="1080" w:type="dxa"/>
            <w:tcBorders>
              <w:top w:val="single" w:sz="8" w:space="0" w:color="auto"/>
              <w:left w:val="nil"/>
              <w:bottom w:val="nil"/>
              <w:right w:val="single" w:sz="8" w:space="0" w:color="auto"/>
            </w:tcBorders>
            <w:noWrap/>
            <w:vAlign w:val="center"/>
            <w:hideMark/>
          </w:tcPr>
          <w:p w14:paraId="5A5A2D38"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single" w:sz="8" w:space="0" w:color="auto"/>
            </w:tcBorders>
            <w:noWrap/>
            <w:vAlign w:val="center"/>
            <w:hideMark/>
          </w:tcPr>
          <w:p w14:paraId="5085B60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5.000</w:t>
            </w:r>
          </w:p>
        </w:tc>
        <w:tc>
          <w:tcPr>
            <w:tcW w:w="1057" w:type="dxa"/>
            <w:tcBorders>
              <w:top w:val="single" w:sz="8" w:space="0" w:color="auto"/>
              <w:left w:val="nil"/>
              <w:bottom w:val="nil"/>
              <w:right w:val="single" w:sz="8" w:space="0" w:color="auto"/>
            </w:tcBorders>
            <w:vAlign w:val="center"/>
            <w:hideMark/>
          </w:tcPr>
          <w:p w14:paraId="34A6027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TATI MINAS</w:t>
            </w:r>
          </w:p>
        </w:tc>
        <w:tc>
          <w:tcPr>
            <w:tcW w:w="1108" w:type="dxa"/>
            <w:tcBorders>
              <w:top w:val="single" w:sz="8" w:space="0" w:color="auto"/>
              <w:left w:val="nil"/>
              <w:bottom w:val="nil"/>
              <w:right w:val="single" w:sz="8" w:space="0" w:color="auto"/>
            </w:tcBorders>
            <w:vAlign w:val="center"/>
            <w:hideMark/>
          </w:tcPr>
          <w:p w14:paraId="5FB95EBA"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FORNO PAULISTA</w:t>
            </w:r>
          </w:p>
        </w:tc>
        <w:tc>
          <w:tcPr>
            <w:tcW w:w="1301" w:type="dxa"/>
            <w:tcBorders>
              <w:top w:val="single" w:sz="8" w:space="0" w:color="auto"/>
              <w:left w:val="nil"/>
              <w:bottom w:val="nil"/>
              <w:right w:val="single" w:sz="8" w:space="0" w:color="auto"/>
            </w:tcBorders>
            <w:vAlign w:val="center"/>
            <w:hideMark/>
          </w:tcPr>
          <w:p w14:paraId="6573FB0E"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LUT MINAS</w:t>
            </w:r>
          </w:p>
        </w:tc>
        <w:tc>
          <w:tcPr>
            <w:tcW w:w="1067" w:type="dxa"/>
            <w:tcBorders>
              <w:top w:val="single" w:sz="8" w:space="0" w:color="auto"/>
              <w:left w:val="nil"/>
              <w:bottom w:val="nil"/>
              <w:right w:val="single" w:sz="8" w:space="0" w:color="auto"/>
            </w:tcBorders>
            <w:vAlign w:val="center"/>
          </w:tcPr>
          <w:p w14:paraId="2D73411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FORNO DE MINAS</w:t>
            </w:r>
          </w:p>
        </w:tc>
      </w:tr>
      <w:tr w:rsidR="00844D5A" w:rsidRPr="00911C2E" w14:paraId="0D38DA11" w14:textId="77777777" w:rsidTr="00567A71">
        <w:trPr>
          <w:trHeight w:val="555"/>
          <w:jc w:val="center"/>
        </w:trPr>
        <w:tc>
          <w:tcPr>
            <w:tcW w:w="760" w:type="dxa"/>
            <w:tcBorders>
              <w:top w:val="single" w:sz="8" w:space="0" w:color="auto"/>
              <w:left w:val="single" w:sz="8" w:space="0" w:color="auto"/>
              <w:bottom w:val="nil"/>
              <w:right w:val="single" w:sz="8" w:space="0" w:color="auto"/>
            </w:tcBorders>
            <w:noWrap/>
            <w:vAlign w:val="center"/>
            <w:hideMark/>
          </w:tcPr>
          <w:p w14:paraId="28853B7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9</w:t>
            </w:r>
          </w:p>
        </w:tc>
        <w:tc>
          <w:tcPr>
            <w:tcW w:w="1840" w:type="dxa"/>
            <w:tcBorders>
              <w:top w:val="single" w:sz="8" w:space="0" w:color="auto"/>
              <w:left w:val="nil"/>
              <w:bottom w:val="nil"/>
              <w:right w:val="single" w:sz="8" w:space="0" w:color="auto"/>
            </w:tcBorders>
            <w:vAlign w:val="center"/>
            <w:hideMark/>
          </w:tcPr>
          <w:p w14:paraId="1A476195"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PERNIL SUÍNO EM CUBOS CONGELADO – SEM OSSO I. Q. F.</w:t>
            </w:r>
          </w:p>
        </w:tc>
        <w:tc>
          <w:tcPr>
            <w:tcW w:w="1080" w:type="dxa"/>
            <w:tcBorders>
              <w:top w:val="single" w:sz="8" w:space="0" w:color="auto"/>
              <w:left w:val="nil"/>
              <w:bottom w:val="nil"/>
              <w:right w:val="single" w:sz="8" w:space="0" w:color="auto"/>
            </w:tcBorders>
            <w:vAlign w:val="center"/>
            <w:hideMark/>
          </w:tcPr>
          <w:p w14:paraId="3F7755B0"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nil"/>
              <w:right w:val="nil"/>
            </w:tcBorders>
            <w:noWrap/>
            <w:vAlign w:val="center"/>
            <w:hideMark/>
          </w:tcPr>
          <w:p w14:paraId="601F227E"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20.000</w:t>
            </w:r>
          </w:p>
        </w:tc>
        <w:tc>
          <w:tcPr>
            <w:tcW w:w="1057" w:type="dxa"/>
            <w:tcBorders>
              <w:top w:val="single" w:sz="8" w:space="0" w:color="auto"/>
              <w:left w:val="single" w:sz="8" w:space="0" w:color="auto"/>
              <w:bottom w:val="nil"/>
              <w:right w:val="single" w:sz="8" w:space="0" w:color="auto"/>
            </w:tcBorders>
            <w:vAlign w:val="center"/>
            <w:hideMark/>
          </w:tcPr>
          <w:p w14:paraId="257B28A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108" w:type="dxa"/>
            <w:tcBorders>
              <w:top w:val="single" w:sz="8" w:space="0" w:color="auto"/>
              <w:left w:val="nil"/>
              <w:bottom w:val="nil"/>
              <w:right w:val="single" w:sz="8" w:space="0" w:color="auto"/>
            </w:tcBorders>
            <w:vAlign w:val="center"/>
            <w:hideMark/>
          </w:tcPr>
          <w:p w14:paraId="00D318D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nil"/>
              <w:right w:val="single" w:sz="8" w:space="0" w:color="auto"/>
            </w:tcBorders>
            <w:vAlign w:val="center"/>
            <w:hideMark/>
          </w:tcPr>
          <w:p w14:paraId="3D6D7E5F"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067" w:type="dxa"/>
            <w:tcBorders>
              <w:top w:val="single" w:sz="8" w:space="0" w:color="auto"/>
              <w:left w:val="nil"/>
              <w:bottom w:val="nil"/>
              <w:right w:val="single" w:sz="8" w:space="0" w:color="auto"/>
            </w:tcBorders>
          </w:tcPr>
          <w:p w14:paraId="2C95E32C"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72C46A6B" w14:textId="77777777" w:rsidTr="00567A71">
        <w:trPr>
          <w:trHeight w:val="1050"/>
          <w:jc w:val="center"/>
        </w:trPr>
        <w:tc>
          <w:tcPr>
            <w:tcW w:w="760" w:type="dxa"/>
            <w:tcBorders>
              <w:top w:val="single" w:sz="8" w:space="0" w:color="auto"/>
              <w:left w:val="single" w:sz="8" w:space="0" w:color="auto"/>
              <w:bottom w:val="single" w:sz="8" w:space="0" w:color="auto"/>
              <w:right w:val="single" w:sz="8" w:space="0" w:color="auto"/>
            </w:tcBorders>
            <w:noWrap/>
            <w:vAlign w:val="center"/>
            <w:hideMark/>
          </w:tcPr>
          <w:p w14:paraId="591271C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10</w:t>
            </w:r>
          </w:p>
        </w:tc>
        <w:tc>
          <w:tcPr>
            <w:tcW w:w="1840" w:type="dxa"/>
            <w:tcBorders>
              <w:top w:val="single" w:sz="8" w:space="0" w:color="auto"/>
              <w:left w:val="nil"/>
              <w:bottom w:val="single" w:sz="8" w:space="0" w:color="auto"/>
              <w:right w:val="single" w:sz="8" w:space="0" w:color="auto"/>
            </w:tcBorders>
            <w:vAlign w:val="center"/>
            <w:hideMark/>
          </w:tcPr>
          <w:p w14:paraId="33A4A515" w14:textId="77777777" w:rsidR="00844D5A" w:rsidRPr="00911C2E" w:rsidRDefault="00844D5A" w:rsidP="00C64808">
            <w:pPr>
              <w:jc w:val="center"/>
              <w:rPr>
                <w:rFonts w:asciiTheme="minorHAnsi" w:eastAsia="Times New Roman" w:hAnsiTheme="minorHAnsi" w:cstheme="minorHAnsi"/>
                <w:b/>
                <w:bCs/>
                <w:color w:val="000000"/>
                <w:sz w:val="20"/>
                <w:szCs w:val="20"/>
                <w:u w:val="single"/>
                <w:lang w:eastAsia="pt-BR"/>
              </w:rPr>
            </w:pPr>
            <w:r w:rsidRPr="00911C2E">
              <w:rPr>
                <w:rFonts w:asciiTheme="minorHAnsi" w:eastAsia="Times New Roman" w:hAnsiTheme="minorHAnsi" w:cstheme="minorHAnsi"/>
                <w:b/>
                <w:bCs/>
                <w:sz w:val="20"/>
                <w:szCs w:val="20"/>
                <w:lang w:eastAsia="pt-BR"/>
              </w:rPr>
              <w:t>PERNIL SUÍNO EM TIRAS CONGELADO – SEM OSSO I. Q. F.</w:t>
            </w:r>
          </w:p>
        </w:tc>
        <w:tc>
          <w:tcPr>
            <w:tcW w:w="1080" w:type="dxa"/>
            <w:tcBorders>
              <w:top w:val="single" w:sz="8" w:space="0" w:color="auto"/>
              <w:left w:val="nil"/>
              <w:bottom w:val="single" w:sz="8" w:space="0" w:color="auto"/>
              <w:right w:val="single" w:sz="8" w:space="0" w:color="auto"/>
            </w:tcBorders>
            <w:noWrap/>
            <w:vAlign w:val="center"/>
            <w:hideMark/>
          </w:tcPr>
          <w:p w14:paraId="4E5DE7C7"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single" w:sz="8" w:space="0" w:color="auto"/>
              <w:right w:val="single" w:sz="8" w:space="0" w:color="auto"/>
            </w:tcBorders>
            <w:noWrap/>
            <w:vAlign w:val="center"/>
            <w:hideMark/>
          </w:tcPr>
          <w:p w14:paraId="03918C4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5.000</w:t>
            </w:r>
          </w:p>
        </w:tc>
        <w:tc>
          <w:tcPr>
            <w:tcW w:w="1057" w:type="dxa"/>
            <w:tcBorders>
              <w:top w:val="single" w:sz="8" w:space="0" w:color="auto"/>
              <w:left w:val="nil"/>
              <w:bottom w:val="single" w:sz="8" w:space="0" w:color="auto"/>
              <w:right w:val="single" w:sz="8" w:space="0" w:color="auto"/>
            </w:tcBorders>
            <w:vAlign w:val="center"/>
            <w:hideMark/>
          </w:tcPr>
          <w:p w14:paraId="01BEF7C8"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108" w:type="dxa"/>
            <w:tcBorders>
              <w:top w:val="single" w:sz="8" w:space="0" w:color="auto"/>
              <w:left w:val="nil"/>
              <w:bottom w:val="single" w:sz="8" w:space="0" w:color="auto"/>
              <w:right w:val="single" w:sz="8" w:space="0" w:color="auto"/>
            </w:tcBorders>
            <w:vAlign w:val="center"/>
            <w:hideMark/>
          </w:tcPr>
          <w:p w14:paraId="1634566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c>
          <w:tcPr>
            <w:tcW w:w="1301" w:type="dxa"/>
            <w:tcBorders>
              <w:top w:val="single" w:sz="8" w:space="0" w:color="auto"/>
              <w:left w:val="nil"/>
              <w:bottom w:val="single" w:sz="8" w:space="0" w:color="auto"/>
              <w:right w:val="single" w:sz="8" w:space="0" w:color="auto"/>
            </w:tcBorders>
            <w:vAlign w:val="center"/>
            <w:hideMark/>
          </w:tcPr>
          <w:p w14:paraId="70E451DD"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w:t>
            </w:r>
          </w:p>
        </w:tc>
        <w:tc>
          <w:tcPr>
            <w:tcW w:w="1067" w:type="dxa"/>
            <w:tcBorders>
              <w:top w:val="single" w:sz="8" w:space="0" w:color="auto"/>
              <w:left w:val="nil"/>
              <w:bottom w:val="single" w:sz="8" w:space="0" w:color="auto"/>
              <w:right w:val="single" w:sz="8" w:space="0" w:color="auto"/>
            </w:tcBorders>
          </w:tcPr>
          <w:p w14:paraId="022579F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768548EC" w14:textId="77777777" w:rsidTr="00567A71">
        <w:trPr>
          <w:trHeight w:val="1050"/>
          <w:jc w:val="center"/>
        </w:trPr>
        <w:tc>
          <w:tcPr>
            <w:tcW w:w="760" w:type="dxa"/>
            <w:tcBorders>
              <w:top w:val="single" w:sz="8" w:space="0" w:color="auto"/>
              <w:left w:val="single" w:sz="8" w:space="0" w:color="auto"/>
              <w:bottom w:val="single" w:sz="8" w:space="0" w:color="auto"/>
              <w:right w:val="single" w:sz="8" w:space="0" w:color="auto"/>
            </w:tcBorders>
            <w:noWrap/>
            <w:vAlign w:val="center"/>
          </w:tcPr>
          <w:p w14:paraId="7433707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11</w:t>
            </w:r>
          </w:p>
        </w:tc>
        <w:tc>
          <w:tcPr>
            <w:tcW w:w="1840" w:type="dxa"/>
            <w:tcBorders>
              <w:top w:val="single" w:sz="8" w:space="0" w:color="auto"/>
              <w:left w:val="nil"/>
              <w:bottom w:val="single" w:sz="8" w:space="0" w:color="auto"/>
              <w:right w:val="single" w:sz="8" w:space="0" w:color="auto"/>
            </w:tcBorders>
            <w:vAlign w:val="center"/>
          </w:tcPr>
          <w:p w14:paraId="746ECE8F" w14:textId="77777777" w:rsidR="00844D5A" w:rsidRPr="00911C2E" w:rsidRDefault="00844D5A" w:rsidP="00C64808">
            <w:pPr>
              <w:jc w:val="center"/>
              <w:rPr>
                <w:rFonts w:asciiTheme="minorHAnsi" w:eastAsia="Times New Roman" w:hAnsiTheme="minorHAnsi" w:cstheme="minorHAnsi"/>
                <w:b/>
                <w:bCs/>
                <w:sz w:val="20"/>
                <w:szCs w:val="20"/>
                <w:lang w:eastAsia="pt-BR"/>
              </w:rPr>
            </w:pPr>
            <w:r w:rsidRPr="00911C2E">
              <w:rPr>
                <w:rFonts w:asciiTheme="minorHAnsi" w:eastAsia="Times New Roman" w:hAnsiTheme="minorHAnsi" w:cstheme="minorHAnsi"/>
                <w:b/>
                <w:bCs/>
                <w:sz w:val="20"/>
                <w:szCs w:val="20"/>
                <w:lang w:eastAsia="pt-BR"/>
              </w:rPr>
              <w:t>SOBRECOXA DE FRANGO DESOSSADA – CONGELADA</w:t>
            </w:r>
          </w:p>
        </w:tc>
        <w:tc>
          <w:tcPr>
            <w:tcW w:w="1080" w:type="dxa"/>
            <w:tcBorders>
              <w:top w:val="single" w:sz="8" w:space="0" w:color="auto"/>
              <w:left w:val="nil"/>
              <w:bottom w:val="single" w:sz="8" w:space="0" w:color="auto"/>
              <w:right w:val="single" w:sz="8" w:space="0" w:color="auto"/>
            </w:tcBorders>
            <w:noWrap/>
            <w:vAlign w:val="center"/>
          </w:tcPr>
          <w:p w14:paraId="59F746D9"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KG</w:t>
            </w:r>
          </w:p>
        </w:tc>
        <w:tc>
          <w:tcPr>
            <w:tcW w:w="1660" w:type="dxa"/>
            <w:tcBorders>
              <w:top w:val="single" w:sz="8" w:space="0" w:color="auto"/>
              <w:left w:val="nil"/>
              <w:bottom w:val="single" w:sz="8" w:space="0" w:color="auto"/>
              <w:right w:val="single" w:sz="8" w:space="0" w:color="auto"/>
            </w:tcBorders>
            <w:noWrap/>
            <w:vAlign w:val="center"/>
          </w:tcPr>
          <w:p w14:paraId="7E65D941"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5.000</w:t>
            </w:r>
          </w:p>
        </w:tc>
        <w:tc>
          <w:tcPr>
            <w:tcW w:w="1057" w:type="dxa"/>
            <w:tcBorders>
              <w:top w:val="single" w:sz="8" w:space="0" w:color="auto"/>
              <w:left w:val="nil"/>
              <w:bottom w:val="single" w:sz="8" w:space="0" w:color="auto"/>
              <w:right w:val="single" w:sz="8" w:space="0" w:color="auto"/>
            </w:tcBorders>
            <w:vAlign w:val="center"/>
          </w:tcPr>
          <w:p w14:paraId="244C9E6E"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 VALE</w:t>
            </w:r>
          </w:p>
        </w:tc>
        <w:tc>
          <w:tcPr>
            <w:tcW w:w="1108" w:type="dxa"/>
            <w:tcBorders>
              <w:top w:val="single" w:sz="8" w:space="0" w:color="auto"/>
              <w:left w:val="nil"/>
              <w:bottom w:val="single" w:sz="8" w:space="0" w:color="auto"/>
              <w:right w:val="single" w:sz="8" w:space="0" w:color="auto"/>
            </w:tcBorders>
            <w:vAlign w:val="center"/>
          </w:tcPr>
          <w:p w14:paraId="2A66B9B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SADIA</w:t>
            </w:r>
          </w:p>
        </w:tc>
        <w:tc>
          <w:tcPr>
            <w:tcW w:w="1301" w:type="dxa"/>
            <w:tcBorders>
              <w:top w:val="single" w:sz="8" w:space="0" w:color="auto"/>
              <w:left w:val="nil"/>
              <w:bottom w:val="single" w:sz="8" w:space="0" w:color="auto"/>
              <w:right w:val="single" w:sz="8" w:space="0" w:color="auto"/>
            </w:tcBorders>
            <w:vAlign w:val="center"/>
          </w:tcPr>
          <w:p w14:paraId="41EEFCC4"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SEARA</w:t>
            </w:r>
          </w:p>
        </w:tc>
        <w:tc>
          <w:tcPr>
            <w:tcW w:w="1067" w:type="dxa"/>
            <w:tcBorders>
              <w:top w:val="single" w:sz="8" w:space="0" w:color="auto"/>
              <w:left w:val="nil"/>
              <w:bottom w:val="single" w:sz="8" w:space="0" w:color="auto"/>
              <w:right w:val="single" w:sz="8" w:space="0" w:color="auto"/>
            </w:tcBorders>
          </w:tcPr>
          <w:p w14:paraId="0863C4E5" w14:textId="77777777" w:rsidR="00844D5A" w:rsidRPr="00911C2E" w:rsidRDefault="00844D5A" w:rsidP="00C64808">
            <w:pPr>
              <w:jc w:val="center"/>
              <w:rPr>
                <w:rFonts w:asciiTheme="minorHAnsi" w:eastAsia="Times New Roman" w:hAnsiTheme="minorHAnsi" w:cstheme="minorHAnsi"/>
                <w:b/>
                <w:bCs/>
                <w:color w:val="000000"/>
                <w:sz w:val="20"/>
                <w:szCs w:val="20"/>
                <w:lang w:eastAsia="pt-BR"/>
              </w:rPr>
            </w:pPr>
          </w:p>
        </w:tc>
      </w:tr>
      <w:tr w:rsidR="00844D5A" w:rsidRPr="00911C2E" w14:paraId="582A989D" w14:textId="77777777" w:rsidTr="00567A71">
        <w:trPr>
          <w:trHeight w:val="1050"/>
          <w:jc w:val="center"/>
        </w:trPr>
        <w:tc>
          <w:tcPr>
            <w:tcW w:w="760" w:type="dxa"/>
            <w:tcBorders>
              <w:top w:val="single" w:sz="8" w:space="0" w:color="auto"/>
              <w:left w:val="single" w:sz="8" w:space="0" w:color="auto"/>
              <w:bottom w:val="single" w:sz="8" w:space="0" w:color="auto"/>
              <w:right w:val="single" w:sz="8" w:space="0" w:color="auto"/>
            </w:tcBorders>
            <w:noWrap/>
            <w:vAlign w:val="center"/>
          </w:tcPr>
          <w:p w14:paraId="724B8DBA" w14:textId="5F135632" w:rsidR="00844D5A" w:rsidRPr="00911C2E" w:rsidRDefault="00C64808"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00844D5A" w:rsidRPr="00911C2E">
              <w:rPr>
                <w:rFonts w:asciiTheme="minorHAnsi" w:eastAsia="Times New Roman" w:hAnsiTheme="minorHAnsi" w:cstheme="minorHAnsi"/>
                <w:b/>
                <w:bCs/>
                <w:color w:val="000000"/>
                <w:sz w:val="20"/>
                <w:szCs w:val="20"/>
                <w:lang w:eastAsia="pt-BR"/>
              </w:rPr>
              <w:t>12</w:t>
            </w:r>
          </w:p>
        </w:tc>
        <w:tc>
          <w:tcPr>
            <w:tcW w:w="1840" w:type="dxa"/>
            <w:tcBorders>
              <w:top w:val="single" w:sz="8" w:space="0" w:color="auto"/>
              <w:left w:val="nil"/>
              <w:bottom w:val="single" w:sz="8" w:space="0" w:color="auto"/>
              <w:right w:val="single" w:sz="8" w:space="0" w:color="auto"/>
            </w:tcBorders>
            <w:vAlign w:val="center"/>
          </w:tcPr>
          <w:p w14:paraId="57890C7C" w14:textId="77777777" w:rsidR="00844D5A" w:rsidRPr="00911C2E" w:rsidRDefault="00844D5A" w:rsidP="00C64808">
            <w:pPr>
              <w:rPr>
                <w:rFonts w:asciiTheme="minorHAnsi" w:eastAsia="Times New Roman" w:hAnsiTheme="minorHAnsi" w:cstheme="minorHAnsi"/>
                <w:b/>
                <w:bCs/>
                <w:sz w:val="20"/>
                <w:szCs w:val="20"/>
                <w:lang w:eastAsia="pt-BR"/>
              </w:rPr>
            </w:pPr>
            <w:r w:rsidRPr="00911C2E">
              <w:rPr>
                <w:rFonts w:asciiTheme="minorHAnsi" w:eastAsia="Times New Roman" w:hAnsiTheme="minorHAnsi" w:cstheme="minorHAnsi"/>
                <w:b/>
                <w:bCs/>
                <w:sz w:val="20"/>
                <w:szCs w:val="20"/>
                <w:lang w:eastAsia="pt-BR"/>
              </w:rPr>
              <w:t>SUCO INTEGRAL DE UVA – 1L</w:t>
            </w:r>
          </w:p>
        </w:tc>
        <w:tc>
          <w:tcPr>
            <w:tcW w:w="1080" w:type="dxa"/>
            <w:tcBorders>
              <w:top w:val="single" w:sz="8" w:space="0" w:color="auto"/>
              <w:left w:val="nil"/>
              <w:bottom w:val="single" w:sz="8" w:space="0" w:color="auto"/>
              <w:right w:val="single" w:sz="8" w:space="0" w:color="auto"/>
            </w:tcBorders>
            <w:noWrap/>
            <w:vAlign w:val="center"/>
          </w:tcPr>
          <w:p w14:paraId="3FB0CAE3" w14:textId="77777777" w:rsidR="00844D5A" w:rsidRPr="00911C2E" w:rsidRDefault="00844D5A"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LT</w:t>
            </w:r>
          </w:p>
        </w:tc>
        <w:tc>
          <w:tcPr>
            <w:tcW w:w="1660" w:type="dxa"/>
            <w:tcBorders>
              <w:top w:val="single" w:sz="8" w:space="0" w:color="auto"/>
              <w:left w:val="nil"/>
              <w:bottom w:val="single" w:sz="8" w:space="0" w:color="auto"/>
              <w:right w:val="single" w:sz="8" w:space="0" w:color="auto"/>
            </w:tcBorders>
            <w:noWrap/>
            <w:vAlign w:val="center"/>
          </w:tcPr>
          <w:p w14:paraId="7C643822" w14:textId="15E22AB1" w:rsidR="00844D5A" w:rsidRPr="00911C2E" w:rsidRDefault="00C64808"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00844D5A" w:rsidRPr="00911C2E">
              <w:rPr>
                <w:rFonts w:asciiTheme="minorHAnsi" w:eastAsia="Times New Roman" w:hAnsiTheme="minorHAnsi" w:cstheme="minorHAnsi"/>
                <w:b/>
                <w:bCs/>
                <w:color w:val="000000"/>
                <w:sz w:val="20"/>
                <w:szCs w:val="20"/>
                <w:lang w:eastAsia="pt-BR"/>
              </w:rPr>
              <w:t>5.00</w:t>
            </w:r>
          </w:p>
        </w:tc>
        <w:tc>
          <w:tcPr>
            <w:tcW w:w="1057" w:type="dxa"/>
            <w:tcBorders>
              <w:top w:val="single" w:sz="8" w:space="0" w:color="auto"/>
              <w:left w:val="nil"/>
              <w:bottom w:val="single" w:sz="8" w:space="0" w:color="auto"/>
              <w:right w:val="single" w:sz="8" w:space="0" w:color="auto"/>
            </w:tcBorders>
            <w:vAlign w:val="center"/>
          </w:tcPr>
          <w:p w14:paraId="2BCA701B" w14:textId="77777777" w:rsidR="00844D5A" w:rsidRPr="00911C2E" w:rsidRDefault="00844D5A"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AURORA</w:t>
            </w:r>
          </w:p>
        </w:tc>
        <w:tc>
          <w:tcPr>
            <w:tcW w:w="1108" w:type="dxa"/>
            <w:tcBorders>
              <w:top w:val="single" w:sz="8" w:space="0" w:color="auto"/>
              <w:left w:val="nil"/>
              <w:bottom w:val="single" w:sz="8" w:space="0" w:color="auto"/>
              <w:right w:val="single" w:sz="8" w:space="0" w:color="auto"/>
            </w:tcBorders>
            <w:vAlign w:val="center"/>
          </w:tcPr>
          <w:p w14:paraId="103B8A1D" w14:textId="2A4C57F1" w:rsidR="00844D5A" w:rsidRPr="00911C2E" w:rsidRDefault="00C64808"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 xml:space="preserve">       </w:t>
            </w:r>
            <w:r w:rsidR="00844D5A" w:rsidRPr="00911C2E">
              <w:rPr>
                <w:rFonts w:asciiTheme="minorHAnsi" w:eastAsia="Times New Roman" w:hAnsiTheme="minorHAnsi" w:cstheme="minorHAnsi"/>
                <w:b/>
                <w:bCs/>
                <w:color w:val="000000"/>
                <w:sz w:val="20"/>
                <w:szCs w:val="20"/>
                <w:lang w:eastAsia="pt-BR"/>
              </w:rPr>
              <w:t>JAL</w:t>
            </w:r>
          </w:p>
        </w:tc>
        <w:tc>
          <w:tcPr>
            <w:tcW w:w="1301" w:type="dxa"/>
            <w:tcBorders>
              <w:top w:val="single" w:sz="8" w:space="0" w:color="auto"/>
              <w:left w:val="nil"/>
              <w:bottom w:val="single" w:sz="8" w:space="0" w:color="auto"/>
              <w:right w:val="single" w:sz="8" w:space="0" w:color="auto"/>
            </w:tcBorders>
            <w:vAlign w:val="center"/>
          </w:tcPr>
          <w:p w14:paraId="572E26E4" w14:textId="77777777" w:rsidR="00844D5A" w:rsidRPr="00911C2E" w:rsidRDefault="00844D5A"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CAMPO LARGO</w:t>
            </w:r>
          </w:p>
        </w:tc>
        <w:tc>
          <w:tcPr>
            <w:tcW w:w="1067" w:type="dxa"/>
            <w:tcBorders>
              <w:top w:val="single" w:sz="8" w:space="0" w:color="auto"/>
              <w:left w:val="nil"/>
              <w:bottom w:val="single" w:sz="8" w:space="0" w:color="auto"/>
              <w:right w:val="single" w:sz="8" w:space="0" w:color="auto"/>
            </w:tcBorders>
            <w:vAlign w:val="center"/>
          </w:tcPr>
          <w:p w14:paraId="2096E70D" w14:textId="77777777" w:rsidR="00844D5A" w:rsidRPr="00911C2E" w:rsidRDefault="00844D5A" w:rsidP="00C64808">
            <w:pPr>
              <w:rPr>
                <w:rFonts w:asciiTheme="minorHAnsi" w:eastAsia="Times New Roman" w:hAnsiTheme="minorHAnsi" w:cstheme="minorHAnsi"/>
                <w:b/>
                <w:bCs/>
                <w:color w:val="000000"/>
                <w:sz w:val="20"/>
                <w:szCs w:val="20"/>
                <w:lang w:eastAsia="pt-BR"/>
              </w:rPr>
            </w:pPr>
            <w:r w:rsidRPr="00911C2E">
              <w:rPr>
                <w:rFonts w:asciiTheme="minorHAnsi" w:eastAsia="Times New Roman" w:hAnsiTheme="minorHAnsi" w:cstheme="minorHAnsi"/>
                <w:b/>
                <w:bCs/>
                <w:color w:val="000000"/>
                <w:sz w:val="20"/>
                <w:szCs w:val="20"/>
                <w:lang w:eastAsia="pt-BR"/>
              </w:rPr>
              <w:t>NATURAL ONE</w:t>
            </w:r>
          </w:p>
        </w:tc>
      </w:tr>
    </w:tbl>
    <w:p w14:paraId="752DB665" w14:textId="77777777" w:rsidR="00844D5A" w:rsidRPr="00911C2E" w:rsidRDefault="00844D5A" w:rsidP="00844D5A">
      <w:pPr>
        <w:spacing w:line="276" w:lineRule="auto"/>
        <w:jc w:val="both"/>
        <w:rPr>
          <w:rFonts w:asciiTheme="minorHAnsi" w:hAnsiTheme="minorHAnsi" w:cstheme="minorHAnsi"/>
          <w:color w:val="FF0000"/>
        </w:rPr>
      </w:pPr>
    </w:p>
    <w:p w14:paraId="75BB2817" w14:textId="77777777" w:rsidR="00844D5A" w:rsidRPr="00911C2E" w:rsidRDefault="00844D5A" w:rsidP="00844D5A">
      <w:pPr>
        <w:spacing w:line="276" w:lineRule="auto"/>
        <w:jc w:val="both"/>
        <w:rPr>
          <w:rFonts w:asciiTheme="minorHAnsi" w:hAnsiTheme="minorHAnsi" w:cstheme="minorHAnsi"/>
          <w:color w:val="FF0000"/>
        </w:rPr>
      </w:pPr>
    </w:p>
    <w:p w14:paraId="27FDEDAC" w14:textId="4B68A562" w:rsidR="00844D5A" w:rsidRPr="00911C2E" w:rsidRDefault="00844D5A" w:rsidP="005737EA">
      <w:pPr>
        <w:pStyle w:val="PargrafodaLista"/>
        <w:numPr>
          <w:ilvl w:val="0"/>
          <w:numId w:val="29"/>
        </w:numPr>
        <w:spacing w:line="276" w:lineRule="auto"/>
        <w:rPr>
          <w:rFonts w:asciiTheme="minorHAnsi" w:hAnsiTheme="minorHAnsi" w:cstheme="minorHAnsi"/>
          <w:b/>
          <w:bCs/>
        </w:rPr>
      </w:pPr>
      <w:r w:rsidRPr="00911C2E">
        <w:rPr>
          <w:rFonts w:asciiTheme="minorHAnsi" w:hAnsiTheme="minorHAnsi" w:cstheme="minorHAnsi"/>
          <w:b/>
          <w:bCs/>
        </w:rPr>
        <w:t>ANÁLISE AMOSTRAS</w:t>
      </w:r>
    </w:p>
    <w:p w14:paraId="149C3C24" w14:textId="77777777" w:rsidR="005737EA" w:rsidRPr="00911C2E" w:rsidRDefault="005737EA" w:rsidP="005737EA">
      <w:pPr>
        <w:pStyle w:val="PargrafodaLista"/>
        <w:spacing w:line="276" w:lineRule="auto"/>
        <w:ind w:left="720"/>
        <w:rPr>
          <w:rFonts w:asciiTheme="minorHAnsi" w:hAnsiTheme="minorHAnsi" w:cstheme="minorHAnsi"/>
          <w:b/>
          <w:bCs/>
        </w:rPr>
      </w:pPr>
    </w:p>
    <w:p w14:paraId="5393A7F0"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2.1 DA APRESENTAÇÃO E ANÁLISE DE AMOSTRAS</w:t>
      </w:r>
    </w:p>
    <w:p w14:paraId="629E94D3"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2.1.1 Em atendimento à Resolução nº 06, de 08 de maio de 2020, do FNDE, Capítulo IV, Seção III, Art. 41, poderá ser exigida a apresentação de amostras pelo licitante provisoriamente classificado em primeiro lugar, para fins de avaliação e seleção do(s) produto(s) a ser(em) adquirido(s).</w:t>
      </w:r>
    </w:p>
    <w:p w14:paraId="78C05F68"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 xml:space="preserve">2.1.2 A licitante provisoriamente vencedora deverá apresentar as amostras dos itens solicitados no prazo máximo de </w:t>
      </w:r>
      <w:r w:rsidRPr="00911C2E">
        <w:rPr>
          <w:rFonts w:asciiTheme="minorHAnsi" w:hAnsiTheme="minorHAnsi" w:cstheme="minorHAnsi"/>
          <w:b/>
          <w:bCs/>
        </w:rPr>
        <w:t>03 (três) dias úteis</w:t>
      </w:r>
      <w:r w:rsidRPr="00911C2E">
        <w:rPr>
          <w:rFonts w:asciiTheme="minorHAnsi" w:hAnsiTheme="minorHAnsi" w:cstheme="minorHAnsi"/>
        </w:rPr>
        <w:t>, contados do encerramento da sessão de julgamento, conforme convocação do Pregoeiro.</w:t>
      </w:r>
    </w:p>
    <w:p w14:paraId="0719032F"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lastRenderedPageBreak/>
        <w:t>2.1.3 As amostras deverão corresponder exatamente ao produto ofertado, podendo ser apresentadas em sua embalagem original.</w:t>
      </w:r>
    </w:p>
    <w:p w14:paraId="659BD2DA"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2.1.4 Não será exigida amostra de produtos já homologados anteriormente pela Administração, desde que mantidas marca e especificações.</w:t>
      </w:r>
    </w:p>
    <w:p w14:paraId="25F4D88D" w14:textId="77777777" w:rsidR="00844D5A" w:rsidRPr="00911C2E" w:rsidRDefault="00844D5A" w:rsidP="00844D5A">
      <w:pPr>
        <w:spacing w:line="276" w:lineRule="auto"/>
        <w:jc w:val="both"/>
        <w:rPr>
          <w:rFonts w:asciiTheme="minorHAnsi" w:hAnsiTheme="minorHAnsi" w:cstheme="minorHAnsi"/>
        </w:rPr>
      </w:pPr>
    </w:p>
    <w:p w14:paraId="3D246D84" w14:textId="77777777" w:rsidR="00844D5A" w:rsidRPr="00911C2E" w:rsidRDefault="00844D5A" w:rsidP="00844D5A">
      <w:pPr>
        <w:spacing w:line="276" w:lineRule="auto"/>
        <w:jc w:val="both"/>
        <w:rPr>
          <w:rFonts w:asciiTheme="minorHAnsi" w:hAnsiTheme="minorHAnsi" w:cstheme="minorHAnsi"/>
        </w:rPr>
      </w:pPr>
    </w:p>
    <w:p w14:paraId="398A480E"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2.2. CRITÉRIOS DE ANÁLISE DAS AMOSTRAS</w:t>
      </w:r>
    </w:p>
    <w:p w14:paraId="08FB1888"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As amostras serão avaliadas por Comissão designada, observando-se:</w:t>
      </w:r>
    </w:p>
    <w:p w14:paraId="23E8CBE9"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I – Análise Operacional</w:t>
      </w:r>
    </w:p>
    <w:p w14:paraId="34E36D75" w14:textId="77777777" w:rsidR="00844D5A" w:rsidRPr="00911C2E" w:rsidRDefault="00844D5A" w:rsidP="00D95CF7">
      <w:pPr>
        <w:widowControl/>
        <w:numPr>
          <w:ilvl w:val="0"/>
          <w:numId w:val="31"/>
        </w:numPr>
        <w:autoSpaceDE/>
        <w:autoSpaceDN/>
        <w:spacing w:line="276" w:lineRule="auto"/>
        <w:jc w:val="both"/>
        <w:rPr>
          <w:rFonts w:asciiTheme="minorHAnsi" w:hAnsiTheme="minorHAnsi" w:cstheme="minorHAnsi"/>
        </w:rPr>
      </w:pPr>
      <w:r w:rsidRPr="00911C2E">
        <w:rPr>
          <w:rFonts w:asciiTheme="minorHAnsi" w:hAnsiTheme="minorHAnsi" w:cstheme="minorHAnsi"/>
        </w:rPr>
        <w:t>Condições da embalagem;</w:t>
      </w:r>
    </w:p>
    <w:p w14:paraId="13EAE3BE" w14:textId="77777777" w:rsidR="00844D5A" w:rsidRPr="00911C2E" w:rsidRDefault="00844D5A" w:rsidP="00D95CF7">
      <w:pPr>
        <w:widowControl/>
        <w:numPr>
          <w:ilvl w:val="0"/>
          <w:numId w:val="31"/>
        </w:numPr>
        <w:autoSpaceDE/>
        <w:autoSpaceDN/>
        <w:spacing w:line="276" w:lineRule="auto"/>
        <w:jc w:val="both"/>
        <w:rPr>
          <w:rFonts w:asciiTheme="minorHAnsi" w:hAnsiTheme="minorHAnsi" w:cstheme="minorHAnsi"/>
        </w:rPr>
      </w:pPr>
      <w:r w:rsidRPr="00911C2E">
        <w:rPr>
          <w:rFonts w:asciiTheme="minorHAnsi" w:hAnsiTheme="minorHAnsi" w:cstheme="minorHAnsi"/>
        </w:rPr>
        <w:t>Integridade, vedação, resistência e compatibilidade com armazenamento refrigerado ou congelado.</w:t>
      </w:r>
    </w:p>
    <w:p w14:paraId="352FB961"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II – Análise Sensorial (Produto Cru)</w:t>
      </w:r>
    </w:p>
    <w:p w14:paraId="02E7916A"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Avaliação das características organolépticas:</w:t>
      </w:r>
    </w:p>
    <w:p w14:paraId="08C23473" w14:textId="77777777" w:rsidR="00844D5A" w:rsidRPr="00911C2E" w:rsidRDefault="00844D5A" w:rsidP="00D95CF7">
      <w:pPr>
        <w:widowControl/>
        <w:numPr>
          <w:ilvl w:val="0"/>
          <w:numId w:val="32"/>
        </w:numPr>
        <w:autoSpaceDE/>
        <w:autoSpaceDN/>
        <w:spacing w:line="276" w:lineRule="auto"/>
        <w:jc w:val="both"/>
        <w:rPr>
          <w:rFonts w:asciiTheme="minorHAnsi" w:hAnsiTheme="minorHAnsi" w:cstheme="minorHAnsi"/>
        </w:rPr>
      </w:pPr>
      <w:r w:rsidRPr="00911C2E">
        <w:rPr>
          <w:rFonts w:asciiTheme="minorHAnsi" w:hAnsiTheme="minorHAnsi" w:cstheme="minorHAnsi"/>
        </w:rPr>
        <w:t>Cor;</w:t>
      </w:r>
    </w:p>
    <w:p w14:paraId="1D62E850" w14:textId="77777777" w:rsidR="00844D5A" w:rsidRPr="00911C2E" w:rsidRDefault="00844D5A" w:rsidP="00D95CF7">
      <w:pPr>
        <w:widowControl/>
        <w:numPr>
          <w:ilvl w:val="0"/>
          <w:numId w:val="32"/>
        </w:numPr>
        <w:autoSpaceDE/>
        <w:autoSpaceDN/>
        <w:spacing w:line="276" w:lineRule="auto"/>
        <w:jc w:val="both"/>
        <w:rPr>
          <w:rFonts w:asciiTheme="minorHAnsi" w:hAnsiTheme="minorHAnsi" w:cstheme="minorHAnsi"/>
        </w:rPr>
      </w:pPr>
      <w:r w:rsidRPr="00911C2E">
        <w:rPr>
          <w:rFonts w:asciiTheme="minorHAnsi" w:hAnsiTheme="minorHAnsi" w:cstheme="minorHAnsi"/>
        </w:rPr>
        <w:t>Odor;</w:t>
      </w:r>
    </w:p>
    <w:p w14:paraId="767708EF" w14:textId="77777777" w:rsidR="00844D5A" w:rsidRPr="00911C2E" w:rsidRDefault="00844D5A" w:rsidP="00D95CF7">
      <w:pPr>
        <w:widowControl/>
        <w:numPr>
          <w:ilvl w:val="0"/>
          <w:numId w:val="32"/>
        </w:numPr>
        <w:autoSpaceDE/>
        <w:autoSpaceDN/>
        <w:spacing w:line="276" w:lineRule="auto"/>
        <w:jc w:val="both"/>
        <w:rPr>
          <w:rFonts w:asciiTheme="minorHAnsi" w:hAnsiTheme="minorHAnsi" w:cstheme="minorHAnsi"/>
        </w:rPr>
      </w:pPr>
      <w:r w:rsidRPr="00911C2E">
        <w:rPr>
          <w:rFonts w:asciiTheme="minorHAnsi" w:hAnsiTheme="minorHAnsi" w:cstheme="minorHAnsi"/>
        </w:rPr>
        <w:t>Aparência;</w:t>
      </w:r>
    </w:p>
    <w:p w14:paraId="4F9EBF82" w14:textId="77777777" w:rsidR="00844D5A" w:rsidRPr="00911C2E" w:rsidRDefault="00844D5A" w:rsidP="00D95CF7">
      <w:pPr>
        <w:widowControl/>
        <w:numPr>
          <w:ilvl w:val="0"/>
          <w:numId w:val="32"/>
        </w:numPr>
        <w:autoSpaceDE/>
        <w:autoSpaceDN/>
        <w:spacing w:line="276" w:lineRule="auto"/>
        <w:jc w:val="both"/>
        <w:rPr>
          <w:rFonts w:asciiTheme="minorHAnsi" w:hAnsiTheme="minorHAnsi" w:cstheme="minorHAnsi"/>
        </w:rPr>
      </w:pPr>
      <w:r w:rsidRPr="00911C2E">
        <w:rPr>
          <w:rFonts w:asciiTheme="minorHAnsi" w:hAnsiTheme="minorHAnsi" w:cstheme="minorHAnsi"/>
        </w:rPr>
        <w:t>Textura.</w:t>
      </w:r>
    </w:p>
    <w:p w14:paraId="1825B811"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II – Avaliação Técnico-Culinária</w:t>
      </w:r>
    </w:p>
    <w:p w14:paraId="7A1335D8"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O produto será preparado conforme padrão utilizado na alimentação escolar, sendo verificados:</w:t>
      </w:r>
    </w:p>
    <w:p w14:paraId="4E059F39" w14:textId="77777777" w:rsidR="00844D5A" w:rsidRPr="00911C2E" w:rsidRDefault="00844D5A" w:rsidP="00D95CF7">
      <w:pPr>
        <w:widowControl/>
        <w:numPr>
          <w:ilvl w:val="0"/>
          <w:numId w:val="33"/>
        </w:numPr>
        <w:autoSpaceDE/>
        <w:autoSpaceDN/>
        <w:spacing w:line="276" w:lineRule="auto"/>
        <w:jc w:val="both"/>
        <w:rPr>
          <w:rFonts w:asciiTheme="minorHAnsi" w:hAnsiTheme="minorHAnsi" w:cstheme="minorHAnsi"/>
        </w:rPr>
      </w:pPr>
      <w:r w:rsidRPr="00911C2E">
        <w:rPr>
          <w:rFonts w:asciiTheme="minorHAnsi" w:hAnsiTheme="minorHAnsi" w:cstheme="minorHAnsi"/>
        </w:rPr>
        <w:t>Tempo de cocção;</w:t>
      </w:r>
    </w:p>
    <w:p w14:paraId="48BA1C02" w14:textId="77777777" w:rsidR="00844D5A" w:rsidRPr="00911C2E" w:rsidRDefault="00844D5A" w:rsidP="00D95CF7">
      <w:pPr>
        <w:widowControl/>
        <w:numPr>
          <w:ilvl w:val="0"/>
          <w:numId w:val="33"/>
        </w:numPr>
        <w:autoSpaceDE/>
        <w:autoSpaceDN/>
        <w:spacing w:line="276" w:lineRule="auto"/>
        <w:jc w:val="both"/>
        <w:rPr>
          <w:rFonts w:asciiTheme="minorHAnsi" w:hAnsiTheme="minorHAnsi" w:cstheme="minorHAnsi"/>
        </w:rPr>
      </w:pPr>
      <w:r w:rsidRPr="00911C2E">
        <w:rPr>
          <w:rFonts w:asciiTheme="minorHAnsi" w:hAnsiTheme="minorHAnsi" w:cstheme="minorHAnsi"/>
        </w:rPr>
        <w:t>Consistência e textura após preparo;</w:t>
      </w:r>
    </w:p>
    <w:p w14:paraId="26D14B73" w14:textId="77777777" w:rsidR="00844D5A" w:rsidRPr="00911C2E" w:rsidRDefault="00844D5A" w:rsidP="00D95CF7">
      <w:pPr>
        <w:widowControl/>
        <w:numPr>
          <w:ilvl w:val="0"/>
          <w:numId w:val="33"/>
        </w:numPr>
        <w:autoSpaceDE/>
        <w:autoSpaceDN/>
        <w:spacing w:line="276" w:lineRule="auto"/>
        <w:jc w:val="both"/>
        <w:rPr>
          <w:rFonts w:asciiTheme="minorHAnsi" w:hAnsiTheme="minorHAnsi" w:cstheme="minorHAnsi"/>
        </w:rPr>
      </w:pPr>
      <w:r w:rsidRPr="00911C2E">
        <w:rPr>
          <w:rFonts w:asciiTheme="minorHAnsi" w:hAnsiTheme="minorHAnsi" w:cstheme="minorHAnsi"/>
        </w:rPr>
        <w:t>Rendimento;</w:t>
      </w:r>
    </w:p>
    <w:p w14:paraId="464842A2" w14:textId="77777777" w:rsidR="00844D5A" w:rsidRPr="00911C2E" w:rsidRDefault="00844D5A" w:rsidP="00D95CF7">
      <w:pPr>
        <w:widowControl/>
        <w:numPr>
          <w:ilvl w:val="0"/>
          <w:numId w:val="33"/>
        </w:numPr>
        <w:autoSpaceDE/>
        <w:autoSpaceDN/>
        <w:spacing w:line="276" w:lineRule="auto"/>
        <w:jc w:val="both"/>
        <w:rPr>
          <w:rFonts w:asciiTheme="minorHAnsi" w:hAnsiTheme="minorHAnsi" w:cstheme="minorHAnsi"/>
        </w:rPr>
      </w:pPr>
      <w:r w:rsidRPr="00911C2E">
        <w:rPr>
          <w:rFonts w:asciiTheme="minorHAnsi" w:hAnsiTheme="minorHAnsi" w:cstheme="minorHAnsi"/>
        </w:rPr>
        <w:t>Análise sensorial do produto pronto.</w:t>
      </w:r>
    </w:p>
    <w:p w14:paraId="5D31221B" w14:textId="77777777" w:rsidR="00844D5A" w:rsidRPr="00911C2E" w:rsidRDefault="00844D5A" w:rsidP="00844D5A">
      <w:pPr>
        <w:spacing w:line="276" w:lineRule="auto"/>
        <w:jc w:val="both"/>
        <w:rPr>
          <w:rFonts w:asciiTheme="minorHAnsi" w:hAnsiTheme="minorHAnsi" w:cstheme="minorHAnsi"/>
        </w:rPr>
      </w:pPr>
    </w:p>
    <w:p w14:paraId="40F65D2B"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2.3. DA ROTULAGEM</w:t>
      </w:r>
    </w:p>
    <w:p w14:paraId="46612206"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2.3.1. O produto deverá estar rotulado em conformidade com a legislação sanitária vigente.</w:t>
      </w:r>
    </w:p>
    <w:p w14:paraId="17630D22"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2.3.2. O rótulo da embalagem primária e secundária deverá conter, de forma clara e indelével:</w:t>
      </w:r>
    </w:p>
    <w:p w14:paraId="4DFB99BB"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Denominação de venda (nome do produto e marca);</w:t>
      </w:r>
    </w:p>
    <w:p w14:paraId="4845869B"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Identificação de origem (nome e endereço do fabricante e país de origem);</w:t>
      </w:r>
    </w:p>
    <w:p w14:paraId="2E49C2D3"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Data de fabricação e/ou validade;</w:t>
      </w:r>
    </w:p>
    <w:p w14:paraId="5EC3DC50"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Número do lote;</w:t>
      </w:r>
    </w:p>
    <w:p w14:paraId="1AE7C3BA"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Lista de ingredientes, inclusive aditivos (com função e número INS, quando houver);</w:t>
      </w:r>
    </w:p>
    <w:p w14:paraId="484C882B"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Informação nutricional;</w:t>
      </w:r>
    </w:p>
    <w:p w14:paraId="3B10AC0B"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Peso líquido;</w:t>
      </w:r>
    </w:p>
    <w:p w14:paraId="09A4F459" w14:textId="77777777" w:rsidR="00844D5A" w:rsidRPr="00911C2E" w:rsidRDefault="00844D5A" w:rsidP="00D95CF7">
      <w:pPr>
        <w:widowControl/>
        <w:numPr>
          <w:ilvl w:val="0"/>
          <w:numId w:val="34"/>
        </w:numPr>
        <w:autoSpaceDE/>
        <w:autoSpaceDN/>
        <w:spacing w:line="276" w:lineRule="auto"/>
        <w:jc w:val="both"/>
        <w:rPr>
          <w:rFonts w:asciiTheme="minorHAnsi" w:hAnsiTheme="minorHAnsi" w:cstheme="minorHAnsi"/>
        </w:rPr>
      </w:pPr>
      <w:r w:rsidRPr="00911C2E">
        <w:rPr>
          <w:rFonts w:asciiTheme="minorHAnsi" w:hAnsiTheme="minorHAnsi" w:cstheme="minorHAnsi"/>
        </w:rPr>
        <w:t>Número de registro no órgão competente (SIF, SIE ou SIM, para produtos de origem animal).</w:t>
      </w:r>
    </w:p>
    <w:p w14:paraId="183E9F59" w14:textId="77777777" w:rsidR="00844D5A" w:rsidRPr="00911C2E" w:rsidRDefault="00844D5A" w:rsidP="00844D5A">
      <w:pPr>
        <w:spacing w:line="276" w:lineRule="auto"/>
        <w:jc w:val="both"/>
        <w:rPr>
          <w:rFonts w:asciiTheme="minorHAnsi" w:hAnsiTheme="minorHAnsi" w:cstheme="minorHAnsi"/>
        </w:rPr>
      </w:pPr>
    </w:p>
    <w:p w14:paraId="3573E8D5"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2.4 DA REPROVAÇÃO</w:t>
      </w:r>
    </w:p>
    <w:p w14:paraId="3AB80281"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2.4.1. Em caso de reprovação da amostra, será emitido relatório técnico fundamentado pela Comissão de Análise.</w:t>
      </w:r>
    </w:p>
    <w:p w14:paraId="4044E182"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lastRenderedPageBreak/>
        <w:t>2.4.2. Será assegurado o direito ao contraditório e à interposição de recurso, nos termos da Lei nº 14.133/2021.</w:t>
      </w:r>
    </w:p>
    <w:p w14:paraId="2D8C1F7B"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2.4.3. Após decisão definitiva, será convocada a licitante subsequente, podendo o valor ser objeto de negociação pelo Pregoeiro, visando proposta mais vantajosa à Administração.</w:t>
      </w:r>
    </w:p>
    <w:p w14:paraId="73A070B2" w14:textId="77777777" w:rsidR="00844D5A" w:rsidRPr="00911C2E" w:rsidRDefault="00844D5A" w:rsidP="00844D5A">
      <w:pPr>
        <w:spacing w:line="276" w:lineRule="auto"/>
        <w:jc w:val="both"/>
        <w:rPr>
          <w:rFonts w:asciiTheme="minorHAnsi" w:hAnsiTheme="minorHAnsi" w:cstheme="minorHAnsi"/>
        </w:rPr>
      </w:pPr>
    </w:p>
    <w:p w14:paraId="6D1053A6"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2.5 DO LOCAL DE ENTREGA DAS AMOSTRAS</w:t>
      </w:r>
    </w:p>
    <w:p w14:paraId="2665F23B"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As amostras deverão ser entregues na:</w:t>
      </w:r>
    </w:p>
    <w:p w14:paraId="300A7CB4" w14:textId="77777777" w:rsidR="00844D5A" w:rsidRPr="00911C2E" w:rsidRDefault="00844D5A" w:rsidP="00844D5A">
      <w:pPr>
        <w:spacing w:line="276" w:lineRule="auto"/>
        <w:rPr>
          <w:rFonts w:asciiTheme="minorHAnsi" w:hAnsiTheme="minorHAnsi" w:cstheme="minorHAnsi"/>
        </w:rPr>
      </w:pPr>
      <w:r w:rsidRPr="00911C2E">
        <w:rPr>
          <w:rFonts w:asciiTheme="minorHAnsi" w:hAnsiTheme="minorHAnsi" w:cstheme="minorHAnsi"/>
          <w:b/>
          <w:bCs/>
        </w:rPr>
        <w:t>Cozinha Piloto – Setor de Alimentação Escolar</w:t>
      </w:r>
      <w:r w:rsidRPr="00911C2E">
        <w:rPr>
          <w:rFonts w:asciiTheme="minorHAnsi" w:hAnsiTheme="minorHAnsi" w:cstheme="minorHAnsi"/>
        </w:rPr>
        <w:br/>
        <w:t>Rua Maranhão, nº 2.128 – Centro – São Joaquim da Barra/SP</w:t>
      </w:r>
    </w:p>
    <w:p w14:paraId="1D5ED2DE" w14:textId="77777777" w:rsidR="00844D5A" w:rsidRPr="00911C2E" w:rsidRDefault="00844D5A" w:rsidP="00844D5A">
      <w:pPr>
        <w:spacing w:line="276" w:lineRule="auto"/>
        <w:rPr>
          <w:rFonts w:asciiTheme="minorHAnsi" w:hAnsiTheme="minorHAnsi" w:cstheme="minorHAnsi"/>
        </w:rPr>
      </w:pPr>
      <w:r w:rsidRPr="00911C2E">
        <w:rPr>
          <w:rFonts w:asciiTheme="minorHAnsi" w:hAnsiTheme="minorHAnsi" w:cstheme="minorHAnsi"/>
        </w:rPr>
        <w:t>Horário: das 6h às 15h</w:t>
      </w:r>
      <w:r w:rsidRPr="00911C2E">
        <w:rPr>
          <w:rFonts w:asciiTheme="minorHAnsi" w:hAnsiTheme="minorHAnsi" w:cstheme="minorHAnsi"/>
        </w:rPr>
        <w:br/>
        <w:t>No período estipulado na convocação.</w:t>
      </w:r>
    </w:p>
    <w:p w14:paraId="59CC6171" w14:textId="77777777" w:rsidR="00844D5A" w:rsidRPr="00911C2E" w:rsidRDefault="00844D5A" w:rsidP="00844D5A">
      <w:pPr>
        <w:spacing w:line="276" w:lineRule="auto"/>
        <w:jc w:val="both"/>
        <w:rPr>
          <w:rFonts w:asciiTheme="minorHAnsi" w:hAnsiTheme="minorHAnsi" w:cstheme="minorHAnsi"/>
        </w:rPr>
      </w:pPr>
    </w:p>
    <w:p w14:paraId="10C3213E"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2.6 DISPOSIÇÃO FINAL</w:t>
      </w:r>
    </w:p>
    <w:p w14:paraId="28DEFE4C"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Todos os produtos deverão atender integralmente à legislação sanitária federal, estadual e municipal vigente, bem como às normas do Programa Nacional de Alimentação Escolar – PNAE e conter o carimbo de inspeção.</w:t>
      </w:r>
    </w:p>
    <w:p w14:paraId="0DCE7AFC"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hAnsiTheme="minorHAnsi" w:cstheme="minorHAnsi"/>
        </w:rPr>
        <w:t>A contratada deverá apresentar:</w:t>
      </w:r>
    </w:p>
    <w:p w14:paraId="4550D310" w14:textId="77777777" w:rsidR="00844D5A" w:rsidRPr="00911C2E" w:rsidRDefault="00844D5A" w:rsidP="00D95CF7">
      <w:pPr>
        <w:widowControl/>
        <w:numPr>
          <w:ilvl w:val="0"/>
          <w:numId w:val="37"/>
        </w:numPr>
        <w:autoSpaceDE/>
        <w:autoSpaceDN/>
        <w:spacing w:line="276" w:lineRule="auto"/>
        <w:jc w:val="both"/>
        <w:rPr>
          <w:rFonts w:asciiTheme="minorHAnsi" w:hAnsiTheme="minorHAnsi" w:cstheme="minorHAnsi"/>
        </w:rPr>
      </w:pPr>
      <w:r w:rsidRPr="00911C2E">
        <w:rPr>
          <w:rFonts w:asciiTheme="minorHAnsi" w:hAnsiTheme="minorHAnsi" w:cstheme="minorHAnsi"/>
        </w:rPr>
        <w:t>Alvará de funcionamento;</w:t>
      </w:r>
    </w:p>
    <w:p w14:paraId="48BDEB86" w14:textId="77777777" w:rsidR="00844D5A" w:rsidRPr="00911C2E" w:rsidRDefault="00844D5A" w:rsidP="00D95CF7">
      <w:pPr>
        <w:widowControl/>
        <w:numPr>
          <w:ilvl w:val="0"/>
          <w:numId w:val="37"/>
        </w:numPr>
        <w:autoSpaceDE/>
        <w:autoSpaceDN/>
        <w:spacing w:line="276" w:lineRule="auto"/>
        <w:jc w:val="both"/>
        <w:rPr>
          <w:rFonts w:asciiTheme="minorHAnsi" w:hAnsiTheme="minorHAnsi" w:cstheme="minorHAnsi"/>
        </w:rPr>
      </w:pPr>
      <w:r w:rsidRPr="00911C2E">
        <w:rPr>
          <w:rFonts w:asciiTheme="minorHAnsi" w:hAnsiTheme="minorHAnsi" w:cstheme="minorHAnsi"/>
        </w:rPr>
        <w:t>Licença sanitária vigente;</w:t>
      </w:r>
    </w:p>
    <w:p w14:paraId="39013DEF" w14:textId="77777777" w:rsidR="00844D5A" w:rsidRPr="00911C2E" w:rsidRDefault="00844D5A" w:rsidP="00D95CF7">
      <w:pPr>
        <w:widowControl/>
        <w:numPr>
          <w:ilvl w:val="0"/>
          <w:numId w:val="37"/>
        </w:numPr>
        <w:autoSpaceDE/>
        <w:autoSpaceDN/>
        <w:spacing w:line="276" w:lineRule="auto"/>
        <w:jc w:val="both"/>
        <w:rPr>
          <w:rFonts w:asciiTheme="minorHAnsi" w:hAnsiTheme="minorHAnsi" w:cstheme="minorHAnsi"/>
        </w:rPr>
      </w:pPr>
      <w:r w:rsidRPr="00911C2E">
        <w:rPr>
          <w:rFonts w:asciiTheme="minorHAnsi" w:hAnsiTheme="minorHAnsi" w:cstheme="minorHAnsi"/>
        </w:rPr>
        <w:t>Registro do estabelecimento fabricante;</w:t>
      </w:r>
    </w:p>
    <w:p w14:paraId="7FB1D3E2" w14:textId="77777777" w:rsidR="00844D5A" w:rsidRPr="00911C2E" w:rsidRDefault="00844D5A" w:rsidP="00D95CF7">
      <w:pPr>
        <w:widowControl/>
        <w:numPr>
          <w:ilvl w:val="0"/>
          <w:numId w:val="37"/>
        </w:numPr>
        <w:autoSpaceDE/>
        <w:autoSpaceDN/>
        <w:spacing w:line="276" w:lineRule="auto"/>
        <w:jc w:val="both"/>
        <w:rPr>
          <w:rFonts w:asciiTheme="minorHAnsi" w:hAnsiTheme="minorHAnsi" w:cstheme="minorHAnsi"/>
        </w:rPr>
      </w:pPr>
      <w:r w:rsidRPr="00911C2E">
        <w:rPr>
          <w:rFonts w:asciiTheme="minorHAnsi" w:hAnsiTheme="minorHAnsi" w:cstheme="minorHAnsi"/>
        </w:rPr>
        <w:t>Manual de Boas Práticas;</w:t>
      </w:r>
    </w:p>
    <w:p w14:paraId="641A920A" w14:textId="77777777" w:rsidR="00844D5A" w:rsidRPr="00911C2E" w:rsidRDefault="00844D5A" w:rsidP="00D95CF7">
      <w:pPr>
        <w:widowControl/>
        <w:numPr>
          <w:ilvl w:val="0"/>
          <w:numId w:val="37"/>
        </w:numPr>
        <w:autoSpaceDE/>
        <w:autoSpaceDN/>
        <w:spacing w:line="276" w:lineRule="auto"/>
        <w:jc w:val="both"/>
        <w:rPr>
          <w:rFonts w:asciiTheme="minorHAnsi" w:hAnsiTheme="minorHAnsi" w:cstheme="minorHAnsi"/>
        </w:rPr>
      </w:pPr>
      <w:r w:rsidRPr="00911C2E">
        <w:rPr>
          <w:rFonts w:asciiTheme="minorHAnsi" w:hAnsiTheme="minorHAnsi" w:cstheme="minorHAnsi"/>
        </w:rPr>
        <w:t>Regularidade junto à Agência Nacional de Vigilância Sanitária, quando aplicável.</w:t>
      </w:r>
    </w:p>
    <w:p w14:paraId="6A617D18" w14:textId="77777777" w:rsidR="00844D5A" w:rsidRPr="00911C2E" w:rsidRDefault="00844D5A" w:rsidP="00844D5A">
      <w:pPr>
        <w:spacing w:line="276" w:lineRule="auto"/>
        <w:jc w:val="both"/>
        <w:rPr>
          <w:rFonts w:asciiTheme="minorHAnsi" w:hAnsiTheme="minorHAnsi" w:cstheme="minorHAnsi"/>
        </w:rPr>
      </w:pPr>
    </w:p>
    <w:p w14:paraId="3908FE66" w14:textId="77777777" w:rsidR="00844D5A" w:rsidRPr="00911C2E" w:rsidRDefault="00844D5A" w:rsidP="00844D5A">
      <w:pPr>
        <w:spacing w:line="276" w:lineRule="auto"/>
        <w:jc w:val="both"/>
        <w:rPr>
          <w:rFonts w:asciiTheme="minorHAnsi" w:hAnsiTheme="minorHAnsi" w:cstheme="minorHAnsi"/>
          <w:b/>
          <w:bCs/>
          <w:color w:val="FF0000"/>
        </w:rPr>
      </w:pPr>
    </w:p>
    <w:p w14:paraId="2914727C" w14:textId="77777777" w:rsidR="00844D5A" w:rsidRPr="00911C2E" w:rsidRDefault="00844D5A" w:rsidP="00D95CF7">
      <w:pPr>
        <w:pStyle w:val="PargrafodaLista"/>
        <w:widowControl/>
        <w:numPr>
          <w:ilvl w:val="0"/>
          <w:numId w:val="35"/>
        </w:numPr>
        <w:tabs>
          <w:tab w:val="left" w:pos="0"/>
          <w:tab w:val="left" w:pos="284"/>
        </w:tabs>
        <w:autoSpaceDE/>
        <w:autoSpaceDN/>
        <w:spacing w:line="276" w:lineRule="auto"/>
        <w:ind w:hanging="720"/>
        <w:contextualSpacing/>
        <w:rPr>
          <w:rFonts w:asciiTheme="minorHAnsi" w:hAnsiTheme="minorHAnsi" w:cstheme="minorHAnsi"/>
        </w:rPr>
      </w:pPr>
      <w:r w:rsidRPr="00911C2E">
        <w:rPr>
          <w:rFonts w:asciiTheme="minorHAnsi" w:hAnsiTheme="minorHAnsi" w:cstheme="minorHAnsi"/>
          <w:b/>
          <w:bCs/>
        </w:rPr>
        <w:t>DA ESPECIFICAÇÃO / JUSTIFICATIVA DO OBJETO</w:t>
      </w:r>
    </w:p>
    <w:p w14:paraId="1078DA50" w14:textId="77777777" w:rsidR="00844D5A" w:rsidRPr="00911C2E" w:rsidRDefault="00844D5A" w:rsidP="00844D5A">
      <w:pPr>
        <w:spacing w:before="120"/>
        <w:ind w:firstLine="708"/>
        <w:jc w:val="both"/>
        <w:textAlignment w:val="baseline"/>
        <w:rPr>
          <w:rFonts w:asciiTheme="minorHAnsi" w:hAnsiTheme="minorHAnsi" w:cstheme="minorHAnsi"/>
          <w:color w:val="000000" w:themeColor="text1"/>
        </w:rPr>
      </w:pPr>
      <w:r w:rsidRPr="00911C2E">
        <w:rPr>
          <w:rFonts w:asciiTheme="minorHAnsi" w:eastAsia="Segoe UI" w:hAnsiTheme="minorHAnsi" w:cstheme="minorHAnsi"/>
          <w:bCs/>
          <w:color w:val="000000" w:themeColor="text1"/>
        </w:rPr>
        <w:t xml:space="preserve">A contratação atenderá às necessidades do Setor de Alimentação Escolar </w:t>
      </w:r>
      <w:r w:rsidRPr="00911C2E">
        <w:rPr>
          <w:rFonts w:asciiTheme="minorHAnsi" w:eastAsia="Segoe UI" w:hAnsiTheme="minorHAnsi" w:cstheme="minorHAnsi"/>
          <w:color w:val="000000" w:themeColor="text1"/>
        </w:rPr>
        <w:t>de modo a garantir o fornecimento de alimentação aos alunos da rede municipal e estadual de ensino.</w:t>
      </w:r>
    </w:p>
    <w:p w14:paraId="075BEBAF" w14:textId="77777777" w:rsidR="00844D5A" w:rsidRPr="00911C2E" w:rsidRDefault="00844D5A" w:rsidP="00844D5A">
      <w:pPr>
        <w:pStyle w:val="Corpodetexto"/>
        <w:spacing w:before="120"/>
        <w:ind w:firstLine="708"/>
        <w:rPr>
          <w:rFonts w:asciiTheme="minorHAnsi" w:hAnsiTheme="minorHAnsi" w:cstheme="minorHAnsi"/>
          <w:color w:val="000000" w:themeColor="text1"/>
        </w:rPr>
      </w:pPr>
      <w:r w:rsidRPr="00911C2E">
        <w:rPr>
          <w:rFonts w:asciiTheme="minorHAnsi" w:eastAsia="Segoe UI" w:hAnsiTheme="minorHAnsi" w:cstheme="minorHAnsi"/>
          <w:color w:val="000000" w:themeColor="text1"/>
        </w:rPr>
        <w:t xml:space="preserve">O fornecimento de gêneros alimentícios faz-se necessário para a elaboração adequada de refeições para os alunos matriculados nas escolas do município, conforme convênio firmado </w:t>
      </w:r>
      <w:r w:rsidRPr="00911C2E">
        <w:rPr>
          <w:rFonts w:asciiTheme="minorHAnsi" w:hAnsiTheme="minorHAnsi" w:cstheme="minorHAnsi"/>
          <w:color w:val="000000" w:themeColor="text1"/>
        </w:rPr>
        <w:t>com o Programa Nacional de Alimentação Escolar (PNAE) em seguimento à resolução nº 06, de 08 de maio de 2020.</w:t>
      </w:r>
    </w:p>
    <w:p w14:paraId="6C6D4A06" w14:textId="77777777" w:rsidR="00844D5A" w:rsidRPr="00911C2E" w:rsidRDefault="00844D5A" w:rsidP="00844D5A">
      <w:pPr>
        <w:spacing w:line="276" w:lineRule="auto"/>
        <w:jc w:val="center"/>
        <w:rPr>
          <w:rFonts w:asciiTheme="minorHAnsi" w:eastAsia="Calibri" w:hAnsiTheme="minorHAnsi" w:cstheme="minorHAnsi"/>
        </w:rPr>
      </w:pPr>
    </w:p>
    <w:p w14:paraId="37BDC3E3" w14:textId="77777777" w:rsidR="00844D5A" w:rsidRPr="00911C2E" w:rsidRDefault="00844D5A" w:rsidP="00D95CF7">
      <w:pPr>
        <w:pStyle w:val="PargrafodaLista"/>
        <w:widowControl/>
        <w:numPr>
          <w:ilvl w:val="1"/>
          <w:numId w:val="36"/>
        </w:numPr>
        <w:autoSpaceDE/>
        <w:autoSpaceDN/>
        <w:spacing w:line="276" w:lineRule="auto"/>
        <w:contextualSpacing/>
        <w:rPr>
          <w:rFonts w:asciiTheme="minorHAnsi" w:hAnsiTheme="minorHAnsi" w:cstheme="minorHAnsi"/>
          <w:b/>
          <w:bCs/>
        </w:rPr>
      </w:pPr>
      <w:r w:rsidRPr="00911C2E">
        <w:rPr>
          <w:rFonts w:asciiTheme="minorHAnsi" w:hAnsiTheme="minorHAnsi" w:cstheme="minorHAnsi"/>
          <w:b/>
          <w:bCs/>
        </w:rPr>
        <w:t>CONDIÇÕES GERAIS DA CONTRATAÇÃO.</w:t>
      </w:r>
    </w:p>
    <w:p w14:paraId="0610B11D" w14:textId="77777777" w:rsidR="00844D5A" w:rsidRPr="00911C2E" w:rsidRDefault="00844D5A" w:rsidP="00844D5A">
      <w:pPr>
        <w:pStyle w:val="PargrafodaLista"/>
        <w:spacing w:line="276" w:lineRule="auto"/>
        <w:ind w:left="0"/>
        <w:rPr>
          <w:rFonts w:asciiTheme="minorHAnsi" w:hAnsiTheme="minorHAnsi" w:cstheme="minorHAnsi"/>
          <w:b/>
          <w:bCs/>
        </w:rPr>
      </w:pPr>
    </w:p>
    <w:p w14:paraId="49674A40"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4.1.1 DO PARCELAMENTO DA CONTRATAÇÃO: </w:t>
      </w:r>
      <w:r w:rsidRPr="00911C2E">
        <w:rPr>
          <w:rFonts w:asciiTheme="minorHAnsi" w:hAnsiTheme="minorHAnsi" w:cstheme="minorHAnsi"/>
        </w:rPr>
        <w:t xml:space="preserve">Em razão da natureza do objeto, mostrou-se técnica e economicamente viável o parcelamento da contratação, conforme necessidade do uso de acordo com o cardápio. </w:t>
      </w:r>
    </w:p>
    <w:p w14:paraId="1A98533E" w14:textId="77777777" w:rsidR="00844D5A" w:rsidRPr="00911C2E" w:rsidRDefault="00844D5A" w:rsidP="00844D5A">
      <w:pPr>
        <w:jc w:val="both"/>
        <w:rPr>
          <w:rFonts w:asciiTheme="minorHAnsi" w:hAnsiTheme="minorHAnsi" w:cstheme="minorHAnsi"/>
          <w:b/>
          <w:bCs/>
        </w:rPr>
      </w:pPr>
    </w:p>
    <w:p w14:paraId="60BE2AC4"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4.1.2. DO PRAZO DE VIGÊNCIA: </w:t>
      </w:r>
      <w:r w:rsidRPr="00911C2E">
        <w:rPr>
          <w:rFonts w:asciiTheme="minorHAnsi" w:hAnsiTheme="minorHAnsi" w:cstheme="minorHAnsi"/>
        </w:rPr>
        <w:t xml:space="preserve">O prazo de vigência desta contratação será de 12 (doze) meses, contados da assinatura do contrato, podendo ser prorrogado nos termos da legislação em vigor, mediante justificativa. </w:t>
      </w:r>
    </w:p>
    <w:p w14:paraId="3ADA0AED"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lastRenderedPageBreak/>
        <w:t>4.2. DA FUNDAMENTAÇÃO E DESCRIÇÃO DA NECESSIDADE DA CONTRATAÇÃO</w:t>
      </w:r>
      <w:r w:rsidRPr="00911C2E">
        <w:rPr>
          <w:rFonts w:asciiTheme="minorHAnsi" w:hAnsiTheme="minorHAnsi" w:cstheme="minorHAnsi"/>
        </w:rPr>
        <w:t xml:space="preserve">: </w:t>
      </w:r>
    </w:p>
    <w:p w14:paraId="58F26504" w14:textId="77777777" w:rsidR="005737EA" w:rsidRPr="00911C2E" w:rsidRDefault="005737EA" w:rsidP="00844D5A">
      <w:pPr>
        <w:jc w:val="both"/>
        <w:rPr>
          <w:rFonts w:asciiTheme="minorHAnsi" w:hAnsiTheme="minorHAnsi" w:cstheme="minorHAnsi"/>
          <w:b/>
          <w:bCs/>
          <w:color w:val="010A0F"/>
        </w:rPr>
      </w:pPr>
    </w:p>
    <w:p w14:paraId="59E20974" w14:textId="2D34AD8A" w:rsidR="00844D5A" w:rsidRPr="00911C2E" w:rsidRDefault="00844D5A" w:rsidP="00844D5A">
      <w:pPr>
        <w:jc w:val="both"/>
        <w:rPr>
          <w:rFonts w:asciiTheme="minorHAnsi" w:hAnsiTheme="minorHAnsi" w:cstheme="minorHAnsi"/>
          <w:color w:val="000000" w:themeColor="text1"/>
        </w:rPr>
      </w:pPr>
      <w:r w:rsidRPr="00911C2E">
        <w:rPr>
          <w:rFonts w:asciiTheme="minorHAnsi" w:hAnsiTheme="minorHAnsi" w:cstheme="minorHAnsi"/>
          <w:b/>
          <w:bCs/>
          <w:color w:val="010A0F"/>
        </w:rPr>
        <w:t xml:space="preserve">4.2.1. </w:t>
      </w:r>
      <w:r w:rsidRPr="00911C2E">
        <w:rPr>
          <w:rFonts w:asciiTheme="minorHAnsi" w:eastAsia="Segoe UI" w:hAnsiTheme="minorHAnsi" w:cstheme="minorHAnsi"/>
          <w:bCs/>
          <w:color w:val="000000" w:themeColor="text1"/>
        </w:rPr>
        <w:t xml:space="preserve">A contratação atenderá às necessidades do Setor de Alimentação Escolar </w:t>
      </w:r>
      <w:r w:rsidRPr="00911C2E">
        <w:rPr>
          <w:rFonts w:asciiTheme="minorHAnsi" w:eastAsia="Segoe UI" w:hAnsiTheme="minorHAnsi" w:cstheme="minorHAnsi"/>
          <w:color w:val="000000" w:themeColor="text1"/>
        </w:rPr>
        <w:t>de modo a garantir o fornecimento de alimentação aos alunos da rede municipal e estadual de ensino.</w:t>
      </w:r>
    </w:p>
    <w:p w14:paraId="4F917B6F" w14:textId="77777777" w:rsidR="00844D5A" w:rsidRPr="00911C2E" w:rsidRDefault="00844D5A" w:rsidP="00844D5A">
      <w:pPr>
        <w:pStyle w:val="Corpodetexto"/>
        <w:spacing w:before="120"/>
        <w:rPr>
          <w:rFonts w:asciiTheme="minorHAnsi" w:hAnsiTheme="minorHAnsi" w:cstheme="minorHAnsi"/>
          <w:color w:val="000000" w:themeColor="text1"/>
        </w:rPr>
      </w:pPr>
      <w:r w:rsidRPr="00911C2E">
        <w:rPr>
          <w:rFonts w:asciiTheme="minorHAnsi" w:eastAsia="Segoe UI" w:hAnsiTheme="minorHAnsi" w:cstheme="minorHAnsi"/>
          <w:b/>
          <w:color w:val="000000" w:themeColor="text1"/>
        </w:rPr>
        <w:t>4.2.2.</w:t>
      </w:r>
      <w:r w:rsidRPr="00911C2E">
        <w:rPr>
          <w:rFonts w:asciiTheme="minorHAnsi" w:eastAsia="Segoe UI" w:hAnsiTheme="minorHAnsi" w:cstheme="minorHAnsi"/>
          <w:color w:val="000000" w:themeColor="text1"/>
        </w:rPr>
        <w:t xml:space="preserve"> O fornecimento de gêneros alimentícios faz-se necessário para a elaboração adequada de refeições para os alunos matriculados nas unidades escolares, já mencionadas, conforme convênio firmado </w:t>
      </w:r>
      <w:r w:rsidRPr="00911C2E">
        <w:rPr>
          <w:rFonts w:asciiTheme="minorHAnsi" w:hAnsiTheme="minorHAnsi" w:cstheme="minorHAnsi"/>
          <w:color w:val="000000" w:themeColor="text1"/>
        </w:rPr>
        <w:t>com o Programa Nacional de Alimentação Escolar (PNAE) em seguimento a resolução nº 06, de 08 de maio de 2020.</w:t>
      </w:r>
    </w:p>
    <w:p w14:paraId="1B39386E" w14:textId="77777777" w:rsidR="00844D5A" w:rsidRPr="00911C2E" w:rsidRDefault="00844D5A" w:rsidP="00844D5A">
      <w:pPr>
        <w:spacing w:before="120"/>
        <w:jc w:val="both"/>
        <w:textAlignment w:val="baseline"/>
        <w:rPr>
          <w:rFonts w:asciiTheme="minorHAnsi" w:eastAsia="Segoe UI" w:hAnsiTheme="minorHAnsi" w:cstheme="minorHAnsi"/>
          <w:color w:val="000000" w:themeColor="text1"/>
        </w:rPr>
      </w:pPr>
      <w:r w:rsidRPr="00911C2E">
        <w:rPr>
          <w:rFonts w:asciiTheme="minorHAnsi" w:eastAsia="Segoe UI" w:hAnsiTheme="minorHAnsi" w:cstheme="minorHAnsi"/>
          <w:b/>
          <w:color w:val="000000" w:themeColor="text1"/>
        </w:rPr>
        <w:t>4.2.3.</w:t>
      </w:r>
      <w:r w:rsidRPr="00911C2E">
        <w:rPr>
          <w:rFonts w:asciiTheme="minorHAnsi" w:eastAsia="Segoe UI" w:hAnsiTheme="minorHAnsi" w:cstheme="minorHAnsi"/>
          <w:color w:val="000000" w:themeColor="text1"/>
        </w:rPr>
        <w:t xml:space="preserve"> Conforme verificado, entendemos apropriada a formalização de avença aquisição, com fornecimento necessário, objetivando atender às demandas de forma padronizada, como também privilegiar a transparência, a economicidade e a otimização dos procedimentos de solicitação do fornecimento e de execução das despesas.</w:t>
      </w:r>
    </w:p>
    <w:p w14:paraId="7D368509" w14:textId="77777777" w:rsidR="00844D5A" w:rsidRPr="00911C2E" w:rsidRDefault="00844D5A" w:rsidP="00844D5A">
      <w:pPr>
        <w:jc w:val="both"/>
        <w:rPr>
          <w:rFonts w:asciiTheme="minorHAnsi" w:hAnsiTheme="minorHAnsi" w:cstheme="minorHAnsi"/>
          <w:b/>
          <w:bCs/>
        </w:rPr>
      </w:pPr>
    </w:p>
    <w:p w14:paraId="2F9AA980"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 xml:space="preserve">5. DA DESCRIÇÃO DA SOLUÇÃO COMO UM TODO: </w:t>
      </w:r>
    </w:p>
    <w:p w14:paraId="5B655775" w14:textId="77777777" w:rsidR="00844D5A" w:rsidRPr="00911C2E" w:rsidRDefault="00844D5A" w:rsidP="00844D5A">
      <w:pPr>
        <w:jc w:val="both"/>
        <w:rPr>
          <w:rFonts w:asciiTheme="minorHAnsi" w:hAnsiTheme="minorHAnsi" w:cstheme="minorHAnsi"/>
          <w:b/>
          <w:bCs/>
        </w:rPr>
      </w:pPr>
    </w:p>
    <w:p w14:paraId="59D91A0A" w14:textId="77777777" w:rsidR="00844D5A" w:rsidRPr="00911C2E" w:rsidRDefault="00844D5A" w:rsidP="00844D5A">
      <w:pPr>
        <w:spacing w:before="120"/>
        <w:jc w:val="both"/>
        <w:rPr>
          <w:rFonts w:asciiTheme="minorHAnsi" w:hAnsiTheme="minorHAnsi" w:cstheme="minorHAnsi"/>
          <w:color w:val="000000" w:themeColor="text1"/>
        </w:rPr>
      </w:pPr>
      <w:r w:rsidRPr="00911C2E">
        <w:rPr>
          <w:rFonts w:asciiTheme="minorHAnsi" w:hAnsiTheme="minorHAnsi" w:cstheme="minorHAnsi"/>
          <w:b/>
          <w:bCs/>
        </w:rPr>
        <w:t>5.1.</w:t>
      </w:r>
      <w:r w:rsidRPr="00911C2E">
        <w:rPr>
          <w:rFonts w:asciiTheme="minorHAnsi" w:hAnsiTheme="minorHAnsi" w:cstheme="minorHAnsi"/>
        </w:rPr>
        <w:t xml:space="preserve"> </w:t>
      </w:r>
      <w:r w:rsidRPr="00911C2E">
        <w:rPr>
          <w:rFonts w:asciiTheme="minorHAnsi" w:hAnsiTheme="minorHAnsi" w:cstheme="minorHAnsi"/>
          <w:color w:val="000000" w:themeColor="text1"/>
        </w:rPr>
        <w:t xml:space="preserve">A solução proposta é o registro de preço para aquisição de Gêneros Alimentícios – Carnes e Refrigerados para Alimentação Escolar.  A Contratada fica obrigada a manter a garantia dos produtos quanto à qualidade até o prazo de validade deste, sob pena de sofrer as sanções legais aplicáveis, além de ser obrigada a reparar os prejuízos que causar a Contratante ou a terceiros, decorrentes de falhas nos produtos ou de sua respectiva entrega ou ainda relacionados à colheita ou armazenagem. </w:t>
      </w:r>
    </w:p>
    <w:p w14:paraId="78C8D91B" w14:textId="77777777" w:rsidR="00844D5A" w:rsidRPr="00911C2E" w:rsidRDefault="00844D5A" w:rsidP="00844D5A">
      <w:pPr>
        <w:spacing w:before="120"/>
        <w:jc w:val="both"/>
        <w:rPr>
          <w:rFonts w:asciiTheme="minorHAnsi" w:hAnsiTheme="minorHAnsi" w:cstheme="minorHAnsi"/>
          <w:color w:val="000000" w:themeColor="text1"/>
        </w:rPr>
      </w:pPr>
      <w:r w:rsidRPr="00911C2E">
        <w:rPr>
          <w:rFonts w:asciiTheme="minorHAnsi" w:hAnsiTheme="minorHAnsi" w:cstheme="minorHAnsi"/>
          <w:b/>
          <w:bCs/>
          <w:color w:val="000000" w:themeColor="text1"/>
        </w:rPr>
        <w:t>5.2.</w:t>
      </w:r>
      <w:r w:rsidRPr="00911C2E">
        <w:rPr>
          <w:rFonts w:asciiTheme="minorHAnsi" w:hAnsiTheme="minorHAnsi" w:cstheme="minorHAnsi"/>
          <w:color w:val="000000" w:themeColor="text1"/>
        </w:rPr>
        <w:t xml:space="preserve"> Todo e qualquer fornecimento de produto fora do estabelecido neste termo será imediatamente notificado à licitante vencedora que ficará obrigada a substituí-lo, o que fará prontamente, no prazo máximo de vinte e quatro horas ou próximo dia útil, ficando entendido que ocorrerão por sua conta e responsabilidade tais substituições, sendo aplicadas, também, as sanções previstas neste edital.</w:t>
      </w:r>
    </w:p>
    <w:p w14:paraId="4C3DDB17"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rPr>
        <w:t>5.3</w:t>
      </w:r>
      <w:r w:rsidRPr="00911C2E">
        <w:rPr>
          <w:rFonts w:asciiTheme="minorHAnsi" w:hAnsiTheme="minorHAnsi" w:cstheme="minorHAnsi"/>
        </w:rPr>
        <w:t xml:space="preserve"> Não serão aceitos produtos de segunda, carnes com excesso de gordura, apresentando contaminação física – por plásticos, com marcas de fungos, carnes escurecidas ou descongeladas. Manter o padrão IQF.</w:t>
      </w:r>
    </w:p>
    <w:p w14:paraId="7C0AEBFA" w14:textId="77777777" w:rsidR="00844D5A" w:rsidRPr="00911C2E" w:rsidRDefault="00844D5A" w:rsidP="00844D5A">
      <w:pPr>
        <w:jc w:val="both"/>
        <w:rPr>
          <w:rFonts w:asciiTheme="minorHAnsi" w:hAnsiTheme="minorHAnsi" w:cstheme="minorHAnsi"/>
        </w:rPr>
      </w:pPr>
    </w:p>
    <w:p w14:paraId="4A0BC1DE"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 xml:space="preserve">6. DOS REQUISITOS DA CONTRATAÇÃO: </w:t>
      </w:r>
    </w:p>
    <w:p w14:paraId="401938CA" w14:textId="77777777" w:rsidR="00844D5A" w:rsidRPr="00911C2E" w:rsidRDefault="00844D5A" w:rsidP="00844D5A">
      <w:pPr>
        <w:pStyle w:val="Ttulo11"/>
        <w:tabs>
          <w:tab w:val="left" w:pos="284"/>
        </w:tabs>
        <w:spacing w:line="276" w:lineRule="auto"/>
        <w:ind w:left="0"/>
        <w:jc w:val="both"/>
        <w:rPr>
          <w:rFonts w:asciiTheme="minorHAnsi" w:hAnsiTheme="minorHAnsi" w:cstheme="minorHAnsi"/>
          <w:b w:val="0"/>
          <w:sz w:val="22"/>
          <w:szCs w:val="22"/>
        </w:rPr>
      </w:pPr>
      <w:r w:rsidRPr="00911C2E">
        <w:rPr>
          <w:rFonts w:asciiTheme="minorHAnsi" w:hAnsiTheme="minorHAnsi" w:cstheme="minorHAnsi"/>
          <w:b w:val="0"/>
          <w:color w:val="FF0000"/>
          <w:sz w:val="22"/>
          <w:szCs w:val="22"/>
        </w:rPr>
        <w:t xml:space="preserve">        </w:t>
      </w:r>
      <w:r w:rsidRPr="00911C2E">
        <w:rPr>
          <w:rFonts w:asciiTheme="minorHAnsi" w:hAnsiTheme="minorHAnsi" w:cstheme="minorHAnsi"/>
          <w:b w:val="0"/>
          <w:sz w:val="22"/>
          <w:szCs w:val="22"/>
        </w:rPr>
        <w:t>Os produtos têm natureza de bens comuns, tendo em vista que seus padrões de desempenho e qualidade podem ser objetivamente definidos pelo edital, por meio de especificações usuais de mercado, nos termos do art. 6º, inciso XIII, da Lei Federal nº 14.133/2021. Para fornecimento dos itens pretendidos os eventuais interessados deverão comprovar que atuam em ramo de atividade compatível com o objeto da licitação, bem como apresentar os documentos solicitados no edital para a devida habilitação, nos termos do art. 62 da Lei Federal nº 14.133/2021.</w:t>
      </w:r>
    </w:p>
    <w:p w14:paraId="22A480BD" w14:textId="77777777" w:rsidR="00844D5A" w:rsidRPr="00911C2E" w:rsidRDefault="00844D5A" w:rsidP="00844D5A">
      <w:pPr>
        <w:pStyle w:val="Ttulo11"/>
        <w:tabs>
          <w:tab w:val="left" w:pos="401"/>
        </w:tabs>
        <w:spacing w:line="276" w:lineRule="auto"/>
        <w:jc w:val="both"/>
        <w:rPr>
          <w:rFonts w:asciiTheme="minorHAnsi" w:hAnsiTheme="minorHAnsi" w:cstheme="minorHAnsi"/>
          <w:b w:val="0"/>
          <w:color w:val="FF0000"/>
          <w:sz w:val="22"/>
          <w:szCs w:val="22"/>
        </w:rPr>
      </w:pPr>
    </w:p>
    <w:p w14:paraId="1BEBA6F5" w14:textId="77777777" w:rsidR="00844D5A" w:rsidRPr="00911C2E" w:rsidRDefault="00844D5A" w:rsidP="00844D5A">
      <w:pPr>
        <w:pStyle w:val="Ttulo11"/>
        <w:tabs>
          <w:tab w:val="left" w:pos="401"/>
        </w:tabs>
        <w:spacing w:line="276" w:lineRule="auto"/>
        <w:ind w:left="0" w:firstLine="0"/>
        <w:jc w:val="both"/>
        <w:rPr>
          <w:rFonts w:asciiTheme="minorHAnsi" w:eastAsia="Segoe UI" w:hAnsiTheme="minorHAnsi" w:cstheme="minorHAnsi"/>
          <w:b w:val="0"/>
          <w:bCs w:val="0"/>
          <w:sz w:val="22"/>
          <w:szCs w:val="22"/>
        </w:rPr>
      </w:pPr>
      <w:r w:rsidRPr="00911C2E">
        <w:rPr>
          <w:rFonts w:asciiTheme="minorHAnsi" w:eastAsia="Segoe UI" w:hAnsiTheme="minorHAnsi" w:cstheme="minorHAnsi"/>
          <w:sz w:val="22"/>
          <w:szCs w:val="22"/>
        </w:rPr>
        <w:t>6.1</w:t>
      </w:r>
      <w:r w:rsidRPr="00911C2E">
        <w:rPr>
          <w:rFonts w:asciiTheme="minorHAnsi" w:eastAsia="Segoe UI" w:hAnsiTheme="minorHAnsi" w:cstheme="minorHAnsi"/>
          <w:b w:val="0"/>
          <w:bCs w:val="0"/>
          <w:sz w:val="22"/>
          <w:szCs w:val="22"/>
        </w:rPr>
        <w:t xml:space="preserve"> A contratação será formalizada mediante a assinatura da Ata de Registro de Preços, que será firmado por um período de 12 (doze) meses, a partir de sua assinatura, em conformidade a Lei n°14.133/2021.</w:t>
      </w:r>
    </w:p>
    <w:p w14:paraId="3A70C5BE"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t>6.2</w:t>
      </w:r>
      <w:r w:rsidRPr="00911C2E">
        <w:rPr>
          <w:rFonts w:asciiTheme="minorHAnsi" w:eastAsia="Segoe UI" w:hAnsiTheme="minorHAnsi" w:cstheme="minorHAnsi"/>
          <w:b/>
          <w:bCs/>
        </w:rPr>
        <w:t xml:space="preserve"> </w:t>
      </w:r>
      <w:r w:rsidRPr="00911C2E">
        <w:rPr>
          <w:rFonts w:asciiTheme="minorHAnsi" w:eastAsia="Segoe UI" w:hAnsiTheme="minorHAnsi" w:cstheme="minorHAnsi"/>
          <w:bCs/>
        </w:rPr>
        <w:t>A empresa contratada deverá r</w:t>
      </w:r>
      <w:r w:rsidRPr="00911C2E">
        <w:rPr>
          <w:rFonts w:asciiTheme="minorHAnsi" w:eastAsia="Segoe UI" w:hAnsiTheme="minorHAnsi" w:cstheme="minorHAnsi"/>
        </w:rPr>
        <w:t xml:space="preserve">esponder por todos os ônus referentes ao fornecimento ora contratado, tais como fretes, impostos, seguros, encargos trabalhistas, previdenciários, fiscais e comerciais, decorrentes do objeto e apresentar os respectivos comprovantes, quando solicitados pela SICS. </w:t>
      </w:r>
    </w:p>
    <w:p w14:paraId="135EE178"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lastRenderedPageBreak/>
        <w:t>6.3</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 xml:space="preserve">Reparar ou indenizar, dentro do prazo estipulado pela autoridade competente, todas e quaisquer avarias ou danos causados aos bens do </w:t>
      </w:r>
      <w:r w:rsidRPr="00911C2E">
        <w:rPr>
          <w:rFonts w:asciiTheme="minorHAnsi" w:eastAsia="Segoe UI" w:hAnsiTheme="minorHAnsi" w:cstheme="minorHAnsi"/>
          <w:bCs/>
        </w:rPr>
        <w:t xml:space="preserve">contratante, ou de terceiros, decorrentes de ação ou omissão de seus </w:t>
      </w:r>
      <w:r w:rsidRPr="00911C2E">
        <w:rPr>
          <w:rFonts w:asciiTheme="minorHAnsi" w:eastAsia="Segoe UI" w:hAnsiTheme="minorHAnsi" w:cstheme="minorHAnsi"/>
        </w:rPr>
        <w:t>empregados e fornecedores.</w:t>
      </w:r>
    </w:p>
    <w:p w14:paraId="39FC6B19"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t>6.4</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Substituir, no prazo máximo de até 24 (vinte e quatro) horas ou um dia útil, a contar da data da notificação, os produtos entregues, caso se apresentem impróprios para consumo.</w:t>
      </w:r>
    </w:p>
    <w:p w14:paraId="23A561E5"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t>6.5</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Providenciar para que seus auxiliares cumpram as normas internas relativas à segurança do contratante.</w:t>
      </w:r>
    </w:p>
    <w:p w14:paraId="1AA9506E"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bCs/>
        </w:rPr>
        <w:t xml:space="preserve">6.6 </w:t>
      </w:r>
      <w:r w:rsidRPr="00911C2E">
        <w:rPr>
          <w:rFonts w:asciiTheme="minorHAnsi" w:eastAsia="Segoe UI" w:hAnsiTheme="minorHAnsi" w:cstheme="minorHAnsi"/>
        </w:rPr>
        <w:t>Manter durante todo o período de vigência da Ata de Registro de Preços, todas as condições que ensejaram a sua habilitação na contratação.</w:t>
      </w:r>
    </w:p>
    <w:p w14:paraId="6C7F5550"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t>6.7</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Não subcontratar ou transferir a outrem, no todo ou em parte, o objeto da contratação definida no Termo de Referência, sem prévia anuência do Contratante. Caso ocorra a subcontratação, mesmo que autorizada pelo Contratante, este não se responsabilizará por qualquer obrigação ou encargo do subcontratado.</w:t>
      </w:r>
    </w:p>
    <w:p w14:paraId="6BF8D798" w14:textId="77777777" w:rsidR="00844D5A" w:rsidRPr="00911C2E" w:rsidRDefault="00844D5A" w:rsidP="00844D5A">
      <w:pPr>
        <w:spacing w:before="120"/>
        <w:jc w:val="both"/>
        <w:rPr>
          <w:rFonts w:asciiTheme="minorHAnsi" w:hAnsiTheme="minorHAnsi" w:cstheme="minorHAnsi"/>
        </w:rPr>
      </w:pPr>
      <w:r w:rsidRPr="00911C2E">
        <w:rPr>
          <w:rFonts w:asciiTheme="minorHAnsi" w:eastAsia="Segoe UI" w:hAnsiTheme="minorHAnsi" w:cstheme="minorHAnsi"/>
          <w:b/>
        </w:rPr>
        <w:t>6.8</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Fornecer os produtos descritos na respectiva Ata de Registro de Preços, com rapidez e eficiência, conforme o descritivo destes.</w:t>
      </w:r>
    </w:p>
    <w:p w14:paraId="4473D409" w14:textId="77777777" w:rsidR="00844D5A" w:rsidRPr="00911C2E" w:rsidRDefault="00844D5A" w:rsidP="00844D5A">
      <w:pPr>
        <w:spacing w:before="120"/>
        <w:jc w:val="both"/>
        <w:rPr>
          <w:rFonts w:asciiTheme="minorHAnsi" w:eastAsia="Segoe UI" w:hAnsiTheme="minorHAnsi" w:cstheme="minorHAnsi"/>
        </w:rPr>
      </w:pPr>
      <w:r w:rsidRPr="00911C2E">
        <w:rPr>
          <w:rFonts w:asciiTheme="minorHAnsi" w:eastAsia="Segoe UI" w:hAnsiTheme="minorHAnsi" w:cstheme="minorHAnsi"/>
          <w:b/>
        </w:rPr>
        <w:t>6.9</w:t>
      </w:r>
      <w:r w:rsidRPr="00911C2E">
        <w:rPr>
          <w:rFonts w:asciiTheme="minorHAnsi" w:eastAsia="Segoe UI" w:hAnsiTheme="minorHAnsi" w:cstheme="minorHAnsi"/>
          <w:b/>
          <w:bCs/>
        </w:rPr>
        <w:t xml:space="preserve"> </w:t>
      </w:r>
      <w:r w:rsidRPr="00911C2E">
        <w:rPr>
          <w:rFonts w:asciiTheme="minorHAnsi" w:eastAsia="Segoe UI" w:hAnsiTheme="minorHAnsi" w:cstheme="minorHAnsi"/>
        </w:rPr>
        <w:t>Cumprir o objeto da Ata de Registro de Preços estritamente de acordo com as normas que regulamentam o objeto registrado.</w:t>
      </w:r>
    </w:p>
    <w:p w14:paraId="2A9A33D0" w14:textId="77777777" w:rsidR="00844D5A" w:rsidRPr="00911C2E" w:rsidRDefault="00844D5A" w:rsidP="00844D5A">
      <w:pPr>
        <w:jc w:val="both"/>
        <w:rPr>
          <w:rFonts w:asciiTheme="minorHAnsi" w:hAnsiTheme="minorHAnsi" w:cstheme="minorHAnsi"/>
          <w:b/>
          <w:bCs/>
        </w:rPr>
      </w:pPr>
    </w:p>
    <w:p w14:paraId="78C28488"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7. DO MODELO DE EXECUÇÃO DO OBJETO:</w:t>
      </w:r>
    </w:p>
    <w:p w14:paraId="59634AAB"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eastAsia="Segoe UI" w:hAnsiTheme="minorHAnsi" w:cstheme="minorHAnsi"/>
          <w:b/>
          <w:bCs/>
        </w:rPr>
        <w:t>7.1.</w:t>
      </w:r>
      <w:r w:rsidRPr="00911C2E">
        <w:rPr>
          <w:rFonts w:asciiTheme="minorHAnsi" w:eastAsia="Segoe UI" w:hAnsiTheme="minorHAnsi" w:cstheme="minorHAnsi"/>
          <w:bCs/>
        </w:rPr>
        <w:t xml:space="preserve"> O objeto deverá ser entregue, PARCELADAMENTE, </w:t>
      </w:r>
      <w:r w:rsidRPr="00911C2E">
        <w:rPr>
          <w:rFonts w:asciiTheme="minorHAnsi" w:hAnsiTheme="minorHAnsi" w:cstheme="minorHAnsi"/>
        </w:rPr>
        <w:t xml:space="preserve">semanalmente e/ou conforme necessidade do Setor de Alimentação Escolar, no prazo de 04 (quatro) dias corridos, a contar da solicitação de compra e envio de nota de empenho, prorrogável desde que haja justificativa aceita pela Central de Alimentação. </w:t>
      </w:r>
    </w:p>
    <w:p w14:paraId="5134664D" w14:textId="77777777" w:rsidR="00844D5A" w:rsidRPr="00911C2E" w:rsidRDefault="00844D5A" w:rsidP="00844D5A">
      <w:pPr>
        <w:spacing w:before="120"/>
        <w:jc w:val="both"/>
        <w:rPr>
          <w:rFonts w:asciiTheme="minorHAnsi" w:eastAsia="Segoe UI" w:hAnsiTheme="minorHAnsi" w:cstheme="minorHAnsi"/>
        </w:rPr>
      </w:pPr>
      <w:r w:rsidRPr="00911C2E">
        <w:rPr>
          <w:rFonts w:asciiTheme="minorHAnsi" w:eastAsia="Segoe UI" w:hAnsiTheme="minorHAnsi" w:cstheme="minorHAnsi"/>
          <w:b/>
          <w:bCs/>
        </w:rPr>
        <w:t>7.2.</w:t>
      </w:r>
      <w:r w:rsidRPr="00911C2E">
        <w:rPr>
          <w:rFonts w:asciiTheme="minorHAnsi" w:eastAsia="Segoe UI" w:hAnsiTheme="minorHAnsi" w:cstheme="minorHAnsi"/>
        </w:rPr>
        <w:t xml:space="preserve"> A contratação será formalizada mediante a assinatura da Ata de Registro de Preços, que será firmado por um período de 12 (doze) meses, a partir de sua assinatura, em conformidade a Lei n°14.133/2021.</w:t>
      </w:r>
    </w:p>
    <w:p w14:paraId="62456C31" w14:textId="77777777" w:rsidR="00844D5A" w:rsidRPr="00911C2E" w:rsidRDefault="00844D5A" w:rsidP="00844D5A">
      <w:pPr>
        <w:spacing w:line="276" w:lineRule="auto"/>
        <w:jc w:val="both"/>
        <w:rPr>
          <w:rFonts w:asciiTheme="minorHAnsi" w:hAnsiTheme="minorHAnsi" w:cstheme="minorHAnsi"/>
        </w:rPr>
      </w:pPr>
      <w:r w:rsidRPr="00911C2E">
        <w:rPr>
          <w:rFonts w:asciiTheme="minorHAnsi" w:eastAsia="Lucida Sans Unicode" w:hAnsiTheme="minorHAnsi" w:cstheme="minorHAnsi"/>
          <w:b/>
        </w:rPr>
        <w:t>7.3.</w:t>
      </w:r>
      <w:r w:rsidRPr="00911C2E">
        <w:rPr>
          <w:rFonts w:asciiTheme="minorHAnsi" w:eastAsia="Lucida Sans Unicode" w:hAnsiTheme="minorHAnsi" w:cstheme="minorHAnsi"/>
        </w:rPr>
        <w:t xml:space="preserve"> </w:t>
      </w:r>
      <w:r w:rsidRPr="00911C2E">
        <w:rPr>
          <w:rFonts w:asciiTheme="minorHAnsi" w:hAnsiTheme="minorHAnsi" w:cstheme="minorHAnsi"/>
        </w:rPr>
        <w:t>Todas as entregas serão no Setor de Alimentação Escolar – Cozinha Piloto, situada à Rua Maranhão, 2.128, Centro, das 6 h às 15h, com exceção do leite pasteurizado com entrega ponto a ponto. Haverá servidor responsável pelo recebimento dos produtos, com fiscalização de aferição da temperatura e as entregas fora do horário descrito poderão não ser recebidas. Não serão aceitos produtos de marcas e gramagens divergentes às licitadas.</w:t>
      </w:r>
    </w:p>
    <w:p w14:paraId="1C5473F0" w14:textId="77777777" w:rsidR="00844D5A" w:rsidRPr="00911C2E" w:rsidRDefault="00844D5A" w:rsidP="00844D5A">
      <w:pPr>
        <w:jc w:val="both"/>
        <w:rPr>
          <w:rFonts w:asciiTheme="minorHAnsi" w:hAnsiTheme="minorHAnsi" w:cstheme="minorHAnsi"/>
        </w:rPr>
      </w:pPr>
    </w:p>
    <w:p w14:paraId="6EF07362"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 xml:space="preserve">8. DO MODELO DE GESTÃO DA ATA DE REGISTRO DE PREÇOS: </w:t>
      </w:r>
    </w:p>
    <w:p w14:paraId="19877575"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8.1. </w:t>
      </w:r>
      <w:r w:rsidRPr="00911C2E">
        <w:rPr>
          <w:rFonts w:asciiTheme="minorHAnsi" w:hAnsiTheme="minorHAnsi" w:cstheme="minorHAnsi"/>
        </w:rPr>
        <w:t xml:space="preserve">A </w:t>
      </w:r>
      <w:r w:rsidRPr="00911C2E">
        <w:rPr>
          <w:rFonts w:asciiTheme="minorHAnsi" w:eastAsia="Segoe UI" w:hAnsiTheme="minorHAnsi" w:cstheme="minorHAnsi"/>
        </w:rPr>
        <w:t>Ata de Registro de Preços</w:t>
      </w:r>
      <w:r w:rsidRPr="00911C2E">
        <w:rPr>
          <w:rFonts w:asciiTheme="minorHAnsi" w:hAnsiTheme="minorHAnsi" w:cstheme="minorHAnsi"/>
        </w:rPr>
        <w:t xml:space="preserve"> c deverá ser executado fielmente pelas partes, de acordo com as cláusulas avençadas e as normas da Lei nº 14.133, de 2021, e cada parte responderá pelas consequências de sua inexecução total ou parcial (Lei nº 14.133/2021, art. 115, </w:t>
      </w:r>
      <w:r w:rsidRPr="00911C2E">
        <w:rPr>
          <w:rFonts w:asciiTheme="minorHAnsi" w:hAnsiTheme="minorHAnsi" w:cstheme="minorHAnsi"/>
          <w:i/>
          <w:iCs/>
        </w:rPr>
        <w:t>caput</w:t>
      </w:r>
      <w:r w:rsidRPr="00911C2E">
        <w:rPr>
          <w:rFonts w:asciiTheme="minorHAnsi" w:hAnsiTheme="minorHAnsi" w:cstheme="minorHAnsi"/>
        </w:rPr>
        <w:t>).</w:t>
      </w:r>
    </w:p>
    <w:p w14:paraId="7CB1D0E8"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8.2. </w:t>
      </w:r>
      <w:r w:rsidRPr="00911C2E">
        <w:rPr>
          <w:rFonts w:asciiTheme="minorHAnsi" w:hAnsiTheme="minorHAnsi" w:cstheme="minorHAnsi"/>
        </w:rPr>
        <w:t xml:space="preserve"> Em caso de impedimento, ordem de paralisação ou suspensão da </w:t>
      </w:r>
      <w:r w:rsidRPr="00911C2E">
        <w:rPr>
          <w:rFonts w:asciiTheme="minorHAnsi" w:eastAsia="Segoe UI" w:hAnsiTheme="minorHAnsi" w:cstheme="minorHAnsi"/>
        </w:rPr>
        <w:t>Ata de Registro de Preços</w:t>
      </w:r>
      <w:r w:rsidRPr="00911C2E">
        <w:rPr>
          <w:rFonts w:asciiTheme="minorHAnsi" w:hAnsiTheme="minorHAnsi" w:cstheme="minorHAnsi"/>
        </w:rPr>
        <w:t>, o prazo de execução será prorrogado automaticamente pelo tempo correspondente, anotadas tais circunstâncias mediante simples apostilamento (Lei nº 14.133/2021, art. 115, §5º).</w:t>
      </w:r>
    </w:p>
    <w:p w14:paraId="4CA85874" w14:textId="77777777" w:rsidR="00844D5A" w:rsidRPr="00911C2E" w:rsidRDefault="00844D5A" w:rsidP="00844D5A">
      <w:pPr>
        <w:spacing w:before="120"/>
        <w:jc w:val="both"/>
        <w:rPr>
          <w:rFonts w:asciiTheme="minorHAnsi" w:eastAsia="Times New Roman" w:hAnsiTheme="minorHAnsi" w:cstheme="minorHAnsi"/>
          <w:lang w:eastAsia="pt-BR"/>
        </w:rPr>
      </w:pPr>
      <w:r w:rsidRPr="00911C2E">
        <w:rPr>
          <w:rFonts w:asciiTheme="minorHAnsi" w:hAnsiTheme="minorHAnsi" w:cstheme="minorHAnsi"/>
          <w:b/>
          <w:bCs/>
        </w:rPr>
        <w:t>8.3</w:t>
      </w:r>
      <w:r w:rsidRPr="00911C2E">
        <w:rPr>
          <w:rFonts w:asciiTheme="minorHAnsi" w:hAnsiTheme="minorHAnsi" w:cstheme="minorHAnsi"/>
        </w:rPr>
        <w:t xml:space="preserve"> Identificada qualquer inexatidão ou irregularidade, o fiscal da </w:t>
      </w:r>
      <w:r w:rsidRPr="00911C2E">
        <w:rPr>
          <w:rFonts w:asciiTheme="minorHAnsi" w:eastAsia="Segoe UI" w:hAnsiTheme="minorHAnsi" w:cstheme="minorHAnsi"/>
        </w:rPr>
        <w:t>Ata de Registro de Preços</w:t>
      </w:r>
      <w:r w:rsidRPr="00911C2E">
        <w:rPr>
          <w:rFonts w:asciiTheme="minorHAnsi" w:hAnsiTheme="minorHAnsi" w:cstheme="minorHAnsi"/>
        </w:rPr>
        <w:t xml:space="preserve"> emitirá notificações para a correção da execução do contrato, determinando prazo para a correção.</w:t>
      </w:r>
    </w:p>
    <w:p w14:paraId="715643DD" w14:textId="77777777" w:rsidR="00844D5A" w:rsidRPr="00911C2E" w:rsidRDefault="00844D5A" w:rsidP="00844D5A">
      <w:pPr>
        <w:tabs>
          <w:tab w:val="left" w:pos="708"/>
        </w:tabs>
        <w:contextualSpacing/>
        <w:jc w:val="both"/>
        <w:rPr>
          <w:rFonts w:asciiTheme="minorHAnsi" w:eastAsia="Times New Roman" w:hAnsiTheme="minorHAnsi" w:cstheme="minorHAnsi"/>
          <w:lang w:eastAsia="pt-BR"/>
        </w:rPr>
      </w:pPr>
      <w:r w:rsidRPr="00911C2E">
        <w:rPr>
          <w:rFonts w:asciiTheme="minorHAnsi" w:eastAsia="Times New Roman" w:hAnsiTheme="minorHAnsi" w:cstheme="minorHAnsi"/>
          <w:b/>
          <w:bCs/>
          <w:lang w:eastAsia="pt-BR"/>
        </w:rPr>
        <w:t xml:space="preserve">8.4 </w:t>
      </w:r>
      <w:r w:rsidRPr="00911C2E">
        <w:rPr>
          <w:rFonts w:asciiTheme="minorHAnsi" w:eastAsia="Times New Roman" w:hAnsiTheme="minorHAnsi" w:cstheme="minorHAnsi"/>
          <w:lang w:eastAsia="pt-BR"/>
        </w:rPr>
        <w:t xml:space="preserve">O fiscal da </w:t>
      </w:r>
      <w:r w:rsidRPr="00911C2E">
        <w:rPr>
          <w:rFonts w:asciiTheme="minorHAnsi" w:eastAsia="Segoe UI" w:hAnsiTheme="minorHAnsi" w:cstheme="minorHAnsi"/>
        </w:rPr>
        <w:t>Ata de Registro de Preços</w:t>
      </w:r>
      <w:r w:rsidRPr="00911C2E">
        <w:rPr>
          <w:rFonts w:asciiTheme="minorHAnsi" w:eastAsia="Times New Roman" w:hAnsiTheme="minorHAnsi" w:cstheme="minorHAnsi"/>
          <w:lang w:eastAsia="pt-BR"/>
        </w:rPr>
        <w:t xml:space="preserve"> informará a seus superiores, em tempo hábil para a adoção das medidas convenientes, a situação que demandar decisão ou providência que ultrapasse sua competência </w:t>
      </w:r>
      <w:r w:rsidRPr="00911C2E">
        <w:rPr>
          <w:rFonts w:asciiTheme="minorHAnsi" w:eastAsia="Times New Roman" w:hAnsiTheme="minorHAnsi" w:cstheme="minorHAnsi"/>
          <w:lang w:eastAsia="pt-BR"/>
        </w:rPr>
        <w:lastRenderedPageBreak/>
        <w:t>(Lei nº 14.133/2021, art. 117, §2º).</w:t>
      </w:r>
    </w:p>
    <w:p w14:paraId="15765A71"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bCs/>
        </w:rPr>
        <w:t>8.5</w:t>
      </w:r>
      <w:r w:rsidRPr="00911C2E">
        <w:rPr>
          <w:rFonts w:asciiTheme="minorHAnsi" w:hAnsiTheme="minorHAnsi" w:cstheme="minorHAnsi"/>
        </w:rPr>
        <w:t xml:space="preserve"> As comunicações entre o Setor de Alimentação Escolar e a contratada devem ser realizadas por escrito sempre que o ato exigir tal formalidade, admitindo-se o uso de mensagem eletrônica para esse fim.</w:t>
      </w:r>
    </w:p>
    <w:p w14:paraId="78785CEA"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bCs/>
        </w:rPr>
        <w:t>8.6</w:t>
      </w:r>
      <w:r w:rsidRPr="00911C2E">
        <w:rPr>
          <w:rFonts w:asciiTheme="minorHAnsi" w:hAnsiTheme="minorHAnsi" w:cstheme="minorHAnsi"/>
        </w:rPr>
        <w:t xml:space="preserve">  O Setor de Alimentação Escolar poderá convocar representante da empresa para adoção de providências que devam ser cumpridas de imediato.</w:t>
      </w:r>
    </w:p>
    <w:p w14:paraId="3C91823B"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bCs/>
        </w:rPr>
        <w:t>8.7</w:t>
      </w:r>
      <w:r w:rsidRPr="00911C2E">
        <w:rPr>
          <w:rFonts w:asciiTheme="minorHAnsi" w:hAnsiTheme="minorHAnsi" w:cstheme="minorHAnsi"/>
        </w:rPr>
        <w:t xml:space="preserve"> Após a assinatura da </w:t>
      </w:r>
      <w:r w:rsidRPr="00911C2E">
        <w:rPr>
          <w:rFonts w:asciiTheme="minorHAnsi" w:eastAsia="Segoe UI" w:hAnsiTheme="minorHAnsi" w:cstheme="minorHAnsi"/>
        </w:rPr>
        <w:t>Ata de Registro de Preços</w:t>
      </w:r>
      <w:r w:rsidRPr="00911C2E">
        <w:rPr>
          <w:rFonts w:asciiTheme="minorHAnsi" w:hAnsiTheme="minorHAnsi" w:cstheme="minorHAnsi"/>
        </w:rPr>
        <w:t xml:space="preserve"> ou instrumento equivalente, o Setor de Alimentação Escolar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53DE9C6"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bCs/>
        </w:rPr>
        <w:t>8.8</w:t>
      </w:r>
      <w:r w:rsidRPr="00911C2E">
        <w:rPr>
          <w:rFonts w:asciiTheme="minorHAnsi" w:hAnsiTheme="minorHAnsi" w:cstheme="minorHAnsi"/>
        </w:rPr>
        <w:t xml:space="preserve"> A execução da </w:t>
      </w:r>
      <w:r w:rsidRPr="00911C2E">
        <w:rPr>
          <w:rFonts w:asciiTheme="minorHAnsi" w:eastAsia="Segoe UI" w:hAnsiTheme="minorHAnsi" w:cstheme="minorHAnsi"/>
        </w:rPr>
        <w:t>Ata de Registro de Preços</w:t>
      </w:r>
      <w:r w:rsidRPr="00911C2E">
        <w:rPr>
          <w:rFonts w:asciiTheme="minorHAnsi" w:hAnsiTheme="minorHAnsi" w:cstheme="minorHAnsi"/>
        </w:rPr>
        <w:t xml:space="preserve"> deverá ser fiscalizada pela nutricionista responsável técnica ou quadro técnico</w:t>
      </w:r>
      <w:r w:rsidRPr="00911C2E">
        <w:rPr>
          <w:rFonts w:asciiTheme="minorHAnsi" w:eastAsia="Segoe UI" w:hAnsiTheme="minorHAnsi" w:cstheme="minorHAnsi"/>
          <w:kern w:val="2"/>
        </w:rPr>
        <w:t xml:space="preserve">, </w:t>
      </w:r>
      <w:r w:rsidRPr="00911C2E">
        <w:rPr>
          <w:rFonts w:asciiTheme="minorHAnsi" w:hAnsiTheme="minorHAnsi" w:cstheme="minorHAnsi"/>
        </w:rPr>
        <w:t>ou pelos respectivos substitutos (Lei nº 14.133, de 2021, art. 117, caput).</w:t>
      </w:r>
    </w:p>
    <w:p w14:paraId="233E30B1" w14:textId="77777777" w:rsidR="00844D5A" w:rsidRPr="00911C2E" w:rsidRDefault="00844D5A" w:rsidP="00844D5A">
      <w:pPr>
        <w:spacing w:before="120"/>
        <w:jc w:val="both"/>
        <w:rPr>
          <w:rFonts w:asciiTheme="minorHAnsi" w:hAnsiTheme="minorHAnsi" w:cstheme="minorHAnsi"/>
        </w:rPr>
      </w:pPr>
      <w:r w:rsidRPr="00911C2E">
        <w:rPr>
          <w:rFonts w:asciiTheme="minorHAnsi" w:hAnsiTheme="minorHAnsi" w:cstheme="minorHAnsi"/>
          <w:b/>
          <w:bCs/>
        </w:rPr>
        <w:t>8.9</w:t>
      </w:r>
      <w:r w:rsidRPr="00911C2E">
        <w:rPr>
          <w:rFonts w:asciiTheme="minorHAnsi" w:hAnsiTheme="minorHAnsi" w:cstheme="minorHAnsi"/>
        </w:rPr>
        <w:t xml:space="preserve"> O fiscal ou Gestor da </w:t>
      </w:r>
      <w:r w:rsidRPr="00911C2E">
        <w:rPr>
          <w:rFonts w:asciiTheme="minorHAnsi" w:eastAsia="Segoe UI" w:hAnsiTheme="minorHAnsi" w:cstheme="minorHAnsi"/>
        </w:rPr>
        <w:t>Ata de Registro de Preços</w:t>
      </w:r>
      <w:r w:rsidRPr="00911C2E">
        <w:rPr>
          <w:rFonts w:asciiTheme="minorHAnsi" w:hAnsiTheme="minorHAnsi" w:cstheme="minorHAnsi"/>
        </w:rPr>
        <w:t xml:space="preserve">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23DEAF06"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8.10 </w:t>
      </w:r>
      <w:r w:rsidRPr="00911C2E">
        <w:rPr>
          <w:rFonts w:asciiTheme="minorHAnsi" w:hAnsiTheme="minorHAnsi" w:cstheme="minorHAnsi"/>
        </w:rPr>
        <w:t>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30ED3FEA"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8.11 </w:t>
      </w:r>
      <w:r w:rsidRPr="00911C2E">
        <w:rPr>
          <w:rFonts w:asciiTheme="minorHAnsi" w:hAnsiTheme="minorHAnsi" w:cstheme="minorHAnsi"/>
        </w:rPr>
        <w:t xml:space="preserve">Somente a contratada será responsável pelos encargos trabalhistas, previdenciários, fiscais e comerciais resultantes da execução do contrato (Lei nº 14.133/2021, art. 121, </w:t>
      </w:r>
      <w:r w:rsidRPr="00911C2E">
        <w:rPr>
          <w:rFonts w:asciiTheme="minorHAnsi" w:hAnsiTheme="minorHAnsi" w:cstheme="minorHAnsi"/>
          <w:i/>
          <w:iCs/>
        </w:rPr>
        <w:t>caput</w:t>
      </w:r>
      <w:r w:rsidRPr="00911C2E">
        <w:rPr>
          <w:rFonts w:asciiTheme="minorHAnsi" w:hAnsiTheme="minorHAnsi" w:cstheme="minorHAnsi"/>
        </w:rPr>
        <w:t>).</w:t>
      </w:r>
    </w:p>
    <w:p w14:paraId="18B9B978" w14:textId="77777777" w:rsidR="00844D5A" w:rsidRPr="00911C2E" w:rsidRDefault="00844D5A" w:rsidP="00844D5A">
      <w:pPr>
        <w:tabs>
          <w:tab w:val="left" w:pos="708"/>
        </w:tabs>
        <w:contextualSpacing/>
        <w:jc w:val="both"/>
        <w:rPr>
          <w:rFonts w:asciiTheme="minorHAnsi" w:eastAsia="Times New Roman" w:hAnsiTheme="minorHAnsi" w:cstheme="minorHAnsi"/>
          <w:lang w:eastAsia="pt-BR"/>
        </w:rPr>
      </w:pPr>
      <w:r w:rsidRPr="00911C2E">
        <w:rPr>
          <w:rFonts w:asciiTheme="minorHAnsi" w:eastAsia="Times New Roman" w:hAnsiTheme="minorHAnsi" w:cstheme="minorHAnsi"/>
          <w:b/>
          <w:bCs/>
          <w:lang w:eastAsia="pt-BR"/>
        </w:rPr>
        <w:t xml:space="preserve">8.12 </w:t>
      </w:r>
      <w:r w:rsidRPr="00911C2E">
        <w:rPr>
          <w:rFonts w:asciiTheme="minorHAnsi" w:eastAsia="Times New Roman" w:hAnsiTheme="minorHAnsi" w:cstheme="minorHAnsi"/>
          <w:lang w:eastAsia="pt-BR"/>
        </w:rPr>
        <w:t>A inadimplência da contratada em relação aos encargos trabalhistas, fiscais e comerciais não transferirá à contratante a responsabilidade pelo seu pagamento e não poderá onerar o objeto do contrato (Lei nº 14.133/2021, art. 121, §1º).</w:t>
      </w:r>
    </w:p>
    <w:p w14:paraId="280CF2AF"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 xml:space="preserve">8.13 </w:t>
      </w:r>
      <w:r w:rsidRPr="00911C2E">
        <w:rPr>
          <w:rFonts w:asciiTheme="minorHAnsi" w:hAnsiTheme="minorHAnsi" w:cstheme="minorHAnsi"/>
        </w:rPr>
        <w:t>Antes do pagamento da nota fiscal ou da fatura, será exigida a apresentação da Certidão Negativa de Débito (CND) relativa a Créditos Tributários Federais e à Dívida Ativa da União, do Certificado de Regularidade do FGTS (CRF) e da Certidão Negativa de Débitos Trabalhistas (CNDT).</w:t>
      </w:r>
    </w:p>
    <w:p w14:paraId="13C6DEFF" w14:textId="77777777" w:rsidR="00844D5A" w:rsidRPr="00911C2E" w:rsidRDefault="00844D5A" w:rsidP="00844D5A">
      <w:pPr>
        <w:jc w:val="both"/>
        <w:rPr>
          <w:rFonts w:asciiTheme="minorHAnsi" w:hAnsiTheme="minorHAnsi" w:cstheme="minorHAnsi"/>
        </w:rPr>
      </w:pPr>
    </w:p>
    <w:p w14:paraId="4F6591AF" w14:textId="77777777" w:rsidR="00844D5A" w:rsidRPr="00911C2E" w:rsidRDefault="00844D5A" w:rsidP="00844D5A">
      <w:pPr>
        <w:spacing w:line="276" w:lineRule="auto"/>
        <w:jc w:val="both"/>
        <w:rPr>
          <w:rFonts w:asciiTheme="minorHAnsi" w:hAnsiTheme="minorHAnsi" w:cstheme="minorHAnsi"/>
          <w:b/>
          <w:bCs/>
        </w:rPr>
      </w:pPr>
      <w:r w:rsidRPr="00911C2E">
        <w:rPr>
          <w:rFonts w:asciiTheme="minorHAnsi" w:hAnsiTheme="minorHAnsi" w:cstheme="minorHAnsi"/>
          <w:b/>
          <w:bCs/>
        </w:rPr>
        <w:t>9.</w:t>
      </w:r>
      <w:r w:rsidRPr="00911C2E">
        <w:rPr>
          <w:rFonts w:asciiTheme="minorHAnsi" w:hAnsiTheme="minorHAnsi" w:cstheme="minorHAnsi"/>
        </w:rPr>
        <w:t xml:space="preserve"> </w:t>
      </w:r>
      <w:r w:rsidRPr="00911C2E">
        <w:rPr>
          <w:rFonts w:asciiTheme="minorHAnsi" w:hAnsiTheme="minorHAnsi" w:cstheme="minorHAnsi"/>
          <w:b/>
          <w:bCs/>
        </w:rPr>
        <w:t>DOS CRITÉRIOS DE MEDIÇÃO E DE PAGAMENTO:</w:t>
      </w:r>
    </w:p>
    <w:p w14:paraId="0692D77F" w14:textId="77777777" w:rsidR="00844D5A" w:rsidRPr="00911C2E" w:rsidRDefault="00844D5A" w:rsidP="00844D5A">
      <w:pPr>
        <w:spacing w:line="276" w:lineRule="auto"/>
        <w:jc w:val="both"/>
        <w:rPr>
          <w:rFonts w:asciiTheme="minorHAnsi" w:hAnsiTheme="minorHAnsi" w:cstheme="minorHAnsi"/>
          <w:b/>
          <w:bCs/>
        </w:rPr>
      </w:pPr>
    </w:p>
    <w:p w14:paraId="4A61CC59"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9.1.</w:t>
      </w:r>
      <w:r w:rsidRPr="00911C2E">
        <w:rPr>
          <w:rFonts w:asciiTheme="minorHAnsi" w:hAnsiTheme="minorHAnsi" w:cstheme="minorHAnsi"/>
        </w:rPr>
        <w:t xml:space="preserve"> A avaliação da execução do objeto deverá levar em conta os itens 1 e 2 deste Termo de Referência, do qual constam especificação do objeto, unidade de medida e quantitativos.</w:t>
      </w:r>
    </w:p>
    <w:p w14:paraId="24E9486D"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9.2.</w:t>
      </w:r>
      <w:r w:rsidRPr="00911C2E">
        <w:rPr>
          <w:rFonts w:asciiTheme="minorHAnsi" w:hAnsiTheme="minorHAnsi" w:cstheme="minorHAnsi"/>
        </w:rPr>
        <w:t xml:space="preserve"> Os pagamentos à contratada serão realizados parceladamente, conforme entrega dos produtos. </w:t>
      </w:r>
    </w:p>
    <w:p w14:paraId="248C4C20"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9.3.</w:t>
      </w:r>
      <w:r w:rsidRPr="00911C2E">
        <w:rPr>
          <w:rFonts w:asciiTheme="minorHAnsi" w:hAnsiTheme="minorHAnsi" w:cstheme="minorHAnsi"/>
        </w:rPr>
        <w:t xml:space="preserve"> Poderão ser descontadas as importâncias relativas às quantidades de produtos não aceitas e glosadas pelo Contratante por motivos imputáveis à Contratada, devendo haver proporcionalidade com a irregularidade verificada, quando restar comprovado:</w:t>
      </w:r>
    </w:p>
    <w:p w14:paraId="355128E3" w14:textId="77777777" w:rsidR="00844D5A" w:rsidRPr="00911C2E" w:rsidRDefault="00844D5A" w:rsidP="00844D5A">
      <w:pPr>
        <w:ind w:firstLine="708"/>
        <w:jc w:val="both"/>
        <w:rPr>
          <w:rFonts w:asciiTheme="minorHAnsi" w:hAnsiTheme="minorHAnsi" w:cstheme="minorHAnsi"/>
        </w:rPr>
      </w:pPr>
      <w:r w:rsidRPr="00911C2E">
        <w:rPr>
          <w:rFonts w:asciiTheme="minorHAnsi" w:hAnsiTheme="minorHAnsi" w:cstheme="minorHAnsi"/>
          <w:b/>
          <w:bCs/>
        </w:rPr>
        <w:t>9.3.1.</w:t>
      </w:r>
      <w:r w:rsidRPr="00911C2E">
        <w:rPr>
          <w:rFonts w:asciiTheme="minorHAnsi" w:hAnsiTheme="minorHAnsi" w:cstheme="minorHAnsi"/>
        </w:rPr>
        <w:t xml:space="preserve"> Que não foram produzidos os resultados acordados;</w:t>
      </w:r>
    </w:p>
    <w:p w14:paraId="059A6E53" w14:textId="77777777" w:rsidR="00844D5A" w:rsidRPr="00911C2E" w:rsidRDefault="00844D5A" w:rsidP="00844D5A">
      <w:pPr>
        <w:ind w:firstLine="708"/>
        <w:jc w:val="both"/>
        <w:rPr>
          <w:rFonts w:asciiTheme="minorHAnsi" w:hAnsiTheme="minorHAnsi" w:cstheme="minorHAnsi"/>
        </w:rPr>
      </w:pPr>
      <w:r w:rsidRPr="00911C2E">
        <w:rPr>
          <w:rFonts w:asciiTheme="minorHAnsi" w:hAnsiTheme="minorHAnsi" w:cstheme="minorHAnsi"/>
          <w:b/>
          <w:bCs/>
        </w:rPr>
        <w:t>9.3.2.</w:t>
      </w:r>
      <w:r w:rsidRPr="00911C2E">
        <w:rPr>
          <w:rFonts w:asciiTheme="minorHAnsi" w:hAnsiTheme="minorHAnsi" w:cstheme="minorHAnsi"/>
        </w:rPr>
        <w:t xml:space="preserve"> Que a contratada deixou de executar, ou não executou dentro das quantidades mínimas, as atividades contratadas;</w:t>
      </w:r>
    </w:p>
    <w:p w14:paraId="1087222C" w14:textId="77777777" w:rsidR="00844D5A" w:rsidRPr="00911C2E" w:rsidRDefault="00844D5A" w:rsidP="00844D5A">
      <w:pPr>
        <w:ind w:firstLine="708"/>
        <w:jc w:val="both"/>
        <w:rPr>
          <w:rFonts w:asciiTheme="minorHAnsi" w:hAnsiTheme="minorHAnsi" w:cstheme="minorHAnsi"/>
        </w:rPr>
      </w:pPr>
      <w:r w:rsidRPr="00911C2E">
        <w:rPr>
          <w:rFonts w:asciiTheme="minorHAnsi" w:hAnsiTheme="minorHAnsi" w:cstheme="minorHAnsi"/>
          <w:b/>
          <w:bCs/>
        </w:rPr>
        <w:t>9.3.3.</w:t>
      </w:r>
      <w:r w:rsidRPr="00911C2E">
        <w:rPr>
          <w:rFonts w:asciiTheme="minorHAnsi" w:hAnsiTheme="minorHAnsi" w:cstheme="minorHAnsi"/>
        </w:rPr>
        <w:t xml:space="preserve"> A realização dos descontos indicados no item anterior não prejudica a aplicação de sanções à Contratada, por conta da não execução do objeto. </w:t>
      </w:r>
    </w:p>
    <w:p w14:paraId="2B36B86B"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9.4.</w:t>
      </w:r>
      <w:r w:rsidRPr="00911C2E">
        <w:rPr>
          <w:rFonts w:asciiTheme="minorHAnsi" w:hAnsiTheme="minorHAnsi" w:cstheme="minorHAnsi"/>
        </w:rPr>
        <w:t xml:space="preserve"> Os valores dos produtos serão faturados de acordo com o preço auferido no processo de contratação.</w:t>
      </w:r>
    </w:p>
    <w:p w14:paraId="6D4DB0D1"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9.5.</w:t>
      </w:r>
      <w:r w:rsidRPr="00911C2E">
        <w:rPr>
          <w:rFonts w:asciiTheme="minorHAnsi" w:hAnsiTheme="minorHAnsi" w:cstheme="minorHAnsi"/>
        </w:rPr>
        <w:t xml:space="preserve"> As faturas deverão ser emitidas pela Contratada e apresentadas à contratante no Setor de </w:t>
      </w:r>
      <w:r w:rsidRPr="00911C2E">
        <w:rPr>
          <w:rFonts w:asciiTheme="minorHAnsi" w:hAnsiTheme="minorHAnsi" w:cstheme="minorHAnsi"/>
        </w:rPr>
        <w:lastRenderedPageBreak/>
        <w:t>Alimentação Escolar ou enviadas por e-mail para alimentacaoescolarsjb@gmail.com.</w:t>
      </w:r>
    </w:p>
    <w:p w14:paraId="58853ADC" w14:textId="77777777" w:rsidR="00844D5A" w:rsidRPr="00911C2E" w:rsidRDefault="00844D5A" w:rsidP="00844D5A">
      <w:pPr>
        <w:jc w:val="both"/>
        <w:rPr>
          <w:rFonts w:asciiTheme="minorHAnsi" w:hAnsiTheme="minorHAnsi" w:cstheme="minorHAnsi"/>
          <w:b/>
          <w:bCs/>
        </w:rPr>
      </w:pPr>
      <w:r w:rsidRPr="00911C2E">
        <w:rPr>
          <w:rFonts w:asciiTheme="minorHAnsi" w:eastAsia="Times New Roman" w:hAnsiTheme="minorHAnsi" w:cstheme="minorHAnsi"/>
          <w:b/>
          <w:bCs/>
          <w:lang w:eastAsia="pt-BR"/>
        </w:rPr>
        <w:t>9.6.</w:t>
      </w:r>
      <w:r w:rsidRPr="00911C2E">
        <w:rPr>
          <w:rFonts w:asciiTheme="minorHAnsi" w:eastAsia="Times New Roman" w:hAnsiTheme="minorHAnsi" w:cstheme="minorHAnsi"/>
          <w:lang w:eastAsia="pt-BR"/>
        </w:rPr>
        <w:t xml:space="preserve"> </w:t>
      </w:r>
      <w:r w:rsidRPr="00911C2E">
        <w:rPr>
          <w:rFonts w:asciiTheme="minorHAnsi" w:hAnsiTheme="minorHAnsi" w:cstheme="minorHAnsi"/>
          <w:b/>
          <w:bCs/>
        </w:rPr>
        <w:t>PAGAMENTO:</w:t>
      </w:r>
    </w:p>
    <w:p w14:paraId="0A2FEA5C" w14:textId="77777777" w:rsidR="00844D5A" w:rsidRPr="00911C2E" w:rsidRDefault="00844D5A" w:rsidP="00844D5A">
      <w:pPr>
        <w:spacing w:after="240" w:line="276" w:lineRule="auto"/>
        <w:jc w:val="both"/>
        <w:rPr>
          <w:rFonts w:asciiTheme="minorHAnsi" w:eastAsia="Times New Roman" w:hAnsiTheme="minorHAnsi" w:cstheme="minorHAnsi"/>
          <w:lang w:eastAsia="pt-BR"/>
        </w:rPr>
      </w:pPr>
      <w:r w:rsidRPr="00911C2E">
        <w:rPr>
          <w:rFonts w:asciiTheme="minorHAnsi" w:eastAsia="Times New Roman" w:hAnsiTheme="minorHAnsi" w:cstheme="minorHAnsi"/>
          <w:b/>
          <w:bCs/>
          <w:lang w:eastAsia="pt-BR"/>
        </w:rPr>
        <w:t>9.6.1.</w:t>
      </w:r>
      <w:r w:rsidRPr="00911C2E">
        <w:rPr>
          <w:rFonts w:asciiTheme="minorHAnsi" w:eastAsia="Times New Roman" w:hAnsiTheme="minorHAnsi" w:cstheme="minorHAnsi"/>
          <w:lang w:eastAsia="pt-BR"/>
        </w:rPr>
        <w:t xml:space="preserve"> O pagamento será efetuado pela Contratante, mediante procedimento bancário, em conta corrente da contratada, em até 15 (quinze) dias contados da emissão da nota fiscal, que deverá contar com a manifestação favorável do Setor Responsável. </w:t>
      </w:r>
    </w:p>
    <w:p w14:paraId="6B3E7621" w14:textId="77777777" w:rsidR="00844D5A" w:rsidRPr="00911C2E" w:rsidRDefault="00844D5A" w:rsidP="00844D5A">
      <w:pPr>
        <w:spacing w:after="240" w:line="276" w:lineRule="auto"/>
        <w:jc w:val="both"/>
        <w:rPr>
          <w:rFonts w:asciiTheme="minorHAnsi" w:eastAsia="Times New Roman" w:hAnsiTheme="minorHAnsi" w:cstheme="minorHAnsi"/>
          <w:lang w:eastAsia="pt-BR"/>
        </w:rPr>
      </w:pPr>
      <w:r w:rsidRPr="00911C2E">
        <w:rPr>
          <w:rFonts w:asciiTheme="minorHAnsi" w:eastAsia="Times New Roman" w:hAnsiTheme="minorHAnsi" w:cstheme="minorHAnsi"/>
          <w:b/>
          <w:bCs/>
          <w:lang w:eastAsia="pt-BR"/>
        </w:rPr>
        <w:t>9.6.2</w:t>
      </w:r>
      <w:r w:rsidRPr="00911C2E">
        <w:rPr>
          <w:rFonts w:asciiTheme="minorHAnsi" w:eastAsia="Times New Roman" w:hAnsiTheme="minorHAnsi" w:cstheme="minorHAnsi"/>
          <w:lang w:eastAsia="pt-BR"/>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5646BE5B" w14:textId="77777777" w:rsidR="00844D5A" w:rsidRPr="00911C2E" w:rsidRDefault="00844D5A" w:rsidP="00844D5A">
      <w:pPr>
        <w:spacing w:after="240" w:line="276" w:lineRule="auto"/>
        <w:jc w:val="both"/>
        <w:rPr>
          <w:rFonts w:asciiTheme="minorHAnsi" w:eastAsia="Times New Roman" w:hAnsiTheme="minorHAnsi" w:cstheme="minorHAnsi"/>
          <w:lang w:eastAsia="pt-BR"/>
        </w:rPr>
      </w:pPr>
      <w:r w:rsidRPr="00911C2E">
        <w:rPr>
          <w:rFonts w:asciiTheme="minorHAnsi" w:eastAsia="Times New Roman" w:hAnsiTheme="minorHAnsi" w:cstheme="minorHAnsi"/>
          <w:b/>
          <w:bCs/>
          <w:lang w:eastAsia="pt-BR"/>
        </w:rPr>
        <w:t>9.6.3</w:t>
      </w:r>
      <w:r w:rsidRPr="00911C2E">
        <w:rPr>
          <w:rFonts w:asciiTheme="minorHAnsi" w:eastAsia="Times New Roman" w:hAnsiTheme="minorHAnsi" w:cstheme="minorHAnsi"/>
          <w:lang w:eastAsia="pt-BR"/>
        </w:rPr>
        <w:t xml:space="preserve"> Havendo atraso no pagamento, desde que a contratada não tenha concorrido para tanto, incidirá correção monetária sobre o valor devido, </w:t>
      </w:r>
      <w:r w:rsidRPr="00911C2E">
        <w:rPr>
          <w:rFonts w:asciiTheme="minorHAnsi" w:hAnsiTheme="minorHAnsi" w:cstheme="minorHAnsi"/>
        </w:rPr>
        <w:t>e sua apuração se fará desde a data de seu vencimento até a data do efetivo pagamento</w:t>
      </w:r>
      <w:r w:rsidRPr="00911C2E">
        <w:rPr>
          <w:rFonts w:asciiTheme="minorHAnsi" w:eastAsia="Times New Roman" w:hAnsiTheme="minorHAnsi" w:cstheme="minorHAnsi"/>
          <w:lang w:eastAsia="pt-BR"/>
        </w:rPr>
        <w:t>, em que os juros de mora serão calculados à taxa de 0,5% (cinco décimos por cento) ao mês, ou 6% (seis por cento) ao ano, mediante a aplicação da seguinte fórmula:</w:t>
      </w:r>
    </w:p>
    <w:p w14:paraId="73019853"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 xml:space="preserve">EM = I x N x VP, sendo: </w:t>
      </w:r>
    </w:p>
    <w:p w14:paraId="1F3D9E3E"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EM = Encargos moratórios;</w:t>
      </w:r>
    </w:p>
    <w:p w14:paraId="19EC6E31"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 xml:space="preserve">N = Número de dias entre a data prevista para o pagamento e a do efetivo pagamento; </w:t>
      </w:r>
    </w:p>
    <w:p w14:paraId="1E4C1416"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 xml:space="preserve">VP = Valor da parcela a ser paga. </w:t>
      </w:r>
    </w:p>
    <w:p w14:paraId="67AB5200"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I = Índice de compensação financeira = 0,00016438, assim apurado:</w:t>
      </w:r>
    </w:p>
    <w:p w14:paraId="3275CB2D"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 xml:space="preserve">I = (TX)                        I = ( 6 / 100 )                     I = 0,00016438 </w:t>
      </w:r>
    </w:p>
    <w:p w14:paraId="6C005CE1"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rPr>
        <w:t xml:space="preserve">                                             365                    TX = Percentual da taxa anual = 6%</w:t>
      </w:r>
    </w:p>
    <w:p w14:paraId="64F81447" w14:textId="77777777" w:rsidR="00844D5A" w:rsidRPr="00911C2E" w:rsidRDefault="00844D5A" w:rsidP="00844D5A">
      <w:pPr>
        <w:spacing w:line="276" w:lineRule="auto"/>
        <w:jc w:val="both"/>
        <w:rPr>
          <w:rFonts w:asciiTheme="minorHAnsi" w:eastAsia="Cambria" w:hAnsiTheme="minorHAnsi" w:cstheme="minorHAnsi"/>
          <w:b/>
          <w:bCs/>
        </w:rPr>
      </w:pPr>
      <w:r w:rsidRPr="00911C2E">
        <w:rPr>
          <w:rFonts w:asciiTheme="minorHAnsi" w:hAnsiTheme="minorHAnsi" w:cstheme="minorHAnsi"/>
          <w:b/>
          <w:bCs/>
        </w:rPr>
        <w:t>9.6.4.</w:t>
      </w:r>
      <w:r w:rsidRPr="00911C2E">
        <w:rPr>
          <w:rFonts w:asciiTheme="minorHAnsi" w:hAnsiTheme="minorHAnsi" w:cstheme="minorHAnsi"/>
        </w:rPr>
        <w:t xml:space="preserve"> O Imposto sobre Serviços de Qualquer Natureza (ISSQN) é devido no local do estabelecimento do prestador de serviço ou, na falta do estabelecimento, no local do domicílio do prestador, em consonância com as disposições contidas na </w:t>
      </w:r>
      <w:r w:rsidRPr="00911C2E">
        <w:rPr>
          <w:rFonts w:asciiTheme="minorHAnsi" w:hAnsiTheme="minorHAnsi" w:cstheme="minorHAnsi"/>
          <w:b/>
          <w:bCs/>
        </w:rPr>
        <w:t>Lei Complementar nº 116, de 31 de julho de 2003.</w:t>
      </w:r>
    </w:p>
    <w:p w14:paraId="1C2EE167" w14:textId="286C21C0"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9.6.5.</w:t>
      </w:r>
      <w:r w:rsidRPr="00911C2E">
        <w:rPr>
          <w:rFonts w:asciiTheme="minorHAnsi" w:hAnsiTheme="minorHAnsi" w:cs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5757892E" w14:textId="77777777" w:rsidR="00911C2E" w:rsidRPr="00911C2E" w:rsidRDefault="00911C2E" w:rsidP="00844D5A">
      <w:pPr>
        <w:jc w:val="both"/>
        <w:rPr>
          <w:rFonts w:asciiTheme="minorHAnsi" w:hAnsiTheme="minorHAnsi" w:cstheme="minorHAnsi"/>
        </w:rPr>
      </w:pPr>
    </w:p>
    <w:p w14:paraId="4D89FEB0" w14:textId="77777777" w:rsidR="00844D5A" w:rsidRPr="00911C2E" w:rsidRDefault="00844D5A" w:rsidP="00844D5A">
      <w:pPr>
        <w:rPr>
          <w:rFonts w:asciiTheme="minorHAnsi" w:hAnsiTheme="minorHAnsi" w:cstheme="minorHAnsi"/>
          <w:b/>
          <w:bCs/>
        </w:rPr>
      </w:pPr>
      <w:r w:rsidRPr="00911C2E">
        <w:rPr>
          <w:rFonts w:asciiTheme="minorHAnsi" w:hAnsiTheme="minorHAnsi" w:cstheme="minorHAnsi"/>
          <w:b/>
          <w:bCs/>
        </w:rPr>
        <w:t>10 – DA FORMA E CRITÉRIOS DE SELEÇÃO DO FORNECEDOR:</w:t>
      </w:r>
    </w:p>
    <w:p w14:paraId="41FC90B6"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10.1.</w:t>
      </w:r>
      <w:r w:rsidRPr="00911C2E">
        <w:rPr>
          <w:rFonts w:asciiTheme="minorHAnsi" w:hAnsiTheme="minorHAnsi" w:cstheme="minorHAnsi"/>
        </w:rPr>
        <w:t xml:space="preserve"> O fornecedor será selecionado por meio da realização de procedimento de pregão eletrônico, com fundamento na Lei n.º 14.133/2021, que culminará com a seleção da proposta de menor preço por item.   </w:t>
      </w:r>
    </w:p>
    <w:p w14:paraId="114869BE"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10.2.</w:t>
      </w:r>
      <w:r w:rsidRPr="00911C2E">
        <w:rPr>
          <w:rFonts w:asciiTheme="minorHAnsi" w:hAnsiTheme="minorHAnsi" w:cstheme="minorHAnsi"/>
        </w:rPr>
        <w:t xml:space="preserve"> As exigências de habilitação jurídica, técnica, fiscal, social e trabalhista são as usuais para a generalidade do objeto, conforme lei nº 14.133/2021.</w:t>
      </w:r>
    </w:p>
    <w:p w14:paraId="220D4669"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10.3.</w:t>
      </w:r>
      <w:r w:rsidRPr="00911C2E">
        <w:rPr>
          <w:rFonts w:asciiTheme="minorHAnsi" w:hAnsiTheme="minorHAnsi" w:cstheme="minorHAnsi"/>
        </w:rPr>
        <w:t xml:space="preserve"> Para fins de habilitação econômico-financeira a contratada deverá apresentar apenas a certidão negativa de falência expedida pelo órgão distribuidor da sua sede.</w:t>
      </w:r>
    </w:p>
    <w:p w14:paraId="5EDC6C38" w14:textId="77777777" w:rsidR="00836452" w:rsidRPr="00911C2E" w:rsidRDefault="00836452" w:rsidP="00844D5A">
      <w:pPr>
        <w:jc w:val="both"/>
        <w:rPr>
          <w:rFonts w:asciiTheme="minorHAnsi" w:hAnsiTheme="minorHAnsi" w:cstheme="minorHAnsi"/>
          <w:b/>
          <w:bCs/>
        </w:rPr>
      </w:pPr>
    </w:p>
    <w:p w14:paraId="59A4CBB6"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11. DA ADEQUAÇÃO ORÇAMENTÁRIA:</w:t>
      </w:r>
    </w:p>
    <w:p w14:paraId="777B6BC1" w14:textId="77777777" w:rsidR="005737EA" w:rsidRPr="00911C2E" w:rsidRDefault="005737EA" w:rsidP="00844D5A">
      <w:pPr>
        <w:jc w:val="both"/>
        <w:rPr>
          <w:rFonts w:asciiTheme="minorHAnsi" w:hAnsiTheme="minorHAnsi" w:cstheme="minorHAnsi"/>
          <w:b/>
          <w:bCs/>
        </w:rPr>
      </w:pPr>
    </w:p>
    <w:p w14:paraId="2227F6DC" w14:textId="31612955"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11.1.</w:t>
      </w:r>
      <w:r w:rsidRPr="00911C2E">
        <w:rPr>
          <w:rFonts w:asciiTheme="minorHAnsi" w:hAnsiTheme="minorHAnsi" w:cstheme="minorHAnsi"/>
        </w:rPr>
        <w:t xml:space="preserve"> As despesas decorrentes da contratação correrão à conta de recursos específicos consignados na Administração Municipal.</w:t>
      </w:r>
    </w:p>
    <w:p w14:paraId="7236256B" w14:textId="77777777" w:rsidR="00844D5A" w:rsidRPr="00911C2E" w:rsidRDefault="00844D5A" w:rsidP="00844D5A">
      <w:pPr>
        <w:jc w:val="both"/>
        <w:rPr>
          <w:rFonts w:asciiTheme="minorHAnsi" w:hAnsiTheme="minorHAnsi" w:cstheme="minorHAnsi"/>
        </w:rPr>
      </w:pPr>
      <w:r w:rsidRPr="00911C2E">
        <w:rPr>
          <w:rFonts w:asciiTheme="minorHAnsi" w:hAnsiTheme="minorHAnsi" w:cstheme="minorHAnsi"/>
          <w:b/>
          <w:bCs/>
        </w:rPr>
        <w:t>11.2.</w:t>
      </w:r>
      <w:r w:rsidRPr="00911C2E">
        <w:rPr>
          <w:rFonts w:asciiTheme="minorHAnsi" w:hAnsiTheme="minorHAnsi" w:cstheme="minorHAnsi"/>
        </w:rPr>
        <w:t xml:space="preserve"> A contratação será atendida pela seguinte dotação:</w:t>
      </w:r>
    </w:p>
    <w:p w14:paraId="104FC3B3" w14:textId="77777777" w:rsidR="00C64808" w:rsidRPr="00911C2E" w:rsidRDefault="00C64808" w:rsidP="00C64808">
      <w:pPr>
        <w:tabs>
          <w:tab w:val="left" w:pos="3402"/>
        </w:tabs>
        <w:ind w:left="851" w:hanging="284"/>
        <w:rPr>
          <w:rFonts w:asciiTheme="minorHAnsi" w:hAnsiTheme="minorHAnsi" w:cs="Calibri"/>
          <w:b/>
        </w:rPr>
      </w:pPr>
    </w:p>
    <w:p w14:paraId="01E6B940" w14:textId="77777777" w:rsidR="00C64808" w:rsidRPr="00911C2E" w:rsidRDefault="00C64808" w:rsidP="00C64808">
      <w:pPr>
        <w:tabs>
          <w:tab w:val="left" w:pos="3402"/>
        </w:tabs>
        <w:ind w:left="851" w:hanging="284"/>
        <w:rPr>
          <w:rFonts w:asciiTheme="minorHAnsi" w:hAnsiTheme="minorHAnsi" w:cs="Calibri"/>
          <w:b/>
        </w:rPr>
      </w:pPr>
      <w:r w:rsidRPr="00911C2E">
        <w:rPr>
          <w:rFonts w:asciiTheme="minorHAnsi" w:hAnsiTheme="minorHAnsi" w:cs="Calibri"/>
          <w:b/>
        </w:rPr>
        <w:lastRenderedPageBreak/>
        <w:t>02.03.05</w:t>
      </w:r>
      <w:r w:rsidRPr="00911C2E">
        <w:rPr>
          <w:rFonts w:asciiTheme="minorHAnsi" w:hAnsiTheme="minorHAnsi" w:cs="Calibri"/>
          <w:b/>
        </w:rPr>
        <w:tab/>
        <w:t xml:space="preserve">EDUCAÇÃO – SERVIÇOS EDUCACIONAIS </w:t>
      </w:r>
    </w:p>
    <w:p w14:paraId="0B5D77CA" w14:textId="77777777" w:rsidR="00C64808" w:rsidRPr="00911C2E" w:rsidRDefault="00C64808" w:rsidP="00C64808">
      <w:pPr>
        <w:tabs>
          <w:tab w:val="left" w:pos="3402"/>
        </w:tabs>
        <w:ind w:left="851" w:hanging="284"/>
        <w:rPr>
          <w:rFonts w:asciiTheme="minorHAnsi" w:hAnsiTheme="minorHAnsi" w:cs="Calibri"/>
          <w:b/>
        </w:rPr>
      </w:pPr>
      <w:r w:rsidRPr="00911C2E">
        <w:rPr>
          <w:rFonts w:asciiTheme="minorHAnsi" w:hAnsiTheme="minorHAnsi" w:cs="Calibri"/>
          <w:b/>
        </w:rPr>
        <w:t>12.306.0004.2024.0000</w:t>
      </w:r>
      <w:r w:rsidRPr="00911C2E">
        <w:rPr>
          <w:rFonts w:asciiTheme="minorHAnsi" w:hAnsiTheme="minorHAnsi" w:cs="Calibri"/>
        </w:rPr>
        <w:tab/>
      </w:r>
      <w:r w:rsidRPr="00911C2E">
        <w:rPr>
          <w:rFonts w:asciiTheme="minorHAnsi" w:hAnsiTheme="minorHAnsi" w:cs="Calibri"/>
          <w:b/>
        </w:rPr>
        <w:t xml:space="preserve">MANUT. DA ALIMENTAÇÃO ESCOLAR </w:t>
      </w:r>
    </w:p>
    <w:p w14:paraId="1BC93054" w14:textId="77777777" w:rsidR="00C64808" w:rsidRPr="00911C2E" w:rsidRDefault="00C64808" w:rsidP="00C64808">
      <w:pPr>
        <w:tabs>
          <w:tab w:val="left" w:pos="3402"/>
          <w:tab w:val="left" w:pos="4536"/>
        </w:tabs>
        <w:ind w:left="851" w:hanging="284"/>
        <w:rPr>
          <w:rFonts w:asciiTheme="minorHAnsi" w:hAnsiTheme="minorHAnsi" w:cs="Calibri"/>
          <w:b/>
        </w:rPr>
      </w:pPr>
      <w:r w:rsidRPr="00911C2E">
        <w:rPr>
          <w:rFonts w:asciiTheme="minorHAnsi" w:hAnsiTheme="minorHAnsi" w:cs="Calibri"/>
          <w:b/>
        </w:rPr>
        <w:t>3.3.90.30.00</w:t>
      </w:r>
      <w:r w:rsidRPr="00911C2E">
        <w:rPr>
          <w:rFonts w:asciiTheme="minorHAnsi" w:hAnsiTheme="minorHAnsi" w:cs="Calibri"/>
          <w:b/>
        </w:rPr>
        <w:tab/>
        <w:t>MATERIAL DE CONSUMO</w:t>
      </w:r>
    </w:p>
    <w:p w14:paraId="57036672" w14:textId="77777777" w:rsidR="00844D5A" w:rsidRPr="00911C2E" w:rsidRDefault="00844D5A" w:rsidP="00844D5A">
      <w:pPr>
        <w:jc w:val="both"/>
        <w:rPr>
          <w:rFonts w:asciiTheme="minorHAnsi" w:hAnsiTheme="minorHAnsi" w:cstheme="minorHAnsi"/>
          <w:b/>
          <w:bCs/>
        </w:rPr>
      </w:pPr>
    </w:p>
    <w:p w14:paraId="387E0545" w14:textId="77777777" w:rsidR="00844D5A" w:rsidRPr="00911C2E" w:rsidRDefault="00844D5A" w:rsidP="00844D5A">
      <w:pPr>
        <w:jc w:val="both"/>
        <w:rPr>
          <w:rFonts w:asciiTheme="minorHAnsi" w:hAnsiTheme="minorHAnsi" w:cstheme="minorHAnsi"/>
          <w:b/>
          <w:bCs/>
        </w:rPr>
      </w:pPr>
      <w:r w:rsidRPr="00911C2E">
        <w:rPr>
          <w:rFonts w:asciiTheme="minorHAnsi" w:hAnsiTheme="minorHAnsi" w:cstheme="minorHAnsi"/>
          <w:b/>
          <w:bCs/>
        </w:rPr>
        <w:t>12. DO REAJUSTE DE PREÇOS:</w:t>
      </w:r>
    </w:p>
    <w:p w14:paraId="559D0A72" w14:textId="77777777" w:rsidR="00844D5A" w:rsidRPr="00911C2E" w:rsidRDefault="00844D5A" w:rsidP="00844D5A">
      <w:pPr>
        <w:tabs>
          <w:tab w:val="left" w:pos="0"/>
        </w:tabs>
        <w:spacing w:before="120" w:after="120" w:line="276" w:lineRule="auto"/>
        <w:jc w:val="both"/>
        <w:rPr>
          <w:rFonts w:asciiTheme="minorHAnsi" w:hAnsiTheme="minorHAnsi" w:cstheme="minorHAnsi"/>
        </w:rPr>
      </w:pPr>
      <w:bookmarkStart w:id="37" w:name="_Hlk177980067"/>
      <w:r w:rsidRPr="00911C2E">
        <w:rPr>
          <w:rFonts w:asciiTheme="minorHAnsi" w:hAnsiTheme="minorHAnsi" w:cstheme="minorHAnsi"/>
          <w:b/>
          <w:bCs/>
        </w:rPr>
        <w:t>12.1</w:t>
      </w:r>
      <w:r w:rsidRPr="00911C2E">
        <w:rPr>
          <w:rFonts w:asciiTheme="minorHAnsi" w:hAnsiTheme="minorHAnsi" w:cstheme="minorHAnsi"/>
        </w:rPr>
        <w:t xml:space="preserve"> Os preços propostos serão fixos e irreajustáveis, pelo período de 12 (doze) meses, a partir da assinatura do contrato (ata de registro de preços).</w:t>
      </w:r>
    </w:p>
    <w:p w14:paraId="07F67B92" w14:textId="4DD68979" w:rsidR="00844D5A" w:rsidRPr="00911C2E" w:rsidRDefault="00844D5A" w:rsidP="00C64808">
      <w:pPr>
        <w:tabs>
          <w:tab w:val="left" w:pos="0"/>
        </w:tabs>
        <w:spacing w:before="120" w:after="120" w:line="276" w:lineRule="auto"/>
        <w:jc w:val="both"/>
        <w:rPr>
          <w:rFonts w:asciiTheme="minorHAnsi" w:hAnsiTheme="minorHAnsi" w:cstheme="minorHAnsi"/>
        </w:rPr>
      </w:pPr>
      <w:r w:rsidRPr="00911C2E">
        <w:rPr>
          <w:rFonts w:asciiTheme="minorHAnsi" w:hAnsiTheme="minorHAnsi" w:cstheme="minorHAnsi"/>
          <w:b/>
          <w:bCs/>
        </w:rPr>
        <w:t xml:space="preserve">12.2 </w:t>
      </w:r>
      <w:r w:rsidRPr="00911C2E">
        <w:rPr>
          <w:rFonts w:asciiTheme="minorHAnsi" w:hAnsiTheme="minorHAnsi" w:cstheme="minorHAnsi"/>
        </w:rPr>
        <w:t>Hipóteses de reajuste e/ou reequilíbrio econômico-financeiro somente serão analisadas em acordo com o disposto pela Lei Federal n.º 14.133/21, devendo o pedido do mesmo ser apresentado por escrito, juntamente com planilha estimada de custos e todos os documentos comprobatórios do reajuste e/ou reequilíbrio econômico-financeiro solicitado, sendo que o reajuste somente poderá ser requisitado após 12 (doze) meses da contratação e o reequilíbrio econômico-financeiro a qualquer tempo desde que devidamente comprovado por documentação competente.</w:t>
      </w:r>
      <w:bookmarkEnd w:id="37"/>
    </w:p>
    <w:p w14:paraId="427A2255" w14:textId="77777777" w:rsidR="005737EA" w:rsidRPr="00911C2E" w:rsidRDefault="005737EA" w:rsidP="00C64808">
      <w:pPr>
        <w:tabs>
          <w:tab w:val="left" w:pos="426"/>
        </w:tabs>
        <w:spacing w:before="120" w:after="120" w:line="276" w:lineRule="auto"/>
        <w:jc w:val="right"/>
        <w:rPr>
          <w:rFonts w:asciiTheme="minorHAnsi" w:hAnsiTheme="minorHAnsi" w:cstheme="minorHAnsi"/>
        </w:rPr>
      </w:pPr>
    </w:p>
    <w:p w14:paraId="15E71D2C" w14:textId="16FB51B4" w:rsidR="00844D5A" w:rsidRPr="00911C2E" w:rsidRDefault="00844D5A" w:rsidP="00C64808">
      <w:pPr>
        <w:tabs>
          <w:tab w:val="left" w:pos="426"/>
        </w:tabs>
        <w:spacing w:before="120" w:after="120" w:line="276" w:lineRule="auto"/>
        <w:jc w:val="right"/>
        <w:rPr>
          <w:rFonts w:asciiTheme="minorHAnsi" w:hAnsiTheme="minorHAnsi" w:cstheme="minorHAnsi"/>
        </w:rPr>
      </w:pPr>
      <w:r w:rsidRPr="00911C2E">
        <w:rPr>
          <w:rFonts w:asciiTheme="minorHAnsi" w:hAnsiTheme="minorHAnsi" w:cstheme="minorHAnsi"/>
        </w:rPr>
        <w:t>São Joaquim d</w:t>
      </w:r>
      <w:r w:rsidR="00C64808" w:rsidRPr="00911C2E">
        <w:rPr>
          <w:rFonts w:asciiTheme="minorHAnsi" w:hAnsiTheme="minorHAnsi" w:cstheme="minorHAnsi"/>
        </w:rPr>
        <w:t>a Barra, 30 de janeiro de 2025.</w:t>
      </w:r>
    </w:p>
    <w:p w14:paraId="467A4983" w14:textId="03086B99" w:rsidR="00844D5A" w:rsidRPr="00911C2E" w:rsidRDefault="00844D5A" w:rsidP="00C64808">
      <w:pPr>
        <w:rPr>
          <w:rFonts w:asciiTheme="minorHAnsi" w:hAnsiTheme="minorHAnsi" w:cstheme="minorHAnsi"/>
          <w:b/>
          <w:bCs/>
        </w:rPr>
      </w:pPr>
    </w:p>
    <w:p w14:paraId="75148A3F" w14:textId="5968DEBF" w:rsidR="005737EA" w:rsidRPr="00911C2E" w:rsidRDefault="005737EA" w:rsidP="00C64808">
      <w:pPr>
        <w:rPr>
          <w:rFonts w:asciiTheme="minorHAnsi" w:hAnsiTheme="minorHAnsi" w:cstheme="minorHAnsi"/>
          <w:b/>
          <w:bCs/>
        </w:rPr>
      </w:pPr>
    </w:p>
    <w:p w14:paraId="27362F1D" w14:textId="77777777" w:rsidR="005737EA" w:rsidRPr="00911C2E" w:rsidRDefault="005737EA" w:rsidP="00C64808">
      <w:pPr>
        <w:rPr>
          <w:rFonts w:asciiTheme="minorHAnsi" w:hAnsiTheme="minorHAnsi" w:cstheme="minorHAnsi"/>
          <w:b/>
          <w:bCs/>
        </w:rPr>
      </w:pPr>
    </w:p>
    <w:p w14:paraId="5C62EEAB" w14:textId="77777777" w:rsidR="00844D5A" w:rsidRPr="00911C2E" w:rsidRDefault="00844D5A" w:rsidP="00844D5A">
      <w:pPr>
        <w:jc w:val="center"/>
        <w:rPr>
          <w:rFonts w:asciiTheme="minorHAnsi" w:hAnsiTheme="minorHAnsi" w:cstheme="minorHAnsi"/>
          <w:b/>
          <w:color w:val="000000"/>
          <w:shd w:val="clear" w:color="auto" w:fill="FFFFFF"/>
        </w:rPr>
      </w:pPr>
      <w:bookmarkStart w:id="38" w:name="_Hlk177990251"/>
      <w:r w:rsidRPr="00911C2E">
        <w:rPr>
          <w:rFonts w:asciiTheme="minorHAnsi" w:hAnsiTheme="minorHAnsi" w:cstheme="minorHAnsi"/>
          <w:b/>
          <w:color w:val="000000"/>
          <w:shd w:val="clear" w:color="auto" w:fill="FFFFFF"/>
        </w:rPr>
        <w:t>Cristiani Matheus Alves Vogt</w:t>
      </w:r>
    </w:p>
    <w:p w14:paraId="5A6B0C48" w14:textId="77777777" w:rsidR="00844D5A" w:rsidRPr="00911C2E" w:rsidRDefault="00844D5A" w:rsidP="00844D5A">
      <w:pPr>
        <w:jc w:val="center"/>
        <w:rPr>
          <w:rFonts w:asciiTheme="minorHAnsi" w:hAnsiTheme="minorHAnsi" w:cstheme="minorHAnsi"/>
        </w:rPr>
      </w:pPr>
      <w:r w:rsidRPr="00911C2E">
        <w:rPr>
          <w:rFonts w:asciiTheme="minorHAnsi" w:hAnsiTheme="minorHAnsi" w:cstheme="minorHAnsi"/>
        </w:rPr>
        <w:t>Chefe do Departamento Municipal de Educação</w:t>
      </w:r>
    </w:p>
    <w:bookmarkEnd w:id="38"/>
    <w:p w14:paraId="2155FA3C" w14:textId="240741A2" w:rsidR="00207171" w:rsidRPr="00911C2E" w:rsidRDefault="00207171" w:rsidP="00C449DB">
      <w:pPr>
        <w:rPr>
          <w:rFonts w:asciiTheme="minorHAnsi" w:hAnsiTheme="minorHAnsi" w:cs="Times New Roman"/>
          <w:b/>
        </w:rPr>
      </w:pPr>
    </w:p>
    <w:p w14:paraId="597F6180" w14:textId="77777777" w:rsidR="00207171" w:rsidRPr="00911C2E" w:rsidRDefault="00207171" w:rsidP="004C1B10">
      <w:pPr>
        <w:tabs>
          <w:tab w:val="left" w:pos="1134"/>
          <w:tab w:val="left" w:pos="9639"/>
        </w:tabs>
        <w:ind w:left="284" w:right="687"/>
        <w:jc w:val="center"/>
        <w:rPr>
          <w:rFonts w:asciiTheme="minorHAnsi" w:hAnsiTheme="minorHAnsi"/>
          <w:b/>
        </w:rPr>
      </w:pPr>
    </w:p>
    <w:p w14:paraId="2ECD4667" w14:textId="77777777" w:rsidR="005737EA" w:rsidRPr="00911C2E" w:rsidRDefault="005737EA">
      <w:pPr>
        <w:rPr>
          <w:rFonts w:asciiTheme="minorHAnsi" w:hAnsiTheme="minorHAnsi"/>
          <w:b/>
        </w:rPr>
      </w:pPr>
      <w:r w:rsidRPr="00911C2E">
        <w:rPr>
          <w:rFonts w:asciiTheme="minorHAnsi" w:hAnsiTheme="minorHAnsi"/>
          <w:b/>
        </w:rPr>
        <w:br w:type="page"/>
      </w:r>
    </w:p>
    <w:p w14:paraId="4188EF48" w14:textId="1FB646F7" w:rsidR="00C47B87" w:rsidRPr="00911C2E" w:rsidRDefault="00C4237A" w:rsidP="004C1B10">
      <w:pPr>
        <w:tabs>
          <w:tab w:val="left" w:pos="1134"/>
          <w:tab w:val="left" w:pos="9639"/>
        </w:tabs>
        <w:ind w:left="284" w:right="687"/>
        <w:jc w:val="center"/>
        <w:rPr>
          <w:rFonts w:asciiTheme="minorHAnsi" w:hAnsiTheme="minorHAnsi"/>
          <w:b/>
          <w:spacing w:val="-3"/>
        </w:rPr>
      </w:pPr>
      <w:r w:rsidRPr="00911C2E">
        <w:rPr>
          <w:rFonts w:asciiTheme="minorHAnsi" w:hAnsiTheme="minorHAnsi"/>
          <w:b/>
        </w:rPr>
        <w:lastRenderedPageBreak/>
        <w:t>ANEXO</w:t>
      </w:r>
      <w:r w:rsidRPr="00911C2E">
        <w:rPr>
          <w:rFonts w:asciiTheme="minorHAnsi" w:hAnsiTheme="minorHAnsi"/>
          <w:b/>
          <w:spacing w:val="-2"/>
        </w:rPr>
        <w:t xml:space="preserve"> </w:t>
      </w:r>
      <w:r w:rsidR="00FB75F8" w:rsidRPr="00911C2E">
        <w:rPr>
          <w:rFonts w:asciiTheme="minorHAnsi" w:hAnsiTheme="minorHAnsi"/>
          <w:b/>
          <w:spacing w:val="-2"/>
        </w:rPr>
        <w:t>I</w:t>
      </w:r>
      <w:r w:rsidR="00C47B87" w:rsidRPr="00911C2E">
        <w:rPr>
          <w:rFonts w:asciiTheme="minorHAnsi" w:hAnsiTheme="minorHAnsi"/>
          <w:b/>
        </w:rPr>
        <w:t>I</w:t>
      </w:r>
    </w:p>
    <w:p w14:paraId="10EFBE62" w14:textId="3A82A88D" w:rsidR="00941D9B" w:rsidRPr="00911C2E" w:rsidRDefault="00555E87" w:rsidP="004C1B10">
      <w:pPr>
        <w:tabs>
          <w:tab w:val="left" w:pos="1134"/>
          <w:tab w:val="left" w:pos="9639"/>
        </w:tabs>
        <w:ind w:left="284" w:right="687"/>
        <w:jc w:val="center"/>
        <w:rPr>
          <w:rFonts w:asciiTheme="minorHAnsi" w:hAnsiTheme="minorHAnsi"/>
          <w:b/>
        </w:rPr>
      </w:pPr>
      <w:r w:rsidRPr="00911C2E">
        <w:rPr>
          <w:rFonts w:asciiTheme="minorHAnsi" w:hAnsiTheme="minorHAnsi"/>
          <w:b/>
          <w:spacing w:val="-3"/>
        </w:rPr>
        <w:t xml:space="preserve">MODELO DE </w:t>
      </w:r>
      <w:r w:rsidRPr="00911C2E">
        <w:rPr>
          <w:rFonts w:asciiTheme="minorHAnsi" w:hAnsiTheme="minorHAnsi"/>
          <w:b/>
        </w:rPr>
        <w:t>PROPOSTA</w:t>
      </w:r>
    </w:p>
    <w:p w14:paraId="5867761D" w14:textId="77777777" w:rsidR="00941D9B" w:rsidRPr="00911C2E"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48E5618F" w:rsidR="00555E87" w:rsidRPr="00911C2E" w:rsidRDefault="00555E87" w:rsidP="00555E87">
      <w:pPr>
        <w:jc w:val="both"/>
        <w:rPr>
          <w:rFonts w:asciiTheme="minorHAnsi" w:hAnsiTheme="minorHAnsi" w:cstheme="minorHAnsi"/>
          <w:b/>
        </w:rPr>
      </w:pPr>
      <w:r w:rsidRPr="00911C2E">
        <w:rPr>
          <w:rFonts w:asciiTheme="minorHAnsi" w:hAnsiTheme="minorHAnsi" w:cstheme="minorHAnsi"/>
          <w:b/>
        </w:rPr>
        <w:t xml:space="preserve">PREGÃO ELETRÔNICO N.º </w:t>
      </w:r>
      <w:r w:rsidR="00911C2E" w:rsidRPr="00911C2E">
        <w:rPr>
          <w:rFonts w:asciiTheme="minorHAnsi" w:hAnsiTheme="minorHAnsi" w:cstheme="minorHAnsi"/>
          <w:b/>
        </w:rPr>
        <w:t>011/2026</w:t>
      </w:r>
    </w:p>
    <w:p w14:paraId="5561CA8D" w14:textId="77777777" w:rsidR="00555E87" w:rsidRPr="00911C2E" w:rsidRDefault="00555E87" w:rsidP="00555E87">
      <w:pPr>
        <w:jc w:val="both"/>
        <w:rPr>
          <w:rFonts w:asciiTheme="minorHAnsi" w:hAnsiTheme="minorHAnsi" w:cstheme="minorHAnsi"/>
        </w:rPr>
      </w:pPr>
    </w:p>
    <w:p w14:paraId="23A46C46" w14:textId="77777777" w:rsidR="00555E87" w:rsidRPr="00911C2E" w:rsidRDefault="00555E87" w:rsidP="00555E87">
      <w:pPr>
        <w:jc w:val="both"/>
        <w:rPr>
          <w:rFonts w:asciiTheme="minorHAnsi" w:hAnsiTheme="minorHAnsi" w:cstheme="minorHAnsi"/>
        </w:rPr>
      </w:pPr>
      <w:r w:rsidRPr="00911C2E">
        <w:rPr>
          <w:rFonts w:asciiTheme="minorHAnsi" w:hAnsiTheme="minorHAnsi" w:cstheme="minorHAnsi"/>
        </w:rPr>
        <w:t>PAPEL TRIMBRADO DA LICITANTE (Se a empresa não possuir papel timbrado, descrever como abaixo)</w:t>
      </w:r>
    </w:p>
    <w:p w14:paraId="75DA863A" w14:textId="77777777" w:rsidR="00555E87" w:rsidRPr="00911C2E" w:rsidRDefault="00555E87" w:rsidP="00555E87">
      <w:pPr>
        <w:jc w:val="both"/>
        <w:rPr>
          <w:rFonts w:asciiTheme="minorHAnsi" w:hAnsiTheme="minorHAnsi" w:cstheme="minorHAnsi"/>
        </w:rPr>
      </w:pPr>
    </w:p>
    <w:p w14:paraId="5B5C663D" w14:textId="77777777" w:rsidR="00555E87" w:rsidRPr="00911C2E" w:rsidRDefault="00555E87" w:rsidP="00555E87">
      <w:pPr>
        <w:jc w:val="both"/>
        <w:rPr>
          <w:rFonts w:asciiTheme="minorHAnsi" w:hAnsiTheme="minorHAnsi" w:cstheme="minorHAnsi"/>
        </w:rPr>
      </w:pPr>
      <w:r w:rsidRPr="00911C2E">
        <w:rPr>
          <w:rFonts w:asciiTheme="minorHAnsi" w:hAnsiTheme="minorHAnsi" w:cstheme="minorHAnsi"/>
        </w:rPr>
        <w:t>Razão Social:</w:t>
      </w:r>
    </w:p>
    <w:p w14:paraId="02CB2614" w14:textId="77777777" w:rsidR="00555E87" w:rsidRPr="00911C2E" w:rsidRDefault="00555E87" w:rsidP="00555E87">
      <w:pPr>
        <w:jc w:val="both"/>
        <w:rPr>
          <w:rFonts w:asciiTheme="minorHAnsi" w:hAnsiTheme="minorHAnsi" w:cstheme="minorHAnsi"/>
        </w:rPr>
      </w:pPr>
      <w:r w:rsidRPr="00911C2E">
        <w:rPr>
          <w:rFonts w:asciiTheme="minorHAnsi" w:hAnsiTheme="minorHAnsi" w:cstheme="minorHAnsi"/>
        </w:rPr>
        <w:t>CNPJ N.º:</w:t>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t>Insc. Estadual N.º:</w:t>
      </w:r>
    </w:p>
    <w:p w14:paraId="468080AB" w14:textId="77777777" w:rsidR="00555E87" w:rsidRPr="00911C2E" w:rsidRDefault="00555E87" w:rsidP="00555E87">
      <w:pPr>
        <w:jc w:val="both"/>
        <w:rPr>
          <w:rFonts w:asciiTheme="minorHAnsi" w:hAnsiTheme="minorHAnsi" w:cstheme="minorHAnsi"/>
        </w:rPr>
      </w:pPr>
      <w:r w:rsidRPr="00911C2E">
        <w:rPr>
          <w:rFonts w:asciiTheme="minorHAnsi" w:hAnsiTheme="minorHAnsi" w:cstheme="minorHAnsi"/>
        </w:rPr>
        <w:t xml:space="preserve">Telefone: </w:t>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t xml:space="preserve">Fax: </w:t>
      </w:r>
    </w:p>
    <w:p w14:paraId="4AD4EAD4" w14:textId="77777777" w:rsidR="00555E87" w:rsidRPr="00911C2E" w:rsidRDefault="00555E87" w:rsidP="00555E87">
      <w:pPr>
        <w:jc w:val="both"/>
        <w:rPr>
          <w:rFonts w:asciiTheme="minorHAnsi" w:hAnsiTheme="minorHAnsi" w:cstheme="minorHAnsi"/>
        </w:rPr>
      </w:pPr>
      <w:r w:rsidRPr="00911C2E">
        <w:rPr>
          <w:rFonts w:asciiTheme="minorHAnsi" w:hAnsiTheme="minorHAnsi" w:cstheme="minorHAnsi"/>
        </w:rPr>
        <w:t>Endereço:</w:t>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t>Cidade:</w:t>
      </w:r>
    </w:p>
    <w:p w14:paraId="6541952A" w14:textId="77777777" w:rsidR="00555E87" w:rsidRPr="00911C2E" w:rsidRDefault="00555E87" w:rsidP="00555E87">
      <w:pPr>
        <w:jc w:val="both"/>
        <w:rPr>
          <w:rFonts w:asciiTheme="minorHAnsi" w:hAnsiTheme="minorHAnsi" w:cstheme="minorHAnsi"/>
        </w:rPr>
      </w:pPr>
    </w:p>
    <w:p w14:paraId="52DEB376" w14:textId="77777777" w:rsidR="00180B5C" w:rsidRPr="00911C2E" w:rsidRDefault="00180B5C" w:rsidP="00555E87">
      <w:pPr>
        <w:pStyle w:val="Recuodecorpodetexto"/>
        <w:rPr>
          <w:rFonts w:asciiTheme="minorHAnsi" w:hAnsiTheme="minorHAnsi" w:cstheme="minorHAnsi"/>
          <w:b/>
        </w:rPr>
      </w:pPr>
    </w:p>
    <w:p w14:paraId="20045768" w14:textId="1A553BAA" w:rsidR="00555E87" w:rsidRPr="00911C2E" w:rsidRDefault="00555E87" w:rsidP="00555E87">
      <w:pPr>
        <w:pStyle w:val="Recuodecorpodetexto"/>
        <w:rPr>
          <w:rFonts w:asciiTheme="minorHAnsi" w:hAnsiTheme="minorHAnsi" w:cstheme="minorHAnsi"/>
          <w:b/>
        </w:rPr>
      </w:pPr>
      <w:r w:rsidRPr="00911C2E">
        <w:rPr>
          <w:rFonts w:asciiTheme="minorHAnsi" w:hAnsiTheme="minorHAnsi" w:cstheme="minorHAnsi"/>
          <w:b/>
        </w:rPr>
        <w:t>PROPOSTA DE PREÇOS</w:t>
      </w:r>
    </w:p>
    <w:p w14:paraId="619A00E1" w14:textId="448CE7F2" w:rsidR="00555E87" w:rsidRPr="00911C2E" w:rsidRDefault="00555E87" w:rsidP="00555E87">
      <w:pPr>
        <w:pStyle w:val="Recuodecorpodetexto"/>
        <w:rPr>
          <w:rFonts w:asciiTheme="minorHAnsi" w:hAnsiTheme="minorHAnsi" w:cstheme="minorHAnsi"/>
        </w:rPr>
      </w:pPr>
      <w:r w:rsidRPr="00911C2E">
        <w:rPr>
          <w:rFonts w:asciiTheme="minorHAnsi" w:hAnsiTheme="minorHAnsi" w:cstheme="minorHAnsi"/>
        </w:rPr>
        <w:t>________________, _______, de _______________________ de</w:t>
      </w:r>
      <w:r w:rsidR="00ED6294" w:rsidRPr="00911C2E">
        <w:rPr>
          <w:rFonts w:asciiTheme="minorHAnsi" w:hAnsiTheme="minorHAnsi" w:cstheme="minorHAnsi"/>
        </w:rPr>
        <w:t xml:space="preserve"> </w:t>
      </w:r>
      <w:r w:rsidRPr="00911C2E">
        <w:rPr>
          <w:rFonts w:asciiTheme="minorHAnsi" w:hAnsiTheme="minorHAnsi" w:cstheme="minorHAnsi"/>
        </w:rPr>
        <w:t>202</w:t>
      </w:r>
      <w:r w:rsidR="00ED6294" w:rsidRPr="00911C2E">
        <w:rPr>
          <w:rFonts w:asciiTheme="minorHAnsi" w:hAnsiTheme="minorHAnsi" w:cstheme="minorHAnsi"/>
        </w:rPr>
        <w:t>6</w:t>
      </w:r>
      <w:r w:rsidRPr="00911C2E">
        <w:rPr>
          <w:rFonts w:asciiTheme="minorHAnsi" w:hAnsiTheme="minorHAnsi" w:cstheme="minorHAnsi"/>
        </w:rPr>
        <w:t>.</w:t>
      </w:r>
    </w:p>
    <w:p w14:paraId="6C20983E" w14:textId="08D946BC" w:rsidR="00555E87" w:rsidRPr="00911C2E" w:rsidRDefault="00555E87" w:rsidP="00555E87">
      <w:pPr>
        <w:pStyle w:val="Recuodecorpodetexto"/>
        <w:rPr>
          <w:rFonts w:asciiTheme="minorHAnsi" w:hAnsiTheme="minorHAnsi" w:cstheme="minorHAnsi"/>
        </w:rPr>
      </w:pPr>
      <w:r w:rsidRPr="00911C2E">
        <w:rPr>
          <w:rFonts w:asciiTheme="minorHAnsi" w:hAnsiTheme="minorHAnsi" w:cstheme="minorHAnsi"/>
        </w:rPr>
        <w:t>(</w:t>
      </w:r>
      <w:r w:rsidR="00A50BBE" w:rsidRPr="00911C2E">
        <w:rPr>
          <w:rFonts w:asciiTheme="minorHAnsi" w:hAnsiTheme="minorHAnsi" w:cstheme="minorHAnsi"/>
        </w:rPr>
        <w:t>L</w:t>
      </w:r>
      <w:r w:rsidRPr="00911C2E">
        <w:rPr>
          <w:rFonts w:asciiTheme="minorHAnsi" w:hAnsiTheme="minorHAnsi" w:cstheme="minorHAnsi"/>
        </w:rPr>
        <w:t>ocal e data)</w:t>
      </w:r>
    </w:p>
    <w:p w14:paraId="397D80EE" w14:textId="77777777" w:rsidR="00555E87" w:rsidRPr="00911C2E" w:rsidRDefault="00555E87" w:rsidP="00555E87">
      <w:pPr>
        <w:adjustRightInd w:val="0"/>
        <w:jc w:val="both"/>
        <w:rPr>
          <w:rFonts w:asciiTheme="minorHAnsi" w:hAnsiTheme="minorHAnsi" w:cstheme="minorHAnsi"/>
        </w:rPr>
      </w:pPr>
    </w:p>
    <w:p w14:paraId="1EC7EE6C" w14:textId="77777777" w:rsidR="00555E87" w:rsidRPr="00911C2E" w:rsidRDefault="00555E87" w:rsidP="00555E87">
      <w:pPr>
        <w:adjustRightInd w:val="0"/>
        <w:jc w:val="both"/>
        <w:rPr>
          <w:rFonts w:asciiTheme="minorHAnsi" w:hAnsiTheme="minorHAnsi" w:cstheme="minorHAnsi"/>
        </w:rPr>
      </w:pPr>
      <w:r w:rsidRPr="00911C2E">
        <w:rPr>
          <w:rFonts w:asciiTheme="minorHAnsi" w:hAnsiTheme="minorHAnsi" w:cstheme="minorHAnsi"/>
        </w:rPr>
        <w:t>A</w:t>
      </w:r>
    </w:p>
    <w:p w14:paraId="77127568" w14:textId="77777777" w:rsidR="00555E87" w:rsidRPr="00911C2E" w:rsidRDefault="00555E87" w:rsidP="00555E87">
      <w:pPr>
        <w:adjustRightInd w:val="0"/>
        <w:jc w:val="both"/>
        <w:rPr>
          <w:rFonts w:asciiTheme="minorHAnsi" w:hAnsiTheme="minorHAnsi" w:cstheme="minorHAnsi"/>
        </w:rPr>
      </w:pPr>
      <w:r w:rsidRPr="00911C2E">
        <w:rPr>
          <w:rFonts w:asciiTheme="minorHAnsi" w:hAnsiTheme="minorHAnsi" w:cstheme="minorHAnsi"/>
        </w:rPr>
        <w:t>PREFEITURA DE SÃO JOAQUIM DA BARRA</w:t>
      </w:r>
    </w:p>
    <w:p w14:paraId="1A2EFE43" w14:textId="77777777" w:rsidR="00555E87" w:rsidRPr="00911C2E" w:rsidRDefault="00555E87" w:rsidP="00555E87">
      <w:pPr>
        <w:adjustRightInd w:val="0"/>
        <w:jc w:val="both"/>
        <w:rPr>
          <w:rFonts w:asciiTheme="minorHAnsi" w:hAnsiTheme="minorHAnsi" w:cstheme="minorHAnsi"/>
        </w:rPr>
      </w:pPr>
      <w:r w:rsidRPr="00911C2E">
        <w:rPr>
          <w:rFonts w:asciiTheme="minorHAnsi" w:hAnsiTheme="minorHAnsi" w:cstheme="minorHAnsi"/>
        </w:rPr>
        <w:t>PRAÇA PROFESSOR IVO VANNUCHI S/N.º</w:t>
      </w:r>
    </w:p>
    <w:p w14:paraId="17DCFDF9" w14:textId="2BF24011" w:rsidR="00555E87" w:rsidRPr="00911C2E" w:rsidRDefault="00555E87" w:rsidP="00555E87">
      <w:pPr>
        <w:adjustRightInd w:val="0"/>
        <w:jc w:val="both"/>
        <w:rPr>
          <w:rFonts w:asciiTheme="minorHAnsi" w:hAnsiTheme="minorHAnsi" w:cstheme="minorHAnsi"/>
        </w:rPr>
      </w:pPr>
      <w:r w:rsidRPr="00911C2E">
        <w:rPr>
          <w:rFonts w:asciiTheme="minorHAnsi" w:hAnsiTheme="minorHAnsi" w:cstheme="minorHAnsi"/>
        </w:rPr>
        <w:t>A/C – PREGOEIRO (A)</w:t>
      </w:r>
      <w:r w:rsidR="003D3F16" w:rsidRPr="00911C2E">
        <w:rPr>
          <w:rFonts w:asciiTheme="minorHAnsi" w:hAnsiTheme="minorHAnsi" w:cstheme="minorHAnsi"/>
        </w:rPr>
        <w:t xml:space="preserve">                                                                    </w:t>
      </w:r>
    </w:p>
    <w:p w14:paraId="140804B0" w14:textId="77777777" w:rsidR="00555E87" w:rsidRPr="00911C2E" w:rsidRDefault="00555E87" w:rsidP="00555E87">
      <w:pPr>
        <w:jc w:val="both"/>
        <w:rPr>
          <w:rFonts w:asciiTheme="minorHAnsi" w:hAnsiTheme="minorHAnsi" w:cstheme="minorHAnsi"/>
          <w:u w:val="single"/>
        </w:rPr>
      </w:pPr>
      <w:r w:rsidRPr="00911C2E">
        <w:rPr>
          <w:rFonts w:asciiTheme="minorHAnsi" w:hAnsiTheme="minorHAnsi" w:cstheme="minorHAnsi"/>
          <w:u w:val="single"/>
        </w:rPr>
        <w:t>SÃO JOAQUIM DA BARRA – SP.</w:t>
      </w:r>
    </w:p>
    <w:p w14:paraId="12A89581" w14:textId="77777777" w:rsidR="00555E87" w:rsidRPr="00911C2E" w:rsidRDefault="00555E87" w:rsidP="00555E87">
      <w:pPr>
        <w:pStyle w:val="Recuodecorpodetexto"/>
        <w:rPr>
          <w:rFonts w:asciiTheme="minorHAnsi" w:hAnsiTheme="minorHAnsi" w:cstheme="minorHAnsi"/>
        </w:rPr>
      </w:pPr>
    </w:p>
    <w:p w14:paraId="687C26DD" w14:textId="7FAB78E4" w:rsidR="00555E87" w:rsidRPr="00911C2E" w:rsidRDefault="00555E87" w:rsidP="00555E87">
      <w:pPr>
        <w:jc w:val="both"/>
        <w:rPr>
          <w:rFonts w:asciiTheme="minorHAnsi" w:hAnsiTheme="minorHAnsi" w:cstheme="minorHAnsi"/>
          <w:b/>
          <w:bCs/>
        </w:rPr>
      </w:pPr>
      <w:r w:rsidRPr="00911C2E">
        <w:rPr>
          <w:rFonts w:asciiTheme="minorHAnsi" w:hAnsiTheme="minorHAnsi" w:cstheme="minorHAnsi"/>
          <w:b/>
          <w:bCs/>
        </w:rPr>
        <w:t xml:space="preserve">Referência: PREGÃO ELETRÔNICO N.º </w:t>
      </w:r>
      <w:r w:rsidR="00911C2E" w:rsidRPr="00911C2E">
        <w:rPr>
          <w:rFonts w:asciiTheme="minorHAnsi" w:hAnsiTheme="minorHAnsi" w:cstheme="minorHAnsi"/>
          <w:b/>
          <w:bCs/>
        </w:rPr>
        <w:t>011/2026</w:t>
      </w:r>
    </w:p>
    <w:p w14:paraId="7DEBE48B" w14:textId="77777777" w:rsidR="00555E87" w:rsidRPr="00911C2E" w:rsidRDefault="00555E87" w:rsidP="00A50BBE">
      <w:pPr>
        <w:tabs>
          <w:tab w:val="left" w:pos="8931"/>
          <w:tab w:val="left" w:pos="9214"/>
        </w:tabs>
        <w:jc w:val="both"/>
        <w:rPr>
          <w:rFonts w:asciiTheme="minorHAnsi" w:hAnsiTheme="minorHAnsi"/>
        </w:rPr>
      </w:pPr>
    </w:p>
    <w:p w14:paraId="1AC4AB9C" w14:textId="24B805A9" w:rsidR="00555E87" w:rsidRPr="00911C2E" w:rsidRDefault="00094CAE" w:rsidP="009E4C62">
      <w:pPr>
        <w:tabs>
          <w:tab w:val="left" w:pos="8931"/>
          <w:tab w:val="left" w:pos="9214"/>
        </w:tabs>
        <w:ind w:right="34"/>
        <w:jc w:val="both"/>
        <w:rPr>
          <w:rFonts w:asciiTheme="minorHAnsi" w:hAnsiTheme="minorHAnsi" w:cs="Arial"/>
        </w:rPr>
      </w:pPr>
      <w:r w:rsidRPr="00911C2E">
        <w:rPr>
          <w:rFonts w:asciiTheme="minorHAnsi" w:hAnsiTheme="minorHAnsi" w:cstheme="minorHAnsi"/>
          <w:b/>
        </w:rPr>
        <w:t xml:space="preserve">OBJETO: </w:t>
      </w:r>
      <w:r w:rsidR="00E50572" w:rsidRPr="00911C2E">
        <w:rPr>
          <w:rFonts w:asciiTheme="minorHAnsi" w:hAnsiTheme="minorHAnsi" w:cs="Calibri"/>
          <w:b/>
        </w:rPr>
        <w:t>REGISTRO DE PREÇOS COM RESERVA DE COTA DE ATÉ 25% EXCLUSIVA PARA MICROEMPRESAS E EMPRESAS DE PEQUENO PORTE, VISANDO EVENTUAL E FUTURA AQUISIÇÃO DE</w:t>
      </w:r>
      <w:r w:rsidR="00E50572" w:rsidRPr="00911C2E">
        <w:rPr>
          <w:rFonts w:cs="Calibri"/>
          <w:b/>
        </w:rPr>
        <w:t xml:space="preserve"> </w:t>
      </w:r>
      <w:r w:rsidR="00E50572" w:rsidRPr="00911C2E">
        <w:rPr>
          <w:rFonts w:asciiTheme="minorHAnsi" w:hAnsiTheme="minorHAnsi" w:cs="Calibri"/>
          <w:b/>
        </w:rPr>
        <w:t>GÊNEROS ALIMENTÍCIOS “CARNES E REFRIGERADOS” PARA ATENDER TODOS OS ALUNOS MATRICULADOS NAS UNIDADES ESCOLARES PÚBLICAS DO MUNICÍPIO DE SÃO JOAQUIM DA BARRA-SP, CONFORME CONVÊNIO FIRMADO COM O PROGRAMA NACIONAL DE ALIMENTAÇÃO ESCOLAR (PNAE), SEGUINDO A RESOLUÇÃO N° 06, DE 08 DE MAIO DE 2020, COM ENTREGA PARCELADA, PELO PERÍODO DE 12 (DOZE) MESES,</w:t>
      </w:r>
      <w:r w:rsidR="00E50572" w:rsidRPr="00911C2E">
        <w:rPr>
          <w:rFonts w:cs="Calibri"/>
          <w:b/>
        </w:rPr>
        <w:t xml:space="preserve"> </w:t>
      </w:r>
      <w:r w:rsidR="00E50572" w:rsidRPr="00911C2E">
        <w:rPr>
          <w:rFonts w:asciiTheme="minorHAnsi" w:hAnsiTheme="minorHAnsi" w:cs="Calibri"/>
          <w:b/>
        </w:rPr>
        <w:t>DE ACORDO COM AS DESCRIÇÕES, QUANTITATIVOS E CONDIÇÕES CONSTANTES NO ANEXO I D</w:t>
      </w:r>
      <w:r w:rsidR="00D716FF" w:rsidRPr="00911C2E">
        <w:rPr>
          <w:rFonts w:asciiTheme="minorHAnsi" w:hAnsiTheme="minorHAnsi" w:cs="Calibri"/>
          <w:b/>
        </w:rPr>
        <w:t>O</w:t>
      </w:r>
      <w:r w:rsidR="00E50572" w:rsidRPr="00911C2E">
        <w:rPr>
          <w:rFonts w:asciiTheme="minorHAnsi" w:hAnsiTheme="minorHAnsi" w:cs="Calibri"/>
          <w:b/>
        </w:rPr>
        <w:t xml:space="preserve"> EDITAL.</w:t>
      </w:r>
    </w:p>
    <w:p w14:paraId="50E131FD" w14:textId="77777777" w:rsidR="00A87573" w:rsidRPr="00911C2E" w:rsidRDefault="00A87573" w:rsidP="00A87573">
      <w:pPr>
        <w:ind w:right="176"/>
        <w:jc w:val="both"/>
        <w:rPr>
          <w:rFonts w:asciiTheme="minorHAnsi" w:hAnsiTheme="minorHAnsi"/>
        </w:rPr>
      </w:pPr>
    </w:p>
    <w:p w14:paraId="00E0C900" w14:textId="77777777" w:rsidR="00D716FF" w:rsidRPr="00911C2E" w:rsidRDefault="00D716FF" w:rsidP="0039681C">
      <w:pPr>
        <w:jc w:val="both"/>
        <w:rPr>
          <w:rFonts w:asciiTheme="minorHAnsi" w:hAnsiTheme="minorHAnsi"/>
        </w:rPr>
      </w:pPr>
    </w:p>
    <w:p w14:paraId="219D7EA3" w14:textId="7880D10D" w:rsidR="00555E87" w:rsidRPr="00911C2E" w:rsidRDefault="00555E87" w:rsidP="0039681C">
      <w:pPr>
        <w:jc w:val="both"/>
        <w:rPr>
          <w:rFonts w:asciiTheme="minorHAnsi" w:hAnsiTheme="minorHAnsi"/>
        </w:rPr>
      </w:pPr>
      <w:r w:rsidRPr="00911C2E">
        <w:rPr>
          <w:rFonts w:asciiTheme="minorHAnsi" w:hAnsiTheme="minorHAnsi"/>
        </w:rPr>
        <w:t>Prezados Senhores,</w:t>
      </w:r>
    </w:p>
    <w:p w14:paraId="009EA8FD" w14:textId="77777777" w:rsidR="00D716FF" w:rsidRPr="00911C2E" w:rsidRDefault="00D716FF" w:rsidP="009E4C62">
      <w:pPr>
        <w:tabs>
          <w:tab w:val="left" w:pos="1134"/>
          <w:tab w:val="left" w:pos="9356"/>
          <w:tab w:val="left" w:pos="9639"/>
        </w:tabs>
        <w:spacing w:before="140"/>
        <w:ind w:left="284" w:right="34"/>
        <w:jc w:val="both"/>
        <w:rPr>
          <w:rFonts w:asciiTheme="minorHAnsi" w:hAnsiTheme="minorHAnsi"/>
        </w:rPr>
      </w:pPr>
    </w:p>
    <w:p w14:paraId="320FFCA5" w14:textId="61C5A4B6" w:rsidR="00941D9B" w:rsidRPr="00911C2E" w:rsidRDefault="00555E87" w:rsidP="009E4C62">
      <w:pPr>
        <w:tabs>
          <w:tab w:val="left" w:pos="1134"/>
          <w:tab w:val="left" w:pos="9356"/>
          <w:tab w:val="left" w:pos="9639"/>
        </w:tabs>
        <w:spacing w:before="140"/>
        <w:ind w:left="284" w:right="34"/>
        <w:jc w:val="both"/>
        <w:rPr>
          <w:rFonts w:asciiTheme="minorHAnsi" w:hAnsiTheme="minorHAnsi"/>
        </w:rPr>
      </w:pPr>
      <w:r w:rsidRPr="00911C2E">
        <w:rPr>
          <w:rFonts w:asciiTheme="minorHAnsi" w:hAnsiTheme="minorHAnsi"/>
        </w:rPr>
        <w:t>Após analisarmos, minuciosamente, o edital e seus anexos, e tomamos conhecimentos de suas condições e</w:t>
      </w:r>
      <w:r w:rsidR="00D45CEA" w:rsidRPr="00911C2E">
        <w:rPr>
          <w:rFonts w:asciiTheme="minorHAnsi" w:hAnsiTheme="minorHAnsi"/>
        </w:rPr>
        <w:t xml:space="preserve"> </w:t>
      </w:r>
      <w:r w:rsidRPr="00911C2E">
        <w:rPr>
          <w:rFonts w:asciiTheme="minorHAnsi" w:hAnsiTheme="minorHAnsi"/>
        </w:rPr>
        <w:t>obrigações, apresentamos a seguinte proposta:</w:t>
      </w:r>
    </w:p>
    <w:p w14:paraId="671263FF" w14:textId="47931051" w:rsidR="00D716FF" w:rsidRPr="00911C2E" w:rsidRDefault="00D716FF" w:rsidP="009E4C62">
      <w:pPr>
        <w:tabs>
          <w:tab w:val="left" w:pos="1134"/>
          <w:tab w:val="left" w:pos="9356"/>
          <w:tab w:val="left" w:pos="9639"/>
        </w:tabs>
        <w:spacing w:before="140"/>
        <w:ind w:left="284" w:right="34"/>
        <w:jc w:val="both"/>
        <w:rPr>
          <w:rFonts w:asciiTheme="minorHAnsi" w:hAnsiTheme="minorHAnsi"/>
        </w:rPr>
      </w:pPr>
    </w:p>
    <w:p w14:paraId="6FE5D5BB" w14:textId="77777777" w:rsidR="00D716FF" w:rsidRPr="00911C2E" w:rsidRDefault="00D716FF" w:rsidP="009E4C62">
      <w:pPr>
        <w:tabs>
          <w:tab w:val="left" w:pos="1134"/>
          <w:tab w:val="left" w:pos="9356"/>
          <w:tab w:val="left" w:pos="9639"/>
        </w:tabs>
        <w:spacing w:before="140"/>
        <w:ind w:left="284" w:right="34"/>
        <w:jc w:val="both"/>
        <w:rPr>
          <w:rFonts w:asciiTheme="minorHAnsi" w:hAnsiTheme="minorHAnsi"/>
        </w:rPr>
      </w:pPr>
    </w:p>
    <w:tbl>
      <w:tblPr>
        <w:tblStyle w:val="Tabelacomgrade"/>
        <w:tblW w:w="10348" w:type="dxa"/>
        <w:tblInd w:w="137" w:type="dxa"/>
        <w:tblLayout w:type="fixed"/>
        <w:tblLook w:val="04A0" w:firstRow="1" w:lastRow="0" w:firstColumn="1" w:lastColumn="0" w:noHBand="0" w:noVBand="1"/>
      </w:tblPr>
      <w:tblGrid>
        <w:gridCol w:w="851"/>
        <w:gridCol w:w="1984"/>
        <w:gridCol w:w="1559"/>
        <w:gridCol w:w="1276"/>
        <w:gridCol w:w="1276"/>
        <w:gridCol w:w="1985"/>
        <w:gridCol w:w="1417"/>
      </w:tblGrid>
      <w:tr w:rsidR="0039681C" w:rsidRPr="00911C2E" w14:paraId="6A987749" w14:textId="77777777" w:rsidTr="0039681C">
        <w:tc>
          <w:tcPr>
            <w:tcW w:w="851" w:type="dxa"/>
            <w:vAlign w:val="center"/>
          </w:tcPr>
          <w:p w14:paraId="10B0957D" w14:textId="77777777" w:rsidR="0039681C" w:rsidRPr="00911C2E" w:rsidRDefault="0039681C" w:rsidP="006E34C7">
            <w:pPr>
              <w:jc w:val="center"/>
              <w:rPr>
                <w:rFonts w:asciiTheme="minorHAnsi" w:hAnsiTheme="minorHAnsi"/>
                <w:b/>
                <w:bCs/>
              </w:rPr>
            </w:pPr>
            <w:r w:rsidRPr="00911C2E">
              <w:rPr>
                <w:rFonts w:asciiTheme="minorHAnsi" w:hAnsiTheme="minorHAnsi"/>
                <w:b/>
                <w:bCs/>
              </w:rPr>
              <w:lastRenderedPageBreak/>
              <w:t>ITEM</w:t>
            </w:r>
          </w:p>
        </w:tc>
        <w:tc>
          <w:tcPr>
            <w:tcW w:w="1984" w:type="dxa"/>
            <w:vAlign w:val="center"/>
          </w:tcPr>
          <w:p w14:paraId="6163A431" w14:textId="77777777" w:rsidR="0039681C" w:rsidRPr="00911C2E" w:rsidRDefault="0039681C" w:rsidP="006E34C7">
            <w:pPr>
              <w:jc w:val="center"/>
              <w:rPr>
                <w:rFonts w:asciiTheme="minorHAnsi" w:hAnsiTheme="minorHAnsi"/>
                <w:b/>
                <w:bCs/>
              </w:rPr>
            </w:pPr>
            <w:r w:rsidRPr="00911C2E">
              <w:rPr>
                <w:rFonts w:asciiTheme="minorHAnsi" w:hAnsiTheme="minorHAnsi"/>
                <w:b/>
                <w:bCs/>
              </w:rPr>
              <w:t>ESPECIFICAÇÃO</w:t>
            </w:r>
          </w:p>
        </w:tc>
        <w:tc>
          <w:tcPr>
            <w:tcW w:w="1559" w:type="dxa"/>
            <w:vAlign w:val="center"/>
          </w:tcPr>
          <w:p w14:paraId="6531429B" w14:textId="77777777" w:rsidR="0039681C" w:rsidRPr="00911C2E" w:rsidRDefault="0039681C" w:rsidP="006E34C7">
            <w:pPr>
              <w:jc w:val="center"/>
              <w:rPr>
                <w:rFonts w:asciiTheme="minorHAnsi" w:hAnsiTheme="minorHAnsi"/>
                <w:b/>
                <w:bCs/>
              </w:rPr>
            </w:pPr>
          </w:p>
          <w:p w14:paraId="469EC617" w14:textId="20EDFDE0" w:rsidR="0039681C" w:rsidRPr="00911C2E" w:rsidRDefault="0039681C" w:rsidP="006E34C7">
            <w:pPr>
              <w:jc w:val="center"/>
              <w:rPr>
                <w:rFonts w:asciiTheme="minorHAnsi" w:hAnsiTheme="minorHAnsi"/>
                <w:b/>
                <w:bCs/>
              </w:rPr>
            </w:pPr>
            <w:r w:rsidRPr="00911C2E">
              <w:rPr>
                <w:rFonts w:asciiTheme="minorHAnsi" w:hAnsiTheme="minorHAnsi"/>
                <w:b/>
                <w:bCs/>
              </w:rPr>
              <w:t>QUANTIDADE</w:t>
            </w:r>
          </w:p>
          <w:p w14:paraId="54223579" w14:textId="77777777" w:rsidR="0039681C" w:rsidRPr="00911C2E" w:rsidRDefault="0039681C" w:rsidP="006E34C7">
            <w:pPr>
              <w:jc w:val="center"/>
              <w:rPr>
                <w:rFonts w:asciiTheme="minorHAnsi" w:hAnsiTheme="minorHAnsi"/>
                <w:b/>
                <w:bCs/>
              </w:rPr>
            </w:pPr>
          </w:p>
        </w:tc>
        <w:tc>
          <w:tcPr>
            <w:tcW w:w="1276" w:type="dxa"/>
          </w:tcPr>
          <w:p w14:paraId="382A228B" w14:textId="77777777" w:rsidR="0039681C" w:rsidRPr="00911C2E" w:rsidRDefault="0039681C" w:rsidP="006E34C7">
            <w:pPr>
              <w:jc w:val="center"/>
              <w:rPr>
                <w:rFonts w:asciiTheme="minorHAnsi" w:hAnsiTheme="minorHAnsi"/>
                <w:b/>
                <w:bCs/>
              </w:rPr>
            </w:pPr>
          </w:p>
          <w:p w14:paraId="06AE08A2" w14:textId="76731644" w:rsidR="0039681C" w:rsidRPr="00911C2E" w:rsidRDefault="0039681C" w:rsidP="006E34C7">
            <w:pPr>
              <w:jc w:val="center"/>
              <w:rPr>
                <w:rFonts w:asciiTheme="minorHAnsi" w:hAnsiTheme="minorHAnsi"/>
                <w:b/>
                <w:bCs/>
              </w:rPr>
            </w:pPr>
            <w:r w:rsidRPr="00911C2E">
              <w:rPr>
                <w:rFonts w:asciiTheme="minorHAnsi" w:hAnsiTheme="minorHAnsi"/>
                <w:b/>
                <w:bCs/>
              </w:rPr>
              <w:t>MARCA</w:t>
            </w:r>
          </w:p>
        </w:tc>
        <w:tc>
          <w:tcPr>
            <w:tcW w:w="1276" w:type="dxa"/>
            <w:vAlign w:val="center"/>
          </w:tcPr>
          <w:p w14:paraId="3F6A49FC" w14:textId="034845E5" w:rsidR="0039681C" w:rsidRPr="00911C2E" w:rsidRDefault="0039681C" w:rsidP="006E34C7">
            <w:pPr>
              <w:jc w:val="center"/>
              <w:rPr>
                <w:rFonts w:asciiTheme="minorHAnsi" w:hAnsiTheme="minorHAnsi"/>
                <w:b/>
                <w:bCs/>
              </w:rPr>
            </w:pPr>
            <w:r w:rsidRPr="00911C2E">
              <w:rPr>
                <w:rFonts w:asciiTheme="minorHAnsi" w:hAnsiTheme="minorHAnsi"/>
                <w:b/>
                <w:bCs/>
              </w:rPr>
              <w:t>UNIDADE</w:t>
            </w:r>
          </w:p>
        </w:tc>
        <w:tc>
          <w:tcPr>
            <w:tcW w:w="1985" w:type="dxa"/>
            <w:vAlign w:val="center"/>
          </w:tcPr>
          <w:p w14:paraId="6BA51904" w14:textId="77777777" w:rsidR="0039681C" w:rsidRPr="00911C2E" w:rsidRDefault="0039681C" w:rsidP="006E34C7">
            <w:pPr>
              <w:jc w:val="center"/>
              <w:rPr>
                <w:rFonts w:asciiTheme="minorHAnsi" w:hAnsiTheme="minorHAnsi"/>
                <w:b/>
                <w:bCs/>
              </w:rPr>
            </w:pPr>
            <w:r w:rsidRPr="00911C2E">
              <w:rPr>
                <w:rFonts w:asciiTheme="minorHAnsi" w:hAnsiTheme="minorHAnsi"/>
                <w:b/>
                <w:bCs/>
              </w:rPr>
              <w:t>VALOR</w:t>
            </w:r>
          </w:p>
          <w:p w14:paraId="37BDB1CE" w14:textId="77777777" w:rsidR="0039681C" w:rsidRPr="00911C2E" w:rsidRDefault="0039681C" w:rsidP="006E34C7">
            <w:pPr>
              <w:jc w:val="center"/>
              <w:rPr>
                <w:rFonts w:asciiTheme="minorHAnsi" w:hAnsiTheme="minorHAnsi"/>
                <w:b/>
                <w:bCs/>
              </w:rPr>
            </w:pPr>
            <w:r w:rsidRPr="00911C2E">
              <w:rPr>
                <w:rFonts w:asciiTheme="minorHAnsi" w:hAnsiTheme="minorHAnsi"/>
                <w:b/>
                <w:bCs/>
              </w:rPr>
              <w:t>UNITÁRIO</w:t>
            </w:r>
          </w:p>
        </w:tc>
        <w:tc>
          <w:tcPr>
            <w:tcW w:w="1417" w:type="dxa"/>
            <w:vAlign w:val="center"/>
          </w:tcPr>
          <w:p w14:paraId="035AEF5A" w14:textId="77777777" w:rsidR="0039681C" w:rsidRPr="00911C2E" w:rsidRDefault="0039681C" w:rsidP="006E34C7">
            <w:pPr>
              <w:jc w:val="center"/>
              <w:rPr>
                <w:rFonts w:asciiTheme="minorHAnsi" w:hAnsiTheme="minorHAnsi"/>
                <w:b/>
                <w:bCs/>
              </w:rPr>
            </w:pPr>
            <w:r w:rsidRPr="00911C2E">
              <w:rPr>
                <w:rFonts w:asciiTheme="minorHAnsi" w:hAnsiTheme="minorHAnsi"/>
                <w:b/>
                <w:bCs/>
              </w:rPr>
              <w:t>VALOR</w:t>
            </w:r>
          </w:p>
          <w:p w14:paraId="529CF60F" w14:textId="77777777" w:rsidR="0039681C" w:rsidRPr="00911C2E" w:rsidRDefault="0039681C" w:rsidP="006E34C7">
            <w:pPr>
              <w:jc w:val="center"/>
              <w:rPr>
                <w:rFonts w:asciiTheme="minorHAnsi" w:hAnsiTheme="minorHAnsi"/>
                <w:b/>
                <w:bCs/>
              </w:rPr>
            </w:pPr>
            <w:r w:rsidRPr="00911C2E">
              <w:rPr>
                <w:rFonts w:asciiTheme="minorHAnsi" w:hAnsiTheme="minorHAnsi"/>
                <w:b/>
                <w:bCs/>
              </w:rPr>
              <w:t>TOTAL</w:t>
            </w:r>
          </w:p>
        </w:tc>
      </w:tr>
      <w:tr w:rsidR="0039681C" w:rsidRPr="00911C2E" w14:paraId="58CE2955" w14:textId="77777777" w:rsidTr="0039681C">
        <w:trPr>
          <w:trHeight w:val="629"/>
        </w:trPr>
        <w:tc>
          <w:tcPr>
            <w:tcW w:w="851" w:type="dxa"/>
          </w:tcPr>
          <w:p w14:paraId="7625238D" w14:textId="77777777" w:rsidR="0039681C" w:rsidRPr="00911C2E" w:rsidRDefault="0039681C" w:rsidP="006E34C7">
            <w:pPr>
              <w:jc w:val="center"/>
              <w:rPr>
                <w:rFonts w:asciiTheme="minorHAnsi" w:eastAsia="Calibri" w:hAnsiTheme="minorHAnsi"/>
                <w:b/>
              </w:rPr>
            </w:pPr>
          </w:p>
          <w:p w14:paraId="09D1D7FB" w14:textId="77777777" w:rsidR="0039681C" w:rsidRPr="00911C2E" w:rsidRDefault="0039681C" w:rsidP="006E34C7">
            <w:pPr>
              <w:jc w:val="center"/>
              <w:rPr>
                <w:rFonts w:asciiTheme="minorHAnsi" w:eastAsia="Calibri" w:hAnsiTheme="minorHAnsi"/>
                <w:b/>
              </w:rPr>
            </w:pPr>
            <w:r w:rsidRPr="00911C2E">
              <w:rPr>
                <w:rFonts w:asciiTheme="minorHAnsi" w:eastAsia="Calibri" w:hAnsiTheme="minorHAnsi"/>
                <w:b/>
              </w:rPr>
              <w:t>...</w:t>
            </w:r>
          </w:p>
        </w:tc>
        <w:tc>
          <w:tcPr>
            <w:tcW w:w="1984" w:type="dxa"/>
          </w:tcPr>
          <w:p w14:paraId="5257601F" w14:textId="77777777" w:rsidR="0039681C" w:rsidRPr="00911C2E"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911C2E" w:rsidRDefault="0039681C" w:rsidP="006E34C7">
            <w:pPr>
              <w:pStyle w:val="PargrafodaLista"/>
              <w:tabs>
                <w:tab w:val="left" w:pos="0"/>
              </w:tabs>
              <w:ind w:left="113"/>
              <w:contextualSpacing/>
              <w:jc w:val="center"/>
              <w:rPr>
                <w:rFonts w:asciiTheme="minorHAnsi" w:hAnsiTheme="minorHAnsi" w:cs="Arial"/>
              </w:rPr>
            </w:pPr>
            <w:r w:rsidRPr="00911C2E">
              <w:rPr>
                <w:rFonts w:asciiTheme="minorHAnsi" w:hAnsiTheme="minorHAnsi" w:cs="Arial"/>
              </w:rPr>
              <w:t>.....</w:t>
            </w:r>
          </w:p>
        </w:tc>
        <w:tc>
          <w:tcPr>
            <w:tcW w:w="1559" w:type="dxa"/>
          </w:tcPr>
          <w:p w14:paraId="50AF2667" w14:textId="77777777" w:rsidR="0039681C" w:rsidRPr="00911C2E" w:rsidRDefault="0039681C" w:rsidP="006E34C7">
            <w:pPr>
              <w:rPr>
                <w:rFonts w:asciiTheme="minorHAnsi" w:hAnsiTheme="minorHAnsi"/>
              </w:rPr>
            </w:pPr>
          </w:p>
          <w:p w14:paraId="6A611EBF" w14:textId="77777777" w:rsidR="0039681C" w:rsidRPr="00911C2E" w:rsidRDefault="0039681C" w:rsidP="006E34C7">
            <w:pPr>
              <w:jc w:val="center"/>
              <w:rPr>
                <w:rFonts w:asciiTheme="minorHAnsi" w:hAnsiTheme="minorHAnsi"/>
              </w:rPr>
            </w:pPr>
            <w:r w:rsidRPr="00911C2E">
              <w:rPr>
                <w:rFonts w:asciiTheme="minorHAnsi" w:hAnsiTheme="minorHAnsi"/>
              </w:rPr>
              <w:t>.....</w:t>
            </w:r>
          </w:p>
          <w:p w14:paraId="2AE583B8" w14:textId="77777777" w:rsidR="0039681C" w:rsidRPr="00911C2E" w:rsidRDefault="0039681C" w:rsidP="006E34C7">
            <w:pPr>
              <w:jc w:val="center"/>
              <w:rPr>
                <w:rFonts w:asciiTheme="minorHAnsi" w:hAnsiTheme="minorHAnsi"/>
              </w:rPr>
            </w:pPr>
          </w:p>
        </w:tc>
        <w:tc>
          <w:tcPr>
            <w:tcW w:w="1276" w:type="dxa"/>
          </w:tcPr>
          <w:p w14:paraId="075028D1" w14:textId="77777777" w:rsidR="0039681C" w:rsidRPr="00911C2E" w:rsidRDefault="0039681C" w:rsidP="006E34C7">
            <w:pPr>
              <w:jc w:val="center"/>
              <w:rPr>
                <w:rFonts w:asciiTheme="minorHAnsi" w:hAnsiTheme="minorHAnsi"/>
              </w:rPr>
            </w:pPr>
          </w:p>
          <w:p w14:paraId="283BED28" w14:textId="1497FD1D" w:rsidR="0039681C" w:rsidRPr="00911C2E" w:rsidRDefault="0039681C" w:rsidP="006E34C7">
            <w:pPr>
              <w:jc w:val="center"/>
              <w:rPr>
                <w:rFonts w:asciiTheme="minorHAnsi" w:hAnsiTheme="minorHAnsi"/>
              </w:rPr>
            </w:pPr>
            <w:r w:rsidRPr="00911C2E">
              <w:rPr>
                <w:rFonts w:asciiTheme="minorHAnsi" w:hAnsiTheme="minorHAnsi"/>
              </w:rPr>
              <w:t>.......</w:t>
            </w:r>
          </w:p>
        </w:tc>
        <w:tc>
          <w:tcPr>
            <w:tcW w:w="1276" w:type="dxa"/>
          </w:tcPr>
          <w:p w14:paraId="41FAE6C3" w14:textId="5D8DE94C" w:rsidR="0039681C" w:rsidRPr="00911C2E" w:rsidRDefault="0039681C" w:rsidP="006E34C7">
            <w:pPr>
              <w:jc w:val="center"/>
              <w:rPr>
                <w:rFonts w:asciiTheme="minorHAnsi" w:hAnsiTheme="minorHAnsi"/>
              </w:rPr>
            </w:pPr>
          </w:p>
          <w:p w14:paraId="5173942A" w14:textId="77777777" w:rsidR="0039681C" w:rsidRPr="00911C2E" w:rsidRDefault="0039681C" w:rsidP="006E34C7">
            <w:pPr>
              <w:jc w:val="center"/>
              <w:rPr>
                <w:rFonts w:asciiTheme="minorHAnsi" w:hAnsiTheme="minorHAnsi"/>
              </w:rPr>
            </w:pPr>
            <w:r w:rsidRPr="00911C2E">
              <w:rPr>
                <w:rFonts w:asciiTheme="minorHAnsi" w:hAnsiTheme="minorHAnsi"/>
              </w:rPr>
              <w:t>.......</w:t>
            </w:r>
          </w:p>
          <w:p w14:paraId="5A07FA7B" w14:textId="77777777" w:rsidR="0039681C" w:rsidRPr="00911C2E" w:rsidRDefault="0039681C" w:rsidP="006E34C7">
            <w:pPr>
              <w:jc w:val="center"/>
              <w:rPr>
                <w:rFonts w:asciiTheme="minorHAnsi" w:hAnsiTheme="minorHAnsi"/>
              </w:rPr>
            </w:pPr>
          </w:p>
        </w:tc>
        <w:tc>
          <w:tcPr>
            <w:tcW w:w="1985" w:type="dxa"/>
          </w:tcPr>
          <w:p w14:paraId="7F2117BF" w14:textId="77777777" w:rsidR="0039681C" w:rsidRPr="00911C2E" w:rsidRDefault="0039681C" w:rsidP="006E34C7">
            <w:pPr>
              <w:jc w:val="center"/>
              <w:rPr>
                <w:rFonts w:asciiTheme="minorHAnsi" w:hAnsiTheme="minorHAnsi"/>
              </w:rPr>
            </w:pPr>
          </w:p>
          <w:p w14:paraId="3398FD23" w14:textId="77777777" w:rsidR="0039681C" w:rsidRPr="00911C2E" w:rsidRDefault="0039681C" w:rsidP="006E34C7">
            <w:pPr>
              <w:jc w:val="center"/>
              <w:rPr>
                <w:rFonts w:asciiTheme="minorHAnsi" w:hAnsiTheme="minorHAnsi"/>
              </w:rPr>
            </w:pPr>
            <w:r w:rsidRPr="00911C2E">
              <w:rPr>
                <w:rFonts w:asciiTheme="minorHAnsi" w:hAnsiTheme="minorHAnsi"/>
              </w:rPr>
              <w:t>......</w:t>
            </w:r>
          </w:p>
        </w:tc>
        <w:tc>
          <w:tcPr>
            <w:tcW w:w="1417" w:type="dxa"/>
          </w:tcPr>
          <w:p w14:paraId="0F340035" w14:textId="77777777" w:rsidR="0039681C" w:rsidRPr="00911C2E" w:rsidRDefault="0039681C" w:rsidP="006E34C7">
            <w:pPr>
              <w:jc w:val="center"/>
              <w:rPr>
                <w:rFonts w:asciiTheme="minorHAnsi" w:hAnsiTheme="minorHAnsi"/>
              </w:rPr>
            </w:pPr>
          </w:p>
          <w:p w14:paraId="58F8B896" w14:textId="77777777" w:rsidR="0039681C" w:rsidRPr="00911C2E" w:rsidRDefault="0039681C" w:rsidP="006E34C7">
            <w:pPr>
              <w:jc w:val="center"/>
              <w:rPr>
                <w:rFonts w:asciiTheme="minorHAnsi" w:hAnsiTheme="minorHAnsi"/>
              </w:rPr>
            </w:pPr>
            <w:r w:rsidRPr="00911C2E">
              <w:rPr>
                <w:rFonts w:asciiTheme="minorHAnsi" w:hAnsiTheme="minorHAnsi"/>
              </w:rPr>
              <w:t>........</w:t>
            </w:r>
          </w:p>
        </w:tc>
      </w:tr>
      <w:tr w:rsidR="0039681C" w:rsidRPr="00911C2E" w14:paraId="26F8F93A" w14:textId="77777777" w:rsidTr="0039681C">
        <w:trPr>
          <w:trHeight w:val="346"/>
        </w:trPr>
        <w:tc>
          <w:tcPr>
            <w:tcW w:w="10348" w:type="dxa"/>
            <w:gridSpan w:val="7"/>
          </w:tcPr>
          <w:p w14:paraId="47DA90FC" w14:textId="3177B63B" w:rsidR="0039681C" w:rsidRPr="00911C2E" w:rsidRDefault="0039681C" w:rsidP="0039681C">
            <w:pPr>
              <w:jc w:val="center"/>
              <w:rPr>
                <w:rFonts w:asciiTheme="minorHAnsi" w:hAnsiTheme="minorHAnsi"/>
                <w:b/>
              </w:rPr>
            </w:pPr>
            <w:r w:rsidRPr="00911C2E">
              <w:rPr>
                <w:rFonts w:asciiTheme="minorHAnsi" w:hAnsiTheme="minorHAnsi"/>
                <w:b/>
              </w:rPr>
              <w:t>VALOR TOTAL:</w:t>
            </w:r>
          </w:p>
        </w:tc>
      </w:tr>
    </w:tbl>
    <w:p w14:paraId="54CF1010" w14:textId="77777777" w:rsidR="00180B5C" w:rsidRPr="00911C2E" w:rsidRDefault="00180B5C" w:rsidP="00207171">
      <w:pPr>
        <w:tabs>
          <w:tab w:val="left" w:pos="8789"/>
        </w:tabs>
        <w:ind w:right="34"/>
        <w:jc w:val="both"/>
        <w:rPr>
          <w:rFonts w:asciiTheme="minorHAnsi" w:hAnsiTheme="minorHAnsi" w:cstheme="minorHAnsi"/>
        </w:rPr>
      </w:pPr>
    </w:p>
    <w:p w14:paraId="7FEC7909" w14:textId="20C8DCE5" w:rsidR="00FD28A4" w:rsidRPr="00911C2E" w:rsidRDefault="00FD28A4" w:rsidP="00180B5C">
      <w:pPr>
        <w:tabs>
          <w:tab w:val="left" w:pos="8789"/>
        </w:tabs>
        <w:ind w:right="34"/>
        <w:jc w:val="both"/>
        <w:rPr>
          <w:rFonts w:asciiTheme="minorHAnsi" w:hAnsiTheme="minorHAnsi" w:cstheme="minorHAnsi"/>
        </w:rPr>
      </w:pPr>
      <w:r w:rsidRPr="00911C2E">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911C2E" w:rsidRDefault="00FD28A4" w:rsidP="00180B5C">
      <w:pPr>
        <w:ind w:left="284" w:right="34" w:hanging="284"/>
        <w:jc w:val="both"/>
        <w:rPr>
          <w:rFonts w:asciiTheme="minorHAnsi" w:hAnsiTheme="minorHAnsi" w:cstheme="minorHAnsi"/>
        </w:rPr>
      </w:pPr>
    </w:p>
    <w:p w14:paraId="5F1517E9" w14:textId="609799AB" w:rsidR="00FD28A4" w:rsidRPr="00911C2E" w:rsidRDefault="00FD28A4" w:rsidP="00180B5C">
      <w:pPr>
        <w:ind w:left="284" w:right="34" w:hanging="284"/>
        <w:jc w:val="both"/>
        <w:rPr>
          <w:rFonts w:asciiTheme="minorHAnsi" w:hAnsiTheme="minorHAnsi" w:cstheme="minorHAnsi"/>
        </w:rPr>
      </w:pPr>
      <w:r w:rsidRPr="00911C2E">
        <w:rPr>
          <w:rFonts w:asciiTheme="minorHAnsi" w:hAnsiTheme="minorHAnsi" w:cstheme="minorHAnsi"/>
        </w:rPr>
        <w:t>Declaramos ainda, que os produtos</w:t>
      </w:r>
      <w:r w:rsidR="00841A21" w:rsidRPr="00911C2E">
        <w:rPr>
          <w:rFonts w:asciiTheme="minorHAnsi" w:hAnsiTheme="minorHAnsi" w:cstheme="minorHAnsi"/>
        </w:rPr>
        <w:t>/serviços</w:t>
      </w:r>
      <w:r w:rsidRPr="00911C2E">
        <w:rPr>
          <w:rFonts w:asciiTheme="minorHAnsi" w:hAnsiTheme="minorHAnsi" w:cstheme="minorHAnsi"/>
        </w:rPr>
        <w:t xml:space="preserve"> são de 1ª qualidade e atende as normas técnicas brasileiras.</w:t>
      </w:r>
    </w:p>
    <w:p w14:paraId="474329E6" w14:textId="77777777" w:rsidR="00FD28A4" w:rsidRPr="00911C2E" w:rsidRDefault="00FD28A4" w:rsidP="00180B5C">
      <w:pPr>
        <w:ind w:left="284" w:right="34" w:hanging="284"/>
        <w:jc w:val="both"/>
        <w:rPr>
          <w:rFonts w:asciiTheme="minorHAnsi" w:hAnsiTheme="minorHAnsi" w:cstheme="minorHAnsi"/>
        </w:rPr>
      </w:pPr>
    </w:p>
    <w:p w14:paraId="76AB37BD" w14:textId="68CD7519" w:rsidR="00FD28A4" w:rsidRPr="00911C2E" w:rsidRDefault="00FD28A4" w:rsidP="00180B5C">
      <w:pPr>
        <w:ind w:left="284" w:right="34" w:hanging="284"/>
        <w:jc w:val="both"/>
        <w:rPr>
          <w:rFonts w:asciiTheme="minorHAnsi" w:hAnsiTheme="minorHAnsi" w:cstheme="minorHAnsi"/>
        </w:rPr>
      </w:pPr>
      <w:r w:rsidRPr="00911C2E">
        <w:rPr>
          <w:rFonts w:asciiTheme="minorHAnsi" w:hAnsiTheme="minorHAnsi" w:cstheme="minorHAnsi"/>
        </w:rPr>
        <w:t xml:space="preserve">Validade da proposta será de </w:t>
      </w:r>
      <w:r w:rsidR="00124482" w:rsidRPr="00911C2E">
        <w:rPr>
          <w:rFonts w:asciiTheme="minorHAnsi" w:hAnsiTheme="minorHAnsi" w:cstheme="minorHAnsi"/>
        </w:rPr>
        <w:t>90</w:t>
      </w:r>
      <w:r w:rsidRPr="00911C2E">
        <w:rPr>
          <w:rFonts w:asciiTheme="minorHAnsi" w:hAnsiTheme="minorHAnsi" w:cstheme="minorHAnsi"/>
        </w:rPr>
        <w:t xml:space="preserve"> (</w:t>
      </w:r>
      <w:r w:rsidR="00124482" w:rsidRPr="00911C2E">
        <w:rPr>
          <w:rFonts w:asciiTheme="minorHAnsi" w:hAnsiTheme="minorHAnsi" w:cstheme="minorHAnsi"/>
        </w:rPr>
        <w:t>noventa</w:t>
      </w:r>
      <w:r w:rsidRPr="00911C2E">
        <w:rPr>
          <w:rFonts w:asciiTheme="minorHAnsi" w:hAnsiTheme="minorHAnsi" w:cstheme="minorHAnsi"/>
        </w:rPr>
        <w:t>) dias, contados a partir da abertura dos envelopes propostas.</w:t>
      </w:r>
    </w:p>
    <w:p w14:paraId="2186500A" w14:textId="77777777" w:rsidR="00FD28A4" w:rsidRPr="00911C2E" w:rsidRDefault="00FD28A4" w:rsidP="00180B5C">
      <w:pPr>
        <w:ind w:left="284" w:right="34" w:hanging="284"/>
        <w:jc w:val="both"/>
        <w:rPr>
          <w:rFonts w:asciiTheme="minorHAnsi" w:hAnsiTheme="minorHAnsi" w:cstheme="minorHAnsi"/>
        </w:rPr>
      </w:pPr>
    </w:p>
    <w:p w14:paraId="38B94535" w14:textId="77777777" w:rsidR="00FD28A4" w:rsidRPr="00911C2E" w:rsidRDefault="00FD28A4" w:rsidP="00180B5C">
      <w:pPr>
        <w:ind w:right="34"/>
        <w:jc w:val="both"/>
        <w:rPr>
          <w:rFonts w:asciiTheme="minorHAnsi" w:hAnsiTheme="minorHAnsi" w:cstheme="minorHAnsi"/>
        </w:rPr>
      </w:pPr>
      <w:r w:rsidRPr="00911C2E">
        <w:rPr>
          <w:rFonts w:asciiTheme="minorHAnsi" w:hAnsiTheme="minorHAnsi" w:cstheme="minorHAnsi"/>
        </w:rPr>
        <w:t>Prazo de entrega será de ______ (______________________) dias, contados a partir do recebimento da requisição.</w:t>
      </w:r>
    </w:p>
    <w:p w14:paraId="36A0D739" w14:textId="77777777" w:rsidR="00FD28A4" w:rsidRPr="00911C2E" w:rsidRDefault="00FD28A4" w:rsidP="00180B5C">
      <w:pPr>
        <w:ind w:left="284" w:right="34" w:hanging="284"/>
        <w:jc w:val="both"/>
        <w:rPr>
          <w:rFonts w:asciiTheme="minorHAnsi" w:hAnsiTheme="minorHAnsi" w:cstheme="minorHAnsi"/>
        </w:rPr>
      </w:pPr>
    </w:p>
    <w:p w14:paraId="536D7ECC" w14:textId="77777777" w:rsidR="00FD28A4" w:rsidRPr="00911C2E" w:rsidRDefault="00FD28A4" w:rsidP="00180B5C">
      <w:pPr>
        <w:ind w:left="284" w:right="34" w:hanging="284"/>
        <w:jc w:val="both"/>
        <w:rPr>
          <w:rFonts w:asciiTheme="minorHAnsi" w:hAnsiTheme="minorHAnsi" w:cstheme="minorHAnsi"/>
        </w:rPr>
      </w:pPr>
      <w:r w:rsidRPr="00911C2E">
        <w:rPr>
          <w:rFonts w:asciiTheme="minorHAnsi" w:hAnsiTheme="minorHAnsi" w:cstheme="minorHAnsi"/>
        </w:rPr>
        <w:t>Prazo e Condições de Pagamento será de ______ (______________________) dias.</w:t>
      </w:r>
    </w:p>
    <w:p w14:paraId="2AA630D3" w14:textId="77777777" w:rsidR="00FD28A4" w:rsidRPr="00911C2E" w:rsidRDefault="00FD28A4" w:rsidP="00180B5C">
      <w:pPr>
        <w:tabs>
          <w:tab w:val="left" w:pos="709"/>
        </w:tabs>
        <w:ind w:left="567" w:right="34" w:hanging="284"/>
        <w:jc w:val="both"/>
        <w:rPr>
          <w:rFonts w:asciiTheme="minorHAnsi" w:hAnsiTheme="minorHAnsi"/>
        </w:rPr>
      </w:pPr>
    </w:p>
    <w:p w14:paraId="44ABEAE4" w14:textId="77777777" w:rsidR="00FD28A4" w:rsidRPr="00911C2E" w:rsidRDefault="00FD28A4" w:rsidP="00180B5C">
      <w:pPr>
        <w:tabs>
          <w:tab w:val="left" w:pos="709"/>
        </w:tabs>
        <w:ind w:left="567" w:right="34" w:hanging="284"/>
        <w:jc w:val="both"/>
        <w:rPr>
          <w:rFonts w:asciiTheme="minorHAnsi" w:hAnsiTheme="minorHAnsi"/>
        </w:rPr>
      </w:pPr>
    </w:p>
    <w:p w14:paraId="125EF74F" w14:textId="77777777" w:rsidR="00FD28A4" w:rsidRPr="00911C2E" w:rsidRDefault="00FD28A4" w:rsidP="00FD28A4">
      <w:pPr>
        <w:tabs>
          <w:tab w:val="left" w:pos="709"/>
        </w:tabs>
        <w:ind w:left="284"/>
        <w:jc w:val="both"/>
        <w:rPr>
          <w:rFonts w:asciiTheme="minorHAnsi" w:hAnsiTheme="minorHAnsi"/>
        </w:rPr>
      </w:pPr>
    </w:p>
    <w:p w14:paraId="60425A4E" w14:textId="77777777" w:rsidR="00FD28A4" w:rsidRPr="00911C2E" w:rsidRDefault="00FD28A4" w:rsidP="00FD28A4">
      <w:pPr>
        <w:tabs>
          <w:tab w:val="left" w:pos="709"/>
        </w:tabs>
        <w:ind w:left="284"/>
        <w:jc w:val="both"/>
        <w:rPr>
          <w:rFonts w:asciiTheme="minorHAnsi" w:hAnsiTheme="minorHAnsi" w:cs="Calibri"/>
        </w:rPr>
      </w:pPr>
      <w:r w:rsidRPr="00911C2E">
        <w:rPr>
          <w:rFonts w:asciiTheme="minorHAnsi" w:hAnsiTheme="minorHAnsi" w:cs="Calibri"/>
        </w:rPr>
        <w:t>__________________________</w:t>
      </w:r>
    </w:p>
    <w:p w14:paraId="6C8F3C8C" w14:textId="77777777" w:rsidR="00FD28A4" w:rsidRPr="00911C2E" w:rsidRDefault="00FD28A4" w:rsidP="00FD28A4">
      <w:pPr>
        <w:tabs>
          <w:tab w:val="left" w:pos="709"/>
        </w:tabs>
        <w:ind w:left="284"/>
        <w:jc w:val="both"/>
        <w:rPr>
          <w:rFonts w:asciiTheme="minorHAnsi" w:hAnsiTheme="minorHAnsi" w:cs="Calibri"/>
        </w:rPr>
      </w:pPr>
      <w:r w:rsidRPr="00911C2E">
        <w:rPr>
          <w:rFonts w:asciiTheme="minorHAnsi" w:hAnsiTheme="minorHAnsi" w:cs="Calibri"/>
        </w:rPr>
        <w:t>Nome</w:t>
      </w:r>
    </w:p>
    <w:p w14:paraId="050E35EB" w14:textId="4605292C" w:rsidR="00941D9B" w:rsidRPr="00911C2E" w:rsidRDefault="00FD28A4" w:rsidP="00FD28A4">
      <w:pPr>
        <w:pStyle w:val="Corpodetexto"/>
        <w:tabs>
          <w:tab w:val="left" w:pos="1134"/>
          <w:tab w:val="left" w:pos="9639"/>
        </w:tabs>
        <w:ind w:left="284" w:right="687"/>
        <w:jc w:val="left"/>
        <w:rPr>
          <w:rFonts w:asciiTheme="minorHAnsi" w:hAnsiTheme="minorHAnsi" w:cs="Calibri"/>
        </w:rPr>
      </w:pPr>
      <w:r w:rsidRPr="00911C2E">
        <w:rPr>
          <w:rFonts w:asciiTheme="minorHAnsi" w:hAnsiTheme="minorHAnsi" w:cs="Calibri"/>
        </w:rPr>
        <w:t>Cargo</w:t>
      </w:r>
    </w:p>
    <w:p w14:paraId="4F095566" w14:textId="341E10C8"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911C2E"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Pr="00911C2E"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Pr="00911C2E"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Pr="00911C2E"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6DF6ADF4" w14:textId="2B7C5C5C"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5CEFEC7E" w14:textId="7B508B04"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162CB424" w14:textId="77777777" w:rsidR="00207171" w:rsidRPr="00911C2E"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911C2E" w:rsidRDefault="00C449DB" w:rsidP="00C449DB">
      <w:pPr>
        <w:pStyle w:val="Ttulo1"/>
        <w:tabs>
          <w:tab w:val="left" w:pos="1134"/>
          <w:tab w:val="left" w:pos="9639"/>
        </w:tabs>
        <w:ind w:right="34"/>
        <w:jc w:val="center"/>
        <w:rPr>
          <w:rFonts w:asciiTheme="minorHAnsi" w:hAnsiTheme="minorHAnsi"/>
          <w:sz w:val="22"/>
          <w:szCs w:val="22"/>
        </w:rPr>
      </w:pPr>
      <w:r w:rsidRPr="00911C2E">
        <w:rPr>
          <w:rFonts w:asciiTheme="minorHAnsi" w:hAnsiTheme="minorHAnsi"/>
          <w:sz w:val="22"/>
          <w:szCs w:val="22"/>
        </w:rPr>
        <w:lastRenderedPageBreak/>
        <w:t>ANEXO</w:t>
      </w:r>
      <w:r w:rsidRPr="00911C2E">
        <w:rPr>
          <w:rFonts w:asciiTheme="minorHAnsi" w:hAnsiTheme="minorHAnsi"/>
          <w:spacing w:val="52"/>
          <w:sz w:val="22"/>
          <w:szCs w:val="22"/>
        </w:rPr>
        <w:t xml:space="preserve"> </w:t>
      </w:r>
      <w:r w:rsidRPr="00911C2E">
        <w:rPr>
          <w:rFonts w:asciiTheme="minorHAnsi" w:hAnsiTheme="minorHAnsi"/>
          <w:sz w:val="22"/>
          <w:szCs w:val="22"/>
        </w:rPr>
        <w:t>III</w:t>
      </w:r>
      <w:r w:rsidRPr="00911C2E">
        <w:rPr>
          <w:rFonts w:asciiTheme="minorHAnsi" w:hAnsiTheme="minorHAnsi"/>
          <w:spacing w:val="53"/>
          <w:sz w:val="22"/>
          <w:szCs w:val="22"/>
        </w:rPr>
        <w:t xml:space="preserve"> </w:t>
      </w:r>
      <w:r w:rsidRPr="00911C2E">
        <w:rPr>
          <w:rFonts w:asciiTheme="minorHAnsi" w:hAnsiTheme="minorHAnsi"/>
          <w:sz w:val="22"/>
          <w:szCs w:val="22"/>
        </w:rPr>
        <w:t>–</w:t>
      </w:r>
      <w:r w:rsidRPr="00911C2E">
        <w:rPr>
          <w:rFonts w:asciiTheme="minorHAnsi" w:hAnsiTheme="minorHAnsi"/>
          <w:spacing w:val="53"/>
          <w:sz w:val="22"/>
          <w:szCs w:val="22"/>
        </w:rPr>
        <w:t xml:space="preserve"> </w:t>
      </w:r>
      <w:r w:rsidRPr="00911C2E">
        <w:rPr>
          <w:rFonts w:asciiTheme="minorHAnsi" w:hAnsiTheme="minorHAnsi"/>
          <w:sz w:val="22"/>
          <w:szCs w:val="22"/>
        </w:rPr>
        <w:t>MODELO</w:t>
      </w:r>
      <w:r w:rsidRPr="00911C2E">
        <w:rPr>
          <w:rFonts w:asciiTheme="minorHAnsi" w:hAnsiTheme="minorHAnsi"/>
          <w:spacing w:val="52"/>
          <w:sz w:val="22"/>
          <w:szCs w:val="22"/>
        </w:rPr>
        <w:t xml:space="preserve"> </w:t>
      </w:r>
      <w:r w:rsidRPr="00911C2E">
        <w:rPr>
          <w:rFonts w:asciiTheme="minorHAnsi" w:hAnsiTheme="minorHAnsi"/>
          <w:sz w:val="22"/>
          <w:szCs w:val="22"/>
        </w:rPr>
        <w:t>DE</w:t>
      </w:r>
      <w:r w:rsidRPr="00911C2E">
        <w:rPr>
          <w:rFonts w:asciiTheme="minorHAnsi" w:hAnsiTheme="minorHAnsi"/>
          <w:spacing w:val="52"/>
          <w:sz w:val="22"/>
          <w:szCs w:val="22"/>
        </w:rPr>
        <w:t xml:space="preserve"> </w:t>
      </w:r>
      <w:r w:rsidRPr="00911C2E">
        <w:rPr>
          <w:rFonts w:asciiTheme="minorHAnsi" w:hAnsiTheme="minorHAnsi"/>
          <w:sz w:val="22"/>
          <w:szCs w:val="22"/>
        </w:rPr>
        <w:t>DECLARAÇÃO</w:t>
      </w:r>
      <w:r w:rsidRPr="00911C2E">
        <w:rPr>
          <w:rFonts w:asciiTheme="minorHAnsi" w:hAnsiTheme="minorHAnsi"/>
          <w:spacing w:val="52"/>
          <w:sz w:val="22"/>
          <w:szCs w:val="22"/>
        </w:rPr>
        <w:t xml:space="preserve"> </w:t>
      </w:r>
      <w:r w:rsidRPr="00911C2E">
        <w:rPr>
          <w:rFonts w:asciiTheme="minorHAnsi" w:hAnsiTheme="minorHAnsi"/>
          <w:sz w:val="22"/>
          <w:szCs w:val="22"/>
        </w:rPr>
        <w:t>DE</w:t>
      </w:r>
      <w:r w:rsidRPr="00911C2E">
        <w:rPr>
          <w:rFonts w:asciiTheme="minorHAnsi" w:hAnsiTheme="minorHAnsi"/>
          <w:spacing w:val="52"/>
          <w:sz w:val="22"/>
          <w:szCs w:val="22"/>
        </w:rPr>
        <w:t xml:space="preserve"> </w:t>
      </w:r>
      <w:r w:rsidRPr="00911C2E">
        <w:rPr>
          <w:rFonts w:asciiTheme="minorHAnsi" w:hAnsiTheme="minorHAnsi"/>
          <w:sz w:val="22"/>
          <w:szCs w:val="22"/>
        </w:rPr>
        <w:t>QUE</w:t>
      </w:r>
      <w:r w:rsidRPr="00911C2E">
        <w:rPr>
          <w:rFonts w:asciiTheme="minorHAnsi" w:hAnsiTheme="minorHAnsi"/>
          <w:spacing w:val="52"/>
          <w:sz w:val="22"/>
          <w:szCs w:val="22"/>
        </w:rPr>
        <w:t xml:space="preserve"> </w:t>
      </w:r>
      <w:r w:rsidRPr="00911C2E">
        <w:rPr>
          <w:rFonts w:asciiTheme="minorHAnsi" w:hAnsiTheme="minorHAnsi"/>
          <w:sz w:val="22"/>
          <w:szCs w:val="22"/>
        </w:rPr>
        <w:t>SE</w:t>
      </w:r>
      <w:r w:rsidRPr="00911C2E">
        <w:rPr>
          <w:rFonts w:asciiTheme="minorHAnsi" w:hAnsiTheme="minorHAnsi"/>
          <w:spacing w:val="50"/>
          <w:sz w:val="22"/>
          <w:szCs w:val="22"/>
        </w:rPr>
        <w:t xml:space="preserve"> </w:t>
      </w:r>
      <w:r w:rsidRPr="00911C2E">
        <w:rPr>
          <w:rFonts w:asciiTheme="minorHAnsi" w:hAnsiTheme="minorHAnsi"/>
          <w:sz w:val="22"/>
          <w:szCs w:val="22"/>
        </w:rPr>
        <w:t>ENQUADRA</w:t>
      </w:r>
      <w:r w:rsidRPr="00911C2E">
        <w:rPr>
          <w:rFonts w:asciiTheme="minorHAnsi" w:hAnsiTheme="minorHAnsi"/>
          <w:spacing w:val="51"/>
          <w:sz w:val="22"/>
          <w:szCs w:val="22"/>
        </w:rPr>
        <w:t xml:space="preserve"> </w:t>
      </w:r>
      <w:r w:rsidRPr="00911C2E">
        <w:rPr>
          <w:rFonts w:asciiTheme="minorHAnsi" w:hAnsiTheme="minorHAnsi"/>
          <w:sz w:val="22"/>
          <w:szCs w:val="22"/>
        </w:rPr>
        <w:t xml:space="preserve">NO </w:t>
      </w:r>
      <w:r w:rsidRPr="00911C2E">
        <w:rPr>
          <w:rFonts w:asciiTheme="minorHAnsi" w:hAnsiTheme="minorHAnsi"/>
          <w:spacing w:val="-64"/>
          <w:sz w:val="22"/>
          <w:szCs w:val="22"/>
        </w:rPr>
        <w:t xml:space="preserve">                   </w:t>
      </w:r>
      <w:r w:rsidRPr="00911C2E">
        <w:rPr>
          <w:rFonts w:asciiTheme="minorHAnsi" w:hAnsiTheme="minorHAnsi"/>
          <w:sz w:val="22"/>
          <w:szCs w:val="22"/>
        </w:rPr>
        <w:t>CONCEITO</w:t>
      </w:r>
      <w:r w:rsidRPr="00911C2E">
        <w:rPr>
          <w:rFonts w:asciiTheme="minorHAnsi" w:hAnsiTheme="minorHAnsi"/>
          <w:spacing w:val="-1"/>
          <w:sz w:val="22"/>
          <w:szCs w:val="22"/>
        </w:rPr>
        <w:t xml:space="preserve"> </w:t>
      </w:r>
      <w:r w:rsidRPr="00911C2E">
        <w:rPr>
          <w:rFonts w:asciiTheme="minorHAnsi" w:hAnsiTheme="minorHAnsi"/>
          <w:sz w:val="22"/>
          <w:szCs w:val="22"/>
        </w:rPr>
        <w:t>LEGAL</w:t>
      </w:r>
      <w:r w:rsidRPr="00911C2E">
        <w:rPr>
          <w:rFonts w:asciiTheme="minorHAnsi" w:hAnsiTheme="minorHAnsi"/>
          <w:spacing w:val="-1"/>
          <w:sz w:val="22"/>
          <w:szCs w:val="22"/>
        </w:rPr>
        <w:t xml:space="preserve"> </w:t>
      </w:r>
      <w:r w:rsidRPr="00911C2E">
        <w:rPr>
          <w:rFonts w:asciiTheme="minorHAnsi" w:hAnsiTheme="minorHAnsi"/>
          <w:sz w:val="22"/>
          <w:szCs w:val="22"/>
        </w:rPr>
        <w:t>DE</w:t>
      </w:r>
      <w:r w:rsidRPr="00911C2E">
        <w:rPr>
          <w:rFonts w:asciiTheme="minorHAnsi" w:hAnsiTheme="minorHAnsi"/>
          <w:spacing w:val="-1"/>
          <w:sz w:val="22"/>
          <w:szCs w:val="22"/>
        </w:rPr>
        <w:t xml:space="preserve"> </w:t>
      </w:r>
      <w:r w:rsidRPr="00911C2E">
        <w:rPr>
          <w:rFonts w:asciiTheme="minorHAnsi" w:hAnsiTheme="minorHAnsi"/>
          <w:sz w:val="22"/>
          <w:szCs w:val="22"/>
        </w:rPr>
        <w:t>MICROEMPRESA</w:t>
      </w:r>
      <w:r w:rsidRPr="00911C2E">
        <w:rPr>
          <w:rFonts w:asciiTheme="minorHAnsi" w:hAnsiTheme="minorHAnsi"/>
          <w:spacing w:val="-4"/>
          <w:sz w:val="22"/>
          <w:szCs w:val="22"/>
        </w:rPr>
        <w:t xml:space="preserve">, </w:t>
      </w:r>
      <w:r w:rsidRPr="00911C2E">
        <w:rPr>
          <w:rFonts w:asciiTheme="minorHAnsi" w:hAnsiTheme="minorHAnsi"/>
          <w:sz w:val="22"/>
          <w:szCs w:val="22"/>
        </w:rPr>
        <w:t>EMPRESA</w:t>
      </w:r>
      <w:r w:rsidRPr="00911C2E">
        <w:rPr>
          <w:rFonts w:asciiTheme="minorHAnsi" w:hAnsiTheme="minorHAnsi"/>
          <w:spacing w:val="-1"/>
          <w:sz w:val="22"/>
          <w:szCs w:val="22"/>
        </w:rPr>
        <w:t xml:space="preserve"> </w:t>
      </w:r>
      <w:r w:rsidRPr="00911C2E">
        <w:rPr>
          <w:rFonts w:asciiTheme="minorHAnsi" w:hAnsiTheme="minorHAnsi"/>
          <w:sz w:val="22"/>
          <w:szCs w:val="22"/>
        </w:rPr>
        <w:t>DE</w:t>
      </w:r>
      <w:r w:rsidRPr="00911C2E">
        <w:rPr>
          <w:rFonts w:asciiTheme="minorHAnsi" w:hAnsiTheme="minorHAnsi"/>
          <w:spacing w:val="-1"/>
          <w:sz w:val="22"/>
          <w:szCs w:val="22"/>
        </w:rPr>
        <w:t xml:space="preserve"> </w:t>
      </w:r>
      <w:r w:rsidRPr="00911C2E">
        <w:rPr>
          <w:rFonts w:asciiTheme="minorHAnsi" w:hAnsiTheme="minorHAnsi"/>
          <w:sz w:val="22"/>
          <w:szCs w:val="22"/>
        </w:rPr>
        <w:t>PEQUENO</w:t>
      </w:r>
      <w:r w:rsidRPr="00911C2E">
        <w:rPr>
          <w:rFonts w:asciiTheme="minorHAnsi" w:hAnsiTheme="minorHAnsi"/>
          <w:spacing w:val="-1"/>
          <w:sz w:val="22"/>
          <w:szCs w:val="22"/>
        </w:rPr>
        <w:t xml:space="preserve"> </w:t>
      </w:r>
      <w:r w:rsidRPr="00911C2E">
        <w:rPr>
          <w:rFonts w:asciiTheme="minorHAnsi" w:hAnsiTheme="minorHAnsi"/>
          <w:sz w:val="22"/>
          <w:szCs w:val="22"/>
        </w:rPr>
        <w:t>PORTE OU COOPERATIVA</w:t>
      </w:r>
    </w:p>
    <w:p w14:paraId="1EB1EE7D" w14:textId="77777777" w:rsidR="00C449DB" w:rsidRPr="00911C2E"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77777777" w:rsidR="00C449DB" w:rsidRPr="00911C2E" w:rsidRDefault="00C449DB" w:rsidP="00C449DB">
      <w:pPr>
        <w:pStyle w:val="Corpodetexto"/>
        <w:tabs>
          <w:tab w:val="left" w:pos="1134"/>
          <w:tab w:val="left" w:pos="9639"/>
        </w:tabs>
        <w:ind w:left="284" w:right="34"/>
        <w:jc w:val="center"/>
        <w:rPr>
          <w:rFonts w:asciiTheme="minorHAnsi" w:hAnsiTheme="minorHAnsi"/>
        </w:rPr>
      </w:pPr>
      <w:r w:rsidRPr="00911C2E">
        <w:rPr>
          <w:rFonts w:asciiTheme="minorHAnsi" w:hAnsiTheme="minorHAnsi"/>
        </w:rPr>
        <w:t>(papel</w:t>
      </w:r>
      <w:r w:rsidRPr="00911C2E">
        <w:rPr>
          <w:rFonts w:asciiTheme="minorHAnsi" w:hAnsiTheme="minorHAnsi"/>
          <w:spacing w:val="-2"/>
        </w:rPr>
        <w:t xml:space="preserve"> </w:t>
      </w:r>
      <w:r w:rsidRPr="00911C2E">
        <w:rPr>
          <w:rFonts w:asciiTheme="minorHAnsi" w:hAnsiTheme="minorHAnsi"/>
        </w:rPr>
        <w:t>timbrado</w:t>
      </w:r>
      <w:r w:rsidRPr="00911C2E">
        <w:rPr>
          <w:rFonts w:asciiTheme="minorHAnsi" w:hAnsiTheme="minorHAnsi"/>
          <w:spacing w:val="-3"/>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licitante)</w:t>
      </w:r>
    </w:p>
    <w:p w14:paraId="2C6DFB10"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911C2E"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911C2E" w:rsidRDefault="00C449DB" w:rsidP="00C449DB">
      <w:pPr>
        <w:pStyle w:val="Ttulo3"/>
        <w:tabs>
          <w:tab w:val="left" w:pos="1134"/>
          <w:tab w:val="left" w:pos="9639"/>
        </w:tabs>
        <w:spacing w:after="60"/>
        <w:ind w:left="284" w:right="34"/>
        <w:jc w:val="left"/>
        <w:rPr>
          <w:rFonts w:asciiTheme="minorHAnsi" w:hAnsiTheme="minorHAnsi"/>
        </w:rPr>
      </w:pPr>
      <w:r w:rsidRPr="00911C2E">
        <w:rPr>
          <w:rFonts w:asciiTheme="minorHAnsi" w:hAnsiTheme="minorHAnsi"/>
        </w:rPr>
        <w:t>Ao Pregoeiro</w:t>
      </w:r>
      <w:r w:rsidRPr="00911C2E">
        <w:rPr>
          <w:rFonts w:asciiTheme="minorHAnsi" w:hAnsiTheme="minorHAnsi"/>
          <w:spacing w:val="-2"/>
        </w:rPr>
        <w:t xml:space="preserve"> </w:t>
      </w:r>
      <w:r w:rsidRPr="00911C2E">
        <w:rPr>
          <w:rFonts w:asciiTheme="minorHAnsi" w:hAnsiTheme="minorHAnsi"/>
        </w:rPr>
        <w:t>e Equipe</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1"/>
        </w:rPr>
        <w:t xml:space="preserve"> </w:t>
      </w:r>
      <w:r w:rsidRPr="00911C2E">
        <w:rPr>
          <w:rFonts w:asciiTheme="minorHAnsi" w:hAnsiTheme="minorHAnsi"/>
        </w:rPr>
        <w:t>Apoio</w:t>
      </w:r>
    </w:p>
    <w:p w14:paraId="46AEBB56" w14:textId="77777777" w:rsidR="00C449DB" w:rsidRPr="00911C2E" w:rsidRDefault="00C449DB" w:rsidP="00C449DB">
      <w:pPr>
        <w:pStyle w:val="Corpodetexto"/>
        <w:tabs>
          <w:tab w:val="left" w:pos="1134"/>
          <w:tab w:val="left" w:pos="9639"/>
        </w:tabs>
        <w:spacing w:after="60"/>
        <w:ind w:left="284" w:right="34"/>
        <w:rPr>
          <w:rFonts w:asciiTheme="minorHAnsi" w:hAnsiTheme="minorHAnsi"/>
        </w:rPr>
      </w:pPr>
      <w:r w:rsidRPr="00911C2E">
        <w:rPr>
          <w:rFonts w:asciiTheme="minorHAnsi" w:hAnsiTheme="minorHAnsi"/>
        </w:rPr>
        <w:t>Prefeitura</w:t>
      </w:r>
      <w:r w:rsidRPr="00911C2E">
        <w:rPr>
          <w:rFonts w:asciiTheme="minorHAnsi" w:hAnsiTheme="minorHAnsi"/>
          <w:spacing w:val="-3"/>
        </w:rPr>
        <w:t xml:space="preserve"> </w:t>
      </w:r>
      <w:r w:rsidRPr="00911C2E">
        <w:rPr>
          <w:rFonts w:asciiTheme="minorHAnsi" w:hAnsiTheme="minorHAnsi"/>
        </w:rPr>
        <w:t>Municipal</w:t>
      </w:r>
      <w:r w:rsidRPr="00911C2E">
        <w:rPr>
          <w:rFonts w:asciiTheme="minorHAnsi" w:hAnsiTheme="minorHAnsi"/>
          <w:spacing w:val="-1"/>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São Joaquim da Barra,</w:t>
      </w:r>
      <w:r w:rsidRPr="00911C2E">
        <w:rPr>
          <w:rFonts w:asciiTheme="minorHAnsi" w:hAnsiTheme="minorHAnsi"/>
          <w:spacing w:val="-2"/>
        </w:rPr>
        <w:t xml:space="preserve"> </w:t>
      </w:r>
      <w:r w:rsidRPr="00911C2E">
        <w:rPr>
          <w:rFonts w:asciiTheme="minorHAnsi" w:hAnsiTheme="minorHAnsi"/>
        </w:rPr>
        <w:t>Estado</w:t>
      </w:r>
      <w:r w:rsidRPr="00911C2E">
        <w:rPr>
          <w:rFonts w:asciiTheme="minorHAnsi" w:hAnsiTheme="minorHAnsi"/>
          <w:spacing w:val="-3"/>
        </w:rPr>
        <w:t xml:space="preserve"> </w:t>
      </w:r>
      <w:r w:rsidRPr="00911C2E">
        <w:rPr>
          <w:rFonts w:asciiTheme="minorHAnsi" w:hAnsiTheme="minorHAnsi"/>
        </w:rPr>
        <w:t>de São Paulo</w:t>
      </w:r>
    </w:p>
    <w:p w14:paraId="3855B11A" w14:textId="77777777" w:rsidR="00C449DB" w:rsidRPr="00911C2E" w:rsidRDefault="00C449DB" w:rsidP="00C449DB">
      <w:pPr>
        <w:pStyle w:val="Ttulo3"/>
        <w:tabs>
          <w:tab w:val="left" w:pos="1134"/>
          <w:tab w:val="left" w:pos="9639"/>
        </w:tabs>
        <w:spacing w:before="1"/>
        <w:ind w:left="284" w:right="34"/>
        <w:jc w:val="left"/>
        <w:rPr>
          <w:rFonts w:asciiTheme="minorHAnsi" w:hAnsiTheme="minorHAnsi"/>
        </w:rPr>
      </w:pPr>
    </w:p>
    <w:p w14:paraId="4A780AA3" w14:textId="55D21E00" w:rsidR="00C449DB" w:rsidRPr="00911C2E" w:rsidRDefault="00C449DB" w:rsidP="00C449DB">
      <w:pPr>
        <w:pStyle w:val="Ttulo3"/>
        <w:tabs>
          <w:tab w:val="left" w:pos="1134"/>
          <w:tab w:val="left" w:pos="9639"/>
        </w:tabs>
        <w:spacing w:before="1"/>
        <w:ind w:left="284" w:right="34"/>
        <w:jc w:val="left"/>
        <w:rPr>
          <w:rFonts w:asciiTheme="minorHAnsi" w:hAnsiTheme="minorHAnsi"/>
        </w:rPr>
      </w:pPr>
      <w:r w:rsidRPr="00911C2E">
        <w:rPr>
          <w:rFonts w:asciiTheme="minorHAnsi" w:hAnsiTheme="minorHAnsi"/>
        </w:rPr>
        <w:t>PREGÃO</w:t>
      </w:r>
      <w:r w:rsidRPr="00911C2E">
        <w:rPr>
          <w:rFonts w:asciiTheme="minorHAnsi" w:hAnsiTheme="minorHAnsi"/>
          <w:spacing w:val="-2"/>
        </w:rPr>
        <w:t xml:space="preserve"> </w:t>
      </w:r>
      <w:r w:rsidRPr="00911C2E">
        <w:rPr>
          <w:rFonts w:asciiTheme="minorHAnsi" w:hAnsiTheme="minorHAnsi"/>
        </w:rPr>
        <w:t>ELETRÔNICO</w:t>
      </w:r>
      <w:r w:rsidRPr="00911C2E">
        <w:rPr>
          <w:rFonts w:asciiTheme="minorHAnsi" w:hAnsiTheme="minorHAnsi"/>
          <w:spacing w:val="-2"/>
        </w:rPr>
        <w:t xml:space="preserve"> </w:t>
      </w:r>
      <w:r w:rsidRPr="00911C2E">
        <w:rPr>
          <w:rFonts w:asciiTheme="minorHAnsi" w:hAnsiTheme="minorHAnsi"/>
        </w:rPr>
        <w:t>Nº</w:t>
      </w:r>
      <w:r w:rsidRPr="00911C2E">
        <w:rPr>
          <w:rFonts w:asciiTheme="minorHAnsi" w:hAnsiTheme="minorHAnsi"/>
          <w:spacing w:val="-1"/>
        </w:rPr>
        <w:t xml:space="preserve"> </w:t>
      </w:r>
      <w:r w:rsidR="00911C2E" w:rsidRPr="00911C2E">
        <w:rPr>
          <w:rFonts w:asciiTheme="minorHAnsi" w:hAnsiTheme="minorHAnsi"/>
        </w:rPr>
        <w:t>011/2026</w:t>
      </w:r>
    </w:p>
    <w:p w14:paraId="7A3CE109" w14:textId="77777777" w:rsidR="00C449DB" w:rsidRPr="00911C2E" w:rsidRDefault="00C449DB" w:rsidP="00C449DB">
      <w:pPr>
        <w:pStyle w:val="Corpodetexto"/>
        <w:tabs>
          <w:tab w:val="left" w:pos="1134"/>
          <w:tab w:val="left" w:pos="9639"/>
        </w:tabs>
        <w:ind w:left="284" w:right="34"/>
        <w:jc w:val="left"/>
        <w:rPr>
          <w:rFonts w:asciiTheme="minorHAnsi" w:hAnsiTheme="minorHAnsi"/>
          <w:b/>
        </w:rPr>
      </w:pPr>
    </w:p>
    <w:p w14:paraId="0C91FD99" w14:textId="77777777" w:rsidR="00C449DB" w:rsidRPr="00911C2E" w:rsidRDefault="00C449DB" w:rsidP="00C449DB">
      <w:pPr>
        <w:pStyle w:val="Corpodetexto"/>
        <w:tabs>
          <w:tab w:val="left" w:pos="1134"/>
          <w:tab w:val="left" w:pos="9639"/>
        </w:tabs>
        <w:ind w:left="284" w:right="34"/>
        <w:jc w:val="left"/>
        <w:rPr>
          <w:rFonts w:asciiTheme="minorHAnsi" w:hAnsiTheme="minorHAnsi"/>
          <w:b/>
        </w:rPr>
      </w:pPr>
    </w:p>
    <w:p w14:paraId="57BA9CA4" w14:textId="77777777" w:rsidR="00C449DB" w:rsidRPr="00911C2E" w:rsidRDefault="00C449DB" w:rsidP="00C449DB">
      <w:pPr>
        <w:pStyle w:val="Corpodetexto"/>
        <w:tabs>
          <w:tab w:val="left" w:pos="1134"/>
          <w:tab w:val="left" w:leader="dot" w:pos="8290"/>
          <w:tab w:val="left" w:pos="9639"/>
        </w:tabs>
        <w:spacing w:before="206"/>
        <w:ind w:left="284" w:right="34"/>
        <w:rPr>
          <w:rFonts w:asciiTheme="minorHAnsi" w:hAnsiTheme="minorHAnsi"/>
        </w:rPr>
      </w:pPr>
      <w:r w:rsidRPr="00911C2E">
        <w:rPr>
          <w:rFonts w:asciiTheme="minorHAnsi" w:hAnsiTheme="minorHAnsi"/>
        </w:rPr>
        <w:t>Pelo</w:t>
      </w:r>
      <w:r w:rsidRPr="00911C2E">
        <w:rPr>
          <w:rFonts w:asciiTheme="minorHAnsi" w:hAnsiTheme="minorHAnsi"/>
          <w:spacing w:val="-4"/>
        </w:rPr>
        <w:t xml:space="preserve"> </w:t>
      </w:r>
      <w:r w:rsidRPr="00911C2E">
        <w:rPr>
          <w:rFonts w:asciiTheme="minorHAnsi" w:hAnsiTheme="minorHAnsi"/>
        </w:rPr>
        <w:t>presente</w:t>
      </w:r>
      <w:r w:rsidRPr="00911C2E">
        <w:rPr>
          <w:rFonts w:asciiTheme="minorHAnsi" w:hAnsiTheme="minorHAnsi"/>
          <w:spacing w:val="-2"/>
        </w:rPr>
        <w:t xml:space="preserve"> </w:t>
      </w:r>
      <w:r w:rsidRPr="00911C2E">
        <w:rPr>
          <w:rFonts w:asciiTheme="minorHAnsi" w:hAnsiTheme="minorHAnsi"/>
        </w:rPr>
        <w:t>instrumento,</w:t>
      </w:r>
      <w:r w:rsidRPr="00911C2E">
        <w:rPr>
          <w:rFonts w:asciiTheme="minorHAnsi" w:hAnsiTheme="minorHAnsi"/>
          <w:spacing w:val="-2"/>
        </w:rPr>
        <w:t xml:space="preserve"> </w:t>
      </w:r>
      <w:r w:rsidRPr="00911C2E">
        <w:rPr>
          <w:rFonts w:asciiTheme="minorHAnsi" w:hAnsiTheme="minorHAnsi"/>
        </w:rPr>
        <w:t>a</w:t>
      </w:r>
      <w:r w:rsidRPr="00911C2E">
        <w:rPr>
          <w:rFonts w:asciiTheme="minorHAnsi" w:hAnsiTheme="minorHAnsi"/>
          <w:spacing w:val="-4"/>
        </w:rPr>
        <w:t xml:space="preserve"> </w:t>
      </w:r>
      <w:r w:rsidRPr="00911C2E">
        <w:rPr>
          <w:rFonts w:asciiTheme="minorHAnsi" w:hAnsiTheme="minorHAnsi"/>
        </w:rPr>
        <w:t>empresa</w:t>
      </w:r>
      <w:r w:rsidRPr="00911C2E">
        <w:rPr>
          <w:rFonts w:asciiTheme="minorHAnsi" w:hAnsiTheme="minorHAnsi"/>
          <w:spacing w:val="-3"/>
        </w:rPr>
        <w:t xml:space="preserve"> </w:t>
      </w:r>
      <w:r w:rsidRPr="00911C2E">
        <w:rPr>
          <w:rFonts w:asciiTheme="minorHAnsi" w:hAnsiTheme="minorHAnsi"/>
        </w:rPr>
        <w:t>.........................,</w:t>
      </w:r>
      <w:r w:rsidRPr="00911C2E">
        <w:rPr>
          <w:rFonts w:asciiTheme="minorHAnsi" w:hAnsiTheme="minorHAnsi"/>
          <w:spacing w:val="-4"/>
        </w:rPr>
        <w:t xml:space="preserve"> </w:t>
      </w:r>
      <w:r w:rsidRPr="00911C2E">
        <w:rPr>
          <w:rFonts w:asciiTheme="minorHAnsi" w:hAnsiTheme="minorHAnsi"/>
        </w:rPr>
        <w:t>CNPJ</w:t>
      </w:r>
      <w:r w:rsidRPr="00911C2E">
        <w:rPr>
          <w:rFonts w:asciiTheme="minorHAnsi" w:hAnsiTheme="minorHAnsi"/>
          <w:spacing w:val="-2"/>
        </w:rPr>
        <w:t xml:space="preserve"> </w:t>
      </w:r>
      <w:r w:rsidRPr="00911C2E">
        <w:rPr>
          <w:rFonts w:asciiTheme="minorHAnsi" w:hAnsiTheme="minorHAnsi"/>
        </w:rPr>
        <w:t>nº</w:t>
      </w:r>
      <w:r w:rsidRPr="00911C2E">
        <w:rPr>
          <w:rFonts w:asciiTheme="minorHAnsi" w:hAnsiTheme="minorHAnsi"/>
        </w:rPr>
        <w:tab/>
        <w:t>,</w:t>
      </w:r>
      <w:r w:rsidRPr="00911C2E">
        <w:rPr>
          <w:rFonts w:asciiTheme="minorHAnsi" w:hAnsiTheme="minorHAnsi"/>
          <w:spacing w:val="1"/>
        </w:rPr>
        <w:t xml:space="preserve"> </w:t>
      </w:r>
      <w:r w:rsidRPr="00911C2E">
        <w:rPr>
          <w:rFonts w:asciiTheme="minorHAnsi" w:hAnsiTheme="minorHAnsi"/>
        </w:rPr>
        <w:t>com sede</w:t>
      </w:r>
      <w:r w:rsidRPr="00911C2E">
        <w:rPr>
          <w:rFonts w:asciiTheme="minorHAnsi" w:hAnsiTheme="minorHAnsi"/>
          <w:spacing w:val="-2"/>
        </w:rPr>
        <w:t xml:space="preserve"> </w:t>
      </w:r>
      <w:r w:rsidRPr="00911C2E">
        <w:rPr>
          <w:rFonts w:asciiTheme="minorHAnsi" w:hAnsiTheme="minorHAnsi"/>
        </w:rPr>
        <w:t>na</w:t>
      </w:r>
    </w:p>
    <w:p w14:paraId="2D18130D" w14:textId="77777777" w:rsidR="00C449DB" w:rsidRPr="00911C2E" w:rsidRDefault="00C449DB" w:rsidP="00C449DB">
      <w:pPr>
        <w:pStyle w:val="Corpodetexto"/>
        <w:tabs>
          <w:tab w:val="left" w:pos="1134"/>
          <w:tab w:val="left" w:pos="9639"/>
        </w:tabs>
        <w:spacing w:before="2"/>
        <w:ind w:left="284" w:right="34"/>
        <w:rPr>
          <w:rFonts w:asciiTheme="minorHAnsi" w:hAnsiTheme="minorHAnsi"/>
        </w:rPr>
      </w:pPr>
      <w:r w:rsidRPr="00911C2E">
        <w:rPr>
          <w:rFonts w:asciiTheme="minorHAnsi" w:hAnsiTheme="minorHAnsi"/>
        </w:rPr>
        <w:t>............................................,</w:t>
      </w:r>
      <w:r w:rsidRPr="00911C2E">
        <w:rPr>
          <w:rFonts w:asciiTheme="minorHAnsi" w:hAnsiTheme="minorHAnsi"/>
          <w:spacing w:val="-4"/>
        </w:rPr>
        <w:t xml:space="preserve"> </w:t>
      </w:r>
      <w:r w:rsidRPr="00911C2E">
        <w:rPr>
          <w:rFonts w:asciiTheme="minorHAnsi" w:hAnsiTheme="minorHAnsi"/>
        </w:rPr>
        <w:t>através</w:t>
      </w:r>
      <w:r w:rsidRPr="00911C2E">
        <w:rPr>
          <w:rFonts w:asciiTheme="minorHAnsi" w:hAnsiTheme="minorHAnsi"/>
          <w:spacing w:val="-5"/>
        </w:rPr>
        <w:t xml:space="preserve"> </w:t>
      </w:r>
      <w:r w:rsidRPr="00911C2E">
        <w:rPr>
          <w:rFonts w:asciiTheme="minorHAnsi" w:hAnsiTheme="minorHAnsi"/>
        </w:rPr>
        <w:t>de</w:t>
      </w:r>
      <w:r w:rsidRPr="00911C2E">
        <w:rPr>
          <w:rFonts w:asciiTheme="minorHAnsi" w:hAnsiTheme="minorHAnsi"/>
          <w:spacing w:val="-8"/>
        </w:rPr>
        <w:t xml:space="preserve"> </w:t>
      </w:r>
      <w:r w:rsidRPr="00911C2E">
        <w:rPr>
          <w:rFonts w:asciiTheme="minorHAnsi" w:hAnsiTheme="minorHAnsi"/>
        </w:rPr>
        <w:t>seu</w:t>
      </w:r>
      <w:r w:rsidRPr="00911C2E">
        <w:rPr>
          <w:rFonts w:asciiTheme="minorHAnsi" w:hAnsiTheme="minorHAnsi"/>
          <w:spacing w:val="-7"/>
        </w:rPr>
        <w:t xml:space="preserve"> </w:t>
      </w:r>
      <w:r w:rsidRPr="00911C2E">
        <w:rPr>
          <w:rFonts w:asciiTheme="minorHAnsi" w:hAnsiTheme="minorHAnsi"/>
        </w:rPr>
        <w:t>representante</w:t>
      </w:r>
      <w:r w:rsidRPr="00911C2E">
        <w:rPr>
          <w:rFonts w:asciiTheme="minorHAnsi" w:hAnsiTheme="minorHAnsi"/>
          <w:spacing w:val="-8"/>
        </w:rPr>
        <w:t xml:space="preserve"> </w:t>
      </w:r>
      <w:r w:rsidRPr="00911C2E">
        <w:rPr>
          <w:rFonts w:asciiTheme="minorHAnsi" w:hAnsiTheme="minorHAnsi"/>
        </w:rPr>
        <w:t>legal</w:t>
      </w:r>
      <w:r w:rsidRPr="00911C2E">
        <w:rPr>
          <w:rFonts w:asciiTheme="minorHAnsi" w:hAnsiTheme="minorHAnsi"/>
          <w:spacing w:val="-6"/>
        </w:rPr>
        <w:t xml:space="preserve"> </w:t>
      </w:r>
      <w:r w:rsidRPr="00911C2E">
        <w:rPr>
          <w:rFonts w:asciiTheme="minorHAnsi" w:hAnsiTheme="minorHAnsi"/>
        </w:rPr>
        <w:t>infra-assinado:</w:t>
      </w:r>
    </w:p>
    <w:p w14:paraId="0F9F9A8A"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911C2E" w:rsidRDefault="00C449DB" w:rsidP="00C449DB">
      <w:pPr>
        <w:pStyle w:val="Corpodetexto"/>
        <w:tabs>
          <w:tab w:val="left" w:pos="1134"/>
          <w:tab w:val="left" w:pos="9639"/>
        </w:tabs>
        <w:spacing w:before="10"/>
        <w:ind w:left="284" w:right="34"/>
        <w:jc w:val="left"/>
        <w:rPr>
          <w:rFonts w:asciiTheme="minorHAnsi" w:hAnsiTheme="minorHAnsi"/>
        </w:rPr>
      </w:pPr>
    </w:p>
    <w:p w14:paraId="6A5BB174" w14:textId="77777777" w:rsidR="00C449DB" w:rsidRPr="00911C2E" w:rsidRDefault="00C449DB" w:rsidP="00C449DB">
      <w:pPr>
        <w:tabs>
          <w:tab w:val="left" w:pos="1134"/>
          <w:tab w:val="left" w:pos="9639"/>
          <w:tab w:val="left" w:pos="9923"/>
        </w:tabs>
        <w:spacing w:before="1"/>
        <w:ind w:left="284" w:right="34"/>
        <w:jc w:val="both"/>
        <w:rPr>
          <w:rFonts w:asciiTheme="minorHAnsi" w:hAnsiTheme="minorHAnsi"/>
          <w:b/>
        </w:rPr>
      </w:pPr>
      <w:r w:rsidRPr="00911C2E">
        <w:rPr>
          <w:rFonts w:asciiTheme="minorHAnsi" w:hAnsiTheme="minorHAnsi"/>
          <w:b/>
        </w:rPr>
        <w:t>DECLARA</w:t>
      </w:r>
      <w:r w:rsidRPr="00911C2E">
        <w:rPr>
          <w:rFonts w:asciiTheme="minorHAnsi" w:hAnsiTheme="minorHAnsi"/>
        </w:rPr>
        <w:t>,</w:t>
      </w:r>
      <w:r w:rsidRPr="00911C2E">
        <w:rPr>
          <w:rFonts w:asciiTheme="minorHAnsi" w:hAnsiTheme="minorHAnsi"/>
          <w:spacing w:val="5"/>
        </w:rPr>
        <w:t xml:space="preserve"> </w:t>
      </w:r>
      <w:r w:rsidRPr="00911C2E">
        <w:rPr>
          <w:rFonts w:asciiTheme="minorHAnsi" w:hAnsiTheme="minorHAnsi"/>
        </w:rPr>
        <w:t>sob</w:t>
      </w:r>
      <w:r w:rsidRPr="00911C2E">
        <w:rPr>
          <w:rFonts w:asciiTheme="minorHAnsi" w:hAnsiTheme="minorHAnsi"/>
          <w:spacing w:val="4"/>
        </w:rPr>
        <w:t xml:space="preserve"> </w:t>
      </w:r>
      <w:r w:rsidRPr="00911C2E">
        <w:rPr>
          <w:rFonts w:asciiTheme="minorHAnsi" w:hAnsiTheme="minorHAnsi"/>
        </w:rPr>
        <w:t>as</w:t>
      </w:r>
      <w:r w:rsidRPr="00911C2E">
        <w:rPr>
          <w:rFonts w:asciiTheme="minorHAnsi" w:hAnsiTheme="minorHAnsi"/>
          <w:spacing w:val="6"/>
        </w:rPr>
        <w:t xml:space="preserve"> </w:t>
      </w:r>
      <w:r w:rsidRPr="00911C2E">
        <w:rPr>
          <w:rFonts w:asciiTheme="minorHAnsi" w:hAnsiTheme="minorHAnsi"/>
        </w:rPr>
        <w:t>penas</w:t>
      </w:r>
      <w:r w:rsidRPr="00911C2E">
        <w:rPr>
          <w:rFonts w:asciiTheme="minorHAnsi" w:hAnsiTheme="minorHAnsi"/>
          <w:spacing w:val="8"/>
        </w:rPr>
        <w:t xml:space="preserve"> </w:t>
      </w:r>
      <w:r w:rsidRPr="00911C2E">
        <w:rPr>
          <w:rFonts w:asciiTheme="minorHAnsi" w:hAnsiTheme="minorHAnsi"/>
        </w:rPr>
        <w:t>do</w:t>
      </w:r>
      <w:r w:rsidRPr="00911C2E">
        <w:rPr>
          <w:rFonts w:asciiTheme="minorHAnsi" w:hAnsiTheme="minorHAnsi"/>
          <w:spacing w:val="6"/>
        </w:rPr>
        <w:t xml:space="preserve"> </w:t>
      </w:r>
      <w:r w:rsidRPr="00911C2E">
        <w:rPr>
          <w:rFonts w:asciiTheme="minorHAnsi" w:hAnsiTheme="minorHAnsi"/>
        </w:rPr>
        <w:t>artigo</w:t>
      </w:r>
      <w:r w:rsidRPr="00911C2E">
        <w:rPr>
          <w:rFonts w:asciiTheme="minorHAnsi" w:hAnsiTheme="minorHAnsi"/>
          <w:spacing w:val="6"/>
        </w:rPr>
        <w:t xml:space="preserve"> </w:t>
      </w:r>
      <w:r w:rsidRPr="00911C2E">
        <w:rPr>
          <w:rFonts w:asciiTheme="minorHAnsi" w:hAnsiTheme="minorHAnsi"/>
        </w:rPr>
        <w:t>299</w:t>
      </w:r>
      <w:r w:rsidRPr="00911C2E">
        <w:rPr>
          <w:rFonts w:asciiTheme="minorHAnsi" w:hAnsiTheme="minorHAnsi"/>
          <w:spacing w:val="5"/>
        </w:rPr>
        <w:t xml:space="preserve"> </w:t>
      </w:r>
      <w:r w:rsidRPr="00911C2E">
        <w:rPr>
          <w:rFonts w:asciiTheme="minorHAnsi" w:hAnsiTheme="minorHAnsi"/>
        </w:rPr>
        <w:t>do</w:t>
      </w:r>
      <w:r w:rsidRPr="00911C2E">
        <w:rPr>
          <w:rFonts w:asciiTheme="minorHAnsi" w:hAnsiTheme="minorHAnsi"/>
          <w:spacing w:val="4"/>
        </w:rPr>
        <w:t xml:space="preserve"> </w:t>
      </w:r>
      <w:r w:rsidRPr="00911C2E">
        <w:rPr>
          <w:rFonts w:asciiTheme="minorHAnsi" w:hAnsiTheme="minorHAnsi"/>
        </w:rPr>
        <w:t>Código</w:t>
      </w:r>
      <w:r w:rsidRPr="00911C2E">
        <w:rPr>
          <w:rFonts w:asciiTheme="minorHAnsi" w:hAnsiTheme="minorHAnsi"/>
          <w:spacing w:val="6"/>
        </w:rPr>
        <w:t xml:space="preserve"> </w:t>
      </w:r>
      <w:r w:rsidRPr="00911C2E">
        <w:rPr>
          <w:rFonts w:asciiTheme="minorHAnsi" w:hAnsiTheme="minorHAnsi"/>
        </w:rPr>
        <w:t>Penal,</w:t>
      </w:r>
      <w:r w:rsidRPr="00911C2E">
        <w:rPr>
          <w:rFonts w:asciiTheme="minorHAnsi" w:hAnsiTheme="minorHAnsi"/>
          <w:spacing w:val="8"/>
        </w:rPr>
        <w:t xml:space="preserve"> </w:t>
      </w:r>
      <w:r w:rsidRPr="00911C2E">
        <w:rPr>
          <w:rFonts w:asciiTheme="minorHAnsi" w:hAnsiTheme="minorHAnsi"/>
        </w:rPr>
        <w:t>que</w:t>
      </w:r>
      <w:r w:rsidRPr="00911C2E">
        <w:rPr>
          <w:rFonts w:asciiTheme="minorHAnsi" w:hAnsiTheme="minorHAnsi"/>
          <w:spacing w:val="5"/>
        </w:rPr>
        <w:t xml:space="preserve"> </w:t>
      </w:r>
      <w:r w:rsidRPr="00911C2E">
        <w:rPr>
          <w:rFonts w:asciiTheme="minorHAnsi" w:hAnsiTheme="minorHAnsi"/>
        </w:rPr>
        <w:t>se</w:t>
      </w:r>
      <w:r w:rsidRPr="00911C2E">
        <w:rPr>
          <w:rFonts w:asciiTheme="minorHAnsi" w:hAnsiTheme="minorHAnsi"/>
          <w:spacing w:val="11"/>
        </w:rPr>
        <w:t xml:space="preserve"> </w:t>
      </w:r>
      <w:r w:rsidRPr="00911C2E">
        <w:rPr>
          <w:rFonts w:asciiTheme="minorHAnsi" w:hAnsiTheme="minorHAnsi"/>
          <w:b/>
        </w:rPr>
        <w:t>enquadra</w:t>
      </w:r>
      <w:r w:rsidRPr="00911C2E">
        <w:rPr>
          <w:rFonts w:asciiTheme="minorHAnsi" w:hAnsiTheme="minorHAnsi"/>
          <w:b/>
          <w:spacing w:val="7"/>
        </w:rPr>
        <w:t xml:space="preserve"> </w:t>
      </w:r>
      <w:r w:rsidRPr="00911C2E">
        <w:rPr>
          <w:rFonts w:asciiTheme="minorHAnsi" w:hAnsiTheme="minorHAnsi"/>
          <w:b/>
        </w:rPr>
        <w:t>na</w:t>
      </w:r>
      <w:r w:rsidRPr="00911C2E">
        <w:rPr>
          <w:rFonts w:asciiTheme="minorHAnsi" w:hAnsiTheme="minorHAnsi"/>
          <w:b/>
          <w:spacing w:val="7"/>
        </w:rPr>
        <w:t xml:space="preserve"> </w:t>
      </w:r>
      <w:r w:rsidRPr="00911C2E">
        <w:rPr>
          <w:rFonts w:asciiTheme="minorHAnsi" w:hAnsiTheme="minorHAnsi"/>
          <w:b/>
        </w:rPr>
        <w:t>situação</w:t>
      </w:r>
      <w:r w:rsidRPr="00911C2E">
        <w:rPr>
          <w:rFonts w:asciiTheme="minorHAnsi" w:hAnsiTheme="minorHAnsi"/>
          <w:b/>
          <w:spacing w:val="4"/>
        </w:rPr>
        <w:t xml:space="preserve"> </w:t>
      </w:r>
      <w:r w:rsidRPr="00911C2E">
        <w:rPr>
          <w:rFonts w:asciiTheme="minorHAnsi" w:hAnsiTheme="minorHAnsi"/>
          <w:b/>
        </w:rPr>
        <w:t xml:space="preserve">de </w:t>
      </w:r>
    </w:p>
    <w:p w14:paraId="5AB399C3" w14:textId="77777777" w:rsidR="00C449DB" w:rsidRPr="00911C2E" w:rsidRDefault="00C449DB" w:rsidP="00C449DB">
      <w:pPr>
        <w:tabs>
          <w:tab w:val="left" w:pos="1134"/>
          <w:tab w:val="left" w:pos="9639"/>
          <w:tab w:val="left" w:pos="9923"/>
        </w:tabs>
        <w:spacing w:after="60"/>
        <w:ind w:left="284" w:right="34"/>
        <w:jc w:val="both"/>
        <w:rPr>
          <w:rFonts w:asciiTheme="minorHAnsi" w:hAnsiTheme="minorHAnsi"/>
        </w:rPr>
      </w:pPr>
      <w:r w:rsidRPr="00911C2E">
        <w:rPr>
          <w:rFonts w:asciiTheme="minorHAnsi" w:hAnsiTheme="minorHAnsi"/>
          <w:b/>
        </w:rPr>
        <w:t>( )</w:t>
      </w:r>
      <w:r w:rsidRPr="00911C2E">
        <w:rPr>
          <w:rFonts w:asciiTheme="minorHAnsi" w:hAnsiTheme="minorHAnsi"/>
          <w:b/>
          <w:spacing w:val="9"/>
        </w:rPr>
        <w:t xml:space="preserve"> </w:t>
      </w:r>
      <w:r w:rsidRPr="00911C2E">
        <w:rPr>
          <w:rFonts w:asciiTheme="minorHAnsi" w:hAnsiTheme="minorHAnsi"/>
          <w:b/>
        </w:rPr>
        <w:t>MICROEMPRESA,</w:t>
      </w:r>
      <w:r w:rsidRPr="00911C2E">
        <w:rPr>
          <w:rFonts w:asciiTheme="minorHAnsi" w:hAnsiTheme="minorHAnsi"/>
          <w:b/>
          <w:spacing w:val="13"/>
        </w:rPr>
        <w:t xml:space="preserve"> </w:t>
      </w:r>
      <w:r w:rsidRPr="00911C2E">
        <w:rPr>
          <w:rFonts w:asciiTheme="minorHAnsi" w:hAnsiTheme="minorHAnsi"/>
          <w:b/>
        </w:rPr>
        <w:t>(</w:t>
      </w:r>
      <w:r w:rsidRPr="00911C2E">
        <w:rPr>
          <w:rFonts w:asciiTheme="minorHAnsi" w:hAnsiTheme="minorHAnsi"/>
          <w:b/>
          <w:spacing w:val="25"/>
        </w:rPr>
        <w:t xml:space="preserve"> </w:t>
      </w:r>
      <w:r w:rsidRPr="00911C2E">
        <w:rPr>
          <w:rFonts w:asciiTheme="minorHAnsi" w:hAnsiTheme="minorHAnsi"/>
          <w:b/>
        </w:rPr>
        <w:t>)</w:t>
      </w:r>
      <w:r w:rsidRPr="00911C2E">
        <w:rPr>
          <w:rFonts w:asciiTheme="minorHAnsi" w:hAnsiTheme="minorHAnsi"/>
          <w:b/>
          <w:spacing w:val="12"/>
        </w:rPr>
        <w:t xml:space="preserve"> </w:t>
      </w:r>
      <w:r w:rsidRPr="00911C2E">
        <w:rPr>
          <w:rFonts w:asciiTheme="minorHAnsi" w:hAnsiTheme="minorHAnsi"/>
          <w:b/>
        </w:rPr>
        <w:t>EMPRESA</w:t>
      </w:r>
      <w:r w:rsidRPr="00911C2E">
        <w:rPr>
          <w:rFonts w:asciiTheme="minorHAnsi" w:hAnsiTheme="minorHAnsi"/>
          <w:b/>
          <w:spacing w:val="13"/>
        </w:rPr>
        <w:t xml:space="preserve"> </w:t>
      </w:r>
      <w:r w:rsidRPr="00911C2E">
        <w:rPr>
          <w:rFonts w:asciiTheme="minorHAnsi" w:hAnsiTheme="minorHAnsi"/>
          <w:b/>
        </w:rPr>
        <w:t>DE</w:t>
      </w:r>
      <w:r w:rsidRPr="00911C2E">
        <w:rPr>
          <w:rFonts w:asciiTheme="minorHAnsi" w:hAnsiTheme="minorHAnsi"/>
          <w:b/>
          <w:spacing w:val="13"/>
        </w:rPr>
        <w:t xml:space="preserve"> </w:t>
      </w:r>
      <w:r w:rsidRPr="00911C2E">
        <w:rPr>
          <w:rFonts w:asciiTheme="minorHAnsi" w:hAnsiTheme="minorHAnsi"/>
          <w:b/>
        </w:rPr>
        <w:t>PEQUENO</w:t>
      </w:r>
      <w:r w:rsidRPr="00911C2E">
        <w:rPr>
          <w:rFonts w:asciiTheme="minorHAnsi" w:hAnsiTheme="minorHAnsi"/>
          <w:b/>
          <w:spacing w:val="15"/>
        </w:rPr>
        <w:t xml:space="preserve"> </w:t>
      </w:r>
      <w:r w:rsidRPr="00911C2E">
        <w:rPr>
          <w:rFonts w:asciiTheme="minorHAnsi" w:hAnsiTheme="minorHAnsi"/>
          <w:b/>
        </w:rPr>
        <w:t>PORTE</w:t>
      </w:r>
      <w:r w:rsidRPr="00911C2E">
        <w:rPr>
          <w:rFonts w:asciiTheme="minorHAnsi" w:hAnsiTheme="minorHAnsi"/>
          <w:b/>
          <w:spacing w:val="11"/>
        </w:rPr>
        <w:t xml:space="preserve"> </w:t>
      </w:r>
      <w:r w:rsidRPr="00911C2E">
        <w:rPr>
          <w:rFonts w:asciiTheme="minorHAnsi" w:hAnsiTheme="minorHAnsi"/>
          <w:b/>
        </w:rPr>
        <w:t>ou</w:t>
      </w:r>
      <w:r w:rsidRPr="00911C2E">
        <w:rPr>
          <w:rFonts w:asciiTheme="minorHAnsi" w:hAnsiTheme="minorHAnsi"/>
          <w:b/>
          <w:spacing w:val="11"/>
        </w:rPr>
        <w:t xml:space="preserve"> </w:t>
      </w:r>
      <w:r w:rsidRPr="00911C2E">
        <w:rPr>
          <w:rFonts w:asciiTheme="minorHAnsi" w:hAnsiTheme="minorHAnsi"/>
          <w:b/>
        </w:rPr>
        <w:t>(</w:t>
      </w:r>
      <w:r w:rsidRPr="00911C2E">
        <w:rPr>
          <w:rFonts w:asciiTheme="minorHAnsi" w:hAnsiTheme="minorHAnsi"/>
          <w:b/>
          <w:spacing w:val="25"/>
        </w:rPr>
        <w:t xml:space="preserve"> </w:t>
      </w:r>
      <w:r w:rsidRPr="00911C2E">
        <w:rPr>
          <w:rFonts w:asciiTheme="minorHAnsi" w:hAnsiTheme="minorHAnsi"/>
          <w:b/>
        </w:rPr>
        <w:t>)</w:t>
      </w:r>
      <w:r w:rsidRPr="00911C2E">
        <w:rPr>
          <w:rFonts w:asciiTheme="minorHAnsi" w:hAnsiTheme="minorHAnsi"/>
          <w:b/>
          <w:spacing w:val="12"/>
        </w:rPr>
        <w:t xml:space="preserve"> </w:t>
      </w:r>
      <w:r w:rsidRPr="00911C2E">
        <w:rPr>
          <w:rFonts w:asciiTheme="minorHAnsi" w:hAnsiTheme="minorHAnsi"/>
          <w:b/>
        </w:rPr>
        <w:t>COOPERATIVA</w:t>
      </w:r>
      <w:r w:rsidRPr="00911C2E">
        <w:rPr>
          <w:rFonts w:asciiTheme="minorHAnsi" w:hAnsiTheme="minorHAnsi"/>
        </w:rPr>
        <w:t>,</w:t>
      </w:r>
      <w:r w:rsidRPr="00911C2E">
        <w:rPr>
          <w:rFonts w:asciiTheme="minorHAnsi" w:hAnsiTheme="minorHAnsi"/>
          <w:spacing w:val="13"/>
        </w:rPr>
        <w:t xml:space="preserve"> </w:t>
      </w:r>
      <w:r w:rsidRPr="00911C2E">
        <w:rPr>
          <w:rFonts w:asciiTheme="minorHAnsi" w:hAnsiTheme="minorHAnsi"/>
        </w:rPr>
        <w:t>nos termos da Lei Complementar nº 123/06, alterada pela Lei Complementar nº 147/14, bem</w:t>
      </w:r>
      <w:r w:rsidRPr="00911C2E">
        <w:rPr>
          <w:rFonts w:asciiTheme="minorHAnsi" w:hAnsiTheme="minorHAnsi"/>
          <w:spacing w:val="1"/>
        </w:rPr>
        <w:t xml:space="preserve"> </w:t>
      </w:r>
      <w:r w:rsidRPr="00911C2E">
        <w:rPr>
          <w:rFonts w:asciiTheme="minorHAnsi" w:hAnsiTheme="minorHAnsi"/>
        </w:rPr>
        <w:t>assim que inexistem fatos supervenientes que conduzam ao seu desenquadramento desta</w:t>
      </w:r>
      <w:r w:rsidRPr="00911C2E">
        <w:rPr>
          <w:rFonts w:asciiTheme="minorHAnsi" w:hAnsiTheme="minorHAnsi"/>
          <w:spacing w:val="1"/>
        </w:rPr>
        <w:t xml:space="preserve"> </w:t>
      </w:r>
      <w:r w:rsidRPr="00911C2E">
        <w:rPr>
          <w:rFonts w:asciiTheme="minorHAnsi" w:hAnsiTheme="minorHAnsi"/>
        </w:rPr>
        <w:t xml:space="preserve">situação. </w:t>
      </w:r>
    </w:p>
    <w:p w14:paraId="371EB9E3" w14:textId="77777777" w:rsidR="00C449DB" w:rsidRPr="00911C2E" w:rsidRDefault="00C449DB" w:rsidP="00C449DB">
      <w:pPr>
        <w:tabs>
          <w:tab w:val="left" w:pos="1134"/>
          <w:tab w:val="left" w:pos="9639"/>
          <w:tab w:val="left" w:pos="9923"/>
        </w:tabs>
        <w:spacing w:before="1"/>
        <w:ind w:left="284" w:right="34"/>
        <w:jc w:val="both"/>
        <w:rPr>
          <w:rFonts w:asciiTheme="minorHAnsi" w:hAnsiTheme="minorHAnsi"/>
          <w:i/>
          <w:iCs/>
        </w:rPr>
      </w:pPr>
      <w:r w:rsidRPr="00911C2E">
        <w:rPr>
          <w:rFonts w:asciiTheme="minorHAnsi" w:hAnsiTheme="minorHAnsi"/>
          <w:i/>
          <w:iCs/>
        </w:rPr>
        <w:t>(*Marcar este item caso se enquadre na situação de microempresa, empresa de</w:t>
      </w:r>
      <w:r w:rsidRPr="00911C2E">
        <w:rPr>
          <w:rFonts w:asciiTheme="minorHAnsi" w:hAnsiTheme="minorHAnsi"/>
          <w:i/>
          <w:iCs/>
          <w:spacing w:val="1"/>
        </w:rPr>
        <w:t xml:space="preserve"> </w:t>
      </w:r>
      <w:r w:rsidRPr="00911C2E">
        <w:rPr>
          <w:rFonts w:asciiTheme="minorHAnsi" w:hAnsiTheme="minorHAnsi"/>
          <w:i/>
          <w:iCs/>
        </w:rPr>
        <w:t>pequeno</w:t>
      </w:r>
      <w:r w:rsidRPr="00911C2E">
        <w:rPr>
          <w:rFonts w:asciiTheme="minorHAnsi" w:hAnsiTheme="minorHAnsi"/>
          <w:i/>
          <w:iCs/>
          <w:spacing w:val="-1"/>
        </w:rPr>
        <w:t xml:space="preserve"> </w:t>
      </w:r>
      <w:r w:rsidRPr="00911C2E">
        <w:rPr>
          <w:rFonts w:asciiTheme="minorHAnsi" w:hAnsiTheme="minorHAnsi"/>
          <w:i/>
          <w:iCs/>
        </w:rPr>
        <w:t>porte ou</w:t>
      </w:r>
      <w:r w:rsidRPr="00911C2E">
        <w:rPr>
          <w:rFonts w:asciiTheme="minorHAnsi" w:hAnsiTheme="minorHAnsi"/>
          <w:i/>
          <w:iCs/>
          <w:spacing w:val="-2"/>
        </w:rPr>
        <w:t xml:space="preserve"> </w:t>
      </w:r>
      <w:r w:rsidRPr="00911C2E">
        <w:rPr>
          <w:rFonts w:asciiTheme="minorHAnsi" w:hAnsiTheme="minorHAnsi"/>
          <w:i/>
          <w:iCs/>
        </w:rPr>
        <w:t>cooperativa.)</w:t>
      </w:r>
    </w:p>
    <w:p w14:paraId="30CE1075"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911C2E"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911C2E" w:rsidRDefault="00C449DB" w:rsidP="00C449DB">
      <w:pPr>
        <w:pStyle w:val="Corpodetexto"/>
        <w:tabs>
          <w:tab w:val="left" w:pos="1134"/>
          <w:tab w:val="left" w:pos="9639"/>
        </w:tabs>
        <w:ind w:left="284" w:right="34"/>
        <w:rPr>
          <w:rFonts w:asciiTheme="minorHAnsi" w:hAnsiTheme="minorHAnsi"/>
        </w:rPr>
      </w:pPr>
      <w:r w:rsidRPr="00911C2E">
        <w:rPr>
          <w:rFonts w:asciiTheme="minorHAnsi" w:hAnsiTheme="minorHAnsi"/>
        </w:rPr>
        <w:t>(</w:t>
      </w:r>
      <w:r w:rsidRPr="00911C2E">
        <w:rPr>
          <w:rFonts w:asciiTheme="minorHAnsi" w:hAnsiTheme="minorHAnsi"/>
          <w:spacing w:val="1"/>
        </w:rPr>
        <w:t xml:space="preserve"> </w:t>
      </w:r>
      <w:r w:rsidRPr="00911C2E">
        <w:rPr>
          <w:rFonts w:asciiTheme="minorHAnsi" w:hAnsiTheme="minorHAnsi"/>
        </w:rPr>
        <w:t xml:space="preserve">) </w:t>
      </w:r>
      <w:r w:rsidRPr="00911C2E">
        <w:rPr>
          <w:rFonts w:asciiTheme="minorHAnsi" w:hAnsiTheme="minorHAnsi"/>
          <w:b/>
        </w:rPr>
        <w:t>DECLARA</w:t>
      </w:r>
      <w:r w:rsidRPr="00911C2E">
        <w:rPr>
          <w:rFonts w:asciiTheme="minorHAnsi" w:hAnsiTheme="minorHAnsi"/>
        </w:rPr>
        <w:t xml:space="preserve">, para fins de obtenção do benefício disposto nos </w:t>
      </w:r>
      <w:hyperlink r:id="rId42" w:anchor="art42">
        <w:r w:rsidRPr="00911C2E">
          <w:rPr>
            <w:rFonts w:asciiTheme="minorHAnsi" w:hAnsiTheme="minorHAnsi"/>
            <w:color w:val="0000ED"/>
            <w:u w:val="single" w:color="0000ED"/>
          </w:rPr>
          <w:t>arts. 42 a 49 da Le</w:t>
        </w:r>
        <w:r w:rsidRPr="00911C2E">
          <w:rPr>
            <w:rFonts w:asciiTheme="minorHAnsi" w:hAnsiTheme="minorHAnsi"/>
            <w:color w:val="0000ED"/>
          </w:rPr>
          <w:t>i</w:t>
        </w:r>
      </w:hyperlink>
      <w:r w:rsidRPr="00911C2E">
        <w:rPr>
          <w:rFonts w:asciiTheme="minorHAnsi" w:hAnsiTheme="minorHAnsi"/>
          <w:color w:val="0000ED"/>
          <w:spacing w:val="1"/>
        </w:rPr>
        <w:t xml:space="preserve"> </w:t>
      </w:r>
      <w:hyperlink r:id="rId43" w:anchor="art42">
        <w:r w:rsidRPr="00911C2E">
          <w:rPr>
            <w:rFonts w:asciiTheme="minorHAnsi" w:hAnsiTheme="minorHAnsi"/>
            <w:color w:val="0000ED"/>
            <w:u w:val="single" w:color="0000ED"/>
          </w:rPr>
          <w:t>Complementar nº 123, de 14 de dezembro de 2006.</w:t>
        </w:r>
        <w:r w:rsidRPr="00911C2E">
          <w:rPr>
            <w:rFonts w:asciiTheme="minorHAnsi" w:hAnsiTheme="minorHAnsi"/>
            <w:color w:val="0000ED"/>
          </w:rPr>
          <w:t xml:space="preserve"> </w:t>
        </w:r>
      </w:hyperlink>
      <w:r w:rsidRPr="00911C2E">
        <w:rPr>
          <w:rFonts w:asciiTheme="minorHAnsi" w:hAnsiTheme="minorHAnsi"/>
        </w:rPr>
        <w:t>que no ano-calendário de realização da</w:t>
      </w:r>
      <w:r w:rsidRPr="00911C2E">
        <w:rPr>
          <w:rFonts w:asciiTheme="minorHAnsi" w:hAnsiTheme="minorHAnsi"/>
          <w:spacing w:val="1"/>
        </w:rPr>
        <w:t xml:space="preserve"> </w:t>
      </w:r>
      <w:r w:rsidRPr="00911C2E">
        <w:rPr>
          <w:rFonts w:asciiTheme="minorHAnsi" w:hAnsiTheme="minorHAnsi"/>
        </w:rPr>
        <w:t>licitação,</w:t>
      </w:r>
      <w:r w:rsidRPr="00911C2E">
        <w:rPr>
          <w:rFonts w:asciiTheme="minorHAnsi" w:hAnsiTheme="minorHAnsi"/>
          <w:spacing w:val="1"/>
        </w:rPr>
        <w:t xml:space="preserve"> </w:t>
      </w:r>
      <w:r w:rsidRPr="00911C2E">
        <w:rPr>
          <w:rFonts w:asciiTheme="minorHAnsi" w:hAnsiTheme="minorHAnsi"/>
        </w:rPr>
        <w:t>ainda</w:t>
      </w:r>
      <w:r w:rsidRPr="00911C2E">
        <w:rPr>
          <w:rFonts w:asciiTheme="minorHAnsi" w:hAnsiTheme="minorHAnsi"/>
          <w:spacing w:val="1"/>
        </w:rPr>
        <w:t xml:space="preserve"> </w:t>
      </w:r>
      <w:r w:rsidRPr="00911C2E">
        <w:rPr>
          <w:rFonts w:asciiTheme="minorHAnsi" w:hAnsiTheme="minorHAnsi"/>
        </w:rPr>
        <w:t>não</w:t>
      </w:r>
      <w:r w:rsidRPr="00911C2E">
        <w:rPr>
          <w:rFonts w:asciiTheme="minorHAnsi" w:hAnsiTheme="minorHAnsi"/>
          <w:spacing w:val="1"/>
        </w:rPr>
        <w:t xml:space="preserve"> </w:t>
      </w:r>
      <w:r w:rsidRPr="00911C2E">
        <w:rPr>
          <w:rFonts w:asciiTheme="minorHAnsi" w:hAnsiTheme="minorHAnsi"/>
        </w:rPr>
        <w:t>celebramos</w:t>
      </w:r>
      <w:r w:rsidRPr="00911C2E">
        <w:rPr>
          <w:rFonts w:asciiTheme="minorHAnsi" w:hAnsiTheme="minorHAnsi"/>
          <w:spacing w:val="1"/>
        </w:rPr>
        <w:t xml:space="preserve"> </w:t>
      </w:r>
      <w:r w:rsidRPr="00911C2E">
        <w:rPr>
          <w:rFonts w:asciiTheme="minorHAnsi" w:hAnsiTheme="minorHAnsi"/>
        </w:rPr>
        <w:t>contratos</w:t>
      </w:r>
      <w:r w:rsidRPr="00911C2E">
        <w:rPr>
          <w:rFonts w:asciiTheme="minorHAnsi" w:hAnsiTheme="minorHAnsi"/>
          <w:spacing w:val="1"/>
        </w:rPr>
        <w:t xml:space="preserve"> </w:t>
      </w:r>
      <w:r w:rsidRPr="00911C2E">
        <w:rPr>
          <w:rFonts w:asciiTheme="minorHAnsi" w:hAnsiTheme="minorHAnsi"/>
        </w:rPr>
        <w:t>com</w:t>
      </w:r>
      <w:r w:rsidRPr="00911C2E">
        <w:rPr>
          <w:rFonts w:asciiTheme="minorHAnsi" w:hAnsiTheme="minorHAnsi"/>
          <w:spacing w:val="1"/>
        </w:rPr>
        <w:t xml:space="preserve"> </w:t>
      </w:r>
      <w:r w:rsidRPr="00911C2E">
        <w:rPr>
          <w:rFonts w:asciiTheme="minorHAnsi" w:hAnsiTheme="minorHAnsi"/>
        </w:rPr>
        <w:t>a</w:t>
      </w:r>
      <w:r w:rsidRPr="00911C2E">
        <w:rPr>
          <w:rFonts w:asciiTheme="minorHAnsi" w:hAnsiTheme="minorHAnsi"/>
          <w:spacing w:val="1"/>
        </w:rPr>
        <w:t xml:space="preserve"> </w:t>
      </w:r>
      <w:r w:rsidRPr="00911C2E">
        <w:rPr>
          <w:rFonts w:asciiTheme="minorHAnsi" w:hAnsiTheme="minorHAnsi"/>
        </w:rPr>
        <w:t>Administração</w:t>
      </w:r>
      <w:r w:rsidRPr="00911C2E">
        <w:rPr>
          <w:rFonts w:asciiTheme="minorHAnsi" w:hAnsiTheme="minorHAnsi"/>
          <w:spacing w:val="1"/>
        </w:rPr>
        <w:t xml:space="preserve"> </w:t>
      </w:r>
      <w:r w:rsidRPr="00911C2E">
        <w:rPr>
          <w:rFonts w:asciiTheme="minorHAnsi" w:hAnsiTheme="minorHAnsi"/>
        </w:rPr>
        <w:t>Pública</w:t>
      </w:r>
      <w:r w:rsidRPr="00911C2E">
        <w:rPr>
          <w:rFonts w:asciiTheme="minorHAnsi" w:hAnsiTheme="minorHAnsi"/>
          <w:spacing w:val="1"/>
        </w:rPr>
        <w:t xml:space="preserve"> </w:t>
      </w:r>
      <w:r w:rsidRPr="00911C2E">
        <w:rPr>
          <w:rFonts w:asciiTheme="minorHAnsi" w:hAnsiTheme="minorHAnsi"/>
        </w:rPr>
        <w:t>cujos</w:t>
      </w:r>
      <w:r w:rsidRPr="00911C2E">
        <w:rPr>
          <w:rFonts w:asciiTheme="minorHAnsi" w:hAnsiTheme="minorHAnsi"/>
          <w:spacing w:val="1"/>
        </w:rPr>
        <w:t xml:space="preserve"> </w:t>
      </w:r>
      <w:r w:rsidRPr="00911C2E">
        <w:rPr>
          <w:rFonts w:asciiTheme="minorHAnsi" w:hAnsiTheme="minorHAnsi"/>
        </w:rPr>
        <w:t>valores</w:t>
      </w:r>
      <w:r w:rsidRPr="00911C2E">
        <w:rPr>
          <w:rFonts w:asciiTheme="minorHAnsi" w:hAnsiTheme="minorHAnsi"/>
          <w:spacing w:val="1"/>
        </w:rPr>
        <w:t xml:space="preserve"> </w:t>
      </w:r>
      <w:r w:rsidRPr="00911C2E">
        <w:rPr>
          <w:rFonts w:asciiTheme="minorHAnsi" w:hAnsiTheme="minorHAnsi"/>
        </w:rPr>
        <w:t>somados extrapolem a receita bruta máxima admitida para fins de enquadramento como</w:t>
      </w:r>
      <w:r w:rsidRPr="00911C2E">
        <w:rPr>
          <w:rFonts w:asciiTheme="minorHAnsi" w:hAnsiTheme="minorHAnsi"/>
          <w:spacing w:val="1"/>
        </w:rPr>
        <w:t xml:space="preserve"> </w:t>
      </w:r>
      <w:r w:rsidRPr="00911C2E">
        <w:rPr>
          <w:rFonts w:asciiTheme="minorHAnsi" w:hAnsiTheme="minorHAnsi"/>
        </w:rPr>
        <w:t>empresa de pequeno porte (</w:t>
      </w:r>
      <w:hyperlink r:id="rId44" w:anchor="%3A~%3Atext%3D%C2%A7%202%C2%BA%20A%20obten%C3%A7%C3%A3o%2Climite%20na%20licita%C3%A7%C3%A3o">
        <w:r w:rsidRPr="00911C2E">
          <w:rPr>
            <w:rFonts w:asciiTheme="minorHAnsi" w:hAnsiTheme="minorHAnsi"/>
            <w:color w:val="0000FF"/>
            <w:u w:val="single" w:color="0000FF"/>
          </w:rPr>
          <w:t>§2º do Art. 4º da Lei 14133/2021</w:t>
        </w:r>
      </w:hyperlink>
      <w:r w:rsidRPr="00911C2E">
        <w:rPr>
          <w:rFonts w:asciiTheme="minorHAnsi" w:hAnsiTheme="minorHAnsi"/>
        </w:rPr>
        <w:t xml:space="preserve">). </w:t>
      </w:r>
    </w:p>
    <w:p w14:paraId="5D3EA47E" w14:textId="77777777" w:rsidR="00C449DB" w:rsidRPr="00911C2E" w:rsidRDefault="00C449DB" w:rsidP="00C449DB">
      <w:pPr>
        <w:pStyle w:val="Corpodetexto"/>
        <w:tabs>
          <w:tab w:val="left" w:pos="1134"/>
          <w:tab w:val="left" w:pos="9639"/>
        </w:tabs>
        <w:ind w:left="284" w:right="34"/>
        <w:rPr>
          <w:rFonts w:asciiTheme="minorHAnsi" w:hAnsiTheme="minorHAnsi"/>
          <w:i/>
          <w:iCs/>
        </w:rPr>
      </w:pPr>
      <w:r w:rsidRPr="00911C2E">
        <w:rPr>
          <w:rFonts w:asciiTheme="minorHAnsi" w:hAnsiTheme="minorHAnsi"/>
          <w:i/>
          <w:iCs/>
        </w:rPr>
        <w:t>(*Marcar este item caso se</w:t>
      </w:r>
      <w:r w:rsidRPr="00911C2E">
        <w:rPr>
          <w:rFonts w:asciiTheme="minorHAnsi" w:hAnsiTheme="minorHAnsi"/>
          <w:i/>
          <w:iCs/>
          <w:spacing w:val="1"/>
        </w:rPr>
        <w:t xml:space="preserve"> </w:t>
      </w:r>
      <w:r w:rsidRPr="00911C2E">
        <w:rPr>
          <w:rFonts w:asciiTheme="minorHAnsi" w:hAnsiTheme="minorHAnsi"/>
          <w:i/>
          <w:iCs/>
        </w:rPr>
        <w:t>enquadre</w:t>
      </w:r>
      <w:r w:rsidRPr="00911C2E">
        <w:rPr>
          <w:rFonts w:asciiTheme="minorHAnsi" w:hAnsiTheme="minorHAnsi"/>
          <w:i/>
          <w:iCs/>
          <w:spacing w:val="-1"/>
        </w:rPr>
        <w:t xml:space="preserve"> </w:t>
      </w:r>
      <w:r w:rsidRPr="00911C2E">
        <w:rPr>
          <w:rFonts w:asciiTheme="minorHAnsi" w:hAnsiTheme="minorHAnsi"/>
          <w:i/>
          <w:iCs/>
        </w:rPr>
        <w:t>na</w:t>
      </w:r>
      <w:r w:rsidRPr="00911C2E">
        <w:rPr>
          <w:rFonts w:asciiTheme="minorHAnsi" w:hAnsiTheme="minorHAnsi"/>
          <w:i/>
          <w:iCs/>
          <w:spacing w:val="-2"/>
        </w:rPr>
        <w:t xml:space="preserve"> </w:t>
      </w:r>
      <w:r w:rsidRPr="00911C2E">
        <w:rPr>
          <w:rFonts w:asciiTheme="minorHAnsi" w:hAnsiTheme="minorHAnsi"/>
          <w:i/>
          <w:iCs/>
        </w:rPr>
        <w:t>situação</w:t>
      </w:r>
      <w:r w:rsidRPr="00911C2E">
        <w:rPr>
          <w:rFonts w:asciiTheme="minorHAnsi" w:hAnsiTheme="minorHAnsi"/>
          <w:i/>
          <w:iCs/>
          <w:spacing w:val="-2"/>
        </w:rPr>
        <w:t xml:space="preserve"> </w:t>
      </w:r>
      <w:r w:rsidRPr="00911C2E">
        <w:rPr>
          <w:rFonts w:asciiTheme="minorHAnsi" w:hAnsiTheme="minorHAnsi"/>
          <w:i/>
          <w:iCs/>
        </w:rPr>
        <w:t>de</w:t>
      </w:r>
      <w:r w:rsidRPr="00911C2E">
        <w:rPr>
          <w:rFonts w:asciiTheme="minorHAnsi" w:hAnsiTheme="minorHAnsi"/>
          <w:i/>
          <w:iCs/>
          <w:spacing w:val="-2"/>
        </w:rPr>
        <w:t xml:space="preserve"> </w:t>
      </w:r>
      <w:r w:rsidRPr="00911C2E">
        <w:rPr>
          <w:rFonts w:asciiTheme="minorHAnsi" w:hAnsiTheme="minorHAnsi"/>
          <w:i/>
          <w:iCs/>
        </w:rPr>
        <w:t>microempresa ou</w:t>
      </w:r>
      <w:r w:rsidRPr="00911C2E">
        <w:rPr>
          <w:rFonts w:asciiTheme="minorHAnsi" w:hAnsiTheme="minorHAnsi"/>
          <w:i/>
          <w:iCs/>
          <w:spacing w:val="-2"/>
        </w:rPr>
        <w:t xml:space="preserve"> </w:t>
      </w:r>
      <w:r w:rsidRPr="00911C2E">
        <w:rPr>
          <w:rFonts w:asciiTheme="minorHAnsi" w:hAnsiTheme="minorHAnsi"/>
          <w:i/>
          <w:iCs/>
        </w:rPr>
        <w:t>empresa de pequeno).</w:t>
      </w:r>
    </w:p>
    <w:p w14:paraId="47395B3A"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911C2E"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911C2E">
        <w:rPr>
          <w:rFonts w:asciiTheme="minorHAnsi" w:hAnsiTheme="minorHAnsi"/>
        </w:rPr>
        <w:t>Local</w:t>
      </w:r>
      <w:r w:rsidRPr="00911C2E">
        <w:rPr>
          <w:rFonts w:asciiTheme="minorHAnsi" w:hAnsiTheme="minorHAnsi"/>
          <w:spacing w:val="-2"/>
        </w:rPr>
        <w:t xml:space="preserve"> </w:t>
      </w:r>
      <w:r w:rsidRPr="00911C2E">
        <w:rPr>
          <w:rFonts w:asciiTheme="minorHAnsi" w:hAnsiTheme="minorHAnsi"/>
        </w:rPr>
        <w:t>e data,</w:t>
      </w:r>
      <w:r w:rsidRPr="00911C2E">
        <w:rPr>
          <w:rFonts w:asciiTheme="minorHAnsi" w:hAnsiTheme="minorHAnsi"/>
          <w:u w:val="single"/>
        </w:rPr>
        <w:tab/>
      </w:r>
      <w:r w:rsidRPr="00911C2E">
        <w:rPr>
          <w:rFonts w:asciiTheme="minorHAnsi" w:hAnsiTheme="minorHAnsi"/>
        </w:rPr>
        <w:t>,</w:t>
      </w:r>
      <w:r w:rsidRPr="00911C2E">
        <w:rPr>
          <w:rFonts w:asciiTheme="minorHAnsi" w:hAnsiTheme="minorHAnsi"/>
          <w:u w:val="single"/>
        </w:rPr>
        <w:tab/>
      </w:r>
      <w:r w:rsidRPr="00911C2E">
        <w:rPr>
          <w:rFonts w:asciiTheme="minorHAnsi" w:hAnsiTheme="minorHAnsi"/>
        </w:rPr>
        <w:t>de</w:t>
      </w:r>
      <w:r w:rsidRPr="00911C2E">
        <w:rPr>
          <w:rFonts w:asciiTheme="minorHAnsi" w:hAnsiTheme="minorHAnsi"/>
          <w:u w:val="single"/>
        </w:rPr>
        <w:tab/>
      </w:r>
      <w:r w:rsidRPr="00911C2E">
        <w:rPr>
          <w:rFonts w:asciiTheme="minorHAnsi" w:hAnsiTheme="minorHAnsi"/>
        </w:rPr>
        <w:t>de 202</w:t>
      </w:r>
      <w:r w:rsidR="00ED6294" w:rsidRPr="00911C2E">
        <w:rPr>
          <w:rFonts w:asciiTheme="minorHAnsi" w:hAnsiTheme="minorHAnsi"/>
        </w:rPr>
        <w:t>6</w:t>
      </w:r>
      <w:r w:rsidRPr="00911C2E">
        <w:rPr>
          <w:rFonts w:asciiTheme="minorHAnsi" w:hAnsiTheme="minorHAnsi"/>
        </w:rPr>
        <w:t>.</w:t>
      </w:r>
    </w:p>
    <w:p w14:paraId="7A1A0118" w14:textId="77777777" w:rsidR="00C449DB" w:rsidRPr="00911C2E"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911C2E" w:rsidRDefault="00C449DB" w:rsidP="00C449DB">
      <w:pPr>
        <w:pStyle w:val="Corpodetexto"/>
        <w:tabs>
          <w:tab w:val="left" w:pos="1134"/>
          <w:tab w:val="left" w:pos="9639"/>
        </w:tabs>
        <w:spacing w:before="7"/>
        <w:ind w:left="284" w:right="34"/>
        <w:jc w:val="left"/>
        <w:rPr>
          <w:rFonts w:asciiTheme="minorHAnsi" w:hAnsiTheme="minorHAnsi"/>
        </w:rPr>
      </w:pPr>
      <w:r w:rsidRPr="00911C2E">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911C2E" w:rsidRDefault="00C449DB" w:rsidP="00C449DB">
      <w:pPr>
        <w:pStyle w:val="Corpodetexto"/>
        <w:tabs>
          <w:tab w:val="left" w:pos="1134"/>
          <w:tab w:val="left" w:pos="9639"/>
        </w:tabs>
        <w:spacing w:before="11"/>
        <w:ind w:left="284" w:right="34"/>
        <w:jc w:val="center"/>
        <w:rPr>
          <w:rFonts w:asciiTheme="minorHAnsi" w:hAnsiTheme="minorHAnsi"/>
        </w:rPr>
      </w:pPr>
      <w:r w:rsidRPr="00911C2E">
        <w:rPr>
          <w:rFonts w:asciiTheme="minorHAnsi" w:hAnsiTheme="minorHAnsi"/>
        </w:rPr>
        <w:t>(Identificação e Assinatura do Representante Legal)</w:t>
      </w:r>
    </w:p>
    <w:p w14:paraId="2F427643" w14:textId="77777777" w:rsidR="00C449DB" w:rsidRPr="00911C2E" w:rsidRDefault="00C449DB" w:rsidP="00C449DB">
      <w:pPr>
        <w:pStyle w:val="Corpodetexto"/>
        <w:tabs>
          <w:tab w:val="left" w:pos="1134"/>
          <w:tab w:val="left" w:pos="9639"/>
        </w:tabs>
        <w:spacing w:before="11"/>
        <w:ind w:left="284" w:right="34"/>
        <w:jc w:val="center"/>
        <w:rPr>
          <w:rFonts w:asciiTheme="minorHAnsi" w:hAnsiTheme="minorHAnsi"/>
        </w:rPr>
      </w:pPr>
      <w:r w:rsidRPr="00911C2E">
        <w:rPr>
          <w:rFonts w:asciiTheme="minorHAnsi" w:hAnsiTheme="minorHAnsi"/>
        </w:rPr>
        <w:t>(Dados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empresa:</w:t>
      </w:r>
      <w:r w:rsidRPr="00911C2E">
        <w:rPr>
          <w:rFonts w:asciiTheme="minorHAnsi" w:hAnsiTheme="minorHAnsi"/>
          <w:spacing w:val="-2"/>
        </w:rPr>
        <w:t xml:space="preserve"> </w:t>
      </w:r>
      <w:r w:rsidRPr="00911C2E">
        <w:rPr>
          <w:rFonts w:asciiTheme="minorHAnsi" w:hAnsiTheme="minorHAnsi"/>
        </w:rPr>
        <w:t>Razão Social</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CNPJ)</w:t>
      </w:r>
    </w:p>
    <w:p w14:paraId="23BFAF26" w14:textId="77777777" w:rsidR="00C449DB" w:rsidRPr="00911C2E" w:rsidRDefault="00C449DB" w:rsidP="00C449DB">
      <w:pPr>
        <w:tabs>
          <w:tab w:val="left" w:pos="1134"/>
          <w:tab w:val="left" w:pos="9639"/>
        </w:tabs>
        <w:ind w:left="284" w:right="34"/>
        <w:rPr>
          <w:rFonts w:asciiTheme="minorHAnsi" w:hAnsiTheme="minorHAnsi"/>
        </w:rPr>
      </w:pPr>
    </w:p>
    <w:p w14:paraId="0BAF113C" w14:textId="77777777" w:rsidR="00C449DB" w:rsidRPr="00911C2E" w:rsidRDefault="00C449DB" w:rsidP="00C449DB">
      <w:pPr>
        <w:tabs>
          <w:tab w:val="left" w:pos="1134"/>
          <w:tab w:val="left" w:pos="9639"/>
        </w:tabs>
        <w:ind w:left="284" w:right="34"/>
      </w:pPr>
    </w:p>
    <w:p w14:paraId="06FE24BF" w14:textId="77777777" w:rsidR="00647347" w:rsidRPr="00911C2E" w:rsidRDefault="00647347" w:rsidP="00647347">
      <w:pPr>
        <w:tabs>
          <w:tab w:val="left" w:pos="1134"/>
          <w:tab w:val="left" w:pos="9639"/>
        </w:tabs>
        <w:ind w:left="284" w:right="687"/>
        <w:rPr>
          <w:rFonts w:asciiTheme="minorHAnsi" w:hAnsiTheme="minorHAnsi"/>
          <w:sz w:val="24"/>
          <w:szCs w:val="24"/>
        </w:rPr>
        <w:sectPr w:rsidR="00647347" w:rsidRPr="00911C2E" w:rsidSect="00C05AD8">
          <w:pgSz w:w="11910" w:h="16840"/>
          <w:pgMar w:top="1920" w:right="1420" w:bottom="940" w:left="1100" w:header="641" w:footer="756" w:gutter="0"/>
          <w:cols w:space="720"/>
        </w:sectPr>
      </w:pPr>
    </w:p>
    <w:p w14:paraId="134A772E" w14:textId="77777777" w:rsidR="00647347" w:rsidRPr="00911C2E"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911C2E" w:rsidRDefault="00C449DB" w:rsidP="00C449DB">
      <w:pPr>
        <w:adjustRightInd w:val="0"/>
        <w:ind w:right="-108"/>
        <w:jc w:val="center"/>
        <w:rPr>
          <w:rFonts w:asciiTheme="minorHAnsi" w:hAnsiTheme="minorHAnsi"/>
          <w:b/>
          <w:bCs/>
          <w:color w:val="000000" w:themeColor="text1"/>
        </w:rPr>
      </w:pPr>
      <w:bookmarkStart w:id="39" w:name="_bookmark39"/>
      <w:bookmarkStart w:id="40" w:name="_bookmark40"/>
      <w:bookmarkStart w:id="41" w:name="_bookmark41"/>
      <w:bookmarkStart w:id="42" w:name="_bookmark42"/>
      <w:bookmarkStart w:id="43" w:name="_bookmark43"/>
      <w:bookmarkStart w:id="44" w:name="_bookmark44"/>
      <w:bookmarkEnd w:id="39"/>
      <w:bookmarkEnd w:id="40"/>
      <w:bookmarkEnd w:id="41"/>
      <w:bookmarkEnd w:id="42"/>
      <w:bookmarkEnd w:id="43"/>
      <w:bookmarkEnd w:id="44"/>
      <w:r w:rsidRPr="00911C2E">
        <w:rPr>
          <w:rFonts w:asciiTheme="minorHAnsi" w:hAnsiTheme="minorHAnsi"/>
          <w:b/>
          <w:bCs/>
          <w:color w:val="000000" w:themeColor="text1"/>
        </w:rPr>
        <w:t xml:space="preserve">ANEXO IV – DECLARAÇÕES CONJUNTAS </w:t>
      </w:r>
    </w:p>
    <w:p w14:paraId="0A9ACB1D" w14:textId="3A24F8AD" w:rsidR="00C449DB" w:rsidRPr="00911C2E" w:rsidRDefault="00C449DB" w:rsidP="00C449DB">
      <w:pPr>
        <w:adjustRightInd w:val="0"/>
        <w:ind w:right="-108"/>
        <w:jc w:val="center"/>
        <w:rPr>
          <w:rFonts w:asciiTheme="minorHAnsi" w:hAnsiTheme="minorHAnsi"/>
          <w:b/>
          <w:bCs/>
          <w:color w:val="000000" w:themeColor="text1"/>
        </w:rPr>
      </w:pPr>
      <w:r w:rsidRPr="00911C2E">
        <w:rPr>
          <w:rFonts w:asciiTheme="minorHAnsi" w:hAnsiTheme="minorHAnsi" w:cstheme="minorHAnsi"/>
          <w:b/>
        </w:rPr>
        <w:t xml:space="preserve">PREGÃO ELETRÔNICO Nº </w:t>
      </w:r>
      <w:r w:rsidR="00911C2E" w:rsidRPr="00911C2E">
        <w:rPr>
          <w:rFonts w:asciiTheme="minorHAnsi" w:hAnsiTheme="minorHAnsi" w:cstheme="minorHAnsi"/>
          <w:b/>
        </w:rPr>
        <w:t>011/2026</w:t>
      </w:r>
    </w:p>
    <w:p w14:paraId="6F6EC444" w14:textId="77777777" w:rsidR="00C449DB" w:rsidRPr="00911C2E" w:rsidRDefault="00C449DB" w:rsidP="00C449DB">
      <w:pPr>
        <w:adjustRightInd w:val="0"/>
        <w:ind w:right="142"/>
        <w:jc w:val="center"/>
        <w:rPr>
          <w:rFonts w:asciiTheme="minorHAnsi" w:hAnsiTheme="minorHAnsi"/>
          <w:b/>
          <w:bCs/>
          <w:color w:val="000000" w:themeColor="text1"/>
        </w:rPr>
      </w:pPr>
    </w:p>
    <w:p w14:paraId="076C4F68" w14:textId="77777777" w:rsidR="00C449DB" w:rsidRPr="00911C2E"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911C2E">
        <w:rPr>
          <w:rFonts w:asciiTheme="minorHAnsi" w:hAnsiTheme="minorHAnsi" w:cstheme="minorHAnsi"/>
        </w:rPr>
        <w:t>Pelo</w:t>
      </w:r>
      <w:r w:rsidRPr="00911C2E">
        <w:rPr>
          <w:rFonts w:asciiTheme="minorHAnsi" w:hAnsiTheme="minorHAnsi" w:cstheme="minorHAnsi"/>
          <w:spacing w:val="-4"/>
        </w:rPr>
        <w:t xml:space="preserve"> </w:t>
      </w:r>
      <w:r w:rsidRPr="00911C2E">
        <w:rPr>
          <w:rFonts w:asciiTheme="minorHAnsi" w:hAnsiTheme="minorHAnsi" w:cstheme="minorHAnsi"/>
        </w:rPr>
        <w:t>presente</w:t>
      </w:r>
      <w:r w:rsidRPr="00911C2E">
        <w:rPr>
          <w:rFonts w:asciiTheme="minorHAnsi" w:hAnsiTheme="minorHAnsi" w:cstheme="minorHAnsi"/>
          <w:spacing w:val="-2"/>
        </w:rPr>
        <w:t xml:space="preserve"> </w:t>
      </w:r>
      <w:r w:rsidRPr="00911C2E">
        <w:rPr>
          <w:rFonts w:asciiTheme="minorHAnsi" w:hAnsiTheme="minorHAnsi" w:cstheme="minorHAnsi"/>
        </w:rPr>
        <w:t>instrumento,</w:t>
      </w:r>
      <w:r w:rsidRPr="00911C2E">
        <w:rPr>
          <w:rFonts w:asciiTheme="minorHAnsi" w:hAnsiTheme="minorHAnsi" w:cstheme="minorHAnsi"/>
          <w:spacing w:val="-2"/>
        </w:rPr>
        <w:t xml:space="preserve"> </w:t>
      </w:r>
      <w:r w:rsidRPr="00911C2E">
        <w:rPr>
          <w:rFonts w:asciiTheme="minorHAnsi" w:hAnsiTheme="minorHAnsi" w:cstheme="minorHAnsi"/>
        </w:rPr>
        <w:t>a</w:t>
      </w:r>
      <w:r w:rsidRPr="00911C2E">
        <w:rPr>
          <w:rFonts w:asciiTheme="minorHAnsi" w:hAnsiTheme="minorHAnsi" w:cstheme="minorHAnsi"/>
          <w:spacing w:val="-4"/>
        </w:rPr>
        <w:t xml:space="preserve"> </w:t>
      </w:r>
      <w:r w:rsidRPr="00911C2E">
        <w:rPr>
          <w:rFonts w:asciiTheme="minorHAnsi" w:hAnsiTheme="minorHAnsi" w:cstheme="minorHAnsi"/>
        </w:rPr>
        <w:t>empresa</w:t>
      </w:r>
      <w:r w:rsidRPr="00911C2E">
        <w:rPr>
          <w:rFonts w:asciiTheme="minorHAnsi" w:hAnsiTheme="minorHAnsi" w:cstheme="minorHAnsi"/>
          <w:spacing w:val="-3"/>
        </w:rPr>
        <w:t xml:space="preserve"> </w:t>
      </w:r>
      <w:r w:rsidRPr="00911C2E">
        <w:rPr>
          <w:rFonts w:asciiTheme="minorHAnsi" w:hAnsiTheme="minorHAnsi" w:cstheme="minorHAnsi"/>
        </w:rPr>
        <w:t>.........................,</w:t>
      </w:r>
      <w:r w:rsidRPr="00911C2E">
        <w:rPr>
          <w:rFonts w:asciiTheme="minorHAnsi" w:hAnsiTheme="minorHAnsi" w:cstheme="minorHAnsi"/>
          <w:spacing w:val="-4"/>
        </w:rPr>
        <w:t xml:space="preserve"> </w:t>
      </w:r>
      <w:r w:rsidRPr="00911C2E">
        <w:rPr>
          <w:rFonts w:asciiTheme="minorHAnsi" w:hAnsiTheme="minorHAnsi" w:cstheme="minorHAnsi"/>
        </w:rPr>
        <w:t>CNPJ</w:t>
      </w:r>
      <w:r w:rsidRPr="00911C2E">
        <w:rPr>
          <w:rFonts w:asciiTheme="minorHAnsi" w:hAnsiTheme="minorHAnsi" w:cstheme="minorHAnsi"/>
          <w:spacing w:val="-2"/>
        </w:rPr>
        <w:t xml:space="preserve"> </w:t>
      </w:r>
      <w:r w:rsidRPr="00911C2E">
        <w:rPr>
          <w:rFonts w:asciiTheme="minorHAnsi" w:hAnsiTheme="minorHAnsi" w:cstheme="minorHAnsi"/>
        </w:rPr>
        <w:t>nº</w:t>
      </w:r>
      <w:r w:rsidRPr="00911C2E">
        <w:rPr>
          <w:rFonts w:asciiTheme="minorHAnsi" w:hAnsiTheme="minorHAnsi" w:cstheme="minorHAnsi"/>
        </w:rPr>
        <w:tab/>
        <w:t>,</w:t>
      </w:r>
      <w:r w:rsidRPr="00911C2E">
        <w:rPr>
          <w:rFonts w:asciiTheme="minorHAnsi" w:hAnsiTheme="minorHAnsi" w:cstheme="minorHAnsi"/>
          <w:spacing w:val="1"/>
        </w:rPr>
        <w:t xml:space="preserve"> </w:t>
      </w:r>
      <w:r w:rsidRPr="00911C2E">
        <w:rPr>
          <w:rFonts w:asciiTheme="minorHAnsi" w:hAnsiTheme="minorHAnsi" w:cstheme="minorHAnsi"/>
        </w:rPr>
        <w:t>com sede</w:t>
      </w:r>
      <w:r w:rsidRPr="00911C2E">
        <w:rPr>
          <w:rFonts w:asciiTheme="minorHAnsi" w:hAnsiTheme="minorHAnsi" w:cstheme="minorHAnsi"/>
          <w:spacing w:val="-2"/>
        </w:rPr>
        <w:t xml:space="preserve"> </w:t>
      </w:r>
      <w:r w:rsidRPr="00911C2E">
        <w:rPr>
          <w:rFonts w:asciiTheme="minorHAnsi" w:hAnsiTheme="minorHAnsi" w:cstheme="minorHAnsi"/>
        </w:rPr>
        <w:t>na</w:t>
      </w:r>
    </w:p>
    <w:p w14:paraId="612EEF11" w14:textId="77777777" w:rsidR="00C449DB" w:rsidRPr="00911C2E" w:rsidRDefault="00C449DB" w:rsidP="00C449DB">
      <w:pPr>
        <w:pStyle w:val="Corpodetexto"/>
        <w:tabs>
          <w:tab w:val="left" w:pos="1134"/>
          <w:tab w:val="left" w:pos="9639"/>
        </w:tabs>
        <w:ind w:left="426" w:right="34"/>
        <w:rPr>
          <w:rFonts w:asciiTheme="minorHAnsi" w:hAnsiTheme="minorHAnsi" w:cstheme="minorHAnsi"/>
        </w:rPr>
      </w:pPr>
      <w:r w:rsidRPr="00911C2E">
        <w:rPr>
          <w:rFonts w:asciiTheme="minorHAnsi" w:hAnsiTheme="minorHAnsi" w:cstheme="minorHAnsi"/>
        </w:rPr>
        <w:t>............................................,</w:t>
      </w:r>
      <w:r w:rsidRPr="00911C2E">
        <w:rPr>
          <w:rFonts w:asciiTheme="minorHAnsi" w:hAnsiTheme="minorHAnsi" w:cstheme="minorHAnsi"/>
          <w:spacing w:val="-4"/>
        </w:rPr>
        <w:t xml:space="preserve"> </w:t>
      </w:r>
      <w:r w:rsidRPr="00911C2E">
        <w:rPr>
          <w:rFonts w:asciiTheme="minorHAnsi" w:hAnsiTheme="minorHAnsi" w:cstheme="minorHAnsi"/>
        </w:rPr>
        <w:t>através</w:t>
      </w:r>
      <w:r w:rsidRPr="00911C2E">
        <w:rPr>
          <w:rFonts w:asciiTheme="minorHAnsi" w:hAnsiTheme="minorHAnsi" w:cstheme="minorHAnsi"/>
          <w:spacing w:val="-5"/>
        </w:rPr>
        <w:t xml:space="preserve"> </w:t>
      </w:r>
      <w:r w:rsidRPr="00911C2E">
        <w:rPr>
          <w:rFonts w:asciiTheme="minorHAnsi" w:hAnsiTheme="minorHAnsi" w:cstheme="minorHAnsi"/>
        </w:rPr>
        <w:t>de</w:t>
      </w:r>
      <w:r w:rsidRPr="00911C2E">
        <w:rPr>
          <w:rFonts w:asciiTheme="minorHAnsi" w:hAnsiTheme="minorHAnsi" w:cstheme="minorHAnsi"/>
          <w:spacing w:val="-7"/>
        </w:rPr>
        <w:t xml:space="preserve"> </w:t>
      </w:r>
      <w:r w:rsidRPr="00911C2E">
        <w:rPr>
          <w:rFonts w:asciiTheme="minorHAnsi" w:hAnsiTheme="minorHAnsi" w:cstheme="minorHAnsi"/>
        </w:rPr>
        <w:t>seu</w:t>
      </w:r>
      <w:r w:rsidRPr="00911C2E">
        <w:rPr>
          <w:rFonts w:asciiTheme="minorHAnsi" w:hAnsiTheme="minorHAnsi" w:cstheme="minorHAnsi"/>
          <w:spacing w:val="-7"/>
        </w:rPr>
        <w:t xml:space="preserve"> </w:t>
      </w:r>
      <w:r w:rsidRPr="00911C2E">
        <w:rPr>
          <w:rFonts w:asciiTheme="minorHAnsi" w:hAnsiTheme="minorHAnsi" w:cstheme="minorHAnsi"/>
        </w:rPr>
        <w:t>representante</w:t>
      </w:r>
      <w:r w:rsidRPr="00911C2E">
        <w:rPr>
          <w:rFonts w:asciiTheme="minorHAnsi" w:hAnsiTheme="minorHAnsi" w:cstheme="minorHAnsi"/>
          <w:spacing w:val="-8"/>
        </w:rPr>
        <w:t xml:space="preserve"> </w:t>
      </w:r>
      <w:r w:rsidRPr="00911C2E">
        <w:rPr>
          <w:rFonts w:asciiTheme="minorHAnsi" w:hAnsiTheme="minorHAnsi" w:cstheme="minorHAnsi"/>
        </w:rPr>
        <w:t>legal</w:t>
      </w:r>
      <w:r w:rsidRPr="00911C2E">
        <w:rPr>
          <w:rFonts w:asciiTheme="minorHAnsi" w:hAnsiTheme="minorHAnsi" w:cstheme="minorHAnsi"/>
          <w:spacing w:val="-6"/>
        </w:rPr>
        <w:t xml:space="preserve"> </w:t>
      </w:r>
      <w:r w:rsidRPr="00911C2E">
        <w:rPr>
          <w:rFonts w:asciiTheme="minorHAnsi" w:hAnsiTheme="minorHAnsi" w:cstheme="minorHAnsi"/>
        </w:rPr>
        <w:t>infra-assinado</w:t>
      </w:r>
      <w:r w:rsidRPr="00911C2E">
        <w:rPr>
          <w:rFonts w:asciiTheme="minorHAnsi" w:hAnsiTheme="minorHAnsi" w:cstheme="minorHAnsi"/>
          <w:spacing w:val="-5"/>
        </w:rPr>
        <w:t xml:space="preserve"> </w:t>
      </w:r>
      <w:r w:rsidRPr="00911C2E">
        <w:rPr>
          <w:rFonts w:asciiTheme="minorHAnsi" w:hAnsiTheme="minorHAnsi" w:cstheme="minorHAnsi"/>
          <w:b/>
          <w:u w:val="thick"/>
        </w:rPr>
        <w:t>DECLARA</w:t>
      </w:r>
      <w:r w:rsidRPr="00911C2E">
        <w:rPr>
          <w:rFonts w:asciiTheme="minorHAnsi" w:hAnsiTheme="minorHAnsi" w:cstheme="minorHAnsi"/>
        </w:rPr>
        <w:t>:</w:t>
      </w:r>
    </w:p>
    <w:p w14:paraId="60965868" w14:textId="77777777" w:rsidR="00C449DB" w:rsidRPr="00911C2E" w:rsidRDefault="00C449DB" w:rsidP="00C449DB">
      <w:pPr>
        <w:adjustRightInd w:val="0"/>
        <w:ind w:right="-108"/>
        <w:jc w:val="both"/>
        <w:rPr>
          <w:rFonts w:asciiTheme="minorHAnsi" w:hAnsiTheme="minorHAnsi" w:cstheme="minorHAnsi"/>
          <w:b/>
          <w:bCs/>
          <w:color w:val="000000" w:themeColor="text1"/>
        </w:rPr>
      </w:pPr>
    </w:p>
    <w:p w14:paraId="02CA89F1" w14:textId="77777777" w:rsidR="00C449DB" w:rsidRPr="00911C2E" w:rsidRDefault="00C449DB" w:rsidP="00D95CF7">
      <w:pPr>
        <w:pStyle w:val="Corpodetexto"/>
        <w:numPr>
          <w:ilvl w:val="0"/>
          <w:numId w:val="23"/>
        </w:numPr>
        <w:tabs>
          <w:tab w:val="left" w:pos="1134"/>
          <w:tab w:val="left" w:pos="9639"/>
        </w:tabs>
        <w:ind w:right="971"/>
        <w:rPr>
          <w:rFonts w:asciiTheme="minorHAnsi" w:hAnsiTheme="minorHAnsi" w:cstheme="minorHAnsi"/>
        </w:rPr>
      </w:pPr>
      <w:r w:rsidRPr="00911C2E">
        <w:rPr>
          <w:rFonts w:asciiTheme="minorHAnsi" w:hAnsiTheme="minorHAnsi" w:cstheme="minorHAnsi"/>
        </w:rPr>
        <w:t>que</w:t>
      </w:r>
      <w:r w:rsidRPr="00911C2E">
        <w:rPr>
          <w:rFonts w:asciiTheme="minorHAnsi" w:hAnsiTheme="minorHAnsi" w:cstheme="minorHAnsi"/>
          <w:spacing w:val="47"/>
        </w:rPr>
        <w:t xml:space="preserve"> </w:t>
      </w:r>
      <w:r w:rsidRPr="00911C2E">
        <w:rPr>
          <w:rFonts w:asciiTheme="minorHAnsi" w:hAnsiTheme="minorHAnsi" w:cstheme="minorHAnsi"/>
        </w:rPr>
        <w:t>atende</w:t>
      </w:r>
      <w:r w:rsidRPr="00911C2E">
        <w:rPr>
          <w:rFonts w:asciiTheme="minorHAnsi" w:hAnsiTheme="minorHAnsi" w:cstheme="minorHAnsi"/>
          <w:spacing w:val="47"/>
        </w:rPr>
        <w:t xml:space="preserve"> </w:t>
      </w:r>
      <w:r w:rsidRPr="00911C2E">
        <w:rPr>
          <w:rFonts w:asciiTheme="minorHAnsi" w:hAnsiTheme="minorHAnsi" w:cstheme="minorHAnsi"/>
        </w:rPr>
        <w:t>aos</w:t>
      </w:r>
      <w:r w:rsidRPr="00911C2E">
        <w:rPr>
          <w:rFonts w:asciiTheme="minorHAnsi" w:hAnsiTheme="minorHAnsi" w:cstheme="minorHAnsi"/>
          <w:spacing w:val="47"/>
        </w:rPr>
        <w:t xml:space="preserve"> </w:t>
      </w:r>
      <w:r w:rsidRPr="00911C2E">
        <w:rPr>
          <w:rFonts w:asciiTheme="minorHAnsi" w:hAnsiTheme="minorHAnsi" w:cstheme="minorHAnsi"/>
        </w:rPr>
        <w:t>requisitos</w:t>
      </w:r>
      <w:r w:rsidRPr="00911C2E">
        <w:rPr>
          <w:rFonts w:asciiTheme="minorHAnsi" w:hAnsiTheme="minorHAnsi" w:cstheme="minorHAnsi"/>
          <w:spacing w:val="50"/>
        </w:rPr>
        <w:t xml:space="preserve"> </w:t>
      </w:r>
      <w:r w:rsidRPr="00911C2E">
        <w:rPr>
          <w:rFonts w:asciiTheme="minorHAnsi" w:hAnsiTheme="minorHAnsi" w:cstheme="minorHAnsi"/>
        </w:rPr>
        <w:t>de</w:t>
      </w:r>
      <w:r w:rsidRPr="00911C2E">
        <w:rPr>
          <w:rFonts w:asciiTheme="minorHAnsi" w:hAnsiTheme="minorHAnsi" w:cstheme="minorHAnsi"/>
          <w:spacing w:val="47"/>
        </w:rPr>
        <w:t xml:space="preserve"> </w:t>
      </w:r>
      <w:r w:rsidRPr="00911C2E">
        <w:rPr>
          <w:rFonts w:asciiTheme="minorHAnsi" w:hAnsiTheme="minorHAnsi" w:cstheme="minorHAnsi"/>
        </w:rPr>
        <w:t>habilitação,</w:t>
      </w:r>
      <w:r w:rsidRPr="00911C2E">
        <w:rPr>
          <w:rFonts w:asciiTheme="minorHAnsi" w:hAnsiTheme="minorHAnsi" w:cstheme="minorHAnsi"/>
          <w:spacing w:val="51"/>
        </w:rPr>
        <w:t xml:space="preserve"> </w:t>
      </w:r>
      <w:r w:rsidRPr="00911C2E">
        <w:rPr>
          <w:rFonts w:asciiTheme="minorHAnsi" w:hAnsiTheme="minorHAnsi" w:cstheme="minorHAnsi"/>
        </w:rPr>
        <w:t>e</w:t>
      </w:r>
      <w:r w:rsidRPr="00911C2E">
        <w:rPr>
          <w:rFonts w:asciiTheme="minorHAnsi" w:hAnsiTheme="minorHAnsi" w:cstheme="minorHAnsi"/>
          <w:spacing w:val="47"/>
        </w:rPr>
        <w:t xml:space="preserve"> </w:t>
      </w:r>
      <w:r w:rsidRPr="00911C2E">
        <w:rPr>
          <w:rFonts w:asciiTheme="minorHAnsi" w:hAnsiTheme="minorHAnsi" w:cstheme="minorHAnsi"/>
        </w:rPr>
        <w:t>que</w:t>
      </w:r>
      <w:r w:rsidRPr="00911C2E">
        <w:rPr>
          <w:rFonts w:asciiTheme="minorHAnsi" w:hAnsiTheme="minorHAnsi" w:cstheme="minorHAnsi"/>
          <w:spacing w:val="47"/>
        </w:rPr>
        <w:t xml:space="preserve"> </w:t>
      </w:r>
      <w:r w:rsidRPr="00911C2E">
        <w:rPr>
          <w:rFonts w:asciiTheme="minorHAnsi" w:hAnsiTheme="minorHAnsi" w:cstheme="minorHAnsi"/>
        </w:rPr>
        <w:t>responderá</w:t>
      </w:r>
      <w:r w:rsidRPr="00911C2E">
        <w:rPr>
          <w:rFonts w:asciiTheme="minorHAnsi" w:hAnsiTheme="minorHAnsi" w:cstheme="minorHAnsi"/>
          <w:spacing w:val="50"/>
        </w:rPr>
        <w:t xml:space="preserve"> </w:t>
      </w:r>
      <w:r w:rsidRPr="00911C2E">
        <w:rPr>
          <w:rFonts w:asciiTheme="minorHAnsi" w:hAnsiTheme="minorHAnsi" w:cstheme="minorHAnsi"/>
        </w:rPr>
        <w:t>pela</w:t>
      </w:r>
      <w:r w:rsidRPr="00911C2E">
        <w:rPr>
          <w:rFonts w:asciiTheme="minorHAnsi" w:hAnsiTheme="minorHAnsi" w:cstheme="minorHAnsi"/>
          <w:spacing w:val="49"/>
        </w:rPr>
        <w:t xml:space="preserve"> </w:t>
      </w:r>
      <w:r w:rsidRPr="00911C2E">
        <w:rPr>
          <w:rFonts w:asciiTheme="minorHAnsi" w:hAnsiTheme="minorHAnsi" w:cstheme="minorHAnsi"/>
        </w:rPr>
        <w:t>veracidade</w:t>
      </w:r>
      <w:r w:rsidRPr="00911C2E">
        <w:rPr>
          <w:rFonts w:asciiTheme="minorHAnsi" w:hAnsiTheme="minorHAnsi" w:cstheme="minorHAnsi"/>
          <w:spacing w:val="49"/>
        </w:rPr>
        <w:t xml:space="preserve"> </w:t>
      </w:r>
      <w:r w:rsidRPr="00911C2E">
        <w:rPr>
          <w:rFonts w:asciiTheme="minorHAnsi" w:hAnsiTheme="minorHAnsi" w:cstheme="minorHAnsi"/>
        </w:rPr>
        <w:t>das</w:t>
      </w:r>
      <w:r w:rsidRPr="00911C2E">
        <w:rPr>
          <w:rFonts w:asciiTheme="minorHAnsi" w:hAnsiTheme="minorHAnsi" w:cstheme="minorHAnsi"/>
          <w:spacing w:val="-58"/>
        </w:rPr>
        <w:t xml:space="preserve"> </w:t>
      </w:r>
      <w:r w:rsidRPr="00911C2E">
        <w:rPr>
          <w:rFonts w:asciiTheme="minorHAnsi" w:hAnsiTheme="minorHAnsi" w:cstheme="minorHAnsi"/>
        </w:rPr>
        <w:t>informações</w:t>
      </w:r>
      <w:r w:rsidRPr="00911C2E">
        <w:rPr>
          <w:rFonts w:asciiTheme="minorHAnsi" w:hAnsiTheme="minorHAnsi" w:cstheme="minorHAnsi"/>
          <w:spacing w:val="-1"/>
        </w:rPr>
        <w:t xml:space="preserve"> </w:t>
      </w:r>
      <w:r w:rsidRPr="00911C2E">
        <w:rPr>
          <w:rFonts w:asciiTheme="minorHAnsi" w:hAnsiTheme="minorHAnsi" w:cstheme="minorHAnsi"/>
        </w:rPr>
        <w:t>prestadas,</w:t>
      </w:r>
      <w:r w:rsidRPr="00911C2E">
        <w:rPr>
          <w:rFonts w:asciiTheme="minorHAnsi" w:hAnsiTheme="minorHAnsi" w:cstheme="minorHAnsi"/>
          <w:spacing w:val="-3"/>
        </w:rPr>
        <w:t xml:space="preserve"> </w:t>
      </w:r>
      <w:r w:rsidRPr="00911C2E">
        <w:rPr>
          <w:rFonts w:asciiTheme="minorHAnsi" w:hAnsiTheme="minorHAnsi" w:cstheme="minorHAnsi"/>
        </w:rPr>
        <w:t>na forma</w:t>
      </w:r>
      <w:r w:rsidRPr="00911C2E">
        <w:rPr>
          <w:rFonts w:asciiTheme="minorHAnsi" w:hAnsiTheme="minorHAnsi" w:cstheme="minorHAnsi"/>
          <w:spacing w:val="-2"/>
        </w:rPr>
        <w:t xml:space="preserve"> </w:t>
      </w:r>
      <w:r w:rsidRPr="00911C2E">
        <w:rPr>
          <w:rFonts w:asciiTheme="minorHAnsi" w:hAnsiTheme="minorHAnsi" w:cstheme="minorHAnsi"/>
        </w:rPr>
        <w:t>da</w:t>
      </w:r>
      <w:r w:rsidRPr="00911C2E">
        <w:rPr>
          <w:rFonts w:asciiTheme="minorHAnsi" w:hAnsiTheme="minorHAnsi" w:cstheme="minorHAnsi"/>
          <w:spacing w:val="-1"/>
        </w:rPr>
        <w:t xml:space="preserve"> </w:t>
      </w:r>
      <w:r w:rsidRPr="00911C2E">
        <w:rPr>
          <w:rFonts w:asciiTheme="minorHAnsi" w:hAnsiTheme="minorHAnsi" w:cstheme="minorHAnsi"/>
        </w:rPr>
        <w:t>lei</w:t>
      </w:r>
      <w:r w:rsidRPr="00911C2E">
        <w:rPr>
          <w:rFonts w:asciiTheme="minorHAnsi" w:hAnsiTheme="minorHAnsi" w:cstheme="minorHAnsi"/>
          <w:spacing w:val="-3"/>
        </w:rPr>
        <w:t xml:space="preserve"> </w:t>
      </w:r>
      <w:r w:rsidRPr="00911C2E">
        <w:rPr>
          <w:rFonts w:asciiTheme="minorHAnsi" w:hAnsiTheme="minorHAnsi" w:cstheme="minorHAnsi"/>
        </w:rPr>
        <w:t>(art.</w:t>
      </w:r>
      <w:r w:rsidRPr="00911C2E">
        <w:rPr>
          <w:rFonts w:asciiTheme="minorHAnsi" w:hAnsiTheme="minorHAnsi" w:cstheme="minorHAnsi"/>
          <w:spacing w:val="-1"/>
        </w:rPr>
        <w:t xml:space="preserve"> </w:t>
      </w:r>
      <w:r w:rsidRPr="00911C2E">
        <w:rPr>
          <w:rFonts w:asciiTheme="minorHAnsi" w:hAnsiTheme="minorHAnsi" w:cstheme="minorHAnsi"/>
        </w:rPr>
        <w:t>63,</w:t>
      </w:r>
      <w:r w:rsidRPr="00911C2E">
        <w:rPr>
          <w:rFonts w:asciiTheme="minorHAnsi" w:hAnsiTheme="minorHAnsi" w:cstheme="minorHAnsi"/>
          <w:spacing w:val="-1"/>
        </w:rPr>
        <w:t xml:space="preserve"> </w:t>
      </w:r>
      <w:r w:rsidRPr="00911C2E">
        <w:rPr>
          <w:rFonts w:asciiTheme="minorHAnsi" w:hAnsiTheme="minorHAnsi" w:cstheme="minorHAnsi"/>
        </w:rPr>
        <w:t>I,</w:t>
      </w:r>
      <w:r w:rsidRPr="00911C2E">
        <w:rPr>
          <w:rFonts w:asciiTheme="minorHAnsi" w:hAnsiTheme="minorHAnsi" w:cstheme="minorHAnsi"/>
          <w:spacing w:val="1"/>
        </w:rPr>
        <w:t xml:space="preserve"> </w:t>
      </w:r>
      <w:r w:rsidRPr="00911C2E">
        <w:rPr>
          <w:rFonts w:asciiTheme="minorHAnsi" w:hAnsiTheme="minorHAnsi" w:cstheme="minorHAnsi"/>
        </w:rPr>
        <w:t>da</w:t>
      </w:r>
      <w:r w:rsidRPr="00911C2E">
        <w:rPr>
          <w:rFonts w:asciiTheme="minorHAnsi" w:hAnsiTheme="minorHAnsi" w:cstheme="minorHAnsi"/>
          <w:spacing w:val="-2"/>
        </w:rPr>
        <w:t xml:space="preserve"> </w:t>
      </w:r>
      <w:r w:rsidRPr="00911C2E">
        <w:rPr>
          <w:rFonts w:asciiTheme="minorHAnsi" w:hAnsiTheme="minorHAnsi" w:cstheme="minorHAnsi"/>
        </w:rPr>
        <w:t>Lei nº</w:t>
      </w:r>
      <w:r w:rsidRPr="00911C2E">
        <w:rPr>
          <w:rFonts w:asciiTheme="minorHAnsi" w:hAnsiTheme="minorHAnsi" w:cstheme="minorHAnsi"/>
          <w:spacing w:val="-1"/>
        </w:rPr>
        <w:t xml:space="preserve"> </w:t>
      </w:r>
      <w:r w:rsidRPr="00911C2E">
        <w:rPr>
          <w:rFonts w:asciiTheme="minorHAnsi" w:hAnsiTheme="minorHAnsi" w:cstheme="minorHAnsi"/>
        </w:rPr>
        <w:t>14.133/2021).</w:t>
      </w:r>
    </w:p>
    <w:p w14:paraId="2F1A9534"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29DABDA4" w14:textId="77777777" w:rsidR="00C449DB" w:rsidRPr="00911C2E" w:rsidRDefault="00C449DB" w:rsidP="00D95CF7">
      <w:pPr>
        <w:pStyle w:val="Corpodetexto"/>
        <w:numPr>
          <w:ilvl w:val="0"/>
          <w:numId w:val="23"/>
        </w:numPr>
        <w:tabs>
          <w:tab w:val="left" w:pos="1134"/>
          <w:tab w:val="left" w:pos="9639"/>
        </w:tabs>
        <w:ind w:right="971"/>
        <w:rPr>
          <w:rFonts w:asciiTheme="minorHAnsi" w:hAnsiTheme="minorHAnsi" w:cstheme="minorHAnsi"/>
        </w:rPr>
      </w:pPr>
      <w:r w:rsidRPr="00911C2E">
        <w:rPr>
          <w:rFonts w:asciiTheme="minorHAnsi" w:hAnsiTheme="minorHAnsi" w:cstheme="minorHAnsi"/>
        </w:rPr>
        <w:t>que está plenamente capacitado o objeto</w:t>
      </w:r>
      <w:r w:rsidRPr="00911C2E">
        <w:rPr>
          <w:rFonts w:asciiTheme="minorHAnsi" w:hAnsiTheme="minorHAnsi" w:cstheme="minorHAnsi"/>
          <w:spacing w:val="61"/>
        </w:rPr>
        <w:t xml:space="preserve"> </w:t>
      </w:r>
      <w:r w:rsidRPr="00911C2E">
        <w:rPr>
          <w:rFonts w:asciiTheme="minorHAnsi" w:hAnsiTheme="minorHAnsi" w:cstheme="minorHAnsi"/>
        </w:rPr>
        <w:t>de acordo com o licitado, nas quantidades e nos prazos previstos e que está</w:t>
      </w:r>
      <w:r w:rsidRPr="00911C2E">
        <w:rPr>
          <w:rFonts w:asciiTheme="minorHAnsi" w:hAnsiTheme="minorHAnsi" w:cstheme="minorHAnsi"/>
          <w:spacing w:val="1"/>
        </w:rPr>
        <w:t xml:space="preserve"> </w:t>
      </w:r>
      <w:r w:rsidRPr="00911C2E">
        <w:rPr>
          <w:rFonts w:asciiTheme="minorHAnsi" w:hAnsiTheme="minorHAnsi" w:cstheme="minorHAnsi"/>
        </w:rPr>
        <w:t>ciente</w:t>
      </w:r>
      <w:r w:rsidRPr="00911C2E">
        <w:rPr>
          <w:rFonts w:asciiTheme="minorHAnsi" w:hAnsiTheme="minorHAnsi" w:cstheme="minorHAnsi"/>
          <w:spacing w:val="-1"/>
        </w:rPr>
        <w:t xml:space="preserve"> </w:t>
      </w:r>
      <w:r w:rsidRPr="00911C2E">
        <w:rPr>
          <w:rFonts w:asciiTheme="minorHAnsi" w:hAnsiTheme="minorHAnsi" w:cstheme="minorHAnsi"/>
        </w:rPr>
        <w:t>e</w:t>
      </w:r>
      <w:r w:rsidRPr="00911C2E">
        <w:rPr>
          <w:rFonts w:asciiTheme="minorHAnsi" w:hAnsiTheme="minorHAnsi" w:cstheme="minorHAnsi"/>
          <w:spacing w:val="-1"/>
        </w:rPr>
        <w:t xml:space="preserve"> </w:t>
      </w:r>
      <w:r w:rsidRPr="00911C2E">
        <w:rPr>
          <w:rFonts w:asciiTheme="minorHAnsi" w:hAnsiTheme="minorHAnsi" w:cstheme="minorHAnsi"/>
        </w:rPr>
        <w:t>concorda</w:t>
      </w:r>
      <w:r w:rsidRPr="00911C2E">
        <w:rPr>
          <w:rFonts w:asciiTheme="minorHAnsi" w:hAnsiTheme="minorHAnsi" w:cstheme="minorHAnsi"/>
          <w:spacing w:val="-2"/>
        </w:rPr>
        <w:t xml:space="preserve"> </w:t>
      </w:r>
      <w:r w:rsidRPr="00911C2E">
        <w:rPr>
          <w:rFonts w:asciiTheme="minorHAnsi" w:hAnsiTheme="minorHAnsi" w:cstheme="minorHAnsi"/>
        </w:rPr>
        <w:t>com</w:t>
      </w:r>
      <w:r w:rsidRPr="00911C2E">
        <w:rPr>
          <w:rFonts w:asciiTheme="minorHAnsi" w:hAnsiTheme="minorHAnsi" w:cstheme="minorHAnsi"/>
          <w:spacing w:val="1"/>
        </w:rPr>
        <w:t xml:space="preserve"> </w:t>
      </w:r>
      <w:r w:rsidRPr="00911C2E">
        <w:rPr>
          <w:rFonts w:asciiTheme="minorHAnsi" w:hAnsiTheme="minorHAnsi" w:cstheme="minorHAnsi"/>
        </w:rPr>
        <w:t>as</w:t>
      </w:r>
      <w:r w:rsidRPr="00911C2E">
        <w:rPr>
          <w:rFonts w:asciiTheme="minorHAnsi" w:hAnsiTheme="minorHAnsi" w:cstheme="minorHAnsi"/>
          <w:spacing w:val="1"/>
        </w:rPr>
        <w:t xml:space="preserve"> </w:t>
      </w:r>
      <w:r w:rsidRPr="00911C2E">
        <w:rPr>
          <w:rFonts w:asciiTheme="minorHAnsi" w:hAnsiTheme="minorHAnsi" w:cstheme="minorHAnsi"/>
        </w:rPr>
        <w:t>condições</w:t>
      </w:r>
      <w:r w:rsidRPr="00911C2E">
        <w:rPr>
          <w:rFonts w:asciiTheme="minorHAnsi" w:hAnsiTheme="minorHAnsi" w:cstheme="minorHAnsi"/>
          <w:spacing w:val="-2"/>
        </w:rPr>
        <w:t xml:space="preserve"> </w:t>
      </w:r>
      <w:r w:rsidRPr="00911C2E">
        <w:rPr>
          <w:rFonts w:asciiTheme="minorHAnsi" w:hAnsiTheme="minorHAnsi" w:cstheme="minorHAnsi"/>
        </w:rPr>
        <w:t>contidas</w:t>
      </w:r>
      <w:r w:rsidRPr="00911C2E">
        <w:rPr>
          <w:rFonts w:asciiTheme="minorHAnsi" w:hAnsiTheme="minorHAnsi" w:cstheme="minorHAnsi"/>
          <w:spacing w:val="-2"/>
        </w:rPr>
        <w:t xml:space="preserve"> </w:t>
      </w:r>
      <w:r w:rsidRPr="00911C2E">
        <w:rPr>
          <w:rFonts w:asciiTheme="minorHAnsi" w:hAnsiTheme="minorHAnsi" w:cstheme="minorHAnsi"/>
        </w:rPr>
        <w:t>no</w:t>
      </w:r>
      <w:r w:rsidRPr="00911C2E">
        <w:rPr>
          <w:rFonts w:asciiTheme="minorHAnsi" w:hAnsiTheme="minorHAnsi" w:cstheme="minorHAnsi"/>
          <w:spacing w:val="-2"/>
        </w:rPr>
        <w:t xml:space="preserve"> </w:t>
      </w:r>
      <w:r w:rsidRPr="00911C2E">
        <w:rPr>
          <w:rFonts w:asciiTheme="minorHAnsi" w:hAnsiTheme="minorHAnsi" w:cstheme="minorHAnsi"/>
        </w:rPr>
        <w:t>Edital</w:t>
      </w:r>
      <w:r w:rsidRPr="00911C2E">
        <w:rPr>
          <w:rFonts w:asciiTheme="minorHAnsi" w:hAnsiTheme="minorHAnsi" w:cstheme="minorHAnsi"/>
          <w:spacing w:val="-1"/>
        </w:rPr>
        <w:t xml:space="preserve"> </w:t>
      </w:r>
      <w:r w:rsidRPr="00911C2E">
        <w:rPr>
          <w:rFonts w:asciiTheme="minorHAnsi" w:hAnsiTheme="minorHAnsi" w:cstheme="minorHAnsi"/>
        </w:rPr>
        <w:t>e seus</w:t>
      </w:r>
      <w:r w:rsidRPr="00911C2E">
        <w:rPr>
          <w:rFonts w:asciiTheme="minorHAnsi" w:hAnsiTheme="minorHAnsi" w:cstheme="minorHAnsi"/>
          <w:spacing w:val="-3"/>
        </w:rPr>
        <w:t xml:space="preserve"> </w:t>
      </w:r>
      <w:r w:rsidRPr="00911C2E">
        <w:rPr>
          <w:rFonts w:asciiTheme="minorHAnsi" w:hAnsiTheme="minorHAnsi" w:cstheme="minorHAnsi"/>
        </w:rPr>
        <w:t>anexos;</w:t>
      </w:r>
    </w:p>
    <w:p w14:paraId="47AA0D93" w14:textId="77777777" w:rsidR="00C449DB" w:rsidRPr="00911C2E" w:rsidRDefault="00C449DB" w:rsidP="00C449DB">
      <w:pPr>
        <w:pStyle w:val="PargrafodaLista"/>
        <w:rPr>
          <w:rFonts w:asciiTheme="minorHAnsi" w:hAnsiTheme="minorHAnsi" w:cstheme="minorHAnsi"/>
        </w:rPr>
      </w:pPr>
    </w:p>
    <w:p w14:paraId="61D7A7CD" w14:textId="77777777" w:rsidR="00C449DB" w:rsidRPr="00911C2E" w:rsidRDefault="00C449DB" w:rsidP="00D95CF7">
      <w:pPr>
        <w:pStyle w:val="Corpodetexto"/>
        <w:numPr>
          <w:ilvl w:val="0"/>
          <w:numId w:val="23"/>
        </w:numPr>
        <w:tabs>
          <w:tab w:val="left" w:pos="1134"/>
          <w:tab w:val="left" w:pos="9639"/>
        </w:tabs>
        <w:ind w:right="971"/>
        <w:rPr>
          <w:rFonts w:asciiTheme="minorHAnsi" w:hAnsiTheme="minorHAnsi" w:cstheme="minorHAnsi"/>
        </w:rPr>
      </w:pPr>
      <w:r w:rsidRPr="00911C2E">
        <w:rPr>
          <w:rFonts w:asciiTheme="minorHAnsi" w:hAnsiTheme="minorHAnsi" w:cstheme="minorHAnsi"/>
        </w:rPr>
        <w:t>que não emprega menor de 18 anos em trabalho noturno, perigoso ou insalubre e não</w:t>
      </w:r>
      <w:r w:rsidRPr="00911C2E">
        <w:rPr>
          <w:rFonts w:asciiTheme="minorHAnsi" w:hAnsiTheme="minorHAnsi" w:cstheme="minorHAnsi"/>
          <w:spacing w:val="1"/>
        </w:rPr>
        <w:t xml:space="preserve"> </w:t>
      </w:r>
      <w:r w:rsidRPr="00911C2E">
        <w:rPr>
          <w:rFonts w:asciiTheme="minorHAnsi" w:hAnsiTheme="minorHAnsi" w:cstheme="minorHAnsi"/>
        </w:rPr>
        <w:t>emprega menor de 16 anos, salvo menor, a partir de 14 anos, na condição de aprendiz, nos</w:t>
      </w:r>
      <w:r w:rsidRPr="00911C2E">
        <w:rPr>
          <w:rFonts w:asciiTheme="minorHAnsi" w:hAnsiTheme="minorHAnsi" w:cstheme="minorHAnsi"/>
          <w:spacing w:val="1"/>
        </w:rPr>
        <w:t xml:space="preserve"> </w:t>
      </w:r>
      <w:r w:rsidRPr="00911C2E">
        <w:rPr>
          <w:rFonts w:asciiTheme="minorHAnsi" w:hAnsiTheme="minorHAnsi" w:cstheme="minorHAnsi"/>
        </w:rPr>
        <w:t>termos</w:t>
      </w:r>
      <w:r w:rsidRPr="00911C2E">
        <w:rPr>
          <w:rFonts w:asciiTheme="minorHAnsi" w:hAnsiTheme="minorHAnsi" w:cstheme="minorHAnsi"/>
          <w:spacing w:val="-1"/>
        </w:rPr>
        <w:t xml:space="preserve"> </w:t>
      </w:r>
      <w:r w:rsidRPr="00911C2E">
        <w:rPr>
          <w:rFonts w:asciiTheme="minorHAnsi" w:hAnsiTheme="minorHAnsi" w:cstheme="minorHAnsi"/>
        </w:rPr>
        <w:t>do</w:t>
      </w:r>
      <w:r w:rsidRPr="00911C2E">
        <w:rPr>
          <w:rFonts w:asciiTheme="minorHAnsi" w:hAnsiTheme="minorHAnsi" w:cstheme="minorHAnsi"/>
          <w:spacing w:val="-2"/>
        </w:rPr>
        <w:t xml:space="preserve"> </w:t>
      </w:r>
      <w:r w:rsidRPr="00911C2E">
        <w:rPr>
          <w:rFonts w:asciiTheme="minorHAnsi" w:hAnsiTheme="minorHAnsi" w:cstheme="minorHAnsi"/>
        </w:rPr>
        <w:t>artigo 7°,</w:t>
      </w:r>
      <w:r w:rsidRPr="00911C2E">
        <w:rPr>
          <w:rFonts w:asciiTheme="minorHAnsi" w:hAnsiTheme="minorHAnsi" w:cstheme="minorHAnsi"/>
          <w:spacing w:val="-1"/>
        </w:rPr>
        <w:t xml:space="preserve"> </w:t>
      </w:r>
      <w:r w:rsidRPr="00911C2E">
        <w:rPr>
          <w:rFonts w:asciiTheme="minorHAnsi" w:hAnsiTheme="minorHAnsi" w:cstheme="minorHAnsi"/>
        </w:rPr>
        <w:t>XXXIII,</w:t>
      </w:r>
      <w:r w:rsidRPr="00911C2E">
        <w:rPr>
          <w:rFonts w:asciiTheme="minorHAnsi" w:hAnsiTheme="minorHAnsi" w:cstheme="minorHAnsi"/>
          <w:spacing w:val="-1"/>
        </w:rPr>
        <w:t xml:space="preserve"> </w:t>
      </w:r>
      <w:r w:rsidRPr="00911C2E">
        <w:rPr>
          <w:rFonts w:asciiTheme="minorHAnsi" w:hAnsiTheme="minorHAnsi" w:cstheme="minorHAnsi"/>
        </w:rPr>
        <w:t>da Constituição;</w:t>
      </w:r>
    </w:p>
    <w:p w14:paraId="294D56CA"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911C2E" w:rsidRDefault="00C449DB" w:rsidP="00D95CF7">
      <w:pPr>
        <w:pStyle w:val="Corpodetexto"/>
        <w:numPr>
          <w:ilvl w:val="0"/>
          <w:numId w:val="23"/>
        </w:numPr>
        <w:tabs>
          <w:tab w:val="left" w:pos="1134"/>
          <w:tab w:val="left" w:pos="9639"/>
        </w:tabs>
        <w:ind w:right="971"/>
        <w:rPr>
          <w:rFonts w:asciiTheme="minorHAnsi" w:hAnsiTheme="minorHAnsi" w:cstheme="minorHAnsi"/>
        </w:rPr>
      </w:pPr>
      <w:r w:rsidRPr="00911C2E">
        <w:rPr>
          <w:rFonts w:asciiTheme="minorHAnsi" w:hAnsiTheme="minorHAnsi" w:cstheme="minorHAnsi"/>
        </w:rPr>
        <w:t>Que não possui em seu quadro societário, cônjuge, companheiro ou parente, em linha</w:t>
      </w:r>
      <w:r w:rsidRPr="00911C2E">
        <w:rPr>
          <w:rFonts w:asciiTheme="minorHAnsi" w:hAnsiTheme="minorHAnsi" w:cstheme="minorHAnsi"/>
          <w:spacing w:val="1"/>
        </w:rPr>
        <w:t xml:space="preserve"> </w:t>
      </w:r>
      <w:r w:rsidRPr="00911C2E">
        <w:rPr>
          <w:rFonts w:asciiTheme="minorHAnsi" w:hAnsiTheme="minorHAnsi" w:cstheme="minorHAnsi"/>
        </w:rPr>
        <w:t>reta ou colateral, por consanguinidade ou por afinidade, até o terceiro grau, de servidor</w:t>
      </w:r>
      <w:r w:rsidRPr="00911C2E">
        <w:rPr>
          <w:rFonts w:asciiTheme="minorHAnsi" w:hAnsiTheme="minorHAnsi" w:cstheme="minorHAnsi"/>
          <w:spacing w:val="1"/>
        </w:rPr>
        <w:t xml:space="preserve"> </w:t>
      </w:r>
      <w:r w:rsidRPr="00911C2E">
        <w:rPr>
          <w:rFonts w:asciiTheme="minorHAnsi" w:hAnsiTheme="minorHAnsi" w:cstheme="minorHAnsi"/>
        </w:rPr>
        <w:t>público</w:t>
      </w:r>
      <w:r w:rsidRPr="00911C2E">
        <w:rPr>
          <w:rFonts w:asciiTheme="minorHAnsi" w:hAnsiTheme="minorHAnsi" w:cstheme="minorHAnsi"/>
          <w:spacing w:val="1"/>
        </w:rPr>
        <w:t xml:space="preserve"> </w:t>
      </w:r>
      <w:r w:rsidRPr="00911C2E">
        <w:rPr>
          <w:rFonts w:asciiTheme="minorHAnsi" w:hAnsiTheme="minorHAnsi" w:cstheme="minorHAnsi"/>
        </w:rPr>
        <w:t>Municipal</w:t>
      </w:r>
      <w:r w:rsidRPr="00911C2E">
        <w:rPr>
          <w:rFonts w:asciiTheme="minorHAnsi" w:hAnsiTheme="minorHAnsi" w:cstheme="minorHAnsi"/>
          <w:spacing w:val="1"/>
        </w:rPr>
        <w:t xml:space="preserve"> </w:t>
      </w:r>
      <w:r w:rsidRPr="00911C2E">
        <w:rPr>
          <w:rFonts w:asciiTheme="minorHAnsi" w:hAnsiTheme="minorHAnsi" w:cstheme="minorHAnsi"/>
        </w:rPr>
        <w:t>do</w:t>
      </w:r>
      <w:r w:rsidRPr="00911C2E">
        <w:rPr>
          <w:rFonts w:asciiTheme="minorHAnsi" w:hAnsiTheme="minorHAnsi" w:cstheme="minorHAnsi"/>
          <w:spacing w:val="1"/>
        </w:rPr>
        <w:t xml:space="preserve"> </w:t>
      </w:r>
      <w:r w:rsidRPr="00911C2E">
        <w:rPr>
          <w:rFonts w:asciiTheme="minorHAnsi" w:hAnsiTheme="minorHAnsi" w:cstheme="minorHAnsi"/>
        </w:rPr>
        <w:t>ente</w:t>
      </w:r>
      <w:r w:rsidRPr="00911C2E">
        <w:rPr>
          <w:rFonts w:asciiTheme="minorHAnsi" w:hAnsiTheme="minorHAnsi" w:cstheme="minorHAnsi"/>
          <w:spacing w:val="1"/>
        </w:rPr>
        <w:t xml:space="preserve"> </w:t>
      </w:r>
      <w:r w:rsidRPr="00911C2E">
        <w:rPr>
          <w:rFonts w:asciiTheme="minorHAnsi" w:hAnsiTheme="minorHAnsi" w:cstheme="minorHAnsi"/>
        </w:rPr>
        <w:t>licitante,</w:t>
      </w:r>
      <w:r w:rsidRPr="00911C2E">
        <w:rPr>
          <w:rFonts w:asciiTheme="minorHAnsi" w:hAnsiTheme="minorHAnsi" w:cstheme="minorHAnsi"/>
          <w:spacing w:val="1"/>
        </w:rPr>
        <w:t xml:space="preserve"> </w:t>
      </w:r>
      <w:r w:rsidRPr="00911C2E">
        <w:rPr>
          <w:rFonts w:asciiTheme="minorHAnsi" w:hAnsiTheme="minorHAnsi" w:cstheme="minorHAnsi"/>
        </w:rPr>
        <w:t>que</w:t>
      </w:r>
      <w:r w:rsidRPr="00911C2E">
        <w:rPr>
          <w:rFonts w:asciiTheme="minorHAnsi" w:hAnsiTheme="minorHAnsi" w:cstheme="minorHAnsi"/>
          <w:spacing w:val="1"/>
        </w:rPr>
        <w:t xml:space="preserve"> </w:t>
      </w:r>
      <w:r w:rsidRPr="00911C2E">
        <w:rPr>
          <w:rFonts w:asciiTheme="minorHAnsi" w:hAnsiTheme="minorHAnsi" w:cstheme="minorHAnsi"/>
        </w:rPr>
        <w:t>nele</w:t>
      </w:r>
      <w:r w:rsidRPr="00911C2E">
        <w:rPr>
          <w:rFonts w:asciiTheme="minorHAnsi" w:hAnsiTheme="minorHAnsi" w:cstheme="minorHAnsi"/>
          <w:spacing w:val="1"/>
        </w:rPr>
        <w:t xml:space="preserve"> </w:t>
      </w:r>
      <w:r w:rsidRPr="00911C2E">
        <w:rPr>
          <w:rFonts w:asciiTheme="minorHAnsi" w:hAnsiTheme="minorHAnsi" w:cstheme="minorHAnsi"/>
        </w:rPr>
        <w:t>exerça</w:t>
      </w:r>
      <w:r w:rsidRPr="00911C2E">
        <w:rPr>
          <w:rFonts w:asciiTheme="minorHAnsi" w:hAnsiTheme="minorHAnsi" w:cstheme="minorHAnsi"/>
          <w:spacing w:val="1"/>
        </w:rPr>
        <w:t xml:space="preserve"> </w:t>
      </w:r>
      <w:r w:rsidRPr="00911C2E">
        <w:rPr>
          <w:rFonts w:asciiTheme="minorHAnsi" w:hAnsiTheme="minorHAnsi" w:cstheme="minorHAnsi"/>
        </w:rPr>
        <w:t>cargo</w:t>
      </w:r>
      <w:r w:rsidRPr="00911C2E">
        <w:rPr>
          <w:rFonts w:asciiTheme="minorHAnsi" w:hAnsiTheme="minorHAnsi" w:cstheme="minorHAnsi"/>
          <w:spacing w:val="1"/>
        </w:rPr>
        <w:t xml:space="preserve"> </w:t>
      </w:r>
      <w:r w:rsidRPr="00911C2E">
        <w:rPr>
          <w:rFonts w:asciiTheme="minorHAnsi" w:hAnsiTheme="minorHAnsi" w:cstheme="minorHAnsi"/>
        </w:rPr>
        <w:t>em</w:t>
      </w:r>
      <w:r w:rsidRPr="00911C2E">
        <w:rPr>
          <w:rFonts w:asciiTheme="minorHAnsi" w:hAnsiTheme="minorHAnsi" w:cstheme="minorHAnsi"/>
          <w:spacing w:val="1"/>
        </w:rPr>
        <w:t xml:space="preserve"> </w:t>
      </w:r>
      <w:r w:rsidRPr="00911C2E">
        <w:rPr>
          <w:rFonts w:asciiTheme="minorHAnsi" w:hAnsiTheme="minorHAnsi" w:cstheme="minorHAnsi"/>
        </w:rPr>
        <w:t>comissão</w:t>
      </w:r>
      <w:r w:rsidRPr="00911C2E">
        <w:rPr>
          <w:rFonts w:asciiTheme="minorHAnsi" w:hAnsiTheme="minorHAnsi" w:cstheme="minorHAnsi"/>
          <w:spacing w:val="1"/>
        </w:rPr>
        <w:t xml:space="preserve"> </w:t>
      </w:r>
      <w:r w:rsidRPr="00911C2E">
        <w:rPr>
          <w:rFonts w:asciiTheme="minorHAnsi" w:hAnsiTheme="minorHAnsi" w:cstheme="minorHAnsi"/>
        </w:rPr>
        <w:t>ou</w:t>
      </w:r>
      <w:r w:rsidRPr="00911C2E">
        <w:rPr>
          <w:rFonts w:asciiTheme="minorHAnsi" w:hAnsiTheme="minorHAnsi" w:cstheme="minorHAnsi"/>
          <w:spacing w:val="1"/>
        </w:rPr>
        <w:t xml:space="preserve"> </w:t>
      </w:r>
      <w:r w:rsidRPr="00911C2E">
        <w:rPr>
          <w:rFonts w:asciiTheme="minorHAnsi" w:hAnsiTheme="minorHAnsi" w:cstheme="minorHAnsi"/>
        </w:rPr>
        <w:t>função de</w:t>
      </w:r>
      <w:r w:rsidRPr="00911C2E">
        <w:rPr>
          <w:rFonts w:asciiTheme="minorHAnsi" w:hAnsiTheme="minorHAnsi" w:cstheme="minorHAnsi"/>
          <w:spacing w:val="1"/>
        </w:rPr>
        <w:t xml:space="preserve"> </w:t>
      </w:r>
      <w:r w:rsidRPr="00911C2E">
        <w:rPr>
          <w:rFonts w:asciiTheme="minorHAnsi" w:hAnsiTheme="minorHAnsi" w:cstheme="minorHAnsi"/>
        </w:rPr>
        <w:t>confiança, seja membro da comissão de contratação, agente de contratação ou autoridade</w:t>
      </w:r>
      <w:r w:rsidRPr="00911C2E">
        <w:rPr>
          <w:rFonts w:asciiTheme="minorHAnsi" w:hAnsiTheme="minorHAnsi" w:cstheme="minorHAnsi"/>
          <w:spacing w:val="1"/>
        </w:rPr>
        <w:t xml:space="preserve"> </w:t>
      </w:r>
      <w:r w:rsidRPr="00911C2E">
        <w:rPr>
          <w:rFonts w:asciiTheme="minorHAnsi" w:hAnsiTheme="minorHAnsi" w:cstheme="minorHAnsi"/>
        </w:rPr>
        <w:t>ligada</w:t>
      </w:r>
      <w:r w:rsidRPr="00911C2E">
        <w:rPr>
          <w:rFonts w:asciiTheme="minorHAnsi" w:hAnsiTheme="minorHAnsi" w:cstheme="minorHAnsi"/>
          <w:spacing w:val="-1"/>
        </w:rPr>
        <w:t xml:space="preserve"> </w:t>
      </w:r>
      <w:r w:rsidRPr="00911C2E">
        <w:rPr>
          <w:rFonts w:asciiTheme="minorHAnsi" w:hAnsiTheme="minorHAnsi" w:cstheme="minorHAnsi"/>
        </w:rPr>
        <w:t>à contratação;</w:t>
      </w:r>
    </w:p>
    <w:p w14:paraId="0DF26384"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911C2E" w:rsidRDefault="00C449DB" w:rsidP="00D95CF7">
      <w:pPr>
        <w:pStyle w:val="Corpodetexto"/>
        <w:numPr>
          <w:ilvl w:val="0"/>
          <w:numId w:val="23"/>
        </w:numPr>
        <w:tabs>
          <w:tab w:val="left" w:pos="1134"/>
          <w:tab w:val="left" w:pos="9639"/>
        </w:tabs>
        <w:ind w:right="971"/>
        <w:rPr>
          <w:rFonts w:asciiTheme="minorHAnsi" w:hAnsiTheme="minorHAnsi" w:cstheme="minorHAnsi"/>
        </w:rPr>
      </w:pPr>
      <w:r w:rsidRPr="00911C2E">
        <w:rPr>
          <w:rFonts w:asciiTheme="minorHAnsi" w:hAnsiTheme="minorHAnsi" w:cstheme="minorHAnsi"/>
        </w:rPr>
        <w:t>Que</w:t>
      </w:r>
      <w:r w:rsidRPr="00911C2E">
        <w:rPr>
          <w:rFonts w:asciiTheme="minorHAnsi" w:hAnsiTheme="minorHAnsi" w:cstheme="minorHAnsi"/>
          <w:spacing w:val="1"/>
        </w:rPr>
        <w:t xml:space="preserve"> </w:t>
      </w:r>
      <w:r w:rsidRPr="00911C2E">
        <w:rPr>
          <w:rFonts w:asciiTheme="minorHAnsi" w:hAnsiTheme="minorHAnsi" w:cstheme="minorHAnsi"/>
        </w:rPr>
        <w:t>suas</w:t>
      </w:r>
      <w:r w:rsidRPr="00911C2E">
        <w:rPr>
          <w:rFonts w:asciiTheme="minorHAnsi" w:hAnsiTheme="minorHAnsi" w:cstheme="minorHAnsi"/>
          <w:spacing w:val="1"/>
        </w:rPr>
        <w:t xml:space="preserve"> </w:t>
      </w:r>
      <w:r w:rsidRPr="00911C2E">
        <w:rPr>
          <w:rFonts w:asciiTheme="minorHAnsi" w:hAnsiTheme="minorHAnsi" w:cstheme="minorHAnsi"/>
        </w:rPr>
        <w:t>propostas</w:t>
      </w:r>
      <w:r w:rsidRPr="00911C2E">
        <w:rPr>
          <w:rFonts w:asciiTheme="minorHAnsi" w:hAnsiTheme="minorHAnsi" w:cstheme="minorHAnsi"/>
          <w:spacing w:val="1"/>
        </w:rPr>
        <w:t xml:space="preserve"> </w:t>
      </w:r>
      <w:r w:rsidRPr="00911C2E">
        <w:rPr>
          <w:rFonts w:asciiTheme="minorHAnsi" w:hAnsiTheme="minorHAnsi" w:cstheme="minorHAnsi"/>
        </w:rPr>
        <w:t>econômicas</w:t>
      </w:r>
      <w:r w:rsidRPr="00911C2E">
        <w:rPr>
          <w:rFonts w:asciiTheme="minorHAnsi" w:hAnsiTheme="minorHAnsi" w:cstheme="minorHAnsi"/>
          <w:spacing w:val="1"/>
        </w:rPr>
        <w:t xml:space="preserve"> </w:t>
      </w:r>
      <w:r w:rsidRPr="00911C2E">
        <w:rPr>
          <w:rFonts w:asciiTheme="minorHAnsi" w:hAnsiTheme="minorHAnsi" w:cstheme="minorHAnsi"/>
        </w:rPr>
        <w:t>compreendem</w:t>
      </w:r>
      <w:r w:rsidRPr="00911C2E">
        <w:rPr>
          <w:rFonts w:asciiTheme="minorHAnsi" w:hAnsiTheme="minorHAnsi" w:cstheme="minorHAnsi"/>
          <w:spacing w:val="1"/>
        </w:rPr>
        <w:t xml:space="preserve"> </w:t>
      </w:r>
      <w:r w:rsidRPr="00911C2E">
        <w:rPr>
          <w:rFonts w:asciiTheme="minorHAnsi" w:hAnsiTheme="minorHAnsi" w:cstheme="minorHAnsi"/>
        </w:rPr>
        <w:t>a</w:t>
      </w:r>
      <w:r w:rsidRPr="00911C2E">
        <w:rPr>
          <w:rFonts w:asciiTheme="minorHAnsi" w:hAnsiTheme="minorHAnsi" w:cstheme="minorHAnsi"/>
          <w:spacing w:val="1"/>
        </w:rPr>
        <w:t xml:space="preserve"> </w:t>
      </w:r>
      <w:r w:rsidRPr="00911C2E">
        <w:rPr>
          <w:rFonts w:asciiTheme="minorHAnsi" w:hAnsiTheme="minorHAnsi" w:cstheme="minorHAnsi"/>
        </w:rPr>
        <w:t>integralidade</w:t>
      </w:r>
      <w:r w:rsidRPr="00911C2E">
        <w:rPr>
          <w:rFonts w:asciiTheme="minorHAnsi" w:hAnsiTheme="minorHAnsi" w:cstheme="minorHAnsi"/>
          <w:spacing w:val="1"/>
        </w:rPr>
        <w:t xml:space="preserve"> </w:t>
      </w:r>
      <w:r w:rsidRPr="00911C2E">
        <w:rPr>
          <w:rFonts w:asciiTheme="minorHAnsi" w:hAnsiTheme="minorHAnsi" w:cstheme="minorHAnsi"/>
        </w:rPr>
        <w:t>dos</w:t>
      </w:r>
      <w:r w:rsidRPr="00911C2E">
        <w:rPr>
          <w:rFonts w:asciiTheme="minorHAnsi" w:hAnsiTheme="minorHAnsi" w:cstheme="minorHAnsi"/>
          <w:spacing w:val="1"/>
        </w:rPr>
        <w:t xml:space="preserve"> </w:t>
      </w:r>
      <w:r w:rsidRPr="00911C2E">
        <w:rPr>
          <w:rFonts w:asciiTheme="minorHAnsi" w:hAnsiTheme="minorHAnsi" w:cstheme="minorHAnsi"/>
        </w:rPr>
        <w:t>custos</w:t>
      </w:r>
      <w:r w:rsidRPr="00911C2E">
        <w:rPr>
          <w:rFonts w:asciiTheme="minorHAnsi" w:hAnsiTheme="minorHAnsi" w:cstheme="minorHAnsi"/>
          <w:spacing w:val="1"/>
        </w:rPr>
        <w:t xml:space="preserve"> </w:t>
      </w:r>
      <w:r w:rsidRPr="00911C2E">
        <w:rPr>
          <w:rFonts w:asciiTheme="minorHAnsi" w:hAnsiTheme="minorHAnsi" w:cstheme="minorHAnsi"/>
        </w:rPr>
        <w:t>para</w:t>
      </w:r>
      <w:r w:rsidRPr="00911C2E">
        <w:rPr>
          <w:rFonts w:asciiTheme="minorHAnsi" w:hAnsiTheme="minorHAnsi" w:cstheme="minorHAnsi"/>
          <w:spacing w:val="1"/>
        </w:rPr>
        <w:t xml:space="preserve"> </w:t>
      </w:r>
      <w:r w:rsidRPr="00911C2E">
        <w:rPr>
          <w:rFonts w:asciiTheme="minorHAnsi" w:hAnsiTheme="minorHAnsi" w:cstheme="minorHAnsi"/>
        </w:rPr>
        <w:t>atendimento</w:t>
      </w:r>
      <w:r w:rsidRPr="00911C2E">
        <w:rPr>
          <w:rFonts w:asciiTheme="minorHAnsi" w:hAnsiTheme="minorHAnsi" w:cstheme="minorHAnsi"/>
          <w:spacing w:val="1"/>
        </w:rPr>
        <w:t xml:space="preserve"> </w:t>
      </w:r>
      <w:r w:rsidRPr="00911C2E">
        <w:rPr>
          <w:rFonts w:asciiTheme="minorHAnsi" w:hAnsiTheme="minorHAnsi" w:cstheme="minorHAnsi"/>
        </w:rPr>
        <w:t>dos</w:t>
      </w:r>
      <w:r w:rsidRPr="00911C2E">
        <w:rPr>
          <w:rFonts w:asciiTheme="minorHAnsi" w:hAnsiTheme="minorHAnsi" w:cstheme="minorHAnsi"/>
          <w:spacing w:val="1"/>
        </w:rPr>
        <w:t xml:space="preserve"> </w:t>
      </w:r>
      <w:r w:rsidRPr="00911C2E">
        <w:rPr>
          <w:rFonts w:asciiTheme="minorHAnsi" w:hAnsiTheme="minorHAnsi" w:cstheme="minorHAnsi"/>
        </w:rPr>
        <w:t>direitos</w:t>
      </w:r>
      <w:r w:rsidRPr="00911C2E">
        <w:rPr>
          <w:rFonts w:asciiTheme="minorHAnsi" w:hAnsiTheme="minorHAnsi" w:cstheme="minorHAnsi"/>
          <w:spacing w:val="1"/>
        </w:rPr>
        <w:t xml:space="preserve"> </w:t>
      </w:r>
      <w:r w:rsidRPr="00911C2E">
        <w:rPr>
          <w:rFonts w:asciiTheme="minorHAnsi" w:hAnsiTheme="minorHAnsi" w:cstheme="minorHAnsi"/>
        </w:rPr>
        <w:t>trabalhistas</w:t>
      </w:r>
      <w:r w:rsidRPr="00911C2E">
        <w:rPr>
          <w:rFonts w:asciiTheme="minorHAnsi" w:hAnsiTheme="minorHAnsi" w:cstheme="minorHAnsi"/>
          <w:spacing w:val="1"/>
        </w:rPr>
        <w:t xml:space="preserve"> </w:t>
      </w:r>
      <w:r w:rsidRPr="00911C2E">
        <w:rPr>
          <w:rFonts w:asciiTheme="minorHAnsi" w:hAnsiTheme="minorHAnsi" w:cstheme="minorHAnsi"/>
        </w:rPr>
        <w:t>assegurados</w:t>
      </w:r>
      <w:r w:rsidRPr="00911C2E">
        <w:rPr>
          <w:rFonts w:asciiTheme="minorHAnsi" w:hAnsiTheme="minorHAnsi" w:cstheme="minorHAnsi"/>
          <w:spacing w:val="1"/>
        </w:rPr>
        <w:t xml:space="preserve"> </w:t>
      </w:r>
      <w:r w:rsidRPr="00911C2E">
        <w:rPr>
          <w:rFonts w:asciiTheme="minorHAnsi" w:hAnsiTheme="minorHAnsi" w:cstheme="minorHAnsi"/>
        </w:rPr>
        <w:t>na</w:t>
      </w:r>
      <w:r w:rsidRPr="00911C2E">
        <w:rPr>
          <w:rFonts w:asciiTheme="minorHAnsi" w:hAnsiTheme="minorHAnsi" w:cstheme="minorHAnsi"/>
          <w:spacing w:val="1"/>
        </w:rPr>
        <w:t xml:space="preserve"> </w:t>
      </w:r>
      <w:r w:rsidRPr="00911C2E">
        <w:rPr>
          <w:rFonts w:asciiTheme="minorHAnsi" w:hAnsiTheme="minorHAnsi" w:cstheme="minorHAnsi"/>
        </w:rPr>
        <w:t>Constituição</w:t>
      </w:r>
      <w:r w:rsidRPr="00911C2E">
        <w:rPr>
          <w:rFonts w:asciiTheme="minorHAnsi" w:hAnsiTheme="minorHAnsi" w:cstheme="minorHAnsi"/>
          <w:spacing w:val="1"/>
        </w:rPr>
        <w:t xml:space="preserve"> </w:t>
      </w:r>
      <w:r w:rsidRPr="00911C2E">
        <w:rPr>
          <w:rFonts w:asciiTheme="minorHAnsi" w:hAnsiTheme="minorHAnsi" w:cstheme="minorHAnsi"/>
        </w:rPr>
        <w:t>Federal,</w:t>
      </w:r>
      <w:r w:rsidRPr="00911C2E">
        <w:rPr>
          <w:rFonts w:asciiTheme="minorHAnsi" w:hAnsiTheme="minorHAnsi" w:cstheme="minorHAnsi"/>
          <w:spacing w:val="1"/>
        </w:rPr>
        <w:t xml:space="preserve"> </w:t>
      </w:r>
      <w:r w:rsidRPr="00911C2E">
        <w:rPr>
          <w:rFonts w:asciiTheme="minorHAnsi" w:hAnsiTheme="minorHAnsi" w:cstheme="minorHAnsi"/>
        </w:rPr>
        <w:t>nas</w:t>
      </w:r>
      <w:r w:rsidRPr="00911C2E">
        <w:rPr>
          <w:rFonts w:asciiTheme="minorHAnsi" w:hAnsiTheme="minorHAnsi" w:cstheme="minorHAnsi"/>
          <w:spacing w:val="1"/>
        </w:rPr>
        <w:t xml:space="preserve"> </w:t>
      </w:r>
      <w:r w:rsidRPr="00911C2E">
        <w:rPr>
          <w:rFonts w:asciiTheme="minorHAnsi" w:hAnsiTheme="minorHAnsi" w:cstheme="minorHAnsi"/>
        </w:rPr>
        <w:t>leis</w:t>
      </w:r>
      <w:r w:rsidRPr="00911C2E">
        <w:rPr>
          <w:rFonts w:asciiTheme="minorHAnsi" w:hAnsiTheme="minorHAnsi" w:cstheme="minorHAnsi"/>
          <w:spacing w:val="1"/>
        </w:rPr>
        <w:t xml:space="preserve"> </w:t>
      </w:r>
      <w:r w:rsidRPr="00911C2E">
        <w:rPr>
          <w:rFonts w:asciiTheme="minorHAnsi" w:hAnsiTheme="minorHAnsi" w:cstheme="minorHAnsi"/>
        </w:rPr>
        <w:t>trabalhistas, nas normas infralegais, nas convenções coletivas de trabalho e nos termos de</w:t>
      </w:r>
      <w:r w:rsidRPr="00911C2E">
        <w:rPr>
          <w:rFonts w:asciiTheme="minorHAnsi" w:hAnsiTheme="minorHAnsi" w:cstheme="minorHAnsi"/>
          <w:spacing w:val="1"/>
        </w:rPr>
        <w:t xml:space="preserve"> </w:t>
      </w:r>
      <w:r w:rsidRPr="00911C2E">
        <w:rPr>
          <w:rFonts w:asciiTheme="minorHAnsi" w:hAnsiTheme="minorHAnsi" w:cstheme="minorHAnsi"/>
        </w:rPr>
        <w:t>ajustamento</w:t>
      </w:r>
      <w:r w:rsidRPr="00911C2E">
        <w:rPr>
          <w:rFonts w:asciiTheme="minorHAnsi" w:hAnsiTheme="minorHAnsi" w:cstheme="minorHAnsi"/>
          <w:spacing w:val="-1"/>
        </w:rPr>
        <w:t xml:space="preserve"> </w:t>
      </w:r>
      <w:r w:rsidRPr="00911C2E">
        <w:rPr>
          <w:rFonts w:asciiTheme="minorHAnsi" w:hAnsiTheme="minorHAnsi" w:cstheme="minorHAnsi"/>
        </w:rPr>
        <w:t>de</w:t>
      </w:r>
      <w:r w:rsidRPr="00911C2E">
        <w:rPr>
          <w:rFonts w:asciiTheme="minorHAnsi" w:hAnsiTheme="minorHAnsi" w:cstheme="minorHAnsi"/>
          <w:spacing w:val="-2"/>
        </w:rPr>
        <w:t xml:space="preserve"> </w:t>
      </w:r>
      <w:r w:rsidRPr="00911C2E">
        <w:rPr>
          <w:rFonts w:asciiTheme="minorHAnsi" w:hAnsiTheme="minorHAnsi" w:cstheme="minorHAnsi"/>
        </w:rPr>
        <w:t>conduta</w:t>
      </w:r>
      <w:r w:rsidRPr="00911C2E">
        <w:rPr>
          <w:rFonts w:asciiTheme="minorHAnsi" w:hAnsiTheme="minorHAnsi" w:cstheme="minorHAnsi"/>
          <w:spacing w:val="-4"/>
        </w:rPr>
        <w:t xml:space="preserve"> </w:t>
      </w:r>
      <w:r w:rsidRPr="00911C2E">
        <w:rPr>
          <w:rFonts w:asciiTheme="minorHAnsi" w:hAnsiTheme="minorHAnsi" w:cstheme="minorHAnsi"/>
        </w:rPr>
        <w:t>vigentes</w:t>
      </w:r>
      <w:r w:rsidRPr="00911C2E">
        <w:rPr>
          <w:rFonts w:asciiTheme="minorHAnsi" w:hAnsiTheme="minorHAnsi" w:cstheme="minorHAnsi"/>
          <w:spacing w:val="1"/>
        </w:rPr>
        <w:t xml:space="preserve"> </w:t>
      </w:r>
      <w:r w:rsidRPr="00911C2E">
        <w:rPr>
          <w:rFonts w:asciiTheme="minorHAnsi" w:hAnsiTheme="minorHAnsi" w:cstheme="minorHAnsi"/>
        </w:rPr>
        <w:t>na</w:t>
      </w:r>
      <w:r w:rsidRPr="00911C2E">
        <w:rPr>
          <w:rFonts w:asciiTheme="minorHAnsi" w:hAnsiTheme="minorHAnsi" w:cstheme="minorHAnsi"/>
          <w:spacing w:val="-2"/>
        </w:rPr>
        <w:t xml:space="preserve"> </w:t>
      </w:r>
      <w:r w:rsidRPr="00911C2E">
        <w:rPr>
          <w:rFonts w:asciiTheme="minorHAnsi" w:hAnsiTheme="minorHAnsi" w:cstheme="minorHAnsi"/>
        </w:rPr>
        <w:t>data</w:t>
      </w:r>
      <w:r w:rsidRPr="00911C2E">
        <w:rPr>
          <w:rFonts w:asciiTheme="minorHAnsi" w:hAnsiTheme="minorHAnsi" w:cstheme="minorHAnsi"/>
          <w:spacing w:val="-2"/>
        </w:rPr>
        <w:t xml:space="preserve"> </w:t>
      </w:r>
      <w:r w:rsidRPr="00911C2E">
        <w:rPr>
          <w:rFonts w:asciiTheme="minorHAnsi" w:hAnsiTheme="minorHAnsi" w:cstheme="minorHAnsi"/>
        </w:rPr>
        <w:t>de entrega das</w:t>
      </w:r>
      <w:r w:rsidRPr="00911C2E">
        <w:rPr>
          <w:rFonts w:asciiTheme="minorHAnsi" w:hAnsiTheme="minorHAnsi" w:cstheme="minorHAnsi"/>
          <w:spacing w:val="-1"/>
        </w:rPr>
        <w:t xml:space="preserve"> </w:t>
      </w:r>
      <w:r w:rsidRPr="00911C2E">
        <w:rPr>
          <w:rFonts w:asciiTheme="minorHAnsi" w:hAnsiTheme="minorHAnsi" w:cstheme="minorHAnsi"/>
        </w:rPr>
        <w:t xml:space="preserve">propostas, conforme disposto no </w:t>
      </w:r>
      <w:hyperlink r:id="rId45" w:anchor="%3A~%3Atext%3D%C2%A7%201%C2%BA%20Constar%C3%A1%20do%2Centrega%20das%20propostas">
        <w:r w:rsidRPr="00911C2E">
          <w:rPr>
            <w:rFonts w:asciiTheme="minorHAnsi" w:hAnsiTheme="minorHAnsi" w:cstheme="minorHAnsi"/>
            <w:color w:val="0000FF"/>
            <w:u w:val="thick" w:color="0000FF"/>
          </w:rPr>
          <w:t>§1º</w:t>
        </w:r>
        <w:r w:rsidRPr="00911C2E">
          <w:rPr>
            <w:rFonts w:asciiTheme="minorHAnsi" w:hAnsiTheme="minorHAnsi" w:cstheme="minorHAnsi"/>
            <w:color w:val="0000FF"/>
            <w:spacing w:val="-2"/>
            <w:u w:val="thick" w:color="0000FF"/>
          </w:rPr>
          <w:t xml:space="preserve"> </w:t>
        </w:r>
        <w:r w:rsidRPr="00911C2E">
          <w:rPr>
            <w:rFonts w:asciiTheme="minorHAnsi" w:hAnsiTheme="minorHAnsi" w:cstheme="minorHAnsi"/>
            <w:color w:val="0000FF"/>
            <w:u w:val="thick" w:color="0000FF"/>
          </w:rPr>
          <w:t>DO ART. 63</w:t>
        </w:r>
        <w:r w:rsidRPr="00911C2E">
          <w:rPr>
            <w:rFonts w:asciiTheme="minorHAnsi" w:hAnsiTheme="minorHAnsi" w:cstheme="minorHAnsi"/>
            <w:color w:val="0000FF"/>
            <w:spacing w:val="-1"/>
            <w:u w:val="thick" w:color="0000FF"/>
          </w:rPr>
          <w:t xml:space="preserve"> </w:t>
        </w:r>
        <w:r w:rsidRPr="00911C2E">
          <w:rPr>
            <w:rFonts w:asciiTheme="minorHAnsi" w:hAnsiTheme="minorHAnsi" w:cstheme="minorHAnsi"/>
            <w:color w:val="0000FF"/>
            <w:u w:val="thick" w:color="0000FF"/>
          </w:rPr>
          <w:t>DA LEI 14.133 DE</w:t>
        </w:r>
        <w:r w:rsidRPr="00911C2E">
          <w:rPr>
            <w:rFonts w:asciiTheme="minorHAnsi" w:hAnsiTheme="minorHAnsi" w:cstheme="minorHAnsi"/>
            <w:color w:val="0000FF"/>
            <w:spacing w:val="-3"/>
            <w:u w:val="thick" w:color="0000FF"/>
          </w:rPr>
          <w:t xml:space="preserve"> </w:t>
        </w:r>
        <w:r w:rsidRPr="00911C2E">
          <w:rPr>
            <w:rFonts w:asciiTheme="minorHAnsi" w:hAnsiTheme="minorHAnsi" w:cstheme="minorHAnsi"/>
            <w:color w:val="0000FF"/>
            <w:u w:val="thick" w:color="0000FF"/>
          </w:rPr>
          <w:t>2021</w:t>
        </w:r>
      </w:hyperlink>
      <w:r w:rsidRPr="00911C2E">
        <w:rPr>
          <w:rFonts w:asciiTheme="minorHAnsi" w:hAnsiTheme="minorHAnsi" w:cstheme="minorHAnsi"/>
          <w:color w:val="0000FF"/>
          <w:u w:val="thick" w:color="0000FF"/>
        </w:rPr>
        <w:t>;</w:t>
      </w:r>
    </w:p>
    <w:p w14:paraId="0BAC9679"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911C2E" w:rsidRDefault="00C449DB" w:rsidP="00D95CF7">
      <w:pPr>
        <w:pStyle w:val="Corpodetexto"/>
        <w:numPr>
          <w:ilvl w:val="0"/>
          <w:numId w:val="23"/>
        </w:numPr>
        <w:tabs>
          <w:tab w:val="left" w:pos="1134"/>
          <w:tab w:val="left" w:pos="9639"/>
        </w:tabs>
        <w:ind w:right="885"/>
        <w:rPr>
          <w:rFonts w:asciiTheme="minorHAnsi" w:hAnsiTheme="minorHAnsi" w:cstheme="minorHAnsi"/>
        </w:rPr>
      </w:pPr>
      <w:r w:rsidRPr="00911C2E">
        <w:rPr>
          <w:rFonts w:asciiTheme="minorHAnsi" w:hAnsiTheme="minorHAnsi" w:cstheme="minorHAnsi"/>
        </w:rPr>
        <w:t>Conhecer as normas de prevenção à corrupção previstas na legislação brasileira, dentre</w:t>
      </w:r>
      <w:r w:rsidRPr="00911C2E">
        <w:rPr>
          <w:rFonts w:asciiTheme="minorHAnsi" w:hAnsiTheme="minorHAnsi" w:cstheme="minorHAnsi"/>
          <w:spacing w:val="1"/>
        </w:rPr>
        <w:t xml:space="preserve"> </w:t>
      </w:r>
      <w:r w:rsidRPr="00911C2E">
        <w:rPr>
          <w:rFonts w:asciiTheme="minorHAnsi" w:hAnsiTheme="minorHAnsi" w:cstheme="minorHAnsi"/>
        </w:rPr>
        <w:t>elas, a Lei de Improbidade Administrativa (Lei Federal nº 8.429/1992), a Lei Federal nº</w:t>
      </w:r>
      <w:r w:rsidRPr="00911C2E">
        <w:rPr>
          <w:rFonts w:asciiTheme="minorHAnsi" w:hAnsiTheme="minorHAnsi" w:cstheme="minorHAnsi"/>
          <w:spacing w:val="1"/>
        </w:rPr>
        <w:t xml:space="preserve"> </w:t>
      </w:r>
      <w:r w:rsidRPr="00911C2E">
        <w:rPr>
          <w:rFonts w:asciiTheme="minorHAnsi" w:hAnsiTheme="minorHAnsi" w:cstheme="minorHAnsi"/>
        </w:rPr>
        <w:t>12.846/2013 e seus regulamentos, se comprometem que para a execução deste contrato</w:t>
      </w:r>
      <w:r w:rsidRPr="00911C2E">
        <w:rPr>
          <w:rFonts w:asciiTheme="minorHAnsi" w:hAnsiTheme="minorHAnsi" w:cstheme="minorHAnsi"/>
          <w:spacing w:val="1"/>
        </w:rPr>
        <w:t xml:space="preserve"> </w:t>
      </w:r>
      <w:r w:rsidRPr="00911C2E">
        <w:rPr>
          <w:rFonts w:asciiTheme="minorHAnsi" w:hAnsiTheme="minorHAnsi" w:cstheme="minorHAnsi"/>
        </w:rPr>
        <w:t>nenhuma das partes poderá oferecer, dar ou se comprometer a dar, a quem quer que seja,</w:t>
      </w:r>
      <w:r w:rsidRPr="00911C2E">
        <w:rPr>
          <w:rFonts w:asciiTheme="minorHAnsi" w:hAnsiTheme="minorHAnsi" w:cstheme="minorHAnsi"/>
          <w:spacing w:val="1"/>
        </w:rPr>
        <w:t xml:space="preserve"> </w:t>
      </w:r>
      <w:r w:rsidRPr="00911C2E">
        <w:rPr>
          <w:rFonts w:asciiTheme="minorHAnsi" w:hAnsiTheme="minorHAnsi" w:cstheme="minorHAnsi"/>
        </w:rPr>
        <w:t>aceitar ou se comprometer a aceitar, de quem quer que seja, tanto por conta própria quanto</w:t>
      </w:r>
      <w:r w:rsidRPr="00911C2E">
        <w:rPr>
          <w:rFonts w:asciiTheme="minorHAnsi" w:hAnsiTheme="minorHAnsi" w:cstheme="minorHAnsi"/>
          <w:spacing w:val="1"/>
        </w:rPr>
        <w:t xml:space="preserve"> </w:t>
      </w:r>
      <w:r w:rsidRPr="00911C2E">
        <w:rPr>
          <w:rFonts w:asciiTheme="minorHAnsi" w:hAnsiTheme="minorHAnsi" w:cstheme="minorHAnsi"/>
        </w:rPr>
        <w:t>por</w:t>
      </w:r>
      <w:r w:rsidRPr="00911C2E">
        <w:rPr>
          <w:rFonts w:asciiTheme="minorHAnsi" w:hAnsiTheme="minorHAnsi" w:cstheme="minorHAnsi"/>
          <w:spacing w:val="1"/>
        </w:rPr>
        <w:t xml:space="preserve"> </w:t>
      </w:r>
      <w:r w:rsidRPr="00911C2E">
        <w:rPr>
          <w:rFonts w:asciiTheme="minorHAnsi" w:hAnsiTheme="minorHAnsi" w:cstheme="minorHAnsi"/>
        </w:rPr>
        <w:t>intermédio</w:t>
      </w:r>
      <w:r w:rsidRPr="00911C2E">
        <w:rPr>
          <w:rFonts w:asciiTheme="minorHAnsi" w:hAnsiTheme="minorHAnsi" w:cstheme="minorHAnsi"/>
          <w:spacing w:val="1"/>
        </w:rPr>
        <w:t xml:space="preserve"> </w:t>
      </w:r>
      <w:r w:rsidRPr="00911C2E">
        <w:rPr>
          <w:rFonts w:asciiTheme="minorHAnsi" w:hAnsiTheme="minorHAnsi" w:cstheme="minorHAnsi"/>
        </w:rPr>
        <w:t>de</w:t>
      </w:r>
      <w:r w:rsidRPr="00911C2E">
        <w:rPr>
          <w:rFonts w:asciiTheme="minorHAnsi" w:hAnsiTheme="minorHAnsi" w:cstheme="minorHAnsi"/>
          <w:spacing w:val="1"/>
        </w:rPr>
        <w:t xml:space="preserve"> </w:t>
      </w:r>
      <w:r w:rsidRPr="00911C2E">
        <w:rPr>
          <w:rFonts w:asciiTheme="minorHAnsi" w:hAnsiTheme="minorHAnsi" w:cstheme="minorHAnsi"/>
        </w:rPr>
        <w:t>outrem,</w:t>
      </w:r>
      <w:r w:rsidRPr="00911C2E">
        <w:rPr>
          <w:rFonts w:asciiTheme="minorHAnsi" w:hAnsiTheme="minorHAnsi" w:cstheme="minorHAnsi"/>
          <w:spacing w:val="1"/>
        </w:rPr>
        <w:t xml:space="preserve"> </w:t>
      </w:r>
      <w:r w:rsidRPr="00911C2E">
        <w:rPr>
          <w:rFonts w:asciiTheme="minorHAnsi" w:hAnsiTheme="minorHAnsi" w:cstheme="minorHAnsi"/>
        </w:rPr>
        <w:t>qualquer</w:t>
      </w:r>
      <w:r w:rsidRPr="00911C2E">
        <w:rPr>
          <w:rFonts w:asciiTheme="minorHAnsi" w:hAnsiTheme="minorHAnsi" w:cstheme="minorHAnsi"/>
          <w:spacing w:val="1"/>
        </w:rPr>
        <w:t xml:space="preserve"> </w:t>
      </w:r>
      <w:r w:rsidRPr="00911C2E">
        <w:rPr>
          <w:rFonts w:asciiTheme="minorHAnsi" w:hAnsiTheme="minorHAnsi" w:cstheme="minorHAnsi"/>
        </w:rPr>
        <w:t>pagamento,</w:t>
      </w:r>
      <w:r w:rsidRPr="00911C2E">
        <w:rPr>
          <w:rFonts w:asciiTheme="minorHAnsi" w:hAnsiTheme="minorHAnsi" w:cstheme="minorHAnsi"/>
          <w:spacing w:val="1"/>
        </w:rPr>
        <w:t xml:space="preserve"> </w:t>
      </w:r>
      <w:r w:rsidRPr="00911C2E">
        <w:rPr>
          <w:rFonts w:asciiTheme="minorHAnsi" w:hAnsiTheme="minorHAnsi" w:cstheme="minorHAnsi"/>
        </w:rPr>
        <w:t>doação,</w:t>
      </w:r>
      <w:r w:rsidRPr="00911C2E">
        <w:rPr>
          <w:rFonts w:asciiTheme="minorHAnsi" w:hAnsiTheme="minorHAnsi" w:cstheme="minorHAnsi"/>
          <w:spacing w:val="1"/>
        </w:rPr>
        <w:t xml:space="preserve"> </w:t>
      </w:r>
      <w:r w:rsidRPr="00911C2E">
        <w:rPr>
          <w:rFonts w:asciiTheme="minorHAnsi" w:hAnsiTheme="minorHAnsi" w:cstheme="minorHAnsi"/>
        </w:rPr>
        <w:t>compensação,</w:t>
      </w:r>
      <w:r w:rsidRPr="00911C2E">
        <w:rPr>
          <w:rFonts w:asciiTheme="minorHAnsi" w:hAnsiTheme="minorHAnsi" w:cstheme="minorHAnsi"/>
          <w:spacing w:val="1"/>
        </w:rPr>
        <w:t xml:space="preserve"> </w:t>
      </w:r>
      <w:r w:rsidRPr="00911C2E">
        <w:rPr>
          <w:rFonts w:asciiTheme="minorHAnsi" w:hAnsiTheme="minorHAnsi" w:cstheme="minorHAnsi"/>
        </w:rPr>
        <w:t>vantagens</w:t>
      </w:r>
      <w:r w:rsidRPr="00911C2E">
        <w:rPr>
          <w:rFonts w:asciiTheme="minorHAnsi" w:hAnsiTheme="minorHAnsi" w:cstheme="minorHAnsi"/>
          <w:spacing w:val="-59"/>
        </w:rPr>
        <w:t xml:space="preserve"> </w:t>
      </w:r>
      <w:r w:rsidRPr="00911C2E">
        <w:rPr>
          <w:rFonts w:asciiTheme="minorHAnsi" w:hAnsiTheme="minorHAnsi" w:cstheme="minorHAnsi"/>
        </w:rPr>
        <w:t>financeiras</w:t>
      </w:r>
      <w:r w:rsidRPr="00911C2E">
        <w:rPr>
          <w:rFonts w:asciiTheme="minorHAnsi" w:hAnsiTheme="minorHAnsi" w:cstheme="minorHAnsi"/>
          <w:spacing w:val="1"/>
        </w:rPr>
        <w:t xml:space="preserve"> </w:t>
      </w:r>
      <w:r w:rsidRPr="00911C2E">
        <w:rPr>
          <w:rFonts w:asciiTheme="minorHAnsi" w:hAnsiTheme="minorHAnsi" w:cstheme="minorHAnsi"/>
        </w:rPr>
        <w:t>ou</w:t>
      </w:r>
      <w:r w:rsidRPr="00911C2E">
        <w:rPr>
          <w:rFonts w:asciiTheme="minorHAnsi" w:hAnsiTheme="minorHAnsi" w:cstheme="minorHAnsi"/>
          <w:spacing w:val="1"/>
        </w:rPr>
        <w:t xml:space="preserve"> </w:t>
      </w:r>
      <w:r w:rsidRPr="00911C2E">
        <w:rPr>
          <w:rFonts w:asciiTheme="minorHAnsi" w:hAnsiTheme="minorHAnsi" w:cstheme="minorHAnsi"/>
        </w:rPr>
        <w:t>benefícios</w:t>
      </w:r>
      <w:r w:rsidRPr="00911C2E">
        <w:rPr>
          <w:rFonts w:asciiTheme="minorHAnsi" w:hAnsiTheme="minorHAnsi" w:cstheme="minorHAnsi"/>
          <w:spacing w:val="1"/>
        </w:rPr>
        <w:t xml:space="preserve"> </w:t>
      </w:r>
      <w:r w:rsidRPr="00911C2E">
        <w:rPr>
          <w:rFonts w:asciiTheme="minorHAnsi" w:hAnsiTheme="minorHAnsi" w:cstheme="minorHAnsi"/>
        </w:rPr>
        <w:t>indevidos</w:t>
      </w:r>
      <w:r w:rsidRPr="00911C2E">
        <w:rPr>
          <w:rFonts w:asciiTheme="minorHAnsi" w:hAnsiTheme="minorHAnsi" w:cstheme="minorHAnsi"/>
          <w:spacing w:val="1"/>
        </w:rPr>
        <w:t xml:space="preserve"> </w:t>
      </w:r>
      <w:r w:rsidRPr="00911C2E">
        <w:rPr>
          <w:rFonts w:asciiTheme="minorHAnsi" w:hAnsiTheme="minorHAnsi" w:cstheme="minorHAnsi"/>
        </w:rPr>
        <w:t>de</w:t>
      </w:r>
      <w:r w:rsidRPr="00911C2E">
        <w:rPr>
          <w:rFonts w:asciiTheme="minorHAnsi" w:hAnsiTheme="minorHAnsi" w:cstheme="minorHAnsi"/>
          <w:spacing w:val="1"/>
        </w:rPr>
        <w:t xml:space="preserve"> </w:t>
      </w:r>
      <w:r w:rsidRPr="00911C2E">
        <w:rPr>
          <w:rFonts w:asciiTheme="minorHAnsi" w:hAnsiTheme="minorHAnsi" w:cstheme="minorHAnsi"/>
        </w:rPr>
        <w:t>qualquer</w:t>
      </w:r>
      <w:r w:rsidRPr="00911C2E">
        <w:rPr>
          <w:rFonts w:asciiTheme="minorHAnsi" w:hAnsiTheme="minorHAnsi" w:cstheme="minorHAnsi"/>
          <w:spacing w:val="1"/>
        </w:rPr>
        <w:t xml:space="preserve"> </w:t>
      </w:r>
      <w:r w:rsidRPr="00911C2E">
        <w:rPr>
          <w:rFonts w:asciiTheme="minorHAnsi" w:hAnsiTheme="minorHAnsi" w:cstheme="minorHAnsi"/>
        </w:rPr>
        <w:t>espécie,</w:t>
      </w:r>
      <w:r w:rsidRPr="00911C2E">
        <w:rPr>
          <w:rFonts w:asciiTheme="minorHAnsi" w:hAnsiTheme="minorHAnsi" w:cstheme="minorHAnsi"/>
          <w:spacing w:val="1"/>
        </w:rPr>
        <w:t xml:space="preserve"> </w:t>
      </w:r>
      <w:r w:rsidRPr="00911C2E">
        <w:rPr>
          <w:rFonts w:asciiTheme="minorHAnsi" w:hAnsiTheme="minorHAnsi" w:cstheme="minorHAnsi"/>
        </w:rPr>
        <w:t>de</w:t>
      </w:r>
      <w:r w:rsidRPr="00911C2E">
        <w:rPr>
          <w:rFonts w:asciiTheme="minorHAnsi" w:hAnsiTheme="minorHAnsi" w:cstheme="minorHAnsi"/>
          <w:spacing w:val="1"/>
        </w:rPr>
        <w:t xml:space="preserve"> </w:t>
      </w:r>
      <w:r w:rsidRPr="00911C2E">
        <w:rPr>
          <w:rFonts w:asciiTheme="minorHAnsi" w:hAnsiTheme="minorHAnsi" w:cstheme="minorHAnsi"/>
        </w:rPr>
        <w:t>modo</w:t>
      </w:r>
      <w:r w:rsidRPr="00911C2E">
        <w:rPr>
          <w:rFonts w:asciiTheme="minorHAnsi" w:hAnsiTheme="minorHAnsi" w:cstheme="minorHAnsi"/>
          <w:spacing w:val="1"/>
        </w:rPr>
        <w:t xml:space="preserve"> </w:t>
      </w:r>
      <w:r w:rsidRPr="00911C2E">
        <w:rPr>
          <w:rFonts w:asciiTheme="minorHAnsi" w:hAnsiTheme="minorHAnsi" w:cstheme="minorHAnsi"/>
        </w:rPr>
        <w:t>fraudulento</w:t>
      </w:r>
      <w:r w:rsidRPr="00911C2E">
        <w:rPr>
          <w:rFonts w:asciiTheme="minorHAnsi" w:hAnsiTheme="minorHAnsi" w:cstheme="minorHAnsi"/>
          <w:spacing w:val="1"/>
        </w:rPr>
        <w:t xml:space="preserve"> </w:t>
      </w:r>
      <w:r w:rsidRPr="00911C2E">
        <w:rPr>
          <w:rFonts w:asciiTheme="minorHAnsi" w:hAnsiTheme="minorHAnsi" w:cstheme="minorHAnsi"/>
        </w:rPr>
        <w:t>que</w:t>
      </w:r>
      <w:r w:rsidRPr="00911C2E">
        <w:rPr>
          <w:rFonts w:asciiTheme="minorHAnsi" w:hAnsiTheme="minorHAnsi" w:cstheme="minorHAnsi"/>
          <w:spacing w:val="1"/>
        </w:rPr>
        <w:t xml:space="preserve"> </w:t>
      </w:r>
      <w:r w:rsidRPr="00911C2E">
        <w:rPr>
          <w:rFonts w:asciiTheme="minorHAnsi" w:hAnsiTheme="minorHAnsi" w:cstheme="minorHAnsi"/>
        </w:rPr>
        <w:t>constituam prática ilegal ou de corrupção, bem como de manipular ou fraudar o equilíbrio</w:t>
      </w:r>
      <w:r w:rsidRPr="00911C2E">
        <w:rPr>
          <w:rFonts w:asciiTheme="minorHAnsi" w:hAnsiTheme="minorHAnsi" w:cstheme="minorHAnsi"/>
          <w:spacing w:val="1"/>
        </w:rPr>
        <w:t xml:space="preserve"> </w:t>
      </w:r>
      <w:r w:rsidRPr="00911C2E">
        <w:rPr>
          <w:rFonts w:asciiTheme="minorHAnsi" w:hAnsiTheme="minorHAnsi" w:cstheme="minorHAnsi"/>
        </w:rPr>
        <w:t>econômico financeiro do presente contrato, seja de forma direta ou indireta quanto ao objeto</w:t>
      </w:r>
      <w:r w:rsidRPr="00911C2E">
        <w:rPr>
          <w:rFonts w:asciiTheme="minorHAnsi" w:hAnsiTheme="minorHAnsi" w:cstheme="minorHAnsi"/>
          <w:spacing w:val="1"/>
        </w:rPr>
        <w:t xml:space="preserve"> </w:t>
      </w:r>
      <w:r w:rsidRPr="00911C2E">
        <w:rPr>
          <w:rFonts w:asciiTheme="minorHAnsi" w:hAnsiTheme="minorHAnsi" w:cstheme="minorHAnsi"/>
        </w:rPr>
        <w:t>deste</w:t>
      </w:r>
      <w:r w:rsidRPr="00911C2E">
        <w:rPr>
          <w:rFonts w:asciiTheme="minorHAnsi" w:hAnsiTheme="minorHAnsi" w:cstheme="minorHAnsi"/>
          <w:spacing w:val="1"/>
        </w:rPr>
        <w:t xml:space="preserve"> </w:t>
      </w:r>
      <w:r w:rsidRPr="00911C2E">
        <w:rPr>
          <w:rFonts w:asciiTheme="minorHAnsi" w:hAnsiTheme="minorHAnsi" w:cstheme="minorHAnsi"/>
        </w:rPr>
        <w:t>contrato,</w:t>
      </w:r>
      <w:r w:rsidRPr="00911C2E">
        <w:rPr>
          <w:rFonts w:asciiTheme="minorHAnsi" w:hAnsiTheme="minorHAnsi" w:cstheme="minorHAnsi"/>
          <w:spacing w:val="1"/>
        </w:rPr>
        <w:t xml:space="preserve"> </w:t>
      </w:r>
      <w:r w:rsidRPr="00911C2E">
        <w:rPr>
          <w:rFonts w:asciiTheme="minorHAnsi" w:hAnsiTheme="minorHAnsi" w:cstheme="minorHAnsi"/>
        </w:rPr>
        <w:t>devendo</w:t>
      </w:r>
      <w:r w:rsidRPr="00911C2E">
        <w:rPr>
          <w:rFonts w:asciiTheme="minorHAnsi" w:hAnsiTheme="minorHAnsi" w:cstheme="minorHAnsi"/>
          <w:spacing w:val="1"/>
        </w:rPr>
        <w:t xml:space="preserve"> </w:t>
      </w:r>
      <w:r w:rsidRPr="00911C2E">
        <w:rPr>
          <w:rFonts w:asciiTheme="minorHAnsi" w:hAnsiTheme="minorHAnsi" w:cstheme="minorHAnsi"/>
        </w:rPr>
        <w:t>garantir,</w:t>
      </w:r>
      <w:r w:rsidRPr="00911C2E">
        <w:rPr>
          <w:rFonts w:asciiTheme="minorHAnsi" w:hAnsiTheme="minorHAnsi" w:cstheme="minorHAnsi"/>
          <w:spacing w:val="1"/>
        </w:rPr>
        <w:t xml:space="preserve"> </w:t>
      </w:r>
      <w:r w:rsidRPr="00911C2E">
        <w:rPr>
          <w:rFonts w:asciiTheme="minorHAnsi" w:hAnsiTheme="minorHAnsi" w:cstheme="minorHAnsi"/>
        </w:rPr>
        <w:t>ainda</w:t>
      </w:r>
      <w:r w:rsidRPr="00911C2E">
        <w:rPr>
          <w:rFonts w:asciiTheme="minorHAnsi" w:hAnsiTheme="minorHAnsi" w:cstheme="minorHAnsi"/>
          <w:spacing w:val="1"/>
        </w:rPr>
        <w:t xml:space="preserve"> </w:t>
      </w:r>
      <w:r w:rsidRPr="00911C2E">
        <w:rPr>
          <w:rFonts w:asciiTheme="minorHAnsi" w:hAnsiTheme="minorHAnsi" w:cstheme="minorHAnsi"/>
        </w:rPr>
        <w:t>que</w:t>
      </w:r>
      <w:r w:rsidRPr="00911C2E">
        <w:rPr>
          <w:rFonts w:asciiTheme="minorHAnsi" w:hAnsiTheme="minorHAnsi" w:cstheme="minorHAnsi"/>
          <w:spacing w:val="1"/>
        </w:rPr>
        <w:t xml:space="preserve"> </w:t>
      </w:r>
      <w:r w:rsidRPr="00911C2E">
        <w:rPr>
          <w:rFonts w:asciiTheme="minorHAnsi" w:hAnsiTheme="minorHAnsi" w:cstheme="minorHAnsi"/>
        </w:rPr>
        <w:t>seus</w:t>
      </w:r>
      <w:r w:rsidRPr="00911C2E">
        <w:rPr>
          <w:rFonts w:asciiTheme="minorHAnsi" w:hAnsiTheme="minorHAnsi" w:cstheme="minorHAnsi"/>
          <w:spacing w:val="1"/>
        </w:rPr>
        <w:t xml:space="preserve"> </w:t>
      </w:r>
      <w:r w:rsidRPr="00911C2E">
        <w:rPr>
          <w:rFonts w:asciiTheme="minorHAnsi" w:hAnsiTheme="minorHAnsi" w:cstheme="minorHAnsi"/>
        </w:rPr>
        <w:t>prepostos,</w:t>
      </w:r>
      <w:r w:rsidRPr="00911C2E">
        <w:rPr>
          <w:rFonts w:asciiTheme="minorHAnsi" w:hAnsiTheme="minorHAnsi" w:cstheme="minorHAnsi"/>
          <w:spacing w:val="1"/>
        </w:rPr>
        <w:t xml:space="preserve"> </w:t>
      </w:r>
      <w:r w:rsidRPr="00911C2E">
        <w:rPr>
          <w:rFonts w:asciiTheme="minorHAnsi" w:hAnsiTheme="minorHAnsi" w:cstheme="minorHAnsi"/>
        </w:rPr>
        <w:t>administradores</w:t>
      </w:r>
      <w:r w:rsidRPr="00911C2E">
        <w:rPr>
          <w:rFonts w:asciiTheme="minorHAnsi" w:hAnsiTheme="minorHAnsi" w:cstheme="minorHAnsi"/>
          <w:spacing w:val="62"/>
        </w:rPr>
        <w:t xml:space="preserve"> </w:t>
      </w:r>
      <w:r w:rsidRPr="00911C2E">
        <w:rPr>
          <w:rFonts w:asciiTheme="minorHAnsi" w:hAnsiTheme="minorHAnsi" w:cstheme="minorHAnsi"/>
        </w:rPr>
        <w:t>e</w:t>
      </w:r>
      <w:r w:rsidRPr="00911C2E">
        <w:rPr>
          <w:rFonts w:asciiTheme="minorHAnsi" w:hAnsiTheme="minorHAnsi" w:cstheme="minorHAnsi"/>
          <w:spacing w:val="1"/>
        </w:rPr>
        <w:t xml:space="preserve"> </w:t>
      </w:r>
      <w:r w:rsidRPr="00911C2E">
        <w:rPr>
          <w:rFonts w:asciiTheme="minorHAnsi" w:hAnsiTheme="minorHAnsi" w:cstheme="minorHAnsi"/>
        </w:rPr>
        <w:t>colaboradores</w:t>
      </w:r>
      <w:r w:rsidRPr="00911C2E">
        <w:rPr>
          <w:rFonts w:asciiTheme="minorHAnsi" w:hAnsiTheme="minorHAnsi" w:cstheme="minorHAnsi"/>
          <w:spacing w:val="-2"/>
        </w:rPr>
        <w:t xml:space="preserve"> </w:t>
      </w:r>
      <w:r w:rsidRPr="00911C2E">
        <w:rPr>
          <w:rFonts w:asciiTheme="minorHAnsi" w:hAnsiTheme="minorHAnsi" w:cstheme="minorHAnsi"/>
        </w:rPr>
        <w:t>ajam</w:t>
      </w:r>
      <w:r w:rsidRPr="00911C2E">
        <w:rPr>
          <w:rFonts w:asciiTheme="minorHAnsi" w:hAnsiTheme="minorHAnsi" w:cstheme="minorHAnsi"/>
          <w:spacing w:val="1"/>
        </w:rPr>
        <w:t xml:space="preserve"> </w:t>
      </w:r>
      <w:r w:rsidRPr="00911C2E">
        <w:rPr>
          <w:rFonts w:asciiTheme="minorHAnsi" w:hAnsiTheme="minorHAnsi" w:cstheme="minorHAnsi"/>
        </w:rPr>
        <w:t>da</w:t>
      </w:r>
      <w:r w:rsidRPr="00911C2E">
        <w:rPr>
          <w:rFonts w:asciiTheme="minorHAnsi" w:hAnsiTheme="minorHAnsi" w:cstheme="minorHAnsi"/>
          <w:spacing w:val="-5"/>
        </w:rPr>
        <w:t xml:space="preserve"> </w:t>
      </w:r>
      <w:r w:rsidRPr="00911C2E">
        <w:rPr>
          <w:rFonts w:asciiTheme="minorHAnsi" w:hAnsiTheme="minorHAnsi" w:cstheme="minorHAnsi"/>
        </w:rPr>
        <w:t>mesma</w:t>
      </w:r>
      <w:r w:rsidRPr="00911C2E">
        <w:rPr>
          <w:rFonts w:asciiTheme="minorHAnsi" w:hAnsiTheme="minorHAnsi" w:cstheme="minorHAnsi"/>
          <w:spacing w:val="-4"/>
        </w:rPr>
        <w:t xml:space="preserve"> </w:t>
      </w:r>
      <w:r w:rsidRPr="00911C2E">
        <w:rPr>
          <w:rFonts w:asciiTheme="minorHAnsi" w:hAnsiTheme="minorHAnsi" w:cstheme="minorHAnsi"/>
        </w:rPr>
        <w:t>forma;</w:t>
      </w:r>
    </w:p>
    <w:p w14:paraId="084E3994"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3C038EE6" w14:textId="77777777" w:rsidR="00C449DB" w:rsidRPr="00911C2E" w:rsidRDefault="00C449DB" w:rsidP="00D95CF7">
      <w:pPr>
        <w:pStyle w:val="Corpodetexto"/>
        <w:numPr>
          <w:ilvl w:val="0"/>
          <w:numId w:val="23"/>
        </w:numPr>
        <w:tabs>
          <w:tab w:val="left" w:pos="1134"/>
          <w:tab w:val="left" w:pos="9639"/>
        </w:tabs>
        <w:ind w:right="885"/>
        <w:rPr>
          <w:rFonts w:asciiTheme="minorHAnsi" w:hAnsiTheme="minorHAnsi" w:cstheme="minorHAnsi"/>
        </w:rPr>
      </w:pPr>
      <w:r w:rsidRPr="00911C2E">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hyperlink r:id="rId46" w:anchor="art63" w:history="1">
        <w:r w:rsidRPr="00911C2E">
          <w:rPr>
            <w:rStyle w:val="Hyperlink"/>
            <w:rFonts w:asciiTheme="minorHAnsi" w:eastAsia="MS Mincho" w:hAnsiTheme="minorHAnsi" w:cstheme="minorHAnsi"/>
          </w:rPr>
          <w:t>art. 63, IV, da Lei nº 14.133/2021</w:t>
        </w:r>
      </w:hyperlink>
      <w:r w:rsidRPr="00911C2E">
        <w:rPr>
          <w:rFonts w:asciiTheme="minorHAnsi" w:hAnsiTheme="minorHAnsi" w:cstheme="minorHAnsi"/>
        </w:rPr>
        <w:t>;</w:t>
      </w:r>
    </w:p>
    <w:p w14:paraId="6F8DE6DE" w14:textId="77777777" w:rsidR="00C449DB" w:rsidRPr="00911C2E" w:rsidRDefault="00C449DB" w:rsidP="00C449DB">
      <w:pPr>
        <w:pStyle w:val="Corpodetexto"/>
        <w:tabs>
          <w:tab w:val="left" w:pos="1134"/>
          <w:tab w:val="left" w:pos="9639"/>
        </w:tabs>
        <w:ind w:left="720" w:right="34"/>
        <w:rPr>
          <w:rFonts w:asciiTheme="minorHAnsi" w:hAnsiTheme="minorHAnsi" w:cstheme="minorHAnsi"/>
        </w:rPr>
      </w:pPr>
    </w:p>
    <w:p w14:paraId="31DEC045" w14:textId="77777777" w:rsidR="00C449DB" w:rsidRPr="00911C2E" w:rsidRDefault="00C449DB" w:rsidP="00D95CF7">
      <w:pPr>
        <w:pStyle w:val="Corpodetexto"/>
        <w:numPr>
          <w:ilvl w:val="0"/>
          <w:numId w:val="23"/>
        </w:numPr>
        <w:tabs>
          <w:tab w:val="left" w:pos="1134"/>
          <w:tab w:val="left" w:pos="9639"/>
        </w:tabs>
        <w:ind w:right="885"/>
        <w:rPr>
          <w:rFonts w:asciiTheme="minorHAnsi" w:hAnsiTheme="minorHAnsi" w:cstheme="minorHAnsi"/>
        </w:rPr>
      </w:pPr>
      <w:r w:rsidRPr="00911C2E">
        <w:rPr>
          <w:rFonts w:asciiTheme="minorHAnsi" w:hAnsiTheme="minorHAnsi" w:cstheme="minorHAnsi"/>
        </w:rPr>
        <w:t>inexiste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911C2E" w:rsidRDefault="00C449DB" w:rsidP="00C449DB">
      <w:pPr>
        <w:pStyle w:val="PargrafodaLista"/>
        <w:rPr>
          <w:rFonts w:asciiTheme="minorHAnsi" w:hAnsiTheme="minorHAnsi" w:cstheme="minorHAnsi"/>
        </w:rPr>
      </w:pPr>
    </w:p>
    <w:p w14:paraId="3DE55706" w14:textId="77777777" w:rsidR="00C449DB" w:rsidRPr="00911C2E" w:rsidRDefault="00C449DB" w:rsidP="00D95CF7">
      <w:pPr>
        <w:pStyle w:val="Corpodetexto"/>
        <w:numPr>
          <w:ilvl w:val="0"/>
          <w:numId w:val="23"/>
        </w:numPr>
        <w:tabs>
          <w:tab w:val="left" w:pos="1134"/>
          <w:tab w:val="left" w:pos="9639"/>
          <w:tab w:val="left" w:pos="9923"/>
        </w:tabs>
        <w:ind w:right="885"/>
        <w:rPr>
          <w:rFonts w:asciiTheme="minorHAnsi" w:hAnsiTheme="minorHAnsi" w:cstheme="minorHAnsi"/>
        </w:rPr>
      </w:pPr>
      <w:r w:rsidRPr="00911C2E">
        <w:rPr>
          <w:rFonts w:asciiTheme="minorHAnsi" w:hAnsiTheme="minorHAnsi" w:cstheme="minorHAnsi"/>
        </w:rPr>
        <w:lastRenderedPageBreak/>
        <w:t>para os devidos fins que em caso de qualquer comunicação futura referente a</w:t>
      </w:r>
      <w:r w:rsidRPr="00911C2E">
        <w:rPr>
          <w:rFonts w:asciiTheme="minorHAnsi" w:hAnsiTheme="minorHAnsi" w:cstheme="minorHAnsi"/>
          <w:spacing w:val="1"/>
        </w:rPr>
        <w:t xml:space="preserve"> </w:t>
      </w:r>
      <w:r w:rsidRPr="00911C2E">
        <w:rPr>
          <w:rFonts w:asciiTheme="minorHAnsi" w:hAnsiTheme="minorHAnsi" w:cstheme="minorHAnsi"/>
        </w:rPr>
        <w:t>este processo licitatório,</w:t>
      </w:r>
      <w:r w:rsidRPr="00911C2E">
        <w:rPr>
          <w:rFonts w:asciiTheme="minorHAnsi" w:hAnsiTheme="minorHAnsi" w:cstheme="minorHAnsi"/>
          <w:spacing w:val="1"/>
        </w:rPr>
        <w:t xml:space="preserve"> </w:t>
      </w:r>
      <w:r w:rsidRPr="00911C2E">
        <w:rPr>
          <w:rFonts w:asciiTheme="minorHAnsi" w:hAnsiTheme="minorHAnsi" w:cstheme="minorHAnsi"/>
        </w:rPr>
        <w:t>bem como em caso de eventual contratação, concordo que o</w:t>
      </w:r>
      <w:r w:rsidRPr="00911C2E">
        <w:rPr>
          <w:rFonts w:asciiTheme="minorHAnsi" w:hAnsiTheme="minorHAnsi" w:cstheme="minorHAnsi"/>
          <w:spacing w:val="1"/>
        </w:rPr>
        <w:t xml:space="preserve"> </w:t>
      </w:r>
      <w:r w:rsidRPr="00911C2E">
        <w:rPr>
          <w:rFonts w:asciiTheme="minorHAnsi" w:hAnsiTheme="minorHAnsi" w:cstheme="minorHAnsi"/>
        </w:rPr>
        <w:t>Contrato</w:t>
      </w:r>
      <w:r w:rsidRPr="00911C2E">
        <w:rPr>
          <w:rFonts w:asciiTheme="minorHAnsi" w:hAnsiTheme="minorHAnsi" w:cstheme="minorHAnsi"/>
          <w:spacing w:val="-3"/>
        </w:rPr>
        <w:t xml:space="preserve"> </w:t>
      </w:r>
      <w:r w:rsidRPr="00911C2E">
        <w:rPr>
          <w:rFonts w:asciiTheme="minorHAnsi" w:hAnsiTheme="minorHAnsi" w:cstheme="minorHAnsi"/>
        </w:rPr>
        <w:t>seja encaminhado para</w:t>
      </w:r>
      <w:r w:rsidRPr="00911C2E">
        <w:rPr>
          <w:rFonts w:asciiTheme="minorHAnsi" w:hAnsiTheme="minorHAnsi" w:cstheme="minorHAnsi"/>
          <w:spacing w:val="-2"/>
        </w:rPr>
        <w:t xml:space="preserve"> </w:t>
      </w:r>
      <w:r w:rsidRPr="00911C2E">
        <w:rPr>
          <w:rFonts w:asciiTheme="minorHAnsi" w:hAnsiTheme="minorHAnsi" w:cstheme="minorHAnsi"/>
        </w:rPr>
        <w:t>o seguinte endereço:</w:t>
      </w:r>
    </w:p>
    <w:p w14:paraId="22486177" w14:textId="77777777" w:rsidR="00C449DB" w:rsidRPr="00911C2E"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911C2E" w:rsidRDefault="00C449DB" w:rsidP="00C449DB">
      <w:pPr>
        <w:pStyle w:val="Ttulo3"/>
        <w:tabs>
          <w:tab w:val="left" w:pos="1134"/>
          <w:tab w:val="left" w:pos="9639"/>
          <w:tab w:val="left" w:pos="9923"/>
        </w:tabs>
        <w:ind w:left="709" w:right="34"/>
        <w:jc w:val="both"/>
        <w:rPr>
          <w:rFonts w:asciiTheme="minorHAnsi" w:hAnsiTheme="minorHAnsi" w:cstheme="minorHAnsi"/>
        </w:rPr>
      </w:pPr>
      <w:r w:rsidRPr="00911C2E">
        <w:rPr>
          <w:rFonts w:asciiTheme="minorHAnsi" w:hAnsiTheme="minorHAnsi" w:cstheme="minorHAnsi"/>
        </w:rPr>
        <w:t>E-mail:</w:t>
      </w:r>
    </w:p>
    <w:p w14:paraId="39394766" w14:textId="77777777" w:rsidR="00C449DB" w:rsidRPr="00911C2E"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911C2E">
        <w:rPr>
          <w:rFonts w:asciiTheme="minorHAnsi" w:hAnsiTheme="minorHAnsi" w:cstheme="minorHAnsi"/>
          <w:b/>
        </w:rPr>
        <w:t>Telefone:</w:t>
      </w:r>
      <w:r w:rsidRPr="00911C2E">
        <w:rPr>
          <w:rFonts w:asciiTheme="minorHAnsi" w:hAnsiTheme="minorHAnsi" w:cstheme="minorHAnsi"/>
          <w:b/>
          <w:spacing w:val="-2"/>
        </w:rPr>
        <w:t xml:space="preserve"> </w:t>
      </w:r>
      <w:r w:rsidRPr="00911C2E">
        <w:rPr>
          <w:rFonts w:asciiTheme="minorHAnsi" w:hAnsiTheme="minorHAnsi" w:cstheme="minorHAnsi"/>
          <w:b/>
        </w:rPr>
        <w:t>(</w:t>
      </w:r>
      <w:r w:rsidRPr="00911C2E">
        <w:rPr>
          <w:rFonts w:asciiTheme="minorHAnsi" w:hAnsiTheme="minorHAnsi" w:cstheme="minorHAnsi"/>
          <w:b/>
          <w:spacing w:val="61"/>
        </w:rPr>
        <w:t xml:space="preserve"> </w:t>
      </w:r>
      <w:r w:rsidRPr="00911C2E">
        <w:rPr>
          <w:rFonts w:asciiTheme="minorHAnsi" w:hAnsiTheme="minorHAnsi" w:cstheme="minorHAnsi"/>
          <w:b/>
        </w:rPr>
        <w:t>)</w:t>
      </w:r>
      <w:r w:rsidRPr="00911C2E">
        <w:rPr>
          <w:rFonts w:asciiTheme="minorHAnsi" w:hAnsiTheme="minorHAnsi" w:cstheme="minorHAnsi"/>
          <w:b/>
          <w:u w:val="single"/>
        </w:rPr>
        <w:tab/>
      </w:r>
      <w:r w:rsidRPr="00911C2E">
        <w:rPr>
          <w:rFonts w:asciiTheme="minorHAnsi" w:hAnsiTheme="minorHAnsi" w:cstheme="minorHAnsi"/>
          <w:b/>
        </w:rPr>
        <w:t>-</w:t>
      </w:r>
      <w:r w:rsidRPr="00911C2E">
        <w:rPr>
          <w:rFonts w:asciiTheme="minorHAnsi" w:hAnsiTheme="minorHAnsi" w:cstheme="minorHAnsi"/>
          <w:b/>
          <w:u w:val="single"/>
        </w:rPr>
        <w:t xml:space="preserve"> </w:t>
      </w:r>
      <w:r w:rsidRPr="00911C2E">
        <w:rPr>
          <w:rFonts w:asciiTheme="minorHAnsi" w:hAnsiTheme="minorHAnsi" w:cstheme="minorHAnsi"/>
          <w:b/>
          <w:u w:val="single"/>
        </w:rPr>
        <w:tab/>
      </w:r>
    </w:p>
    <w:p w14:paraId="6574DC22" w14:textId="77777777" w:rsidR="00C449DB" w:rsidRPr="00911C2E"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911C2E" w:rsidRDefault="00C449DB" w:rsidP="00C449DB">
      <w:pPr>
        <w:pStyle w:val="Corpodetexto"/>
        <w:tabs>
          <w:tab w:val="left" w:pos="1134"/>
          <w:tab w:val="left" w:pos="9639"/>
        </w:tabs>
        <w:adjustRightInd w:val="0"/>
        <w:ind w:left="709" w:right="971"/>
        <w:rPr>
          <w:rFonts w:asciiTheme="minorHAnsi" w:hAnsiTheme="minorHAnsi" w:cstheme="minorHAnsi"/>
        </w:rPr>
      </w:pPr>
      <w:r w:rsidRPr="00911C2E">
        <w:rPr>
          <w:rFonts w:asciiTheme="minorHAnsi" w:hAnsiTheme="minorHAnsi" w:cstheme="minorHAnsi"/>
        </w:rPr>
        <w:t>Caso</w:t>
      </w:r>
      <w:r w:rsidRPr="00911C2E">
        <w:rPr>
          <w:rFonts w:asciiTheme="minorHAnsi" w:hAnsiTheme="minorHAnsi" w:cstheme="minorHAnsi"/>
          <w:spacing w:val="1"/>
        </w:rPr>
        <w:t xml:space="preserve"> </w:t>
      </w:r>
      <w:r w:rsidRPr="00911C2E">
        <w:rPr>
          <w:rFonts w:asciiTheme="minorHAnsi" w:hAnsiTheme="minorHAnsi" w:cstheme="minorHAnsi"/>
        </w:rPr>
        <w:t>altere</w:t>
      </w:r>
      <w:r w:rsidRPr="00911C2E">
        <w:rPr>
          <w:rFonts w:asciiTheme="minorHAnsi" w:hAnsiTheme="minorHAnsi" w:cstheme="minorHAnsi"/>
          <w:spacing w:val="1"/>
        </w:rPr>
        <w:t xml:space="preserve"> </w:t>
      </w:r>
      <w:r w:rsidRPr="00911C2E">
        <w:rPr>
          <w:rFonts w:asciiTheme="minorHAnsi" w:hAnsiTheme="minorHAnsi" w:cstheme="minorHAnsi"/>
        </w:rPr>
        <w:t>o</w:t>
      </w:r>
      <w:r w:rsidRPr="00911C2E">
        <w:rPr>
          <w:rFonts w:asciiTheme="minorHAnsi" w:hAnsiTheme="minorHAnsi" w:cstheme="minorHAnsi"/>
          <w:spacing w:val="1"/>
        </w:rPr>
        <w:t xml:space="preserve"> </w:t>
      </w:r>
      <w:r w:rsidRPr="00911C2E">
        <w:rPr>
          <w:rFonts w:asciiTheme="minorHAnsi" w:hAnsiTheme="minorHAnsi" w:cstheme="minorHAnsi"/>
        </w:rPr>
        <w:t>citado</w:t>
      </w:r>
      <w:r w:rsidRPr="00911C2E">
        <w:rPr>
          <w:rFonts w:asciiTheme="minorHAnsi" w:hAnsiTheme="minorHAnsi" w:cstheme="minorHAnsi"/>
          <w:spacing w:val="1"/>
        </w:rPr>
        <w:t xml:space="preserve"> </w:t>
      </w:r>
      <w:r w:rsidRPr="00911C2E">
        <w:rPr>
          <w:rFonts w:asciiTheme="minorHAnsi" w:hAnsiTheme="minorHAnsi" w:cstheme="minorHAnsi"/>
        </w:rPr>
        <w:t>e-mail</w:t>
      </w:r>
      <w:r w:rsidRPr="00911C2E">
        <w:rPr>
          <w:rFonts w:asciiTheme="minorHAnsi" w:hAnsiTheme="minorHAnsi" w:cstheme="minorHAnsi"/>
          <w:spacing w:val="1"/>
        </w:rPr>
        <w:t xml:space="preserve"> </w:t>
      </w:r>
      <w:r w:rsidRPr="00911C2E">
        <w:rPr>
          <w:rFonts w:asciiTheme="minorHAnsi" w:hAnsiTheme="minorHAnsi" w:cstheme="minorHAnsi"/>
        </w:rPr>
        <w:t>ou</w:t>
      </w:r>
      <w:r w:rsidRPr="00911C2E">
        <w:rPr>
          <w:rFonts w:asciiTheme="minorHAnsi" w:hAnsiTheme="minorHAnsi" w:cstheme="minorHAnsi"/>
          <w:spacing w:val="1"/>
        </w:rPr>
        <w:t xml:space="preserve"> </w:t>
      </w:r>
      <w:r w:rsidRPr="00911C2E">
        <w:rPr>
          <w:rFonts w:asciiTheme="minorHAnsi" w:hAnsiTheme="minorHAnsi" w:cstheme="minorHAnsi"/>
        </w:rPr>
        <w:t>telefone</w:t>
      </w:r>
      <w:r w:rsidRPr="00911C2E">
        <w:rPr>
          <w:rFonts w:asciiTheme="minorHAnsi" w:hAnsiTheme="minorHAnsi" w:cstheme="minorHAnsi"/>
          <w:spacing w:val="1"/>
        </w:rPr>
        <w:t xml:space="preserve"> </w:t>
      </w:r>
      <w:r w:rsidRPr="00911C2E">
        <w:rPr>
          <w:rFonts w:asciiTheme="minorHAnsi" w:hAnsiTheme="minorHAnsi" w:cstheme="minorHAnsi"/>
          <w:b/>
          <w:u w:val="thick"/>
        </w:rPr>
        <w:t>comprometo-me</w:t>
      </w:r>
      <w:r w:rsidRPr="00911C2E">
        <w:rPr>
          <w:rFonts w:asciiTheme="minorHAnsi" w:hAnsiTheme="minorHAnsi" w:cstheme="minorHAnsi"/>
          <w:b/>
          <w:spacing w:val="1"/>
        </w:rPr>
        <w:t xml:space="preserve"> </w:t>
      </w:r>
      <w:r w:rsidRPr="00911C2E">
        <w:rPr>
          <w:rFonts w:asciiTheme="minorHAnsi" w:hAnsiTheme="minorHAnsi" w:cstheme="minorHAnsi"/>
        </w:rPr>
        <w:t>em</w:t>
      </w:r>
      <w:r w:rsidRPr="00911C2E">
        <w:rPr>
          <w:rFonts w:asciiTheme="minorHAnsi" w:hAnsiTheme="minorHAnsi" w:cstheme="minorHAnsi"/>
          <w:spacing w:val="1"/>
        </w:rPr>
        <w:t xml:space="preserve"> </w:t>
      </w:r>
      <w:r w:rsidRPr="00911C2E">
        <w:rPr>
          <w:rFonts w:asciiTheme="minorHAnsi" w:hAnsiTheme="minorHAnsi" w:cstheme="minorHAnsi"/>
        </w:rPr>
        <w:t>protocolizar</w:t>
      </w:r>
      <w:r w:rsidRPr="00911C2E">
        <w:rPr>
          <w:rFonts w:asciiTheme="minorHAnsi" w:hAnsiTheme="minorHAnsi" w:cstheme="minorHAnsi"/>
          <w:spacing w:val="1"/>
        </w:rPr>
        <w:t xml:space="preserve"> </w:t>
      </w:r>
      <w:r w:rsidRPr="00911C2E">
        <w:rPr>
          <w:rFonts w:asciiTheme="minorHAnsi" w:hAnsiTheme="minorHAnsi" w:cstheme="minorHAnsi"/>
        </w:rPr>
        <w:t>pedido</w:t>
      </w:r>
      <w:r w:rsidRPr="00911C2E">
        <w:rPr>
          <w:rFonts w:asciiTheme="minorHAnsi" w:hAnsiTheme="minorHAnsi" w:cstheme="minorHAnsi"/>
          <w:spacing w:val="61"/>
        </w:rPr>
        <w:t xml:space="preserve"> </w:t>
      </w:r>
      <w:r w:rsidRPr="00911C2E">
        <w:rPr>
          <w:rFonts w:asciiTheme="minorHAnsi" w:hAnsiTheme="minorHAnsi" w:cstheme="minorHAnsi"/>
        </w:rPr>
        <w:t>de</w:t>
      </w:r>
      <w:r w:rsidRPr="00911C2E">
        <w:rPr>
          <w:rFonts w:asciiTheme="minorHAnsi" w:hAnsiTheme="minorHAnsi" w:cstheme="minorHAnsi"/>
          <w:spacing w:val="1"/>
        </w:rPr>
        <w:t xml:space="preserve"> </w:t>
      </w:r>
      <w:r w:rsidRPr="00911C2E">
        <w:rPr>
          <w:rFonts w:asciiTheme="minorHAnsi" w:hAnsiTheme="minorHAnsi" w:cstheme="minorHAnsi"/>
        </w:rPr>
        <w:t>alteração junto ao Sistema de Protocolo deste Município, sob pena de ser considerado como intimado nos dados</w:t>
      </w:r>
      <w:r w:rsidRPr="00911C2E">
        <w:rPr>
          <w:rFonts w:asciiTheme="minorHAnsi" w:hAnsiTheme="minorHAnsi" w:cstheme="minorHAnsi"/>
          <w:spacing w:val="-2"/>
        </w:rPr>
        <w:t xml:space="preserve"> </w:t>
      </w:r>
      <w:r w:rsidRPr="00911C2E">
        <w:rPr>
          <w:rFonts w:asciiTheme="minorHAnsi" w:hAnsiTheme="minorHAnsi" w:cstheme="minorHAnsi"/>
        </w:rPr>
        <w:t>anteriormente</w:t>
      </w:r>
      <w:r w:rsidRPr="00911C2E">
        <w:rPr>
          <w:rFonts w:asciiTheme="minorHAnsi" w:hAnsiTheme="minorHAnsi" w:cstheme="minorHAnsi"/>
          <w:spacing w:val="-2"/>
        </w:rPr>
        <w:t xml:space="preserve"> </w:t>
      </w:r>
      <w:r w:rsidRPr="00911C2E">
        <w:rPr>
          <w:rFonts w:asciiTheme="minorHAnsi" w:hAnsiTheme="minorHAnsi" w:cstheme="minorHAnsi"/>
        </w:rPr>
        <w:t xml:space="preserve">fornecidos. </w:t>
      </w:r>
      <w:r w:rsidRPr="00911C2E">
        <w:rPr>
          <w:rFonts w:asciiTheme="minorHAnsi" w:hAnsiTheme="minorHAnsi" w:cstheme="minorHAnsi"/>
          <w:b/>
          <w:u w:val="thick"/>
        </w:rPr>
        <w:t>Comprometo-me</w:t>
      </w:r>
      <w:r w:rsidRPr="00911C2E">
        <w:rPr>
          <w:rFonts w:asciiTheme="minorHAnsi" w:hAnsiTheme="minorHAnsi" w:cstheme="minorHAnsi"/>
          <w:b/>
        </w:rPr>
        <w:t xml:space="preserve"> </w:t>
      </w:r>
      <w:r w:rsidRPr="00911C2E">
        <w:rPr>
          <w:rFonts w:asciiTheme="minorHAnsi" w:hAnsiTheme="minorHAnsi" w:cstheme="minorHAnsi"/>
        </w:rPr>
        <w:t>a manter durante a execução do contrato, em compatibilidade com as</w:t>
      </w:r>
      <w:r w:rsidRPr="00911C2E">
        <w:rPr>
          <w:rFonts w:asciiTheme="minorHAnsi" w:hAnsiTheme="minorHAnsi" w:cstheme="minorHAnsi"/>
          <w:spacing w:val="1"/>
        </w:rPr>
        <w:t xml:space="preserve"> </w:t>
      </w:r>
      <w:r w:rsidRPr="00911C2E">
        <w:rPr>
          <w:rFonts w:asciiTheme="minorHAnsi" w:hAnsiTheme="minorHAnsi" w:cstheme="minorHAnsi"/>
        </w:rPr>
        <w:t>obrigações</w:t>
      </w:r>
      <w:r w:rsidRPr="00911C2E">
        <w:rPr>
          <w:rFonts w:asciiTheme="minorHAnsi" w:hAnsiTheme="minorHAnsi" w:cstheme="minorHAnsi"/>
          <w:spacing w:val="1"/>
        </w:rPr>
        <w:t xml:space="preserve"> </w:t>
      </w:r>
      <w:r w:rsidRPr="00911C2E">
        <w:rPr>
          <w:rFonts w:asciiTheme="minorHAnsi" w:hAnsiTheme="minorHAnsi" w:cstheme="minorHAnsi"/>
        </w:rPr>
        <w:t>assumidas,</w:t>
      </w:r>
      <w:r w:rsidRPr="00911C2E">
        <w:rPr>
          <w:rFonts w:asciiTheme="minorHAnsi" w:hAnsiTheme="minorHAnsi" w:cstheme="minorHAnsi"/>
          <w:spacing w:val="1"/>
        </w:rPr>
        <w:t xml:space="preserve"> </w:t>
      </w:r>
      <w:r w:rsidRPr="00911C2E">
        <w:rPr>
          <w:rFonts w:asciiTheme="minorHAnsi" w:hAnsiTheme="minorHAnsi" w:cstheme="minorHAnsi"/>
        </w:rPr>
        <w:t>todas</w:t>
      </w:r>
      <w:r w:rsidRPr="00911C2E">
        <w:rPr>
          <w:rFonts w:asciiTheme="minorHAnsi" w:hAnsiTheme="minorHAnsi" w:cstheme="minorHAnsi"/>
          <w:spacing w:val="1"/>
        </w:rPr>
        <w:t xml:space="preserve"> </w:t>
      </w:r>
      <w:r w:rsidRPr="00911C2E">
        <w:rPr>
          <w:rFonts w:asciiTheme="minorHAnsi" w:hAnsiTheme="minorHAnsi" w:cstheme="minorHAnsi"/>
        </w:rPr>
        <w:t>as</w:t>
      </w:r>
      <w:r w:rsidRPr="00911C2E">
        <w:rPr>
          <w:rFonts w:asciiTheme="minorHAnsi" w:hAnsiTheme="minorHAnsi" w:cstheme="minorHAnsi"/>
          <w:spacing w:val="1"/>
        </w:rPr>
        <w:t xml:space="preserve"> </w:t>
      </w:r>
      <w:r w:rsidRPr="00911C2E">
        <w:rPr>
          <w:rFonts w:asciiTheme="minorHAnsi" w:hAnsiTheme="minorHAnsi" w:cstheme="minorHAnsi"/>
        </w:rPr>
        <w:t>condições</w:t>
      </w:r>
      <w:r w:rsidRPr="00911C2E">
        <w:rPr>
          <w:rFonts w:asciiTheme="minorHAnsi" w:hAnsiTheme="minorHAnsi" w:cstheme="minorHAnsi"/>
          <w:spacing w:val="1"/>
        </w:rPr>
        <w:t xml:space="preserve"> </w:t>
      </w:r>
      <w:r w:rsidRPr="00911C2E">
        <w:rPr>
          <w:rFonts w:asciiTheme="minorHAnsi" w:hAnsiTheme="minorHAnsi" w:cstheme="minorHAnsi"/>
        </w:rPr>
        <w:t>de</w:t>
      </w:r>
      <w:r w:rsidRPr="00911C2E">
        <w:rPr>
          <w:rFonts w:asciiTheme="minorHAnsi" w:hAnsiTheme="minorHAnsi" w:cstheme="minorHAnsi"/>
          <w:spacing w:val="1"/>
        </w:rPr>
        <w:t xml:space="preserve"> </w:t>
      </w:r>
      <w:r w:rsidRPr="00911C2E">
        <w:rPr>
          <w:rFonts w:asciiTheme="minorHAnsi" w:hAnsiTheme="minorHAnsi" w:cstheme="minorHAnsi"/>
        </w:rPr>
        <w:t>habilitação</w:t>
      </w:r>
      <w:r w:rsidRPr="00911C2E">
        <w:rPr>
          <w:rFonts w:asciiTheme="minorHAnsi" w:hAnsiTheme="minorHAnsi" w:cstheme="minorHAnsi"/>
          <w:spacing w:val="1"/>
        </w:rPr>
        <w:t xml:space="preserve"> </w:t>
      </w:r>
      <w:r w:rsidRPr="00911C2E">
        <w:rPr>
          <w:rFonts w:asciiTheme="minorHAnsi" w:hAnsiTheme="minorHAnsi" w:cstheme="minorHAnsi"/>
        </w:rPr>
        <w:t>e</w:t>
      </w:r>
      <w:r w:rsidRPr="00911C2E">
        <w:rPr>
          <w:rFonts w:asciiTheme="minorHAnsi" w:hAnsiTheme="minorHAnsi" w:cstheme="minorHAnsi"/>
          <w:spacing w:val="1"/>
        </w:rPr>
        <w:t xml:space="preserve"> </w:t>
      </w:r>
      <w:r w:rsidRPr="00911C2E">
        <w:rPr>
          <w:rFonts w:asciiTheme="minorHAnsi" w:hAnsiTheme="minorHAnsi" w:cstheme="minorHAnsi"/>
        </w:rPr>
        <w:t>qualificação</w:t>
      </w:r>
      <w:r w:rsidRPr="00911C2E">
        <w:rPr>
          <w:rFonts w:asciiTheme="minorHAnsi" w:hAnsiTheme="minorHAnsi" w:cstheme="minorHAnsi"/>
          <w:spacing w:val="1"/>
        </w:rPr>
        <w:t xml:space="preserve"> </w:t>
      </w:r>
      <w:r w:rsidRPr="00911C2E">
        <w:rPr>
          <w:rFonts w:asciiTheme="minorHAnsi" w:hAnsiTheme="minorHAnsi" w:cstheme="minorHAnsi"/>
        </w:rPr>
        <w:t>exigidas</w:t>
      </w:r>
      <w:r w:rsidRPr="00911C2E">
        <w:rPr>
          <w:rFonts w:asciiTheme="minorHAnsi" w:hAnsiTheme="minorHAnsi" w:cstheme="minorHAnsi"/>
          <w:spacing w:val="61"/>
        </w:rPr>
        <w:t xml:space="preserve"> </w:t>
      </w:r>
      <w:r w:rsidRPr="00911C2E">
        <w:rPr>
          <w:rFonts w:asciiTheme="minorHAnsi" w:hAnsiTheme="minorHAnsi" w:cstheme="minorHAnsi"/>
        </w:rPr>
        <w:t>na</w:t>
      </w:r>
      <w:r w:rsidRPr="00911C2E">
        <w:rPr>
          <w:rFonts w:asciiTheme="minorHAnsi" w:hAnsiTheme="minorHAnsi" w:cstheme="minorHAnsi"/>
          <w:spacing w:val="1"/>
        </w:rPr>
        <w:t xml:space="preserve"> </w:t>
      </w:r>
      <w:r w:rsidRPr="00911C2E">
        <w:rPr>
          <w:rFonts w:asciiTheme="minorHAnsi" w:hAnsiTheme="minorHAnsi" w:cstheme="minorHAnsi"/>
        </w:rPr>
        <w:t>licitação;</w:t>
      </w:r>
    </w:p>
    <w:p w14:paraId="31F05E97" w14:textId="77777777" w:rsidR="00C449DB" w:rsidRPr="00911C2E"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77777777" w:rsidR="00C449DB" w:rsidRPr="00911C2E" w:rsidRDefault="00C449DB" w:rsidP="00C449DB">
      <w:pPr>
        <w:pStyle w:val="Corpodetexto"/>
        <w:tabs>
          <w:tab w:val="left" w:pos="1134"/>
          <w:tab w:val="left" w:pos="9639"/>
        </w:tabs>
        <w:spacing w:before="1"/>
        <w:ind w:left="709" w:right="971"/>
        <w:rPr>
          <w:rFonts w:asciiTheme="minorHAnsi" w:hAnsiTheme="minorHAnsi"/>
        </w:rPr>
      </w:pPr>
      <w:r w:rsidRPr="00911C2E">
        <w:rPr>
          <w:rFonts w:asciiTheme="minorHAnsi" w:hAnsiTheme="minorHAnsi"/>
        </w:rPr>
        <w:t>para os devidos fins de direito, na qualidade de Proponente dos procedimentos licitatórios,</w:t>
      </w:r>
      <w:r w:rsidRPr="00911C2E">
        <w:rPr>
          <w:rFonts w:asciiTheme="minorHAnsi" w:hAnsiTheme="minorHAnsi"/>
          <w:spacing w:val="1"/>
        </w:rPr>
        <w:t xml:space="preserve"> </w:t>
      </w:r>
      <w:r w:rsidRPr="00911C2E">
        <w:rPr>
          <w:rFonts w:asciiTheme="minorHAnsi" w:hAnsiTheme="minorHAnsi"/>
        </w:rPr>
        <w:t>instaurados</w:t>
      </w:r>
      <w:r w:rsidRPr="00911C2E">
        <w:rPr>
          <w:rFonts w:asciiTheme="minorHAnsi" w:hAnsiTheme="minorHAnsi"/>
          <w:spacing w:val="1"/>
        </w:rPr>
        <w:t xml:space="preserve"> </w:t>
      </w:r>
      <w:r w:rsidRPr="00911C2E">
        <w:rPr>
          <w:rFonts w:asciiTheme="minorHAnsi" w:hAnsiTheme="minorHAnsi"/>
        </w:rPr>
        <w:t>por</w:t>
      </w:r>
      <w:r w:rsidRPr="00911C2E">
        <w:rPr>
          <w:rFonts w:asciiTheme="minorHAnsi" w:hAnsiTheme="minorHAnsi"/>
          <w:spacing w:val="1"/>
        </w:rPr>
        <w:t xml:space="preserve"> </w:t>
      </w:r>
      <w:r w:rsidRPr="00911C2E">
        <w:rPr>
          <w:rFonts w:asciiTheme="minorHAnsi" w:hAnsiTheme="minorHAnsi"/>
        </w:rPr>
        <w:t>este</w:t>
      </w:r>
      <w:r w:rsidRPr="00911C2E">
        <w:rPr>
          <w:rFonts w:asciiTheme="minorHAnsi" w:hAnsiTheme="minorHAnsi"/>
          <w:spacing w:val="1"/>
        </w:rPr>
        <w:t xml:space="preserve"> </w:t>
      </w:r>
      <w:r w:rsidRPr="00911C2E">
        <w:rPr>
          <w:rFonts w:asciiTheme="minorHAnsi" w:hAnsiTheme="minorHAnsi"/>
        </w:rPr>
        <w:t>Município,</w:t>
      </w:r>
      <w:r w:rsidRPr="00911C2E">
        <w:rPr>
          <w:rFonts w:asciiTheme="minorHAnsi" w:hAnsiTheme="minorHAnsi"/>
          <w:spacing w:val="1"/>
        </w:rPr>
        <w:t xml:space="preserve"> </w:t>
      </w:r>
      <w:r w:rsidRPr="00911C2E">
        <w:rPr>
          <w:rFonts w:asciiTheme="minorHAnsi" w:hAnsiTheme="minorHAnsi"/>
        </w:rPr>
        <w:t>que</w:t>
      </w:r>
      <w:r w:rsidRPr="00911C2E">
        <w:rPr>
          <w:rFonts w:asciiTheme="minorHAnsi" w:hAnsiTheme="minorHAnsi"/>
          <w:spacing w:val="1"/>
        </w:rPr>
        <w:t xml:space="preserve"> </w:t>
      </w:r>
      <w:r w:rsidRPr="00911C2E">
        <w:rPr>
          <w:rFonts w:asciiTheme="minorHAnsi" w:hAnsiTheme="minorHAnsi"/>
        </w:rPr>
        <w:t>o(a)</w:t>
      </w:r>
      <w:r w:rsidRPr="00911C2E">
        <w:rPr>
          <w:rFonts w:asciiTheme="minorHAnsi" w:hAnsiTheme="minorHAnsi"/>
          <w:spacing w:val="1"/>
        </w:rPr>
        <w:t xml:space="preserve"> </w:t>
      </w:r>
      <w:r w:rsidRPr="00911C2E">
        <w:rPr>
          <w:rFonts w:asciiTheme="minorHAnsi" w:hAnsiTheme="minorHAnsi"/>
        </w:rPr>
        <w:t>responsável</w:t>
      </w:r>
      <w:r w:rsidRPr="00911C2E">
        <w:rPr>
          <w:rFonts w:asciiTheme="minorHAnsi" w:hAnsiTheme="minorHAnsi"/>
          <w:spacing w:val="1"/>
        </w:rPr>
        <w:t xml:space="preserve"> </w:t>
      </w:r>
      <w:r w:rsidRPr="00911C2E">
        <w:rPr>
          <w:rFonts w:asciiTheme="minorHAnsi" w:hAnsiTheme="minorHAnsi"/>
        </w:rPr>
        <w:t>legal</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empresa</w:t>
      </w:r>
      <w:r w:rsidRPr="00911C2E">
        <w:rPr>
          <w:rFonts w:asciiTheme="minorHAnsi" w:hAnsiTheme="minorHAnsi"/>
          <w:spacing w:val="1"/>
        </w:rPr>
        <w:t xml:space="preserve"> </w:t>
      </w:r>
      <w:r w:rsidRPr="00911C2E">
        <w:rPr>
          <w:rFonts w:asciiTheme="minorHAnsi" w:hAnsiTheme="minorHAnsi"/>
        </w:rPr>
        <w:t>é</w:t>
      </w:r>
      <w:r w:rsidRPr="00911C2E">
        <w:rPr>
          <w:rFonts w:asciiTheme="minorHAnsi" w:hAnsiTheme="minorHAnsi"/>
          <w:spacing w:val="1"/>
        </w:rPr>
        <w:t xml:space="preserve"> </w:t>
      </w:r>
      <w:r w:rsidRPr="00911C2E">
        <w:rPr>
          <w:rFonts w:asciiTheme="minorHAnsi" w:hAnsiTheme="minorHAnsi"/>
        </w:rPr>
        <w:t>o(a)</w:t>
      </w:r>
      <w:r w:rsidRPr="00911C2E">
        <w:rPr>
          <w:rFonts w:asciiTheme="minorHAnsi" w:hAnsiTheme="minorHAnsi"/>
          <w:spacing w:val="1"/>
        </w:rPr>
        <w:t xml:space="preserve"> </w:t>
      </w:r>
      <w:r w:rsidRPr="00911C2E">
        <w:rPr>
          <w:rFonts w:asciiTheme="minorHAnsi" w:hAnsiTheme="minorHAnsi"/>
        </w:rPr>
        <w:t xml:space="preserve">Sr.(a)...........................,      </w:t>
      </w:r>
      <w:r w:rsidRPr="00911C2E">
        <w:rPr>
          <w:rFonts w:asciiTheme="minorHAnsi" w:hAnsiTheme="minorHAnsi"/>
          <w:spacing w:val="57"/>
        </w:rPr>
        <w:t xml:space="preserve"> </w:t>
      </w:r>
      <w:r w:rsidRPr="00911C2E">
        <w:rPr>
          <w:rFonts w:asciiTheme="minorHAnsi" w:hAnsiTheme="minorHAnsi"/>
        </w:rPr>
        <w:t xml:space="preserve">Portador(a)      </w:t>
      </w:r>
      <w:r w:rsidRPr="00911C2E">
        <w:rPr>
          <w:rFonts w:asciiTheme="minorHAnsi" w:hAnsiTheme="minorHAnsi"/>
          <w:spacing w:val="59"/>
        </w:rPr>
        <w:t xml:space="preserve"> </w:t>
      </w:r>
      <w:r w:rsidRPr="00911C2E">
        <w:rPr>
          <w:rFonts w:asciiTheme="minorHAnsi" w:hAnsiTheme="minorHAnsi"/>
        </w:rPr>
        <w:t xml:space="preserve">do      </w:t>
      </w:r>
      <w:r w:rsidRPr="00911C2E">
        <w:rPr>
          <w:rFonts w:asciiTheme="minorHAnsi" w:hAnsiTheme="minorHAnsi"/>
          <w:spacing w:val="55"/>
        </w:rPr>
        <w:t xml:space="preserve"> </w:t>
      </w:r>
      <w:r w:rsidRPr="00911C2E">
        <w:rPr>
          <w:rFonts w:asciiTheme="minorHAnsi" w:hAnsiTheme="minorHAnsi"/>
        </w:rPr>
        <w:t xml:space="preserve">RG        sob      </w:t>
      </w:r>
      <w:r w:rsidRPr="00911C2E">
        <w:rPr>
          <w:rFonts w:asciiTheme="minorHAnsi" w:hAnsiTheme="minorHAnsi"/>
          <w:spacing w:val="57"/>
        </w:rPr>
        <w:t xml:space="preserve"> </w:t>
      </w:r>
      <w:r w:rsidRPr="00911C2E">
        <w:rPr>
          <w:rFonts w:asciiTheme="minorHAnsi" w:hAnsiTheme="minorHAnsi"/>
        </w:rPr>
        <w:t xml:space="preserve">nº .................   </w:t>
      </w:r>
      <w:r w:rsidRPr="00911C2E">
        <w:rPr>
          <w:rFonts w:asciiTheme="minorHAnsi" w:hAnsiTheme="minorHAnsi"/>
          <w:spacing w:val="24"/>
        </w:rPr>
        <w:t xml:space="preserve"> </w:t>
      </w:r>
      <w:r w:rsidRPr="00911C2E">
        <w:rPr>
          <w:rFonts w:asciiTheme="minorHAnsi" w:hAnsiTheme="minorHAnsi"/>
        </w:rPr>
        <w:t xml:space="preserve">e   </w:t>
      </w:r>
      <w:r w:rsidRPr="00911C2E">
        <w:rPr>
          <w:rFonts w:asciiTheme="minorHAnsi" w:hAnsiTheme="minorHAnsi"/>
          <w:spacing w:val="23"/>
        </w:rPr>
        <w:t xml:space="preserve"> </w:t>
      </w:r>
      <w:r w:rsidRPr="00911C2E">
        <w:rPr>
          <w:rFonts w:asciiTheme="minorHAnsi" w:hAnsiTheme="minorHAnsi"/>
        </w:rPr>
        <w:t xml:space="preserve">CPF   </w:t>
      </w:r>
      <w:r w:rsidRPr="00911C2E">
        <w:rPr>
          <w:rFonts w:asciiTheme="minorHAnsi" w:hAnsiTheme="minorHAnsi"/>
          <w:spacing w:val="23"/>
        </w:rPr>
        <w:t xml:space="preserve"> </w:t>
      </w:r>
      <w:r w:rsidRPr="00911C2E">
        <w:rPr>
          <w:rFonts w:asciiTheme="minorHAnsi" w:hAnsiTheme="minorHAnsi"/>
        </w:rPr>
        <w:t xml:space="preserve">nº   </w:t>
      </w:r>
      <w:r w:rsidRPr="00911C2E">
        <w:rPr>
          <w:rFonts w:asciiTheme="minorHAnsi" w:hAnsiTheme="minorHAnsi"/>
          <w:spacing w:val="22"/>
        </w:rPr>
        <w:t xml:space="preserve"> </w:t>
      </w:r>
      <w:r w:rsidRPr="00911C2E">
        <w:rPr>
          <w:rFonts w:asciiTheme="minorHAnsi" w:hAnsiTheme="minorHAnsi"/>
        </w:rPr>
        <w:t xml:space="preserve">...............,   </w:t>
      </w:r>
      <w:r w:rsidRPr="00911C2E">
        <w:rPr>
          <w:rFonts w:asciiTheme="minorHAnsi" w:hAnsiTheme="minorHAnsi"/>
          <w:spacing w:val="25"/>
        </w:rPr>
        <w:t xml:space="preserve"> </w:t>
      </w:r>
      <w:r w:rsidRPr="00911C2E">
        <w:rPr>
          <w:rFonts w:asciiTheme="minorHAnsi" w:hAnsiTheme="minorHAnsi"/>
        </w:rPr>
        <w:t>cuja função/cargo</w:t>
      </w:r>
      <w:r w:rsidRPr="00911C2E">
        <w:rPr>
          <w:rFonts w:asciiTheme="minorHAnsi" w:hAnsiTheme="minorHAnsi"/>
          <w:spacing w:val="1"/>
        </w:rPr>
        <w:t xml:space="preserve"> </w:t>
      </w:r>
      <w:r w:rsidRPr="00911C2E">
        <w:rPr>
          <w:rFonts w:asciiTheme="minorHAnsi" w:hAnsiTheme="minorHAnsi"/>
        </w:rPr>
        <w:t>é.................. (sócio</w:t>
      </w:r>
      <w:r w:rsidRPr="00911C2E">
        <w:rPr>
          <w:rFonts w:asciiTheme="minorHAnsi" w:hAnsiTheme="minorHAnsi"/>
          <w:spacing w:val="1"/>
        </w:rPr>
        <w:t xml:space="preserve"> </w:t>
      </w:r>
      <w:r w:rsidRPr="00911C2E">
        <w:rPr>
          <w:rFonts w:asciiTheme="minorHAnsi" w:hAnsiTheme="minorHAnsi"/>
        </w:rPr>
        <w:t>administrador / procurador / diretor / etc),</w:t>
      </w:r>
      <w:r w:rsidRPr="00911C2E">
        <w:rPr>
          <w:rFonts w:asciiTheme="minorHAnsi" w:hAnsiTheme="minorHAnsi"/>
          <w:spacing w:val="1"/>
        </w:rPr>
        <w:t xml:space="preserve"> </w:t>
      </w:r>
      <w:r w:rsidRPr="00911C2E">
        <w:rPr>
          <w:rFonts w:asciiTheme="minorHAnsi" w:hAnsiTheme="minorHAnsi"/>
        </w:rPr>
        <w:t>responsável</w:t>
      </w:r>
      <w:r w:rsidRPr="00911C2E">
        <w:rPr>
          <w:rFonts w:asciiTheme="minorHAnsi" w:hAnsiTheme="minorHAnsi"/>
          <w:spacing w:val="-1"/>
        </w:rPr>
        <w:t xml:space="preserve"> </w:t>
      </w:r>
      <w:r w:rsidRPr="00911C2E">
        <w:rPr>
          <w:rFonts w:asciiTheme="minorHAnsi" w:hAnsiTheme="minorHAnsi"/>
        </w:rPr>
        <w:t>pela assinatura</w:t>
      </w:r>
      <w:r w:rsidRPr="00911C2E">
        <w:rPr>
          <w:rFonts w:asciiTheme="minorHAnsi" w:hAnsiTheme="minorHAnsi"/>
          <w:spacing w:val="1"/>
        </w:rPr>
        <w:t xml:space="preserve"> </w:t>
      </w:r>
      <w:r w:rsidRPr="00911C2E">
        <w:rPr>
          <w:rFonts w:asciiTheme="minorHAnsi" w:hAnsiTheme="minorHAnsi"/>
        </w:rPr>
        <w:t>do</w:t>
      </w:r>
      <w:r w:rsidRPr="00911C2E">
        <w:rPr>
          <w:rFonts w:asciiTheme="minorHAnsi" w:hAnsiTheme="minorHAnsi"/>
          <w:spacing w:val="-2"/>
        </w:rPr>
        <w:t xml:space="preserve"> </w:t>
      </w:r>
      <w:r w:rsidRPr="00911C2E">
        <w:rPr>
          <w:rFonts w:asciiTheme="minorHAnsi" w:hAnsiTheme="minorHAnsi"/>
        </w:rPr>
        <w:t>contrato.</w:t>
      </w:r>
    </w:p>
    <w:p w14:paraId="04BA4735" w14:textId="77777777" w:rsidR="00C449DB" w:rsidRPr="00911C2E"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911C2E"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911C2E" w:rsidRDefault="00C449DB" w:rsidP="00C449DB">
      <w:pPr>
        <w:adjustRightInd w:val="0"/>
        <w:ind w:right="-108"/>
        <w:rPr>
          <w:rFonts w:asciiTheme="minorHAnsi" w:hAnsiTheme="minorHAnsi"/>
          <w:b/>
          <w:bCs/>
          <w:color w:val="FF0000"/>
        </w:rPr>
      </w:pPr>
    </w:p>
    <w:p w14:paraId="407B1959" w14:textId="77777777" w:rsidR="00C449DB" w:rsidRPr="00911C2E"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911C2E"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911C2E">
        <w:rPr>
          <w:rFonts w:asciiTheme="minorHAnsi" w:hAnsiTheme="minorHAnsi"/>
        </w:rPr>
        <w:t>Local</w:t>
      </w:r>
      <w:r w:rsidRPr="00911C2E">
        <w:rPr>
          <w:rFonts w:asciiTheme="minorHAnsi" w:hAnsiTheme="minorHAnsi"/>
          <w:spacing w:val="-2"/>
        </w:rPr>
        <w:t xml:space="preserve"> </w:t>
      </w:r>
      <w:r w:rsidRPr="00911C2E">
        <w:rPr>
          <w:rFonts w:asciiTheme="minorHAnsi" w:hAnsiTheme="minorHAnsi"/>
        </w:rPr>
        <w:t>e data,</w:t>
      </w:r>
      <w:r w:rsidRPr="00911C2E">
        <w:rPr>
          <w:rFonts w:asciiTheme="minorHAnsi" w:hAnsiTheme="minorHAnsi"/>
          <w:u w:val="single"/>
        </w:rPr>
        <w:tab/>
      </w:r>
      <w:r w:rsidRPr="00911C2E">
        <w:rPr>
          <w:rFonts w:asciiTheme="minorHAnsi" w:hAnsiTheme="minorHAnsi"/>
        </w:rPr>
        <w:t>,</w:t>
      </w:r>
      <w:r w:rsidRPr="00911C2E">
        <w:rPr>
          <w:rFonts w:asciiTheme="minorHAnsi" w:hAnsiTheme="minorHAnsi"/>
          <w:u w:val="single"/>
        </w:rPr>
        <w:tab/>
      </w:r>
      <w:r w:rsidRPr="00911C2E">
        <w:rPr>
          <w:rFonts w:asciiTheme="minorHAnsi" w:hAnsiTheme="minorHAnsi"/>
        </w:rPr>
        <w:t>de</w:t>
      </w:r>
      <w:r w:rsidRPr="00911C2E">
        <w:rPr>
          <w:rFonts w:asciiTheme="minorHAnsi" w:hAnsiTheme="minorHAnsi"/>
          <w:u w:val="single"/>
        </w:rPr>
        <w:tab/>
      </w:r>
      <w:r w:rsidRPr="00911C2E">
        <w:rPr>
          <w:rFonts w:asciiTheme="minorHAnsi" w:hAnsiTheme="minorHAnsi"/>
        </w:rPr>
        <w:t>de</w:t>
      </w:r>
      <w:r w:rsidRPr="00911C2E">
        <w:rPr>
          <w:rFonts w:asciiTheme="minorHAnsi" w:hAnsiTheme="minorHAnsi"/>
          <w:spacing w:val="2"/>
        </w:rPr>
        <w:t xml:space="preserve"> </w:t>
      </w:r>
      <w:r w:rsidR="00670976" w:rsidRPr="00911C2E">
        <w:rPr>
          <w:rFonts w:asciiTheme="minorHAnsi" w:hAnsiTheme="minorHAnsi"/>
          <w:u w:val="single"/>
        </w:rPr>
        <w:t>2026</w:t>
      </w:r>
      <w:r w:rsidRPr="00911C2E">
        <w:rPr>
          <w:rFonts w:asciiTheme="minorHAnsi" w:hAnsiTheme="minorHAnsi"/>
        </w:rPr>
        <w:t>.</w:t>
      </w:r>
    </w:p>
    <w:p w14:paraId="7E5FAB56" w14:textId="77777777" w:rsidR="00C449DB" w:rsidRPr="00911C2E"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911C2E"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911C2E"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911C2E" w:rsidRDefault="00C449DB" w:rsidP="00C449DB">
      <w:pPr>
        <w:pStyle w:val="Corpodetexto"/>
        <w:tabs>
          <w:tab w:val="left" w:pos="1134"/>
          <w:tab w:val="left" w:pos="9639"/>
        </w:tabs>
        <w:spacing w:before="11"/>
        <w:ind w:left="284" w:right="34"/>
        <w:jc w:val="center"/>
        <w:rPr>
          <w:rFonts w:asciiTheme="minorHAnsi" w:hAnsiTheme="minorHAnsi"/>
        </w:rPr>
      </w:pPr>
      <w:r w:rsidRPr="00911C2E">
        <w:rPr>
          <w:rFonts w:asciiTheme="minorHAnsi" w:hAnsiTheme="minorHAnsi"/>
        </w:rPr>
        <w:t>(Identificação e Assinatura do Representante Legal)</w:t>
      </w:r>
    </w:p>
    <w:p w14:paraId="6BB097CE" w14:textId="77777777" w:rsidR="00C449DB" w:rsidRPr="00911C2E" w:rsidRDefault="00C449DB" w:rsidP="00C449DB">
      <w:pPr>
        <w:pStyle w:val="Corpodetexto"/>
        <w:tabs>
          <w:tab w:val="left" w:pos="1134"/>
          <w:tab w:val="left" w:pos="9639"/>
        </w:tabs>
        <w:spacing w:before="11"/>
        <w:ind w:left="284" w:right="34"/>
        <w:jc w:val="center"/>
        <w:rPr>
          <w:rFonts w:asciiTheme="minorHAnsi" w:hAnsiTheme="minorHAnsi"/>
        </w:rPr>
      </w:pPr>
      <w:r w:rsidRPr="00911C2E">
        <w:rPr>
          <w:rFonts w:asciiTheme="minorHAnsi" w:hAnsiTheme="minorHAnsi"/>
        </w:rPr>
        <w:t>(Dados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empresa:</w:t>
      </w:r>
      <w:r w:rsidRPr="00911C2E">
        <w:rPr>
          <w:rFonts w:asciiTheme="minorHAnsi" w:hAnsiTheme="minorHAnsi"/>
          <w:spacing w:val="-2"/>
        </w:rPr>
        <w:t xml:space="preserve"> </w:t>
      </w:r>
      <w:r w:rsidRPr="00911C2E">
        <w:rPr>
          <w:rFonts w:asciiTheme="minorHAnsi" w:hAnsiTheme="minorHAnsi"/>
        </w:rPr>
        <w:t>Razão Social</w:t>
      </w:r>
      <w:r w:rsidRPr="00911C2E">
        <w:rPr>
          <w:rFonts w:asciiTheme="minorHAnsi" w:hAnsiTheme="minorHAnsi"/>
          <w:spacing w:val="-1"/>
        </w:rPr>
        <w:t xml:space="preserve"> </w:t>
      </w:r>
      <w:r w:rsidRPr="00911C2E">
        <w:rPr>
          <w:rFonts w:asciiTheme="minorHAnsi" w:hAnsiTheme="minorHAnsi"/>
        </w:rPr>
        <w:t>e</w:t>
      </w:r>
      <w:r w:rsidRPr="00911C2E">
        <w:rPr>
          <w:rFonts w:asciiTheme="minorHAnsi" w:hAnsiTheme="minorHAnsi"/>
          <w:spacing w:val="-1"/>
        </w:rPr>
        <w:t xml:space="preserve"> </w:t>
      </w:r>
      <w:r w:rsidRPr="00911C2E">
        <w:rPr>
          <w:rFonts w:asciiTheme="minorHAnsi" w:hAnsiTheme="minorHAnsi"/>
        </w:rPr>
        <w:t>CNPJ)</w:t>
      </w:r>
    </w:p>
    <w:p w14:paraId="70BCB59D" w14:textId="77777777" w:rsidR="00C449DB" w:rsidRPr="00911C2E" w:rsidRDefault="00C449DB" w:rsidP="00C449DB">
      <w:pPr>
        <w:tabs>
          <w:tab w:val="left" w:pos="9356"/>
        </w:tabs>
        <w:adjustRightInd w:val="0"/>
        <w:ind w:right="-108"/>
        <w:rPr>
          <w:rFonts w:asciiTheme="minorHAnsi" w:hAnsiTheme="minorHAnsi"/>
          <w:b/>
          <w:bCs/>
          <w:color w:val="FF0000"/>
        </w:rPr>
      </w:pPr>
    </w:p>
    <w:p w14:paraId="3BFDC9DD" w14:textId="77777777" w:rsidR="002B483B" w:rsidRPr="00911C2E" w:rsidRDefault="00647347" w:rsidP="002B483B">
      <w:pPr>
        <w:tabs>
          <w:tab w:val="num" w:pos="426"/>
          <w:tab w:val="left" w:pos="709"/>
        </w:tabs>
        <w:ind w:left="426" w:right="-444" w:hanging="425"/>
        <w:jc w:val="center"/>
        <w:rPr>
          <w:rFonts w:asciiTheme="minorHAnsi" w:hAnsiTheme="minorHAnsi"/>
          <w:sz w:val="24"/>
          <w:szCs w:val="24"/>
        </w:rPr>
      </w:pPr>
      <w:r w:rsidRPr="00911C2E">
        <w:rPr>
          <w:rFonts w:asciiTheme="minorHAnsi" w:hAnsiTheme="minorHAnsi"/>
          <w:sz w:val="24"/>
          <w:szCs w:val="24"/>
        </w:rPr>
        <w:br w:type="page"/>
      </w:r>
    </w:p>
    <w:p w14:paraId="3BAFACA2" w14:textId="77777777" w:rsidR="002B483B" w:rsidRPr="00911C2E"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Pr="00911C2E" w:rsidRDefault="00647347" w:rsidP="002B483B">
      <w:pPr>
        <w:tabs>
          <w:tab w:val="num" w:pos="426"/>
          <w:tab w:val="left" w:pos="709"/>
        </w:tabs>
        <w:ind w:left="426" w:right="-444" w:hanging="425"/>
        <w:jc w:val="center"/>
        <w:rPr>
          <w:rFonts w:asciiTheme="minorHAnsi" w:hAnsiTheme="minorHAnsi" w:cs="Calibri"/>
          <w:b/>
          <w:szCs w:val="24"/>
        </w:rPr>
      </w:pPr>
      <w:r w:rsidRPr="00911C2E">
        <w:rPr>
          <w:rFonts w:asciiTheme="minorHAnsi" w:hAnsiTheme="minorHAnsi" w:cs="Calibri"/>
          <w:b/>
          <w:szCs w:val="24"/>
        </w:rPr>
        <w:t xml:space="preserve">ANEXO </w:t>
      </w:r>
      <w:r w:rsidR="00C449DB" w:rsidRPr="00911C2E">
        <w:rPr>
          <w:rFonts w:asciiTheme="minorHAnsi" w:hAnsiTheme="minorHAnsi" w:cs="Calibri"/>
          <w:b/>
          <w:szCs w:val="24"/>
        </w:rPr>
        <w:t>V</w:t>
      </w:r>
      <w:r w:rsidRPr="00911C2E">
        <w:rPr>
          <w:rFonts w:asciiTheme="minorHAnsi" w:hAnsiTheme="minorHAnsi" w:cs="Calibri"/>
          <w:b/>
          <w:szCs w:val="24"/>
        </w:rPr>
        <w:t xml:space="preserve"> – DADOS DO FORNECEDOR</w:t>
      </w:r>
    </w:p>
    <w:p w14:paraId="002F7BDF" w14:textId="77777777" w:rsidR="00647347" w:rsidRPr="00911C2E" w:rsidRDefault="00647347" w:rsidP="002B483B">
      <w:pPr>
        <w:tabs>
          <w:tab w:val="num" w:pos="426"/>
          <w:tab w:val="left" w:pos="709"/>
        </w:tabs>
        <w:ind w:left="426" w:right="-444" w:hanging="425"/>
        <w:jc w:val="center"/>
        <w:rPr>
          <w:rFonts w:asciiTheme="minorHAnsi" w:hAnsiTheme="minorHAnsi" w:cs="Calibri"/>
          <w:b/>
          <w:szCs w:val="24"/>
        </w:rPr>
      </w:pPr>
    </w:p>
    <w:p w14:paraId="38AFD4D5" w14:textId="3307DFE3" w:rsidR="00647347" w:rsidRPr="00911C2E" w:rsidRDefault="00647347" w:rsidP="002B483B">
      <w:pPr>
        <w:tabs>
          <w:tab w:val="num" w:pos="426"/>
          <w:tab w:val="left" w:pos="709"/>
        </w:tabs>
        <w:ind w:left="426" w:right="-444" w:hanging="425"/>
        <w:jc w:val="center"/>
        <w:rPr>
          <w:rFonts w:asciiTheme="minorHAnsi" w:hAnsiTheme="minorHAnsi" w:cs="Calibri"/>
          <w:b/>
          <w:szCs w:val="24"/>
        </w:rPr>
      </w:pPr>
      <w:r w:rsidRPr="00911C2E">
        <w:rPr>
          <w:rFonts w:asciiTheme="minorHAnsi" w:hAnsiTheme="minorHAnsi" w:cs="Calibri"/>
          <w:b/>
          <w:szCs w:val="24"/>
        </w:rPr>
        <w:t xml:space="preserve">PREGÃO ELETRÔNICO N.º </w:t>
      </w:r>
      <w:r w:rsidR="00911C2E" w:rsidRPr="00911C2E">
        <w:rPr>
          <w:rFonts w:asciiTheme="minorHAnsi" w:hAnsiTheme="minorHAnsi" w:cs="Calibri"/>
          <w:b/>
          <w:szCs w:val="24"/>
        </w:rPr>
        <w:t>011/2026</w:t>
      </w:r>
    </w:p>
    <w:p w14:paraId="4C84B969" w14:textId="77777777" w:rsidR="00647347" w:rsidRPr="00911C2E"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911C2E"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911C2E"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498B8215"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Razão Social:</w:t>
            </w:r>
          </w:p>
        </w:tc>
      </w:tr>
      <w:tr w:rsidR="00647347" w:rsidRPr="00911C2E"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0B5CC17E"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Nome Fantasia: </w:t>
            </w:r>
          </w:p>
        </w:tc>
      </w:tr>
      <w:tr w:rsidR="00647347" w:rsidRPr="00911C2E"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tcPr>
          <w:p w14:paraId="0CF7FC2A"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tcPr>
          <w:p w14:paraId="20918DE2"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tcPr>
          <w:p w14:paraId="0AFCE60B"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Inscrição Municipal:</w:t>
            </w:r>
          </w:p>
        </w:tc>
      </w:tr>
      <w:tr w:rsidR="00647347" w:rsidRPr="00911C2E"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00197802"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Endereço:</w:t>
            </w:r>
          </w:p>
        </w:tc>
      </w:tr>
      <w:tr w:rsidR="00647347" w:rsidRPr="00911C2E"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tcPr>
          <w:p w14:paraId="47FB9244"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tcPr>
          <w:p w14:paraId="192706E8"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tcPr>
          <w:p w14:paraId="0940C1B5"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UF:</w:t>
            </w:r>
          </w:p>
        </w:tc>
      </w:tr>
      <w:tr w:rsidR="00647347" w:rsidRPr="00911C2E" w14:paraId="3793DCDA" w14:textId="77777777" w:rsidTr="00261A46">
        <w:trPr>
          <w:trHeight w:val="23"/>
        </w:trPr>
        <w:tc>
          <w:tcPr>
            <w:tcW w:w="900" w:type="dxa"/>
            <w:tcBorders>
              <w:top w:val="single" w:sz="4" w:space="0" w:color="000000"/>
              <w:left w:val="single" w:sz="4" w:space="0" w:color="000000"/>
              <w:bottom w:val="single" w:sz="4" w:space="0" w:color="000000"/>
            </w:tcBorders>
          </w:tcPr>
          <w:p w14:paraId="764D3569"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DDD:</w:t>
            </w:r>
          </w:p>
          <w:p w14:paraId="0B06E406" w14:textId="77777777" w:rsidR="00647347" w:rsidRPr="00911C2E"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tcPr>
          <w:p w14:paraId="22667CCB"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Telefone:</w:t>
            </w:r>
          </w:p>
          <w:p w14:paraId="50CE3D94" w14:textId="77777777" w:rsidR="00647347" w:rsidRPr="00911C2E"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tcPr>
          <w:p w14:paraId="131D3BB2"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Fax:</w:t>
            </w:r>
          </w:p>
          <w:p w14:paraId="6387E8D7" w14:textId="77777777" w:rsidR="00647347" w:rsidRPr="00911C2E"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tcPr>
          <w:p w14:paraId="6FFC5D63"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CEP:</w:t>
            </w:r>
          </w:p>
          <w:p w14:paraId="3F97A4A3" w14:textId="77777777" w:rsidR="00647347" w:rsidRPr="00911C2E" w:rsidRDefault="00647347" w:rsidP="00F726D3">
            <w:pPr>
              <w:tabs>
                <w:tab w:val="num" w:pos="426"/>
                <w:tab w:val="left" w:pos="709"/>
              </w:tabs>
              <w:ind w:left="426" w:right="-444" w:hanging="425"/>
              <w:rPr>
                <w:rFonts w:asciiTheme="minorHAnsi" w:hAnsiTheme="minorHAnsi" w:cstheme="minorHAnsi"/>
                <w:szCs w:val="24"/>
              </w:rPr>
            </w:pPr>
          </w:p>
        </w:tc>
      </w:tr>
      <w:tr w:rsidR="00647347" w:rsidRPr="00911C2E"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E8C76A8"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Endereço Eletrônico – (E-mail):</w:t>
            </w:r>
          </w:p>
        </w:tc>
      </w:tr>
      <w:tr w:rsidR="00647347" w:rsidRPr="00911C2E"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72E4F7BD" w14:textId="77777777" w:rsidR="00647347" w:rsidRPr="00911C2E"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911C2E">
              <w:rPr>
                <w:rFonts w:asciiTheme="minorHAnsi" w:hAnsiTheme="minorHAnsi" w:cstheme="minorHAnsi"/>
                <w:b/>
                <w:lang w:val="pt-BR"/>
              </w:rPr>
              <w:t xml:space="preserve">RESPONSÁVEL PELA ASSINATURA DO CONTRATO (SE SÓCIO NOS TERMOS DO CONTRATO SOCIAL) </w:t>
            </w:r>
          </w:p>
          <w:p w14:paraId="5500F7FC" w14:textId="77777777" w:rsidR="00647347" w:rsidRPr="00911C2E"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911C2E">
              <w:rPr>
                <w:rFonts w:asciiTheme="minorHAnsi" w:hAnsiTheme="minorHAnsi" w:cstheme="minorHAnsi"/>
                <w:b/>
                <w:lang w:val="pt-BR"/>
              </w:rPr>
              <w:t>OU SEU REPRESENTANTE LEGAL ATRAVÉS DE PROCURAÇÃO PÚBLICA OU PARTICULAR:</w:t>
            </w:r>
          </w:p>
        </w:tc>
      </w:tr>
      <w:tr w:rsidR="00647347" w:rsidRPr="00911C2E"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B79B031"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Nome:</w:t>
            </w:r>
          </w:p>
        </w:tc>
      </w:tr>
      <w:tr w:rsidR="00647347" w:rsidRPr="00911C2E"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tcPr>
          <w:p w14:paraId="48BB3394"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tcPr>
          <w:p w14:paraId="50B69D4A"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tcPr>
          <w:p w14:paraId="08BD08A3"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CPF nº</w:t>
            </w:r>
          </w:p>
        </w:tc>
      </w:tr>
      <w:tr w:rsidR="00647347" w:rsidRPr="00911C2E"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D55845E"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Data de Nascimento: </w:t>
            </w:r>
          </w:p>
        </w:tc>
      </w:tr>
      <w:tr w:rsidR="00647347" w:rsidRPr="00911C2E"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tcPr>
          <w:p w14:paraId="5DBD0829"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tcPr>
          <w:p w14:paraId="37EF03A8"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Cargo:</w:t>
            </w:r>
          </w:p>
        </w:tc>
      </w:tr>
      <w:tr w:rsidR="00647347" w:rsidRPr="00911C2E"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9302C48"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End. Residencial Completo:</w:t>
            </w:r>
          </w:p>
        </w:tc>
      </w:tr>
      <w:tr w:rsidR="00647347" w:rsidRPr="00911C2E"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D390E9D"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Bairro:</w:t>
            </w:r>
          </w:p>
        </w:tc>
      </w:tr>
      <w:tr w:rsidR="00647347" w:rsidRPr="00911C2E"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tcPr>
          <w:p w14:paraId="02960C3B"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tcPr>
          <w:p w14:paraId="515FDB25"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tcPr>
          <w:p w14:paraId="6566FE9F"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CEP:</w:t>
            </w:r>
          </w:p>
        </w:tc>
      </w:tr>
      <w:tr w:rsidR="00647347" w:rsidRPr="00911C2E"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15230E9E"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Qualificação:(     ) Sócio: cargo/função                        (      ) Representante Legal: </w:t>
            </w:r>
          </w:p>
        </w:tc>
      </w:tr>
      <w:tr w:rsidR="00647347" w:rsidRPr="00911C2E"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49E2FCA6"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E-mail institucional:</w:t>
            </w:r>
          </w:p>
        </w:tc>
      </w:tr>
      <w:tr w:rsidR="00647347" w:rsidRPr="00911C2E"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E9534DF"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E-mail pessoal:</w:t>
            </w:r>
          </w:p>
        </w:tc>
      </w:tr>
      <w:tr w:rsidR="00647347" w:rsidRPr="00911C2E"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CCF6532"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Telefone(s):</w:t>
            </w:r>
          </w:p>
        </w:tc>
      </w:tr>
      <w:tr w:rsidR="00647347" w:rsidRPr="00911C2E"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2C2052A" w14:textId="77777777" w:rsidR="00647347" w:rsidRPr="00911C2E" w:rsidRDefault="00647347" w:rsidP="00F726D3">
            <w:pPr>
              <w:tabs>
                <w:tab w:val="num" w:pos="426"/>
                <w:tab w:val="left" w:pos="709"/>
              </w:tabs>
              <w:snapToGrid w:val="0"/>
              <w:ind w:left="426" w:right="-444" w:hanging="425"/>
              <w:rPr>
                <w:rFonts w:asciiTheme="minorHAnsi" w:hAnsiTheme="minorHAnsi" w:cstheme="minorHAnsi"/>
                <w:b/>
                <w:szCs w:val="24"/>
              </w:rPr>
            </w:pPr>
            <w:r w:rsidRPr="00911C2E">
              <w:rPr>
                <w:rFonts w:asciiTheme="minorHAnsi" w:hAnsiTheme="minorHAnsi" w:cstheme="minorHAnsi"/>
                <w:b/>
                <w:szCs w:val="24"/>
              </w:rPr>
              <w:t>DADOS BANCÁRIOS DA EMPRESA (PARA CRÉDITO EM CONTA CORRENTE)</w:t>
            </w:r>
          </w:p>
        </w:tc>
      </w:tr>
      <w:tr w:rsidR="00647347" w:rsidRPr="00911C2E"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EE28837"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Banco: </w:t>
            </w:r>
          </w:p>
        </w:tc>
      </w:tr>
      <w:tr w:rsidR="00647347" w:rsidRPr="00911C2E"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961EE84"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Agência: </w:t>
            </w:r>
          </w:p>
        </w:tc>
      </w:tr>
      <w:tr w:rsidR="00647347" w:rsidRPr="00911C2E"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65E0845" w14:textId="77777777" w:rsidR="00647347" w:rsidRPr="00911C2E" w:rsidRDefault="00647347" w:rsidP="00F726D3">
            <w:pPr>
              <w:tabs>
                <w:tab w:val="num" w:pos="426"/>
                <w:tab w:val="left" w:pos="709"/>
              </w:tabs>
              <w:snapToGrid w:val="0"/>
              <w:ind w:left="426" w:right="-444" w:hanging="425"/>
              <w:rPr>
                <w:rFonts w:asciiTheme="minorHAnsi" w:hAnsiTheme="minorHAnsi" w:cstheme="minorHAnsi"/>
                <w:szCs w:val="24"/>
              </w:rPr>
            </w:pPr>
            <w:r w:rsidRPr="00911C2E">
              <w:rPr>
                <w:rFonts w:asciiTheme="minorHAnsi" w:hAnsiTheme="minorHAnsi" w:cstheme="minorHAnsi"/>
                <w:szCs w:val="24"/>
              </w:rPr>
              <w:t xml:space="preserve">Número da conta: </w:t>
            </w:r>
          </w:p>
        </w:tc>
      </w:tr>
    </w:tbl>
    <w:p w14:paraId="65F15F8A" w14:textId="77777777" w:rsidR="00647347" w:rsidRPr="00911C2E"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911C2E" w:rsidRDefault="00647347" w:rsidP="00647347">
      <w:pPr>
        <w:tabs>
          <w:tab w:val="num" w:pos="426"/>
          <w:tab w:val="left" w:pos="709"/>
        </w:tabs>
        <w:ind w:left="426" w:right="-444" w:hanging="425"/>
        <w:rPr>
          <w:rFonts w:asciiTheme="minorHAnsi" w:hAnsiTheme="minorHAnsi" w:cs="Calibri"/>
          <w:szCs w:val="24"/>
        </w:rPr>
      </w:pPr>
      <w:r w:rsidRPr="00911C2E">
        <w:rPr>
          <w:rFonts w:asciiTheme="minorHAnsi" w:hAnsiTheme="minorHAnsi" w:cs="Calibri"/>
          <w:szCs w:val="24"/>
        </w:rPr>
        <w:t>________________, ______ de ______________ de 202</w:t>
      </w:r>
      <w:r w:rsidR="00ED6294" w:rsidRPr="00911C2E">
        <w:rPr>
          <w:rFonts w:asciiTheme="minorHAnsi" w:hAnsiTheme="minorHAnsi" w:cs="Calibri"/>
          <w:szCs w:val="24"/>
        </w:rPr>
        <w:t>6</w:t>
      </w:r>
      <w:r w:rsidRPr="00911C2E">
        <w:rPr>
          <w:rFonts w:asciiTheme="minorHAnsi" w:hAnsiTheme="minorHAnsi" w:cs="Calibri"/>
          <w:szCs w:val="24"/>
        </w:rPr>
        <w:t>.</w:t>
      </w:r>
    </w:p>
    <w:p w14:paraId="12806806" w14:textId="77777777" w:rsidR="00647347" w:rsidRPr="00911C2E"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911C2E" w:rsidRDefault="00647347" w:rsidP="00647347">
      <w:pPr>
        <w:tabs>
          <w:tab w:val="num" w:pos="426"/>
          <w:tab w:val="left" w:pos="709"/>
        </w:tabs>
        <w:ind w:left="426" w:right="-444" w:hanging="425"/>
        <w:rPr>
          <w:rFonts w:asciiTheme="minorHAnsi" w:hAnsiTheme="minorHAnsi" w:cs="Calibri"/>
          <w:szCs w:val="24"/>
        </w:rPr>
      </w:pPr>
      <w:r w:rsidRPr="00911C2E">
        <w:rPr>
          <w:rFonts w:asciiTheme="minorHAnsi" w:hAnsiTheme="minorHAnsi" w:cs="Calibri"/>
          <w:szCs w:val="24"/>
        </w:rPr>
        <w:t>____________________________________________</w:t>
      </w:r>
    </w:p>
    <w:p w14:paraId="5EE201A7" w14:textId="77777777" w:rsidR="00647347" w:rsidRPr="00911C2E" w:rsidRDefault="00647347" w:rsidP="00647347">
      <w:pPr>
        <w:tabs>
          <w:tab w:val="num" w:pos="426"/>
          <w:tab w:val="left" w:pos="709"/>
        </w:tabs>
        <w:ind w:left="426" w:right="-444" w:hanging="425"/>
        <w:rPr>
          <w:rFonts w:asciiTheme="minorHAnsi" w:hAnsiTheme="minorHAnsi" w:cs="Calibri"/>
          <w:szCs w:val="24"/>
        </w:rPr>
      </w:pPr>
      <w:r w:rsidRPr="00911C2E">
        <w:rPr>
          <w:rFonts w:asciiTheme="minorHAnsi" w:hAnsiTheme="minorHAnsi" w:cs="Calibri"/>
          <w:szCs w:val="24"/>
        </w:rPr>
        <w:t>Assinatura do Representante Legal</w:t>
      </w:r>
    </w:p>
    <w:p w14:paraId="1F663AD0" w14:textId="77777777" w:rsidR="00647347" w:rsidRPr="00911C2E"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911C2E"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911C2E" w:rsidRDefault="00647347" w:rsidP="00647347">
      <w:pPr>
        <w:rPr>
          <w:rFonts w:asciiTheme="minorHAnsi" w:hAnsiTheme="minorHAnsi"/>
          <w:sz w:val="20"/>
          <w:szCs w:val="20"/>
        </w:rPr>
        <w:sectPr w:rsidR="00647347" w:rsidRPr="00911C2E" w:rsidSect="00C449DB">
          <w:pgSz w:w="11910" w:h="16840"/>
          <w:pgMar w:top="1920" w:right="286" w:bottom="940" w:left="1100" w:header="641" w:footer="756" w:gutter="0"/>
          <w:cols w:space="720"/>
        </w:sectPr>
      </w:pPr>
      <w:r w:rsidRPr="00911C2E">
        <w:rPr>
          <w:rFonts w:asciiTheme="minorHAnsi" w:hAnsiTheme="minorHAnsi" w:cstheme="minorHAnsi"/>
          <w:b/>
          <w:sz w:val="20"/>
          <w:szCs w:val="20"/>
        </w:rPr>
        <w:t xml:space="preserve">Observação: Esta declaração poderá ser enviada pela vencedora no e-mail </w:t>
      </w:r>
      <w:hyperlink r:id="rId47" w:history="1">
        <w:r w:rsidR="00CD2C68" w:rsidRPr="00911C2E">
          <w:rPr>
            <w:rStyle w:val="Hyperlink"/>
            <w:rFonts w:asciiTheme="minorHAnsi" w:hAnsiTheme="minorHAnsi" w:cstheme="minorHAnsi"/>
            <w:b/>
          </w:rPr>
          <w:t>cml@saojoaquimdabarra.sp.gov.br</w:t>
        </w:r>
      </w:hyperlink>
    </w:p>
    <w:p w14:paraId="0504932D" w14:textId="77777777" w:rsidR="00DB2049" w:rsidRPr="00911C2E" w:rsidRDefault="00DB2049" w:rsidP="00C449DB">
      <w:pPr>
        <w:widowControl/>
        <w:suppressAutoHyphens/>
        <w:autoSpaceDE/>
        <w:autoSpaceDN/>
        <w:spacing w:after="60"/>
        <w:rPr>
          <w:rFonts w:ascii="Calibri" w:eastAsia="Lucida Sans Unicode" w:hAnsi="Calibri" w:cs="Times New Roman"/>
          <w:b/>
          <w:lang w:val="pt-BR" w:eastAsia="pt-BR"/>
        </w:rPr>
      </w:pPr>
      <w:bookmarkStart w:id="45" w:name="_bookmark48"/>
      <w:bookmarkEnd w:id="45"/>
    </w:p>
    <w:p w14:paraId="05E218FF" w14:textId="2F260201" w:rsidR="00AD6D2F" w:rsidRPr="00911C2E"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911C2E">
        <w:rPr>
          <w:rFonts w:ascii="Calibri" w:eastAsia="Lucida Sans Unicode" w:hAnsi="Calibri" w:cs="Times New Roman"/>
          <w:b/>
          <w:lang w:val="pt-BR" w:eastAsia="pt-BR"/>
        </w:rPr>
        <w:t xml:space="preserve">ANEXO </w:t>
      </w:r>
      <w:r w:rsidR="00C449DB" w:rsidRPr="00911C2E">
        <w:rPr>
          <w:rFonts w:ascii="Calibri" w:eastAsia="Lucida Sans Unicode" w:hAnsi="Calibri" w:cs="Times New Roman"/>
          <w:b/>
          <w:lang w:val="pt-BR" w:eastAsia="pt-BR"/>
        </w:rPr>
        <w:t>VI</w:t>
      </w:r>
    </w:p>
    <w:p w14:paraId="31E81E92" w14:textId="789DD24C" w:rsidR="00D336F9" w:rsidRPr="00911C2E" w:rsidRDefault="00AD6D2F" w:rsidP="00D336F9">
      <w:pPr>
        <w:widowControl/>
        <w:suppressAutoHyphens/>
        <w:autoSpaceDE/>
        <w:autoSpaceDN/>
        <w:spacing w:after="60"/>
        <w:jc w:val="center"/>
        <w:rPr>
          <w:rFonts w:ascii="Calibri" w:eastAsia="Lucida Sans Unicode" w:hAnsi="Calibri" w:cs="Times New Roman"/>
          <w:b/>
          <w:lang w:val="pt-BR" w:eastAsia="pt-BR"/>
        </w:rPr>
      </w:pPr>
      <w:r w:rsidRPr="00911C2E">
        <w:rPr>
          <w:rFonts w:ascii="Calibri" w:eastAsia="Lucida Sans Unicode" w:hAnsi="Calibri" w:cs="Times New Roman"/>
          <w:b/>
          <w:lang w:val="pt-BR" w:eastAsia="pt-BR"/>
        </w:rPr>
        <w:t xml:space="preserve">MINUTA </w:t>
      </w:r>
      <w:proofErr w:type="gramStart"/>
      <w:r w:rsidRPr="00911C2E">
        <w:rPr>
          <w:rFonts w:ascii="Calibri" w:eastAsia="Lucida Sans Unicode" w:hAnsi="Calibri" w:cs="Times New Roman"/>
          <w:b/>
          <w:lang w:val="pt-BR" w:eastAsia="pt-BR"/>
        </w:rPr>
        <w:t xml:space="preserve">DA </w:t>
      </w:r>
      <w:r w:rsidR="00D336F9" w:rsidRPr="00911C2E">
        <w:rPr>
          <w:rFonts w:ascii="Calibri" w:eastAsia="Lucida Sans Unicode" w:hAnsi="Calibri" w:cs="Times New Roman"/>
          <w:b/>
          <w:lang w:val="pt-BR" w:eastAsia="pt-BR"/>
        </w:rPr>
        <w:t xml:space="preserve"> </w:t>
      </w:r>
      <w:r w:rsidR="004413DB" w:rsidRPr="00911C2E">
        <w:rPr>
          <w:rFonts w:ascii="Calibri" w:eastAsia="Lucida Sans Unicode" w:hAnsi="Calibri" w:cs="Times New Roman"/>
          <w:b/>
          <w:lang w:val="pt-BR" w:eastAsia="pt-BR"/>
        </w:rPr>
        <w:t>ATA</w:t>
      </w:r>
      <w:proofErr w:type="gramEnd"/>
      <w:r w:rsidR="004413DB" w:rsidRPr="00911C2E">
        <w:rPr>
          <w:rFonts w:ascii="Calibri" w:eastAsia="Lucida Sans Unicode" w:hAnsi="Calibri" w:cs="Times New Roman"/>
          <w:b/>
          <w:lang w:val="pt-BR" w:eastAsia="pt-BR"/>
        </w:rPr>
        <w:t xml:space="preserve"> DE REGISTRO DE PREÇOS</w:t>
      </w:r>
    </w:p>
    <w:p w14:paraId="4674F8FC" w14:textId="77777777" w:rsidR="00795DA4" w:rsidRPr="00911C2E"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Pr="00911C2E" w:rsidRDefault="00506761" w:rsidP="00841A21">
      <w:pPr>
        <w:widowControl/>
        <w:suppressAutoHyphens/>
        <w:autoSpaceDE/>
        <w:autoSpaceDN/>
        <w:jc w:val="center"/>
        <w:rPr>
          <w:rFonts w:ascii="Calibri" w:eastAsia="Lucida Sans Unicode" w:hAnsi="Calibri" w:cs="Times New Roman"/>
          <w:lang w:val="pt-BR" w:eastAsia="pt-BR"/>
        </w:rPr>
      </w:pPr>
      <w:r w:rsidRPr="00911C2E">
        <w:rPr>
          <w:rFonts w:ascii="Calibri" w:eastAsia="Lucida Sans Unicode" w:hAnsi="Calibri" w:cs="Times New Roman"/>
          <w:lang w:val="pt-BR" w:eastAsia="pt-BR"/>
        </w:rPr>
        <w:t>ATA DE REGISTRO DE PREÇOS N.º ___/202</w:t>
      </w:r>
      <w:r w:rsidR="00ED6294" w:rsidRPr="00911C2E">
        <w:rPr>
          <w:rFonts w:ascii="Calibri" w:eastAsia="Lucida Sans Unicode" w:hAnsi="Calibri" w:cs="Times New Roman"/>
          <w:lang w:val="pt-BR" w:eastAsia="pt-BR"/>
        </w:rPr>
        <w:t>6</w:t>
      </w:r>
      <w:r w:rsidRPr="00911C2E">
        <w:rPr>
          <w:rFonts w:ascii="Calibri" w:eastAsia="Lucida Sans Unicode" w:hAnsi="Calibri" w:cs="Times New Roman"/>
          <w:lang w:val="pt-BR" w:eastAsia="pt-BR"/>
        </w:rPr>
        <w:t xml:space="preserve"> – PREGÃO ELETRÔNICO</w:t>
      </w:r>
    </w:p>
    <w:p w14:paraId="09D6F711" w14:textId="311B0810" w:rsidR="00D336F9" w:rsidRPr="00911C2E" w:rsidRDefault="00D336F9" w:rsidP="00841A21">
      <w:pPr>
        <w:widowControl/>
        <w:suppressAutoHyphens/>
        <w:autoSpaceDE/>
        <w:autoSpaceDN/>
        <w:jc w:val="center"/>
        <w:rPr>
          <w:rFonts w:ascii="Calibri" w:eastAsia="Lucida Sans Unicode" w:hAnsi="Calibri" w:cs="Times New Roman"/>
          <w:lang w:val="pt-BR" w:eastAsia="pt-BR"/>
        </w:rPr>
      </w:pPr>
      <w:r w:rsidRPr="00911C2E">
        <w:rPr>
          <w:rFonts w:ascii="Calibri" w:eastAsia="Lucida Sans Unicode" w:hAnsi="Calibri" w:cs="Times New Roman"/>
          <w:lang w:val="pt-BR" w:eastAsia="pt-BR"/>
        </w:rPr>
        <w:t xml:space="preserve">PREGÃO </w:t>
      </w:r>
      <w:r w:rsidR="00506761" w:rsidRPr="00911C2E">
        <w:rPr>
          <w:rFonts w:ascii="Calibri" w:eastAsia="Lucida Sans Unicode" w:hAnsi="Calibri" w:cs="Times New Roman"/>
          <w:lang w:val="pt-BR" w:eastAsia="pt-BR"/>
        </w:rPr>
        <w:t>ELETRÔNICO</w:t>
      </w:r>
      <w:r w:rsidRPr="00911C2E">
        <w:rPr>
          <w:rFonts w:ascii="Calibri" w:eastAsia="Lucida Sans Unicode" w:hAnsi="Calibri" w:cs="Times New Roman"/>
          <w:lang w:val="pt-BR" w:eastAsia="pt-BR"/>
        </w:rPr>
        <w:t xml:space="preserve"> Nº </w:t>
      </w:r>
      <w:r w:rsidR="00911C2E" w:rsidRPr="00911C2E">
        <w:rPr>
          <w:rFonts w:ascii="Calibri" w:eastAsia="Lucida Sans Unicode" w:hAnsi="Calibri" w:cs="Times New Roman"/>
          <w:lang w:val="pt-BR" w:eastAsia="pt-BR"/>
        </w:rPr>
        <w:t>011/2026</w:t>
      </w:r>
    </w:p>
    <w:p w14:paraId="7BEBCB21" w14:textId="77777777" w:rsidR="00795DA4" w:rsidRPr="00911C2E"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Pr="00911C2E"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911C2E">
        <w:rPr>
          <w:rFonts w:ascii="Calibri" w:eastAsia="Lucida Sans Unicode" w:hAnsi="Calibri" w:cs="Times New Roman"/>
          <w:b/>
          <w:lang w:val="pt-BR" w:eastAsia="pt-BR"/>
        </w:rPr>
        <w:t>DAS PARTES CONTRATANTES:</w:t>
      </w:r>
    </w:p>
    <w:p w14:paraId="709B5DB3" w14:textId="77777777" w:rsidR="002C49CB" w:rsidRPr="00911C2E"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911C2E"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911C2E">
        <w:rPr>
          <w:rFonts w:ascii="Calibri" w:eastAsia="Lucida Sans Unicode" w:hAnsi="Calibri" w:cs="Times New Roman"/>
          <w:b/>
          <w:lang w:val="pt-BR" w:eastAsia="pt-BR"/>
        </w:rPr>
        <w:t>CONTRATANTE:</w:t>
      </w:r>
      <w:r w:rsidRPr="00911C2E">
        <w:rPr>
          <w:rFonts w:ascii="Calibri" w:eastAsia="Lucida Sans Unicode" w:hAnsi="Calibri" w:cs="Times New Roman"/>
          <w:lang w:val="pt-BR" w:eastAsia="pt-BR"/>
        </w:rPr>
        <w:t xml:space="preserve"> PREFEITURA DE SÃO JOAQUIM DA BARRA (SP) </w:t>
      </w:r>
    </w:p>
    <w:p w14:paraId="6EA297B1" w14:textId="77777777" w:rsidR="00D336F9" w:rsidRPr="00911C2E"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911C2E">
        <w:rPr>
          <w:rFonts w:ascii="Calibri" w:eastAsia="Times New Roman" w:hAnsi="Calibri" w:cs="Times New Roman"/>
          <w:b/>
          <w:bCs/>
          <w:lang w:val="pt-BR" w:eastAsia="pt-BR"/>
        </w:rPr>
        <w:t>ENDEREÇO:</w:t>
      </w:r>
      <w:r w:rsidRPr="00911C2E">
        <w:rPr>
          <w:rFonts w:ascii="Calibri" w:eastAsia="Times New Roman" w:hAnsi="Calibri" w:cs="Times New Roman"/>
          <w:bCs/>
          <w:lang w:val="pt-BR" w:eastAsia="pt-BR"/>
        </w:rPr>
        <w:t xml:space="preserve"> Praça Professor Ivo Vannuchi, S/N</w:t>
      </w:r>
    </w:p>
    <w:p w14:paraId="6EA25D01"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CIDADE:</w:t>
      </w:r>
      <w:r w:rsidRPr="00911C2E">
        <w:rPr>
          <w:rFonts w:ascii="Calibri" w:eastAsia="Lucida Sans Unicode" w:hAnsi="Calibri" w:cs="Times New Roman"/>
          <w:snapToGrid w:val="0"/>
          <w:lang w:val="pt-BR" w:eastAsia="pt-BR"/>
        </w:rPr>
        <w:t xml:space="preserve"> São Joaquim a Barra – SP</w:t>
      </w:r>
    </w:p>
    <w:p w14:paraId="061688E5" w14:textId="33058AF7" w:rsidR="00841A21" w:rsidRPr="00911C2E"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911C2E">
        <w:rPr>
          <w:rFonts w:ascii="Calibri" w:eastAsia="Times New Roman" w:hAnsi="Calibri" w:cs="Times New Roman"/>
          <w:b/>
          <w:bCs/>
          <w:lang w:val="pt-BR" w:eastAsia="pt-BR"/>
        </w:rPr>
        <w:t xml:space="preserve">CEP: </w:t>
      </w:r>
      <w:r w:rsidRPr="00911C2E">
        <w:rPr>
          <w:rFonts w:ascii="Calibri" w:eastAsia="Times New Roman" w:hAnsi="Calibri" w:cs="Times New Roman"/>
          <w:bCs/>
          <w:lang w:val="pt-BR" w:eastAsia="pt-BR"/>
        </w:rPr>
        <w:t>14600-000</w:t>
      </w:r>
    </w:p>
    <w:p w14:paraId="011066AB"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CNPJ:</w:t>
      </w:r>
      <w:r w:rsidRPr="00911C2E">
        <w:rPr>
          <w:rFonts w:ascii="Calibri" w:eastAsia="Lucida Sans Unicode" w:hAnsi="Calibri" w:cs="Times New Roman"/>
          <w:snapToGrid w:val="0"/>
          <w:lang w:val="pt-BR" w:eastAsia="pt-BR"/>
        </w:rPr>
        <w:t xml:space="preserve"> 59.851.543/0001-65</w:t>
      </w:r>
    </w:p>
    <w:p w14:paraId="6D3F68B6"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INSCRIÇÃO ESTADUAL:</w:t>
      </w:r>
      <w:r w:rsidRPr="00911C2E">
        <w:rPr>
          <w:rFonts w:ascii="Calibri" w:eastAsia="Lucida Sans Unicode" w:hAnsi="Calibri" w:cs="Times New Roman"/>
          <w:snapToGrid w:val="0"/>
          <w:lang w:val="pt-BR" w:eastAsia="pt-BR"/>
        </w:rPr>
        <w:t>642.092.247.110</w:t>
      </w:r>
    </w:p>
    <w:p w14:paraId="34A10FF8"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FONE:</w:t>
      </w:r>
      <w:r w:rsidRPr="00911C2E">
        <w:rPr>
          <w:rFonts w:ascii="Calibri" w:eastAsia="Lucida Sans Unicode" w:hAnsi="Calibri" w:cs="Times New Roman"/>
          <w:snapToGrid w:val="0"/>
          <w:lang w:val="pt-BR" w:eastAsia="pt-BR"/>
        </w:rPr>
        <w:t xml:space="preserve"> (0XX16) 3810-9000</w:t>
      </w:r>
      <w:r w:rsidRPr="00911C2E">
        <w:rPr>
          <w:rFonts w:ascii="Calibri" w:eastAsia="Lucida Sans Unicode" w:hAnsi="Calibri" w:cs="Times New Roman"/>
          <w:snapToGrid w:val="0"/>
          <w:lang w:val="pt-BR" w:eastAsia="pt-BR"/>
        </w:rPr>
        <w:tab/>
      </w:r>
      <w:r w:rsidRPr="00911C2E">
        <w:rPr>
          <w:rFonts w:ascii="Calibri" w:eastAsia="Lucida Sans Unicode" w:hAnsi="Calibri" w:cs="Times New Roman"/>
          <w:snapToGrid w:val="0"/>
          <w:lang w:val="pt-BR" w:eastAsia="pt-BR"/>
        </w:rPr>
        <w:tab/>
      </w:r>
      <w:r w:rsidRPr="00911C2E">
        <w:rPr>
          <w:rFonts w:ascii="Calibri" w:eastAsia="Lucida Sans Unicode" w:hAnsi="Calibri" w:cs="Times New Roman"/>
          <w:b/>
          <w:snapToGrid w:val="0"/>
          <w:lang w:val="pt-BR" w:eastAsia="pt-BR"/>
        </w:rPr>
        <w:t>FAX:</w:t>
      </w:r>
      <w:r w:rsidRPr="00911C2E">
        <w:rPr>
          <w:rFonts w:ascii="Calibri" w:eastAsia="Lucida Sans Unicode" w:hAnsi="Calibri" w:cs="Times New Roman"/>
          <w:snapToGrid w:val="0"/>
          <w:lang w:val="pt-BR" w:eastAsia="pt-BR"/>
        </w:rPr>
        <w:t xml:space="preserve"> (0XX16) 3810-9040</w:t>
      </w:r>
    </w:p>
    <w:p w14:paraId="21EE7A3B"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 xml:space="preserve">REPRESENTANTE LEGAL: </w:t>
      </w:r>
      <w:r w:rsidRPr="00911C2E">
        <w:rPr>
          <w:rFonts w:ascii="Calibri" w:eastAsia="Lucida Sans Unicode" w:hAnsi="Calibri" w:cs="Times New Roman"/>
          <w:snapToGrid w:val="0"/>
          <w:lang w:val="pt-BR" w:eastAsia="pt-BR"/>
        </w:rPr>
        <w:t>Dr</w:t>
      </w:r>
      <w:r w:rsidRPr="00911C2E">
        <w:rPr>
          <w:rFonts w:ascii="Calibri" w:eastAsia="Lucida Sans Unicode" w:hAnsi="Calibri" w:cs="Times New Roman"/>
          <w:b/>
          <w:color w:val="000000"/>
          <w:lang w:val="pt-BR" w:eastAsia="pt-BR"/>
        </w:rPr>
        <w:t xml:space="preserve">. </w:t>
      </w:r>
      <w:r w:rsidRPr="00911C2E">
        <w:rPr>
          <w:rFonts w:ascii="Calibri" w:eastAsia="Lucida Sans Unicode" w:hAnsi="Calibri" w:cs="Times New Roman"/>
          <w:color w:val="000000"/>
          <w:lang w:val="pt-BR" w:eastAsia="pt-BR"/>
        </w:rPr>
        <w:t>Wagner José Schmidt</w:t>
      </w:r>
      <w:r w:rsidRPr="00911C2E">
        <w:rPr>
          <w:rFonts w:ascii="Calibri" w:eastAsia="Lucida Sans Unicode" w:hAnsi="Calibri" w:cs="Times New Roman"/>
          <w:snapToGrid w:val="0"/>
          <w:lang w:val="pt-BR" w:eastAsia="pt-BR"/>
        </w:rPr>
        <w:t xml:space="preserve"> – Prefeito Municipal</w:t>
      </w:r>
    </w:p>
    <w:p w14:paraId="54D3FACE"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911C2E"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sidRPr="00911C2E">
        <w:rPr>
          <w:rFonts w:ascii="Calibri" w:eastAsia="Lucida Sans Unicode" w:hAnsi="Calibri" w:cs="Times New Roman"/>
          <w:b/>
          <w:lang w:val="pt-BR" w:eastAsia="pt-BR"/>
        </w:rPr>
        <w:t>DETENTORA</w:t>
      </w:r>
      <w:r w:rsidR="00D336F9" w:rsidRPr="00911C2E">
        <w:rPr>
          <w:rFonts w:ascii="Calibri" w:eastAsia="Lucida Sans Unicode" w:hAnsi="Calibri" w:cs="Times New Roman"/>
          <w:b/>
          <w:lang w:val="pt-BR" w:eastAsia="pt-BR"/>
        </w:rPr>
        <w:t>:</w:t>
      </w:r>
    </w:p>
    <w:p w14:paraId="18DB0F31"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ENDEREÇO:</w:t>
      </w:r>
    </w:p>
    <w:p w14:paraId="26E2950E"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 xml:space="preserve">CIDADE: </w:t>
      </w:r>
    </w:p>
    <w:p w14:paraId="5D7D1426"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CEP:</w:t>
      </w:r>
    </w:p>
    <w:p w14:paraId="227ADC62" w14:textId="6778F36A"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CNPJ:</w:t>
      </w:r>
    </w:p>
    <w:p w14:paraId="5E6568A0" w14:textId="5D2820A3"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INSCRIÇÃO ESTADUAL:</w:t>
      </w:r>
    </w:p>
    <w:p w14:paraId="736BB7D6" w14:textId="77777777" w:rsidR="00D336F9" w:rsidRPr="00911C2E"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911C2E">
        <w:rPr>
          <w:rFonts w:ascii="Calibri" w:eastAsia="Lucida Sans Unicode" w:hAnsi="Calibri" w:cs="Times New Roman"/>
          <w:b/>
          <w:snapToGrid w:val="0"/>
          <w:lang w:val="pt-BR" w:eastAsia="pt-BR"/>
        </w:rPr>
        <w:t xml:space="preserve">FONE/FAX: </w:t>
      </w:r>
    </w:p>
    <w:p w14:paraId="0678744C" w14:textId="77777777" w:rsidR="00D336F9" w:rsidRPr="00911C2E"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911C2E">
        <w:rPr>
          <w:rFonts w:ascii="Calibri" w:eastAsia="Times New Roman" w:hAnsi="Calibri" w:cs="Times New Roman"/>
          <w:b/>
          <w:bCs/>
          <w:lang w:val="pt-BR" w:eastAsia="pt-BR"/>
        </w:rPr>
        <w:t xml:space="preserve">REPRESENTANTE LEGAL: </w:t>
      </w:r>
    </w:p>
    <w:p w14:paraId="56123C48" w14:textId="77777777" w:rsidR="00D336F9" w:rsidRPr="00911C2E"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911C2E">
        <w:rPr>
          <w:rFonts w:ascii="Calibri" w:eastAsia="Lucida Sans Unicode" w:hAnsi="Calibri" w:cs="Times New Roman"/>
          <w:b/>
          <w:snapToGrid w:val="0"/>
          <w:lang w:val="pt-BR" w:eastAsia="pt-BR"/>
        </w:rPr>
        <w:t xml:space="preserve">R. G.: </w:t>
      </w:r>
    </w:p>
    <w:p w14:paraId="149F8A99" w14:textId="44E5B024" w:rsidR="00941D9B" w:rsidRPr="00911C2E"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911C2E">
        <w:rPr>
          <w:rFonts w:ascii="Calibri" w:eastAsia="Lucida Sans Unicode" w:hAnsi="Calibri" w:cs="Times New Roman"/>
          <w:b/>
          <w:snapToGrid w:val="0"/>
          <w:lang w:val="pt-BR" w:eastAsia="pt-BR"/>
        </w:rPr>
        <w:t>CPF/MF:</w:t>
      </w:r>
    </w:p>
    <w:p w14:paraId="4794CD66" w14:textId="77777777" w:rsidR="00D336F9" w:rsidRPr="00911C2E" w:rsidRDefault="00D336F9"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Pr="00911C2E"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911C2E">
        <w:rPr>
          <w:rFonts w:asciiTheme="minorHAnsi" w:hAnsiTheme="minorHAnsi"/>
        </w:rPr>
        <w:t>DO</w:t>
      </w:r>
      <w:r w:rsidRPr="00911C2E">
        <w:rPr>
          <w:rFonts w:asciiTheme="minorHAnsi" w:hAnsiTheme="minorHAnsi"/>
          <w:spacing w:val="-3"/>
        </w:rPr>
        <w:t xml:space="preserve"> </w:t>
      </w:r>
      <w:r w:rsidRPr="00911C2E">
        <w:rPr>
          <w:rFonts w:asciiTheme="minorHAnsi" w:hAnsiTheme="minorHAnsi"/>
        </w:rPr>
        <w:t>OBJETO</w:t>
      </w:r>
    </w:p>
    <w:p w14:paraId="76E6143A" w14:textId="77777777" w:rsidR="00133B54" w:rsidRPr="00911C2E" w:rsidRDefault="00133B54" w:rsidP="00454355">
      <w:pPr>
        <w:pStyle w:val="Ttulo3"/>
        <w:tabs>
          <w:tab w:val="left" w:pos="1134"/>
          <w:tab w:val="left" w:pos="1310"/>
          <w:tab w:val="left" w:pos="9639"/>
        </w:tabs>
        <w:ind w:left="567" w:right="459" w:firstLine="142"/>
        <w:jc w:val="both"/>
        <w:rPr>
          <w:rFonts w:asciiTheme="minorHAnsi" w:hAnsiTheme="minorHAnsi"/>
        </w:rPr>
      </w:pPr>
    </w:p>
    <w:p w14:paraId="00640264" w14:textId="078C5E7D" w:rsidR="00E26D46" w:rsidRPr="00911C2E" w:rsidRDefault="00C4237A" w:rsidP="00ED6294">
      <w:pPr>
        <w:pStyle w:val="PargrafodaLista"/>
        <w:numPr>
          <w:ilvl w:val="1"/>
          <w:numId w:val="1"/>
        </w:numPr>
        <w:tabs>
          <w:tab w:val="left" w:pos="426"/>
          <w:tab w:val="left" w:pos="851"/>
          <w:tab w:val="left" w:pos="9639"/>
        </w:tabs>
        <w:spacing w:before="38"/>
        <w:ind w:left="426" w:right="687" w:firstLine="0"/>
        <w:rPr>
          <w:rFonts w:asciiTheme="minorHAnsi" w:hAnsiTheme="minorHAnsi"/>
        </w:rPr>
      </w:pPr>
      <w:r w:rsidRPr="00911C2E">
        <w:rPr>
          <w:rFonts w:asciiTheme="minorHAnsi" w:hAnsiTheme="minorHAnsi"/>
        </w:rPr>
        <w:t>O</w:t>
      </w:r>
      <w:r w:rsidRPr="00911C2E">
        <w:rPr>
          <w:rFonts w:asciiTheme="minorHAnsi" w:hAnsiTheme="minorHAnsi"/>
          <w:spacing w:val="3"/>
        </w:rPr>
        <w:t xml:space="preserve"> </w:t>
      </w:r>
      <w:r w:rsidRPr="00911C2E">
        <w:rPr>
          <w:rFonts w:asciiTheme="minorHAnsi" w:hAnsiTheme="minorHAnsi"/>
        </w:rPr>
        <w:t>objeto do</w:t>
      </w:r>
      <w:r w:rsidRPr="00911C2E">
        <w:rPr>
          <w:rFonts w:asciiTheme="minorHAnsi" w:hAnsiTheme="minorHAnsi"/>
          <w:spacing w:val="2"/>
        </w:rPr>
        <w:t xml:space="preserve"> </w:t>
      </w:r>
      <w:r w:rsidRPr="00911C2E">
        <w:rPr>
          <w:rFonts w:asciiTheme="minorHAnsi" w:hAnsiTheme="minorHAnsi"/>
        </w:rPr>
        <w:t>presente</w:t>
      </w:r>
      <w:r w:rsidRPr="00911C2E">
        <w:rPr>
          <w:rFonts w:asciiTheme="minorHAnsi" w:hAnsiTheme="minorHAnsi"/>
          <w:spacing w:val="-1"/>
        </w:rPr>
        <w:t xml:space="preserve"> </w:t>
      </w:r>
      <w:r w:rsidRPr="00911C2E">
        <w:rPr>
          <w:rFonts w:asciiTheme="minorHAnsi" w:hAnsiTheme="minorHAnsi"/>
        </w:rPr>
        <w:t>instrumento</w:t>
      </w:r>
      <w:r w:rsidRPr="00911C2E">
        <w:rPr>
          <w:rFonts w:asciiTheme="minorHAnsi" w:hAnsiTheme="minorHAnsi"/>
          <w:spacing w:val="-1"/>
        </w:rPr>
        <w:t xml:space="preserve"> </w:t>
      </w:r>
      <w:r w:rsidRPr="00911C2E">
        <w:rPr>
          <w:rFonts w:asciiTheme="minorHAnsi" w:hAnsiTheme="minorHAnsi"/>
        </w:rPr>
        <w:t>é</w:t>
      </w:r>
      <w:r w:rsidRPr="00911C2E">
        <w:rPr>
          <w:rFonts w:asciiTheme="minorHAnsi" w:hAnsiTheme="minorHAnsi"/>
          <w:spacing w:val="3"/>
        </w:rPr>
        <w:t xml:space="preserve"> </w:t>
      </w:r>
      <w:r w:rsidR="00DB2049" w:rsidRPr="00911C2E">
        <w:rPr>
          <w:rFonts w:asciiTheme="minorHAnsi" w:hAnsiTheme="minorHAnsi"/>
        </w:rPr>
        <w:t>o</w:t>
      </w:r>
      <w:r w:rsidRPr="00911C2E">
        <w:rPr>
          <w:rFonts w:asciiTheme="minorHAnsi" w:hAnsiTheme="minorHAnsi"/>
          <w:spacing w:val="2"/>
        </w:rPr>
        <w:t xml:space="preserve"> </w:t>
      </w:r>
      <w:r w:rsidR="00D716FF" w:rsidRPr="00911C2E">
        <w:rPr>
          <w:rFonts w:asciiTheme="minorHAnsi" w:hAnsiTheme="minorHAnsi" w:cs="Calibri"/>
          <w:b/>
        </w:rPr>
        <w:t>REGISTRO DE PREÇOS COM RESERVA DE COTA DE ATÉ 25% EXCLUSIVA PARA MICROEMPRESAS E EMPRESAS DE PEQUENO PORTE, VISANDO EVENTUAL E FUTURA AQUISIÇÃO DE</w:t>
      </w:r>
      <w:r w:rsidR="00D716FF" w:rsidRPr="00911C2E">
        <w:rPr>
          <w:rFonts w:cs="Calibri"/>
          <w:b/>
        </w:rPr>
        <w:t xml:space="preserve"> </w:t>
      </w:r>
      <w:r w:rsidR="00D716FF" w:rsidRPr="00911C2E">
        <w:rPr>
          <w:rFonts w:asciiTheme="minorHAnsi" w:hAnsiTheme="minorHAnsi" w:cs="Calibri"/>
          <w:b/>
        </w:rPr>
        <w:t>GÊNEROS ALIMENTÍCIOS “CARNES E REFRIGERADOS” PARA ATENDER TODOS OS ALUNOS MATRICULADOS NAS UNIDADES ESCOLARES PÚBLICAS DO MUNICÍPIO DE SÃO JOAQUIM DA BARRA-SP, CONFORME CONVÊNIO FIRMADO COM O PROGRAMA NACIONAL DE ALIMENTAÇÃO ESCOLAR (PNAE), SEGUINDO A RESOLUÇÃO N° 06, DE 08 DE MAIO DE 2020, COM ENTREGA PARCELADA, PELO PERÍODO DE 12 (DOZE) MESES,</w:t>
      </w:r>
      <w:r w:rsidR="00D716FF" w:rsidRPr="00911C2E">
        <w:rPr>
          <w:rFonts w:cs="Calibri"/>
          <w:b/>
        </w:rPr>
        <w:t xml:space="preserve"> </w:t>
      </w:r>
      <w:r w:rsidR="00D716FF" w:rsidRPr="00911C2E">
        <w:rPr>
          <w:rFonts w:asciiTheme="minorHAnsi" w:hAnsiTheme="minorHAnsi" w:cs="Calibri"/>
          <w:b/>
        </w:rPr>
        <w:t>DE ACORDO COM AS DESCRIÇÕES, QUANTITATIVOS E CONDIÇÕES CONSTANTES NO ANEXO I DO EDITAL.</w:t>
      </w:r>
    </w:p>
    <w:p w14:paraId="39502BFB" w14:textId="15EFD332" w:rsidR="00ED6294" w:rsidRPr="00911C2E" w:rsidRDefault="00ED6294" w:rsidP="00ED6294">
      <w:pPr>
        <w:pStyle w:val="PargrafodaLista"/>
        <w:tabs>
          <w:tab w:val="left" w:pos="426"/>
          <w:tab w:val="left" w:pos="851"/>
          <w:tab w:val="left" w:pos="9639"/>
        </w:tabs>
        <w:spacing w:before="38"/>
        <w:ind w:left="426" w:right="687"/>
        <w:rPr>
          <w:rFonts w:asciiTheme="minorHAnsi" w:hAnsiTheme="minorHAnsi"/>
        </w:rPr>
      </w:pPr>
    </w:p>
    <w:p w14:paraId="2C85E5D4" w14:textId="77777777" w:rsidR="00D716FF" w:rsidRPr="00911C2E" w:rsidRDefault="00D716FF" w:rsidP="00ED6294">
      <w:pPr>
        <w:pStyle w:val="PargrafodaLista"/>
        <w:tabs>
          <w:tab w:val="left" w:pos="426"/>
          <w:tab w:val="left" w:pos="851"/>
          <w:tab w:val="left" w:pos="9639"/>
        </w:tabs>
        <w:spacing w:before="38"/>
        <w:ind w:left="426" w:right="687"/>
        <w:rPr>
          <w:rFonts w:asciiTheme="minorHAnsi" w:hAnsiTheme="minorHAnsi"/>
        </w:rPr>
      </w:pPr>
    </w:p>
    <w:p w14:paraId="131B1F4A" w14:textId="522F185C" w:rsidR="009D2942" w:rsidRPr="00911C2E"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911C2E">
        <w:rPr>
          <w:rFonts w:asciiTheme="minorHAnsi" w:hAnsiTheme="minorHAnsi"/>
          <w:b/>
          <w:bCs/>
        </w:rPr>
        <w:t>DOS PREÇOS, ESPECIFICAÇÕES E QUANTITATIVOS</w:t>
      </w:r>
    </w:p>
    <w:p w14:paraId="0870D7E2" w14:textId="15A8D02A" w:rsidR="0039681C" w:rsidRPr="00911C2E" w:rsidRDefault="0039681C" w:rsidP="00D716FF">
      <w:pPr>
        <w:tabs>
          <w:tab w:val="left" w:pos="1134"/>
          <w:tab w:val="left" w:pos="1310"/>
          <w:tab w:val="left" w:pos="9072"/>
        </w:tabs>
        <w:spacing w:before="38"/>
        <w:ind w:right="687"/>
        <w:rPr>
          <w:rFonts w:asciiTheme="minorHAnsi" w:hAnsiTheme="minorHAnsi"/>
          <w:b/>
          <w:bCs/>
        </w:rPr>
      </w:pPr>
    </w:p>
    <w:p w14:paraId="08468F30" w14:textId="77777777" w:rsidR="00D716FF" w:rsidRPr="00911C2E" w:rsidRDefault="00D716FF" w:rsidP="00373494">
      <w:pPr>
        <w:pStyle w:val="PargrafodaLista"/>
        <w:tabs>
          <w:tab w:val="left" w:pos="1134"/>
          <w:tab w:val="left" w:pos="1310"/>
          <w:tab w:val="left" w:pos="9072"/>
        </w:tabs>
        <w:spacing w:before="38"/>
        <w:ind w:left="1310" w:right="687" w:firstLine="142"/>
        <w:rPr>
          <w:rFonts w:asciiTheme="minorHAnsi" w:hAnsiTheme="minorHAnsi"/>
          <w:b/>
          <w:bCs/>
        </w:rPr>
      </w:pPr>
    </w:p>
    <w:p w14:paraId="3023E51E" w14:textId="5AD0C1D4" w:rsidR="0039681C" w:rsidRPr="00911C2E" w:rsidRDefault="009D2942" w:rsidP="0039681C">
      <w:pPr>
        <w:pStyle w:val="PargrafodaLista"/>
        <w:numPr>
          <w:ilvl w:val="1"/>
          <w:numId w:val="1"/>
        </w:numPr>
        <w:tabs>
          <w:tab w:val="left" w:pos="426"/>
          <w:tab w:val="left" w:pos="851"/>
        </w:tabs>
        <w:spacing w:before="38"/>
        <w:ind w:left="426" w:right="459" w:firstLine="0"/>
        <w:rPr>
          <w:rFonts w:asciiTheme="minorHAnsi" w:hAnsiTheme="minorHAnsi"/>
        </w:rPr>
      </w:pPr>
      <w:r w:rsidRPr="00911C2E">
        <w:rPr>
          <w:rFonts w:asciiTheme="minorHAnsi" w:hAnsiTheme="minorHAnsi"/>
        </w:rPr>
        <w:lastRenderedPageBreak/>
        <w:t>O preço registrado, as especificações do objeto, as quantidades</w:t>
      </w:r>
      <w:r w:rsidR="007E4D8B" w:rsidRPr="00911C2E">
        <w:rPr>
          <w:rFonts w:asciiTheme="minorHAnsi" w:hAnsiTheme="minorHAnsi"/>
        </w:rPr>
        <w:t xml:space="preserve"> </w:t>
      </w:r>
      <w:r w:rsidRPr="00911C2E">
        <w:rPr>
          <w:rFonts w:asciiTheme="minorHAnsi" w:hAnsiTheme="minorHAnsi"/>
        </w:rPr>
        <w:t xml:space="preserve">e as demais condições ofertadas na(s) proposta(s) são as que seguem: </w:t>
      </w:r>
    </w:p>
    <w:p w14:paraId="04BAC454" w14:textId="77777777" w:rsidR="0039681C" w:rsidRPr="00911C2E" w:rsidRDefault="0039681C" w:rsidP="0039681C">
      <w:pPr>
        <w:tabs>
          <w:tab w:val="left" w:pos="426"/>
          <w:tab w:val="left" w:pos="851"/>
        </w:tabs>
        <w:spacing w:before="38"/>
        <w:ind w:right="459"/>
        <w:rPr>
          <w:rFonts w:asciiTheme="minorHAnsi" w:hAnsiTheme="minorHAnsi"/>
        </w:rPr>
      </w:pPr>
    </w:p>
    <w:tbl>
      <w:tblPr>
        <w:tblStyle w:val="Tabelacomgrade"/>
        <w:tblW w:w="10348" w:type="dxa"/>
        <w:tblInd w:w="137" w:type="dxa"/>
        <w:tblLayout w:type="fixed"/>
        <w:tblLook w:val="04A0" w:firstRow="1" w:lastRow="0" w:firstColumn="1" w:lastColumn="0" w:noHBand="0" w:noVBand="1"/>
      </w:tblPr>
      <w:tblGrid>
        <w:gridCol w:w="851"/>
        <w:gridCol w:w="1984"/>
        <w:gridCol w:w="1559"/>
        <w:gridCol w:w="1276"/>
        <w:gridCol w:w="1276"/>
        <w:gridCol w:w="1985"/>
        <w:gridCol w:w="1417"/>
      </w:tblGrid>
      <w:tr w:rsidR="0039681C" w:rsidRPr="00911C2E" w14:paraId="4709F3AD" w14:textId="77777777" w:rsidTr="0039681C">
        <w:tc>
          <w:tcPr>
            <w:tcW w:w="851" w:type="dxa"/>
            <w:vAlign w:val="center"/>
          </w:tcPr>
          <w:p w14:paraId="1E752C0B" w14:textId="77777777" w:rsidR="0039681C" w:rsidRPr="00911C2E" w:rsidRDefault="0039681C" w:rsidP="0039681C">
            <w:pPr>
              <w:jc w:val="center"/>
              <w:rPr>
                <w:rFonts w:asciiTheme="minorHAnsi" w:hAnsiTheme="minorHAnsi"/>
                <w:b/>
                <w:bCs/>
              </w:rPr>
            </w:pPr>
            <w:r w:rsidRPr="00911C2E">
              <w:rPr>
                <w:rFonts w:asciiTheme="minorHAnsi" w:hAnsiTheme="minorHAnsi"/>
                <w:b/>
                <w:bCs/>
              </w:rPr>
              <w:t>ITEM</w:t>
            </w:r>
          </w:p>
        </w:tc>
        <w:tc>
          <w:tcPr>
            <w:tcW w:w="1984" w:type="dxa"/>
            <w:vAlign w:val="center"/>
          </w:tcPr>
          <w:p w14:paraId="102758FF" w14:textId="77777777" w:rsidR="0039681C" w:rsidRPr="00911C2E" w:rsidRDefault="0039681C" w:rsidP="0039681C">
            <w:pPr>
              <w:jc w:val="center"/>
              <w:rPr>
                <w:rFonts w:asciiTheme="minorHAnsi" w:hAnsiTheme="minorHAnsi"/>
                <w:b/>
                <w:bCs/>
              </w:rPr>
            </w:pPr>
            <w:r w:rsidRPr="00911C2E">
              <w:rPr>
                <w:rFonts w:asciiTheme="minorHAnsi" w:hAnsiTheme="minorHAnsi"/>
                <w:b/>
                <w:bCs/>
              </w:rPr>
              <w:t>ESPECIFICAÇÃO</w:t>
            </w:r>
          </w:p>
        </w:tc>
        <w:tc>
          <w:tcPr>
            <w:tcW w:w="1559" w:type="dxa"/>
            <w:vAlign w:val="center"/>
          </w:tcPr>
          <w:p w14:paraId="508DEE8D" w14:textId="77777777" w:rsidR="0039681C" w:rsidRPr="00911C2E" w:rsidRDefault="0039681C" w:rsidP="0039681C">
            <w:pPr>
              <w:jc w:val="center"/>
              <w:rPr>
                <w:rFonts w:asciiTheme="minorHAnsi" w:hAnsiTheme="minorHAnsi"/>
                <w:b/>
                <w:bCs/>
              </w:rPr>
            </w:pPr>
          </w:p>
          <w:p w14:paraId="70056EBC" w14:textId="77777777" w:rsidR="0039681C" w:rsidRPr="00911C2E" w:rsidRDefault="0039681C" w:rsidP="0039681C">
            <w:pPr>
              <w:jc w:val="center"/>
              <w:rPr>
                <w:rFonts w:asciiTheme="minorHAnsi" w:hAnsiTheme="minorHAnsi"/>
                <w:b/>
                <w:bCs/>
              </w:rPr>
            </w:pPr>
            <w:r w:rsidRPr="00911C2E">
              <w:rPr>
                <w:rFonts w:asciiTheme="minorHAnsi" w:hAnsiTheme="minorHAnsi"/>
                <w:b/>
                <w:bCs/>
              </w:rPr>
              <w:t>QUANTIDADE</w:t>
            </w:r>
          </w:p>
          <w:p w14:paraId="1B76287F" w14:textId="77777777" w:rsidR="0039681C" w:rsidRPr="00911C2E" w:rsidRDefault="0039681C" w:rsidP="0039681C">
            <w:pPr>
              <w:jc w:val="center"/>
              <w:rPr>
                <w:rFonts w:asciiTheme="minorHAnsi" w:hAnsiTheme="minorHAnsi"/>
                <w:b/>
                <w:bCs/>
              </w:rPr>
            </w:pPr>
          </w:p>
        </w:tc>
        <w:tc>
          <w:tcPr>
            <w:tcW w:w="1276" w:type="dxa"/>
          </w:tcPr>
          <w:p w14:paraId="1EFC4FE7" w14:textId="77777777" w:rsidR="0039681C" w:rsidRPr="00911C2E" w:rsidRDefault="0039681C" w:rsidP="0039681C">
            <w:pPr>
              <w:jc w:val="center"/>
              <w:rPr>
                <w:rFonts w:asciiTheme="minorHAnsi" w:hAnsiTheme="minorHAnsi"/>
                <w:b/>
                <w:bCs/>
              </w:rPr>
            </w:pPr>
          </w:p>
          <w:p w14:paraId="50921A7F" w14:textId="77777777" w:rsidR="0039681C" w:rsidRPr="00911C2E" w:rsidRDefault="0039681C" w:rsidP="0039681C">
            <w:pPr>
              <w:jc w:val="center"/>
              <w:rPr>
                <w:rFonts w:asciiTheme="minorHAnsi" w:hAnsiTheme="minorHAnsi"/>
                <w:b/>
                <w:bCs/>
              </w:rPr>
            </w:pPr>
            <w:r w:rsidRPr="00911C2E">
              <w:rPr>
                <w:rFonts w:asciiTheme="minorHAnsi" w:hAnsiTheme="minorHAnsi"/>
                <w:b/>
                <w:bCs/>
              </w:rPr>
              <w:t>MARCA</w:t>
            </w:r>
          </w:p>
        </w:tc>
        <w:tc>
          <w:tcPr>
            <w:tcW w:w="1276" w:type="dxa"/>
            <w:vAlign w:val="center"/>
          </w:tcPr>
          <w:p w14:paraId="100F6237" w14:textId="77777777" w:rsidR="0039681C" w:rsidRPr="00911C2E" w:rsidRDefault="0039681C" w:rsidP="0039681C">
            <w:pPr>
              <w:jc w:val="center"/>
              <w:rPr>
                <w:rFonts w:asciiTheme="minorHAnsi" w:hAnsiTheme="minorHAnsi"/>
                <w:b/>
                <w:bCs/>
              </w:rPr>
            </w:pPr>
            <w:r w:rsidRPr="00911C2E">
              <w:rPr>
                <w:rFonts w:asciiTheme="minorHAnsi" w:hAnsiTheme="minorHAnsi"/>
                <w:b/>
                <w:bCs/>
              </w:rPr>
              <w:t>UNIDADE</w:t>
            </w:r>
          </w:p>
        </w:tc>
        <w:tc>
          <w:tcPr>
            <w:tcW w:w="1985" w:type="dxa"/>
            <w:vAlign w:val="center"/>
          </w:tcPr>
          <w:p w14:paraId="393796EC" w14:textId="77777777" w:rsidR="0039681C" w:rsidRPr="00911C2E" w:rsidRDefault="0039681C" w:rsidP="0039681C">
            <w:pPr>
              <w:jc w:val="center"/>
              <w:rPr>
                <w:rFonts w:asciiTheme="minorHAnsi" w:hAnsiTheme="minorHAnsi"/>
                <w:b/>
                <w:bCs/>
              </w:rPr>
            </w:pPr>
            <w:r w:rsidRPr="00911C2E">
              <w:rPr>
                <w:rFonts w:asciiTheme="minorHAnsi" w:hAnsiTheme="minorHAnsi"/>
                <w:b/>
                <w:bCs/>
              </w:rPr>
              <w:t>VALOR</w:t>
            </w:r>
          </w:p>
          <w:p w14:paraId="24A5A564" w14:textId="77777777" w:rsidR="0039681C" w:rsidRPr="00911C2E" w:rsidRDefault="0039681C" w:rsidP="0039681C">
            <w:pPr>
              <w:jc w:val="center"/>
              <w:rPr>
                <w:rFonts w:asciiTheme="minorHAnsi" w:hAnsiTheme="minorHAnsi"/>
                <w:b/>
                <w:bCs/>
              </w:rPr>
            </w:pPr>
            <w:r w:rsidRPr="00911C2E">
              <w:rPr>
                <w:rFonts w:asciiTheme="minorHAnsi" w:hAnsiTheme="minorHAnsi"/>
                <w:b/>
                <w:bCs/>
              </w:rPr>
              <w:t>UNITÁRIO</w:t>
            </w:r>
          </w:p>
        </w:tc>
        <w:tc>
          <w:tcPr>
            <w:tcW w:w="1417" w:type="dxa"/>
            <w:vAlign w:val="center"/>
          </w:tcPr>
          <w:p w14:paraId="01C6B603" w14:textId="77777777" w:rsidR="0039681C" w:rsidRPr="00911C2E" w:rsidRDefault="0039681C" w:rsidP="0039681C">
            <w:pPr>
              <w:jc w:val="center"/>
              <w:rPr>
                <w:rFonts w:asciiTheme="minorHAnsi" w:hAnsiTheme="minorHAnsi"/>
                <w:b/>
                <w:bCs/>
              </w:rPr>
            </w:pPr>
            <w:r w:rsidRPr="00911C2E">
              <w:rPr>
                <w:rFonts w:asciiTheme="minorHAnsi" w:hAnsiTheme="minorHAnsi"/>
                <w:b/>
                <w:bCs/>
              </w:rPr>
              <w:t>VALOR</w:t>
            </w:r>
          </w:p>
          <w:p w14:paraId="3F414BE9" w14:textId="77777777" w:rsidR="0039681C" w:rsidRPr="00911C2E" w:rsidRDefault="0039681C" w:rsidP="0039681C">
            <w:pPr>
              <w:jc w:val="center"/>
              <w:rPr>
                <w:rFonts w:asciiTheme="minorHAnsi" w:hAnsiTheme="minorHAnsi"/>
                <w:b/>
                <w:bCs/>
              </w:rPr>
            </w:pPr>
            <w:r w:rsidRPr="00911C2E">
              <w:rPr>
                <w:rFonts w:asciiTheme="minorHAnsi" w:hAnsiTheme="minorHAnsi"/>
                <w:b/>
                <w:bCs/>
              </w:rPr>
              <w:t>TOTAL</w:t>
            </w:r>
          </w:p>
        </w:tc>
      </w:tr>
      <w:tr w:rsidR="0039681C" w:rsidRPr="00911C2E" w14:paraId="7C0CFE1B" w14:textId="77777777" w:rsidTr="0039681C">
        <w:trPr>
          <w:trHeight w:val="629"/>
        </w:trPr>
        <w:tc>
          <w:tcPr>
            <w:tcW w:w="851" w:type="dxa"/>
          </w:tcPr>
          <w:p w14:paraId="63D61002" w14:textId="77777777" w:rsidR="0039681C" w:rsidRPr="00911C2E" w:rsidRDefault="0039681C" w:rsidP="0039681C">
            <w:pPr>
              <w:jc w:val="center"/>
              <w:rPr>
                <w:rFonts w:asciiTheme="minorHAnsi" w:eastAsia="Calibri" w:hAnsiTheme="minorHAnsi"/>
                <w:b/>
              </w:rPr>
            </w:pPr>
          </w:p>
          <w:p w14:paraId="2631069A" w14:textId="77777777" w:rsidR="0039681C" w:rsidRPr="00911C2E" w:rsidRDefault="0039681C" w:rsidP="0039681C">
            <w:pPr>
              <w:jc w:val="center"/>
              <w:rPr>
                <w:rFonts w:asciiTheme="minorHAnsi" w:eastAsia="Calibri" w:hAnsiTheme="minorHAnsi"/>
                <w:b/>
              </w:rPr>
            </w:pPr>
            <w:r w:rsidRPr="00911C2E">
              <w:rPr>
                <w:rFonts w:asciiTheme="minorHAnsi" w:eastAsia="Calibri" w:hAnsiTheme="minorHAnsi"/>
                <w:b/>
              </w:rPr>
              <w:t>...</w:t>
            </w:r>
          </w:p>
        </w:tc>
        <w:tc>
          <w:tcPr>
            <w:tcW w:w="1984" w:type="dxa"/>
          </w:tcPr>
          <w:p w14:paraId="41D70EAC" w14:textId="77777777" w:rsidR="0039681C" w:rsidRPr="00911C2E"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911C2E" w:rsidRDefault="0039681C" w:rsidP="0039681C">
            <w:pPr>
              <w:pStyle w:val="PargrafodaLista"/>
              <w:tabs>
                <w:tab w:val="left" w:pos="0"/>
              </w:tabs>
              <w:ind w:left="113"/>
              <w:contextualSpacing/>
              <w:jc w:val="center"/>
              <w:rPr>
                <w:rFonts w:asciiTheme="minorHAnsi" w:hAnsiTheme="minorHAnsi" w:cs="Arial"/>
              </w:rPr>
            </w:pPr>
            <w:r w:rsidRPr="00911C2E">
              <w:rPr>
                <w:rFonts w:asciiTheme="minorHAnsi" w:hAnsiTheme="minorHAnsi" w:cs="Arial"/>
              </w:rPr>
              <w:t>.....</w:t>
            </w:r>
          </w:p>
        </w:tc>
        <w:tc>
          <w:tcPr>
            <w:tcW w:w="1559" w:type="dxa"/>
          </w:tcPr>
          <w:p w14:paraId="1D115FD4" w14:textId="77777777" w:rsidR="0039681C" w:rsidRPr="00911C2E" w:rsidRDefault="0039681C" w:rsidP="0039681C">
            <w:pPr>
              <w:rPr>
                <w:rFonts w:asciiTheme="minorHAnsi" w:hAnsiTheme="minorHAnsi"/>
              </w:rPr>
            </w:pPr>
          </w:p>
          <w:p w14:paraId="3E95FB31" w14:textId="77777777" w:rsidR="0039681C" w:rsidRPr="00911C2E" w:rsidRDefault="0039681C" w:rsidP="0039681C">
            <w:pPr>
              <w:jc w:val="center"/>
              <w:rPr>
                <w:rFonts w:asciiTheme="minorHAnsi" w:hAnsiTheme="minorHAnsi"/>
              </w:rPr>
            </w:pPr>
            <w:r w:rsidRPr="00911C2E">
              <w:rPr>
                <w:rFonts w:asciiTheme="minorHAnsi" w:hAnsiTheme="minorHAnsi"/>
              </w:rPr>
              <w:t>.....</w:t>
            </w:r>
          </w:p>
          <w:p w14:paraId="1AD262F7" w14:textId="77777777" w:rsidR="0039681C" w:rsidRPr="00911C2E" w:rsidRDefault="0039681C" w:rsidP="0039681C">
            <w:pPr>
              <w:jc w:val="center"/>
              <w:rPr>
                <w:rFonts w:asciiTheme="minorHAnsi" w:hAnsiTheme="minorHAnsi"/>
              </w:rPr>
            </w:pPr>
          </w:p>
        </w:tc>
        <w:tc>
          <w:tcPr>
            <w:tcW w:w="1276" w:type="dxa"/>
          </w:tcPr>
          <w:p w14:paraId="142B613E" w14:textId="77777777" w:rsidR="0039681C" w:rsidRPr="00911C2E" w:rsidRDefault="0039681C" w:rsidP="0039681C">
            <w:pPr>
              <w:jc w:val="center"/>
              <w:rPr>
                <w:rFonts w:asciiTheme="minorHAnsi" w:hAnsiTheme="minorHAnsi"/>
              </w:rPr>
            </w:pPr>
          </w:p>
          <w:p w14:paraId="5F3E5440" w14:textId="77777777" w:rsidR="0039681C" w:rsidRPr="00911C2E" w:rsidRDefault="0039681C" w:rsidP="0039681C">
            <w:pPr>
              <w:jc w:val="center"/>
              <w:rPr>
                <w:rFonts w:asciiTheme="minorHAnsi" w:hAnsiTheme="minorHAnsi"/>
              </w:rPr>
            </w:pPr>
            <w:r w:rsidRPr="00911C2E">
              <w:rPr>
                <w:rFonts w:asciiTheme="minorHAnsi" w:hAnsiTheme="minorHAnsi"/>
              </w:rPr>
              <w:t>.......</w:t>
            </w:r>
          </w:p>
        </w:tc>
        <w:tc>
          <w:tcPr>
            <w:tcW w:w="1276" w:type="dxa"/>
          </w:tcPr>
          <w:p w14:paraId="7532F516" w14:textId="77777777" w:rsidR="0039681C" w:rsidRPr="00911C2E" w:rsidRDefault="0039681C" w:rsidP="0039681C">
            <w:pPr>
              <w:jc w:val="center"/>
              <w:rPr>
                <w:rFonts w:asciiTheme="minorHAnsi" w:hAnsiTheme="minorHAnsi"/>
              </w:rPr>
            </w:pPr>
          </w:p>
          <w:p w14:paraId="3EF14507" w14:textId="77777777" w:rsidR="0039681C" w:rsidRPr="00911C2E" w:rsidRDefault="0039681C" w:rsidP="0039681C">
            <w:pPr>
              <w:jc w:val="center"/>
              <w:rPr>
                <w:rFonts w:asciiTheme="minorHAnsi" w:hAnsiTheme="minorHAnsi"/>
              </w:rPr>
            </w:pPr>
            <w:r w:rsidRPr="00911C2E">
              <w:rPr>
                <w:rFonts w:asciiTheme="minorHAnsi" w:hAnsiTheme="minorHAnsi"/>
              </w:rPr>
              <w:t>.......</w:t>
            </w:r>
          </w:p>
          <w:p w14:paraId="48F1F715" w14:textId="77777777" w:rsidR="0039681C" w:rsidRPr="00911C2E" w:rsidRDefault="0039681C" w:rsidP="0039681C">
            <w:pPr>
              <w:jc w:val="center"/>
              <w:rPr>
                <w:rFonts w:asciiTheme="minorHAnsi" w:hAnsiTheme="minorHAnsi"/>
              </w:rPr>
            </w:pPr>
          </w:p>
        </w:tc>
        <w:tc>
          <w:tcPr>
            <w:tcW w:w="1985" w:type="dxa"/>
          </w:tcPr>
          <w:p w14:paraId="05A0BCCB" w14:textId="77777777" w:rsidR="0039681C" w:rsidRPr="00911C2E" w:rsidRDefault="0039681C" w:rsidP="0039681C">
            <w:pPr>
              <w:jc w:val="center"/>
              <w:rPr>
                <w:rFonts w:asciiTheme="minorHAnsi" w:hAnsiTheme="minorHAnsi"/>
              </w:rPr>
            </w:pPr>
          </w:p>
          <w:p w14:paraId="02777B43" w14:textId="77777777" w:rsidR="0039681C" w:rsidRPr="00911C2E" w:rsidRDefault="0039681C" w:rsidP="0039681C">
            <w:pPr>
              <w:jc w:val="center"/>
              <w:rPr>
                <w:rFonts w:asciiTheme="minorHAnsi" w:hAnsiTheme="minorHAnsi"/>
              </w:rPr>
            </w:pPr>
            <w:r w:rsidRPr="00911C2E">
              <w:rPr>
                <w:rFonts w:asciiTheme="minorHAnsi" w:hAnsiTheme="minorHAnsi"/>
              </w:rPr>
              <w:t>......</w:t>
            </w:r>
          </w:p>
        </w:tc>
        <w:tc>
          <w:tcPr>
            <w:tcW w:w="1417" w:type="dxa"/>
          </w:tcPr>
          <w:p w14:paraId="3CC05FB4" w14:textId="77777777" w:rsidR="0039681C" w:rsidRPr="00911C2E" w:rsidRDefault="0039681C" w:rsidP="0039681C">
            <w:pPr>
              <w:jc w:val="center"/>
              <w:rPr>
                <w:rFonts w:asciiTheme="minorHAnsi" w:hAnsiTheme="minorHAnsi"/>
              </w:rPr>
            </w:pPr>
          </w:p>
          <w:p w14:paraId="3B24563C" w14:textId="77777777" w:rsidR="0039681C" w:rsidRPr="00911C2E" w:rsidRDefault="0039681C" w:rsidP="0039681C">
            <w:pPr>
              <w:jc w:val="center"/>
              <w:rPr>
                <w:rFonts w:asciiTheme="minorHAnsi" w:hAnsiTheme="minorHAnsi"/>
              </w:rPr>
            </w:pPr>
            <w:r w:rsidRPr="00911C2E">
              <w:rPr>
                <w:rFonts w:asciiTheme="minorHAnsi" w:hAnsiTheme="minorHAnsi"/>
              </w:rPr>
              <w:t>........</w:t>
            </w:r>
          </w:p>
        </w:tc>
      </w:tr>
      <w:tr w:rsidR="0039681C" w:rsidRPr="00911C2E" w14:paraId="7652FF2F" w14:textId="77777777" w:rsidTr="0039681C">
        <w:trPr>
          <w:trHeight w:val="346"/>
        </w:trPr>
        <w:tc>
          <w:tcPr>
            <w:tcW w:w="10348" w:type="dxa"/>
            <w:gridSpan w:val="7"/>
          </w:tcPr>
          <w:p w14:paraId="197D487F" w14:textId="77777777" w:rsidR="0039681C" w:rsidRPr="00911C2E" w:rsidRDefault="0039681C" w:rsidP="0039681C">
            <w:pPr>
              <w:jc w:val="center"/>
              <w:rPr>
                <w:rFonts w:asciiTheme="minorHAnsi" w:hAnsiTheme="minorHAnsi"/>
                <w:b/>
              </w:rPr>
            </w:pPr>
            <w:r w:rsidRPr="00911C2E">
              <w:rPr>
                <w:rFonts w:asciiTheme="minorHAnsi" w:hAnsiTheme="minorHAnsi"/>
                <w:b/>
              </w:rPr>
              <w:t>VALOR TOTAL:</w:t>
            </w:r>
          </w:p>
        </w:tc>
      </w:tr>
    </w:tbl>
    <w:p w14:paraId="6D0AB49D" w14:textId="77777777" w:rsidR="002E7823" w:rsidRPr="00911C2E" w:rsidRDefault="002E7823" w:rsidP="00795DA4">
      <w:pPr>
        <w:tabs>
          <w:tab w:val="left" w:pos="1134"/>
          <w:tab w:val="left" w:pos="1310"/>
          <w:tab w:val="left" w:pos="9639"/>
        </w:tabs>
        <w:spacing w:before="38"/>
        <w:ind w:right="687"/>
        <w:rPr>
          <w:rFonts w:asciiTheme="minorHAnsi" w:hAnsiTheme="minorHAnsi"/>
        </w:rPr>
      </w:pPr>
    </w:p>
    <w:p w14:paraId="432D0CE5" w14:textId="77777777" w:rsidR="00941D9B" w:rsidRPr="00911C2E" w:rsidRDefault="00941D9B" w:rsidP="004C1B10">
      <w:pPr>
        <w:pStyle w:val="Corpodetexto"/>
        <w:tabs>
          <w:tab w:val="left" w:pos="1134"/>
          <w:tab w:val="left" w:pos="9639"/>
        </w:tabs>
        <w:spacing w:before="2"/>
        <w:ind w:left="284" w:right="687"/>
        <w:jc w:val="left"/>
        <w:rPr>
          <w:rFonts w:asciiTheme="minorHAnsi" w:hAnsiTheme="minorHAnsi"/>
        </w:rPr>
      </w:pPr>
    </w:p>
    <w:p w14:paraId="66797210" w14:textId="77777777" w:rsidR="00253251" w:rsidRPr="00911C2E" w:rsidRDefault="002E7823" w:rsidP="00696379">
      <w:pPr>
        <w:tabs>
          <w:tab w:val="left" w:pos="284"/>
          <w:tab w:val="left" w:pos="8505"/>
          <w:tab w:val="left" w:pos="9356"/>
        </w:tabs>
        <w:spacing w:after="240"/>
        <w:ind w:left="142" w:right="459" w:hanging="142"/>
        <w:rPr>
          <w:rFonts w:asciiTheme="minorHAnsi" w:hAnsiTheme="minorHAnsi"/>
          <w:b/>
          <w:szCs w:val="24"/>
        </w:rPr>
      </w:pPr>
      <w:r w:rsidRPr="00911C2E">
        <w:rPr>
          <w:rFonts w:asciiTheme="minorHAnsi" w:hAnsiTheme="minorHAnsi"/>
          <w:b/>
          <w:bCs/>
          <w:lang w:val="pt-BR"/>
        </w:rPr>
        <w:t>3.</w:t>
      </w:r>
      <w:r w:rsidRPr="00911C2E">
        <w:rPr>
          <w:rFonts w:asciiTheme="minorHAnsi" w:hAnsiTheme="minorHAnsi"/>
          <w:b/>
          <w:bCs/>
          <w:lang w:val="pt-BR"/>
        </w:rPr>
        <w:tab/>
      </w:r>
      <w:r w:rsidR="00253251" w:rsidRPr="00911C2E">
        <w:rPr>
          <w:rFonts w:asciiTheme="minorHAnsi" w:hAnsiTheme="minorHAnsi"/>
          <w:b/>
          <w:szCs w:val="24"/>
        </w:rPr>
        <w:t>DOS PRAZOS, DAS CONDIÇÕES DE RECEBIMENTO E DO LOCAL DE ENTREGA</w:t>
      </w:r>
    </w:p>
    <w:p w14:paraId="5C19AC59" w14:textId="7166425F" w:rsidR="00253251" w:rsidRPr="00911C2E" w:rsidRDefault="00084AB5" w:rsidP="00D95CF7">
      <w:pPr>
        <w:pStyle w:val="PargrafodaLista"/>
        <w:numPr>
          <w:ilvl w:val="1"/>
          <w:numId w:val="16"/>
        </w:numPr>
        <w:tabs>
          <w:tab w:val="left" w:pos="0"/>
          <w:tab w:val="left" w:pos="426"/>
          <w:tab w:val="left" w:pos="9356"/>
        </w:tabs>
        <w:ind w:left="0" w:right="459" w:firstLine="0"/>
        <w:rPr>
          <w:rFonts w:asciiTheme="minorHAnsi" w:hAnsiTheme="minorHAnsi"/>
        </w:rPr>
      </w:pPr>
      <w:r w:rsidRPr="00911C2E">
        <w:rPr>
          <w:rFonts w:asciiTheme="minorHAnsi" w:hAnsiTheme="minorHAnsi"/>
        </w:rPr>
        <w:t>O Prazo</w:t>
      </w:r>
      <w:r w:rsidR="004E6954" w:rsidRPr="00911C2E">
        <w:rPr>
          <w:rFonts w:asciiTheme="minorHAnsi" w:hAnsiTheme="minorHAnsi"/>
        </w:rPr>
        <w:t xml:space="preserve"> para </w:t>
      </w:r>
      <w:r w:rsidR="00B62418" w:rsidRPr="00911C2E">
        <w:rPr>
          <w:rFonts w:asciiTheme="minorHAnsi" w:hAnsiTheme="minorHAnsi"/>
        </w:rPr>
        <w:t xml:space="preserve">entrega dos produtos </w:t>
      </w:r>
      <w:r w:rsidR="004E6954" w:rsidRPr="00911C2E">
        <w:rPr>
          <w:rFonts w:asciiTheme="minorHAnsi" w:hAnsiTheme="minorHAnsi"/>
        </w:rPr>
        <w:t xml:space="preserve">será de </w:t>
      </w:r>
      <w:r w:rsidR="004E6954" w:rsidRPr="00911C2E">
        <w:rPr>
          <w:rFonts w:asciiTheme="minorHAnsi" w:hAnsiTheme="minorHAnsi"/>
          <w:b/>
          <w:bCs/>
        </w:rPr>
        <w:t xml:space="preserve">até </w:t>
      </w:r>
      <w:r w:rsidR="00D716FF" w:rsidRPr="00911C2E">
        <w:rPr>
          <w:rFonts w:asciiTheme="minorHAnsi" w:hAnsiTheme="minorHAnsi"/>
          <w:b/>
          <w:bCs/>
        </w:rPr>
        <w:t>04</w:t>
      </w:r>
      <w:r w:rsidR="004E6954" w:rsidRPr="00911C2E">
        <w:rPr>
          <w:rFonts w:asciiTheme="minorHAnsi" w:hAnsiTheme="minorHAnsi"/>
          <w:b/>
          <w:bCs/>
        </w:rPr>
        <w:t xml:space="preserve"> (</w:t>
      </w:r>
      <w:r w:rsidR="00D716FF" w:rsidRPr="00911C2E">
        <w:rPr>
          <w:rFonts w:asciiTheme="minorHAnsi" w:hAnsiTheme="minorHAnsi"/>
          <w:b/>
          <w:bCs/>
        </w:rPr>
        <w:t>quatro</w:t>
      </w:r>
      <w:r w:rsidR="004E6954" w:rsidRPr="00911C2E">
        <w:rPr>
          <w:rFonts w:asciiTheme="minorHAnsi" w:hAnsiTheme="minorHAnsi"/>
          <w:b/>
          <w:bCs/>
        </w:rPr>
        <w:t>) dias</w:t>
      </w:r>
      <w:r w:rsidR="00D716FF" w:rsidRPr="00911C2E">
        <w:rPr>
          <w:rFonts w:asciiTheme="minorHAnsi" w:hAnsiTheme="minorHAnsi"/>
          <w:b/>
          <w:bCs/>
        </w:rPr>
        <w:t xml:space="preserve"> corridos</w:t>
      </w:r>
      <w:r w:rsidR="004E6954" w:rsidRPr="00911C2E">
        <w:rPr>
          <w:rFonts w:asciiTheme="minorHAnsi" w:hAnsiTheme="minorHAnsi"/>
        </w:rPr>
        <w:t xml:space="preserve"> a contar da data da requisição do Departamento </w:t>
      </w:r>
      <w:r w:rsidR="00D716FF" w:rsidRPr="00911C2E">
        <w:rPr>
          <w:rFonts w:asciiTheme="minorHAnsi" w:hAnsiTheme="minorHAnsi"/>
        </w:rPr>
        <w:t xml:space="preserve">Municipal de Educação. </w:t>
      </w:r>
    </w:p>
    <w:p w14:paraId="5FF5B8AF" w14:textId="77777777" w:rsidR="00253251" w:rsidRPr="00911C2E" w:rsidRDefault="00253251" w:rsidP="00696379">
      <w:pPr>
        <w:tabs>
          <w:tab w:val="left" w:pos="284"/>
          <w:tab w:val="left" w:pos="993"/>
          <w:tab w:val="left" w:pos="8505"/>
          <w:tab w:val="left" w:pos="9356"/>
          <w:tab w:val="left" w:pos="9923"/>
        </w:tabs>
        <w:ind w:right="459" w:hanging="142"/>
        <w:rPr>
          <w:rFonts w:asciiTheme="minorHAnsi" w:hAnsiTheme="minorHAnsi"/>
        </w:rPr>
      </w:pPr>
    </w:p>
    <w:p w14:paraId="70BAF00E" w14:textId="2819239E" w:rsidR="00253251" w:rsidRPr="00911C2E" w:rsidRDefault="00253251" w:rsidP="00D95CF7">
      <w:pPr>
        <w:pStyle w:val="PargrafodaLista"/>
        <w:numPr>
          <w:ilvl w:val="1"/>
          <w:numId w:val="16"/>
        </w:numPr>
        <w:tabs>
          <w:tab w:val="left" w:pos="0"/>
          <w:tab w:val="left" w:pos="426"/>
          <w:tab w:val="left" w:pos="9356"/>
        </w:tabs>
        <w:ind w:left="0" w:right="459" w:firstLine="0"/>
        <w:rPr>
          <w:rFonts w:asciiTheme="minorHAnsi" w:hAnsiTheme="minorHAnsi"/>
        </w:rPr>
      </w:pPr>
      <w:r w:rsidRPr="00911C2E">
        <w:rPr>
          <w:rFonts w:asciiTheme="minorHAnsi" w:hAnsiTheme="minorHAnsi"/>
        </w:rPr>
        <w:t xml:space="preserve">O objeto que estiver em desconformidade com o edital, violados e ou em estado estranho de conservação e apresentação deverão ser substituídos em sua totalidade, num prazo máximo de </w:t>
      </w:r>
      <w:r w:rsidR="005737EA" w:rsidRPr="00911C2E">
        <w:rPr>
          <w:rFonts w:asciiTheme="minorHAnsi" w:hAnsiTheme="minorHAnsi"/>
        </w:rPr>
        <w:t>24</w:t>
      </w:r>
      <w:r w:rsidRPr="00911C2E">
        <w:rPr>
          <w:rFonts w:asciiTheme="minorHAnsi" w:hAnsiTheme="minorHAnsi"/>
        </w:rPr>
        <w:t xml:space="preserve"> (</w:t>
      </w:r>
      <w:r w:rsidR="005737EA" w:rsidRPr="00911C2E">
        <w:rPr>
          <w:rFonts w:asciiTheme="minorHAnsi" w:hAnsiTheme="minorHAnsi"/>
        </w:rPr>
        <w:t>vinte e quatro</w:t>
      </w:r>
      <w:r w:rsidRPr="00911C2E">
        <w:rPr>
          <w:rFonts w:asciiTheme="minorHAnsi" w:hAnsiTheme="minorHAnsi"/>
        </w:rPr>
        <w:t>) horas.</w:t>
      </w:r>
    </w:p>
    <w:p w14:paraId="4E984B29" w14:textId="77777777" w:rsidR="00253251" w:rsidRPr="00911C2E"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rPr>
      </w:pPr>
    </w:p>
    <w:p w14:paraId="43884A52" w14:textId="77777777" w:rsidR="00253251" w:rsidRPr="00911C2E" w:rsidRDefault="00253251" w:rsidP="00D95CF7">
      <w:pPr>
        <w:pStyle w:val="PargrafodaLista"/>
        <w:numPr>
          <w:ilvl w:val="1"/>
          <w:numId w:val="16"/>
        </w:numPr>
        <w:tabs>
          <w:tab w:val="left" w:pos="284"/>
          <w:tab w:val="left" w:pos="426"/>
          <w:tab w:val="left" w:pos="9356"/>
        </w:tabs>
        <w:ind w:left="0" w:right="459" w:firstLine="0"/>
        <w:rPr>
          <w:rFonts w:asciiTheme="minorHAnsi" w:hAnsiTheme="minorHAnsi"/>
        </w:rPr>
      </w:pPr>
      <w:r w:rsidRPr="00911C2E">
        <w:rPr>
          <w:rFonts w:asciiTheme="minorHAnsi" w:hAnsiTheme="minorHAnsi"/>
        </w:rPr>
        <w:t>A empresa licitante se responsabilizará pela origem e qualidade dos produtos além do transporte, carga, descarga e entrega do objeto.</w:t>
      </w:r>
    </w:p>
    <w:p w14:paraId="5E98113E" w14:textId="77777777" w:rsidR="00253251" w:rsidRPr="00911C2E"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911C2E" w:rsidRDefault="00253251" w:rsidP="00D95CF7">
      <w:pPr>
        <w:pStyle w:val="PargrafodaLista"/>
        <w:numPr>
          <w:ilvl w:val="1"/>
          <w:numId w:val="16"/>
        </w:numPr>
        <w:tabs>
          <w:tab w:val="left" w:pos="142"/>
          <w:tab w:val="left" w:pos="426"/>
          <w:tab w:val="left" w:pos="851"/>
          <w:tab w:val="left" w:pos="9356"/>
        </w:tabs>
        <w:ind w:left="142" w:right="-17" w:hanging="142"/>
        <w:rPr>
          <w:rFonts w:asciiTheme="minorHAnsi" w:hAnsiTheme="minorHAnsi"/>
        </w:rPr>
      </w:pPr>
      <w:r w:rsidRPr="00911C2E">
        <w:rPr>
          <w:rFonts w:asciiTheme="minorHAnsi" w:hAnsiTheme="minorHAnsi"/>
        </w:rPr>
        <w:t>Em hipótese alguma será aceito objeto em desacordo com o edital.</w:t>
      </w:r>
    </w:p>
    <w:p w14:paraId="7419F255" w14:textId="77777777" w:rsidR="00253251" w:rsidRPr="00911C2E"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Pr="00911C2E" w:rsidRDefault="00253251" w:rsidP="00D95CF7">
      <w:pPr>
        <w:pStyle w:val="PargrafodaLista"/>
        <w:numPr>
          <w:ilvl w:val="1"/>
          <w:numId w:val="16"/>
        </w:numPr>
        <w:tabs>
          <w:tab w:val="left" w:pos="284"/>
          <w:tab w:val="left" w:pos="426"/>
          <w:tab w:val="left" w:pos="567"/>
          <w:tab w:val="left" w:pos="851"/>
        </w:tabs>
        <w:ind w:left="142" w:right="-17" w:hanging="142"/>
        <w:rPr>
          <w:rFonts w:asciiTheme="minorHAnsi" w:hAnsiTheme="minorHAnsi"/>
        </w:rPr>
      </w:pPr>
      <w:r w:rsidRPr="00911C2E">
        <w:rPr>
          <w:rFonts w:asciiTheme="minorHAnsi" w:hAnsiTheme="minorHAnsi"/>
        </w:rPr>
        <w:t>Local de entrega do objeto: SERÁ INFORMADO PELO SETOR COMPETENTE.</w:t>
      </w:r>
    </w:p>
    <w:p w14:paraId="5D170F01" w14:textId="77777777" w:rsidR="004E6954" w:rsidRPr="00911C2E"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911C2E" w:rsidRDefault="00B658E4" w:rsidP="00D95CF7">
      <w:pPr>
        <w:pStyle w:val="Ttulo3"/>
        <w:numPr>
          <w:ilvl w:val="0"/>
          <w:numId w:val="16"/>
        </w:numPr>
        <w:tabs>
          <w:tab w:val="left" w:pos="142"/>
          <w:tab w:val="left" w:pos="426"/>
          <w:tab w:val="left" w:pos="9923"/>
        </w:tabs>
        <w:spacing w:after="240"/>
        <w:ind w:left="284" w:right="459" w:hanging="284"/>
        <w:jc w:val="left"/>
        <w:rPr>
          <w:rFonts w:asciiTheme="minorHAnsi" w:hAnsiTheme="minorHAnsi"/>
        </w:rPr>
      </w:pPr>
      <w:r w:rsidRPr="00911C2E">
        <w:rPr>
          <w:rFonts w:asciiTheme="minorHAnsi" w:hAnsiTheme="minorHAnsi"/>
        </w:rPr>
        <w:t>DA</w:t>
      </w:r>
      <w:r w:rsidRPr="00911C2E">
        <w:rPr>
          <w:rFonts w:asciiTheme="minorHAnsi" w:hAnsiTheme="minorHAnsi"/>
          <w:spacing w:val="-1"/>
        </w:rPr>
        <w:t xml:space="preserve"> </w:t>
      </w:r>
      <w:r w:rsidRPr="00911C2E">
        <w:rPr>
          <w:rFonts w:asciiTheme="minorHAnsi" w:hAnsiTheme="minorHAnsi"/>
        </w:rPr>
        <w:t>FORMA</w:t>
      </w:r>
      <w:r w:rsidRPr="00911C2E">
        <w:rPr>
          <w:rFonts w:asciiTheme="minorHAnsi" w:hAnsiTheme="minorHAnsi"/>
          <w:spacing w:val="-2"/>
        </w:rPr>
        <w:t xml:space="preserve"> </w:t>
      </w:r>
      <w:r w:rsidRPr="00911C2E">
        <w:rPr>
          <w:rFonts w:asciiTheme="minorHAnsi" w:hAnsiTheme="minorHAnsi"/>
        </w:rPr>
        <w:t>DE</w:t>
      </w:r>
      <w:r w:rsidRPr="00911C2E">
        <w:rPr>
          <w:rFonts w:asciiTheme="minorHAnsi" w:hAnsiTheme="minorHAnsi"/>
          <w:spacing w:val="-3"/>
        </w:rPr>
        <w:t xml:space="preserve"> </w:t>
      </w:r>
      <w:r w:rsidRPr="00911C2E">
        <w:rPr>
          <w:rFonts w:asciiTheme="minorHAnsi" w:hAnsiTheme="minorHAnsi"/>
        </w:rPr>
        <w:t>PAGAMENTO E DOTAÇÃO ORÇAMENTÁRIA</w:t>
      </w:r>
    </w:p>
    <w:p w14:paraId="11BE9095" w14:textId="77777777" w:rsidR="00B658E4" w:rsidRPr="00911C2E" w:rsidRDefault="00B658E4" w:rsidP="00D95CF7">
      <w:pPr>
        <w:pStyle w:val="PargrafodaLista"/>
        <w:numPr>
          <w:ilvl w:val="1"/>
          <w:numId w:val="16"/>
        </w:numPr>
        <w:tabs>
          <w:tab w:val="left" w:pos="0"/>
          <w:tab w:val="left" w:pos="284"/>
          <w:tab w:val="left" w:pos="426"/>
          <w:tab w:val="left" w:pos="9923"/>
        </w:tabs>
        <w:ind w:left="0" w:right="459" w:firstLine="0"/>
        <w:rPr>
          <w:rFonts w:asciiTheme="minorHAnsi" w:hAnsiTheme="minorHAnsi"/>
        </w:rPr>
      </w:pPr>
      <w:r w:rsidRPr="00911C2E">
        <w:rPr>
          <w:rFonts w:asciiTheme="minorHAnsi" w:eastAsia="Times New Roman" w:hAnsiTheme="minorHAnsi"/>
          <w:lang w:eastAsia="pt-BR"/>
        </w:rPr>
        <w:t xml:space="preserve">O pagamento será efetuado pela Contratante, mediante procedimento bancário, em conta corrente da contratada, em </w:t>
      </w:r>
      <w:r w:rsidRPr="00911C2E">
        <w:rPr>
          <w:rFonts w:asciiTheme="minorHAnsi" w:eastAsia="Times New Roman" w:hAnsiTheme="minorHAnsi"/>
          <w:b/>
          <w:bCs/>
          <w:lang w:eastAsia="pt-BR"/>
        </w:rPr>
        <w:t>até 15 (quinze) dias</w:t>
      </w:r>
      <w:r w:rsidRPr="00911C2E">
        <w:rPr>
          <w:rFonts w:asciiTheme="minorHAnsi" w:eastAsia="Times New Roman" w:hAnsiTheme="minorHAnsi"/>
          <w:lang w:eastAsia="pt-BR"/>
        </w:rPr>
        <w:t xml:space="preserve"> contados da emissão da nota fiscal, que deverá contar com a manifestação favorável do Departamento Responsável</w:t>
      </w:r>
      <w:r w:rsidRPr="00911C2E">
        <w:rPr>
          <w:rFonts w:asciiTheme="minorHAnsi" w:hAnsiTheme="minorHAnsi"/>
        </w:rPr>
        <w:t>.</w:t>
      </w:r>
    </w:p>
    <w:p w14:paraId="56BD6B9C" w14:textId="77777777" w:rsidR="00B658E4" w:rsidRPr="00911C2E" w:rsidRDefault="00B658E4" w:rsidP="00552764">
      <w:pPr>
        <w:pStyle w:val="PargrafodaLista"/>
        <w:tabs>
          <w:tab w:val="left" w:pos="284"/>
          <w:tab w:val="left" w:pos="993"/>
          <w:tab w:val="left" w:pos="9923"/>
        </w:tabs>
        <w:ind w:left="284" w:right="459"/>
        <w:rPr>
          <w:rFonts w:asciiTheme="minorHAnsi" w:hAnsiTheme="minorHAnsi"/>
        </w:rPr>
      </w:pPr>
    </w:p>
    <w:p w14:paraId="182A6D91" w14:textId="2E1B8267" w:rsidR="00656AFD" w:rsidRPr="00911C2E" w:rsidRDefault="00B658E4" w:rsidP="00D95CF7">
      <w:pPr>
        <w:pStyle w:val="PargrafodaLista"/>
        <w:numPr>
          <w:ilvl w:val="1"/>
          <w:numId w:val="16"/>
        </w:numPr>
        <w:tabs>
          <w:tab w:val="left" w:pos="0"/>
          <w:tab w:val="left" w:pos="426"/>
          <w:tab w:val="left" w:pos="9923"/>
        </w:tabs>
        <w:spacing w:after="120"/>
        <w:ind w:left="0" w:right="459" w:firstLine="0"/>
        <w:rPr>
          <w:rFonts w:asciiTheme="minorHAnsi" w:hAnsiTheme="minorHAnsi"/>
        </w:rPr>
      </w:pPr>
      <w:r w:rsidRPr="00911C2E">
        <w:rPr>
          <w:rFonts w:asciiTheme="minorHAnsi" w:hAnsiTheme="minorHAnsi"/>
          <w:b/>
        </w:rPr>
        <w:t>DOTAÇÃO ORÇAMENTÁRIA</w:t>
      </w:r>
      <w:r w:rsidRPr="00911C2E">
        <w:rPr>
          <w:rFonts w:asciiTheme="minorHAnsi" w:hAnsiTheme="minorHAnsi"/>
        </w:rPr>
        <w:t>: O pagamento da importância contida nesta cláusula correrá</w:t>
      </w:r>
      <w:r w:rsidRPr="00911C2E">
        <w:rPr>
          <w:rFonts w:asciiTheme="minorHAnsi" w:hAnsiTheme="minorHAnsi"/>
          <w:spacing w:val="-1"/>
        </w:rPr>
        <w:t xml:space="preserve"> </w:t>
      </w:r>
      <w:r w:rsidRPr="00911C2E">
        <w:rPr>
          <w:rFonts w:asciiTheme="minorHAnsi" w:hAnsiTheme="minorHAnsi"/>
        </w:rPr>
        <w:t>à</w:t>
      </w:r>
      <w:r w:rsidRPr="00911C2E">
        <w:rPr>
          <w:rFonts w:asciiTheme="minorHAnsi" w:hAnsiTheme="minorHAnsi"/>
          <w:spacing w:val="-2"/>
        </w:rPr>
        <w:t xml:space="preserve"> </w:t>
      </w:r>
      <w:r w:rsidRPr="00911C2E">
        <w:rPr>
          <w:rFonts w:asciiTheme="minorHAnsi" w:hAnsiTheme="minorHAnsi"/>
        </w:rPr>
        <w:t>conta</w:t>
      </w:r>
      <w:r w:rsidRPr="00911C2E">
        <w:rPr>
          <w:rFonts w:asciiTheme="minorHAnsi" w:hAnsiTheme="minorHAnsi"/>
          <w:spacing w:val="-2"/>
        </w:rPr>
        <w:t xml:space="preserve"> </w:t>
      </w:r>
      <w:r w:rsidRPr="00911C2E">
        <w:rPr>
          <w:rFonts w:asciiTheme="minorHAnsi" w:hAnsiTheme="minorHAnsi"/>
        </w:rPr>
        <w:t>dos</w:t>
      </w:r>
      <w:r w:rsidRPr="00911C2E">
        <w:rPr>
          <w:rFonts w:asciiTheme="minorHAnsi" w:hAnsiTheme="minorHAnsi"/>
          <w:spacing w:val="-2"/>
        </w:rPr>
        <w:t xml:space="preserve"> </w:t>
      </w:r>
      <w:r w:rsidRPr="00911C2E">
        <w:rPr>
          <w:rFonts w:asciiTheme="minorHAnsi" w:hAnsiTheme="minorHAnsi"/>
        </w:rPr>
        <w:t>recursos provenientes</w:t>
      </w:r>
      <w:r w:rsidRPr="00911C2E">
        <w:rPr>
          <w:rFonts w:asciiTheme="minorHAnsi" w:hAnsiTheme="minorHAnsi"/>
          <w:spacing w:val="-1"/>
        </w:rPr>
        <w:t xml:space="preserve"> </w:t>
      </w:r>
      <w:r w:rsidRPr="00911C2E">
        <w:rPr>
          <w:rFonts w:asciiTheme="minorHAnsi" w:hAnsiTheme="minorHAnsi"/>
        </w:rPr>
        <w:t>da</w:t>
      </w:r>
      <w:r w:rsidRPr="00911C2E">
        <w:rPr>
          <w:rFonts w:asciiTheme="minorHAnsi" w:hAnsiTheme="minorHAnsi"/>
          <w:spacing w:val="-2"/>
        </w:rPr>
        <w:t xml:space="preserve"> </w:t>
      </w:r>
      <w:r w:rsidRPr="00911C2E">
        <w:rPr>
          <w:rFonts w:asciiTheme="minorHAnsi" w:hAnsiTheme="minorHAnsi"/>
        </w:rPr>
        <w:t>dotação orçamentária seguinte:</w:t>
      </w:r>
    </w:p>
    <w:p w14:paraId="26BDD88C" w14:textId="77777777" w:rsidR="00E10BAE" w:rsidRPr="00911C2E" w:rsidRDefault="00E10BAE" w:rsidP="00E10BAE">
      <w:pPr>
        <w:pStyle w:val="PargrafodaLista"/>
        <w:rPr>
          <w:rFonts w:asciiTheme="minorHAnsi" w:hAnsiTheme="minorHAnsi"/>
        </w:rPr>
      </w:pPr>
    </w:p>
    <w:p w14:paraId="4AF2EE69" w14:textId="77777777" w:rsidR="00D716FF" w:rsidRPr="00911C2E" w:rsidRDefault="00D716FF" w:rsidP="00D716FF">
      <w:pPr>
        <w:tabs>
          <w:tab w:val="left" w:pos="3402"/>
        </w:tabs>
        <w:ind w:left="851" w:hanging="284"/>
        <w:rPr>
          <w:rFonts w:asciiTheme="minorHAnsi" w:hAnsiTheme="minorHAnsi" w:cs="Calibri"/>
          <w:b/>
        </w:rPr>
      </w:pPr>
      <w:r w:rsidRPr="00911C2E">
        <w:rPr>
          <w:rFonts w:asciiTheme="minorHAnsi" w:hAnsiTheme="minorHAnsi" w:cs="Calibri"/>
          <w:b/>
        </w:rPr>
        <w:t>02.03.05</w:t>
      </w:r>
      <w:r w:rsidRPr="00911C2E">
        <w:rPr>
          <w:rFonts w:asciiTheme="minorHAnsi" w:hAnsiTheme="minorHAnsi" w:cs="Calibri"/>
          <w:b/>
        </w:rPr>
        <w:tab/>
        <w:t xml:space="preserve">EDUCAÇÃO – SERVIÇOS EDUCACIONAIS </w:t>
      </w:r>
    </w:p>
    <w:p w14:paraId="64B0FFEB" w14:textId="77777777" w:rsidR="00D716FF" w:rsidRPr="00911C2E" w:rsidRDefault="00D716FF" w:rsidP="00D716FF">
      <w:pPr>
        <w:tabs>
          <w:tab w:val="left" w:pos="3402"/>
        </w:tabs>
        <w:ind w:left="851" w:hanging="284"/>
        <w:rPr>
          <w:rFonts w:asciiTheme="minorHAnsi" w:hAnsiTheme="minorHAnsi" w:cs="Calibri"/>
          <w:b/>
        </w:rPr>
      </w:pPr>
      <w:r w:rsidRPr="00911C2E">
        <w:rPr>
          <w:rFonts w:asciiTheme="minorHAnsi" w:hAnsiTheme="minorHAnsi" w:cs="Calibri"/>
          <w:b/>
        </w:rPr>
        <w:t>12.306.0004.2024.0000</w:t>
      </w:r>
      <w:r w:rsidRPr="00911C2E">
        <w:rPr>
          <w:rFonts w:asciiTheme="minorHAnsi" w:hAnsiTheme="minorHAnsi" w:cs="Calibri"/>
        </w:rPr>
        <w:tab/>
      </w:r>
      <w:r w:rsidRPr="00911C2E">
        <w:rPr>
          <w:rFonts w:asciiTheme="minorHAnsi" w:hAnsiTheme="minorHAnsi" w:cs="Calibri"/>
          <w:b/>
        </w:rPr>
        <w:t xml:space="preserve">MANUT. DA ALIMENTAÇÃO ESCOLAR </w:t>
      </w:r>
    </w:p>
    <w:p w14:paraId="7556C90A" w14:textId="77777777" w:rsidR="00D716FF" w:rsidRPr="00911C2E" w:rsidRDefault="00D716FF" w:rsidP="00D716FF">
      <w:pPr>
        <w:tabs>
          <w:tab w:val="left" w:pos="3402"/>
          <w:tab w:val="left" w:pos="4536"/>
        </w:tabs>
        <w:ind w:left="851" w:hanging="284"/>
        <w:rPr>
          <w:rFonts w:asciiTheme="minorHAnsi" w:hAnsiTheme="minorHAnsi" w:cs="Calibri"/>
          <w:b/>
        </w:rPr>
      </w:pPr>
      <w:r w:rsidRPr="00911C2E">
        <w:rPr>
          <w:rFonts w:asciiTheme="minorHAnsi" w:hAnsiTheme="minorHAnsi" w:cs="Calibri"/>
          <w:b/>
        </w:rPr>
        <w:t>3.3.90.30.00</w:t>
      </w:r>
      <w:r w:rsidRPr="00911C2E">
        <w:rPr>
          <w:rFonts w:asciiTheme="minorHAnsi" w:hAnsiTheme="minorHAnsi" w:cs="Calibri"/>
          <w:b/>
        </w:rPr>
        <w:tab/>
        <w:t>MATERIAL DE CONSUMO</w:t>
      </w:r>
    </w:p>
    <w:p w14:paraId="61A9EF9F" w14:textId="77777777" w:rsidR="00B658E4" w:rsidRPr="00911C2E" w:rsidRDefault="00B658E4" w:rsidP="00411554">
      <w:pPr>
        <w:pStyle w:val="Nivel2"/>
        <w:numPr>
          <w:ilvl w:val="0"/>
          <w:numId w:val="0"/>
        </w:numPr>
        <w:tabs>
          <w:tab w:val="left" w:pos="3402"/>
        </w:tabs>
        <w:spacing w:before="0"/>
        <w:ind w:right="459"/>
        <w:rPr>
          <w:szCs w:val="22"/>
        </w:rPr>
      </w:pPr>
    </w:p>
    <w:p w14:paraId="4F5A8C97" w14:textId="77777777" w:rsidR="00B658E4" w:rsidRPr="00911C2E" w:rsidRDefault="00B658E4" w:rsidP="00D95CF7">
      <w:pPr>
        <w:keepNext/>
        <w:keepLines/>
        <w:widowControl/>
        <w:numPr>
          <w:ilvl w:val="0"/>
          <w:numId w:val="16"/>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911C2E">
        <w:rPr>
          <w:rFonts w:asciiTheme="minorHAnsi" w:eastAsia="Times New Roman" w:hAnsiTheme="minorHAnsi" w:cstheme="minorHAnsi"/>
          <w:b/>
          <w:bCs/>
          <w:lang w:val="pt-BR" w:eastAsia="pt-BR"/>
        </w:rPr>
        <w:t>ÓRGÃO(S) GERENCIADOR E PARTICIPANTE(S)</w:t>
      </w:r>
    </w:p>
    <w:p w14:paraId="5FD050EC" w14:textId="77777777" w:rsidR="00B658E4" w:rsidRPr="00911C2E" w:rsidRDefault="00B658E4" w:rsidP="00D95CF7">
      <w:pPr>
        <w:widowControl/>
        <w:numPr>
          <w:ilvl w:val="1"/>
          <w:numId w:val="16"/>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911C2E">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911C2E"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Pr="00911C2E" w:rsidRDefault="00B658E4" w:rsidP="00D95CF7">
      <w:pPr>
        <w:widowControl/>
        <w:numPr>
          <w:ilvl w:val="1"/>
          <w:numId w:val="16"/>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911C2E">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911C2E"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0D2BEC9C" w14:textId="1CC0FD03" w:rsidR="00B658E4" w:rsidRPr="00911C2E" w:rsidRDefault="00B658E4" w:rsidP="00D95CF7">
      <w:pPr>
        <w:widowControl/>
        <w:numPr>
          <w:ilvl w:val="1"/>
          <w:numId w:val="16"/>
        </w:numPr>
        <w:tabs>
          <w:tab w:val="left" w:pos="426"/>
          <w:tab w:val="left" w:pos="993"/>
        </w:tabs>
        <w:adjustRightInd w:val="0"/>
        <w:ind w:left="0" w:right="459" w:firstLine="0"/>
        <w:jc w:val="both"/>
        <w:rPr>
          <w:rFonts w:asciiTheme="minorHAnsi" w:hAnsiTheme="minorHAnsi" w:cstheme="minorHAnsi"/>
        </w:rPr>
      </w:pPr>
      <w:r w:rsidRPr="00911C2E">
        <w:rPr>
          <w:rFonts w:asciiTheme="minorHAnsi" w:hAnsiTheme="minorHAnsi" w:cstheme="minorHAnsi"/>
        </w:rPr>
        <w:t>Fica nomead</w:t>
      </w:r>
      <w:r w:rsidR="00D716FF" w:rsidRPr="00911C2E">
        <w:rPr>
          <w:rFonts w:asciiTheme="minorHAnsi" w:hAnsiTheme="minorHAnsi" w:cstheme="minorHAnsi"/>
        </w:rPr>
        <w:t>a</w:t>
      </w:r>
      <w:r w:rsidRPr="00911C2E">
        <w:rPr>
          <w:rFonts w:asciiTheme="minorHAnsi" w:hAnsiTheme="minorHAnsi" w:cstheme="minorHAnsi"/>
        </w:rPr>
        <w:t xml:space="preserve"> como </w:t>
      </w:r>
      <w:r w:rsidRPr="00911C2E">
        <w:rPr>
          <w:rFonts w:asciiTheme="minorHAnsi" w:hAnsiTheme="minorHAnsi" w:cstheme="minorHAnsi"/>
          <w:b/>
        </w:rPr>
        <w:t>Gestor</w:t>
      </w:r>
      <w:r w:rsidR="00D716FF" w:rsidRPr="00911C2E">
        <w:rPr>
          <w:rFonts w:asciiTheme="minorHAnsi" w:hAnsiTheme="minorHAnsi" w:cstheme="minorHAnsi"/>
          <w:b/>
        </w:rPr>
        <w:t>a</w:t>
      </w:r>
      <w:r w:rsidRPr="00911C2E">
        <w:rPr>
          <w:rFonts w:asciiTheme="minorHAnsi" w:hAnsiTheme="minorHAnsi" w:cstheme="minorHAnsi"/>
          <w:b/>
        </w:rPr>
        <w:t xml:space="preserve"> da Ata de Registro de Preços,</w:t>
      </w:r>
      <w:r w:rsidR="00D716FF" w:rsidRPr="00911C2E">
        <w:rPr>
          <w:rFonts w:asciiTheme="minorHAnsi" w:hAnsiTheme="minorHAnsi" w:cstheme="minorHAnsi"/>
        </w:rPr>
        <w:t xml:space="preserve"> a </w:t>
      </w:r>
      <w:r w:rsidR="008E2C61" w:rsidRPr="00911C2E">
        <w:rPr>
          <w:rFonts w:asciiTheme="minorHAnsi" w:hAnsiTheme="minorHAnsi" w:cstheme="minorHAnsi"/>
        </w:rPr>
        <w:t xml:space="preserve"> Diretor</w:t>
      </w:r>
      <w:r w:rsidR="00D716FF" w:rsidRPr="00911C2E">
        <w:rPr>
          <w:rFonts w:asciiTheme="minorHAnsi" w:hAnsiTheme="minorHAnsi" w:cstheme="minorHAnsi"/>
        </w:rPr>
        <w:t>a</w:t>
      </w:r>
      <w:r w:rsidRPr="00911C2E">
        <w:rPr>
          <w:rFonts w:asciiTheme="minorHAnsi" w:hAnsiTheme="minorHAnsi" w:cstheme="minorHAnsi"/>
        </w:rPr>
        <w:t xml:space="preserve"> do Departamento Municipal de</w:t>
      </w:r>
      <w:r w:rsidR="0038635D" w:rsidRPr="00911C2E">
        <w:rPr>
          <w:rFonts w:asciiTheme="minorHAnsi" w:hAnsiTheme="minorHAnsi" w:cstheme="minorHAnsi"/>
        </w:rPr>
        <w:t xml:space="preserve"> </w:t>
      </w:r>
      <w:r w:rsidR="00D716FF" w:rsidRPr="00911C2E">
        <w:rPr>
          <w:rFonts w:asciiTheme="minorHAnsi" w:hAnsiTheme="minorHAnsi" w:cstheme="minorHAnsi"/>
        </w:rPr>
        <w:t>Educação</w:t>
      </w:r>
      <w:r w:rsidRPr="00911C2E">
        <w:rPr>
          <w:rFonts w:asciiTheme="minorHAnsi" w:hAnsiTheme="minorHAnsi" w:cstheme="minorHAnsi"/>
        </w:rPr>
        <w:t xml:space="preserve">, </w:t>
      </w:r>
      <w:r w:rsidR="00D716FF" w:rsidRPr="00911C2E">
        <w:rPr>
          <w:rFonts w:asciiTheme="minorHAnsi" w:hAnsiTheme="minorHAnsi" w:cstheme="minorHAnsi"/>
        </w:rPr>
        <w:t>Cristiani Matheus Alves Vogt, CPF XXX.XXX.XXX-XX</w:t>
      </w:r>
      <w:r w:rsidRPr="00911C2E">
        <w:rPr>
          <w:rFonts w:asciiTheme="minorHAnsi" w:hAnsiTheme="minorHAnsi" w:cstheme="minorHAnsi"/>
        </w:rPr>
        <w:t>;</w:t>
      </w:r>
    </w:p>
    <w:p w14:paraId="6920CFFF" w14:textId="77777777" w:rsidR="00B658E4" w:rsidRPr="00911C2E" w:rsidRDefault="00B658E4" w:rsidP="00EE72D9">
      <w:pPr>
        <w:widowControl/>
        <w:tabs>
          <w:tab w:val="left" w:pos="426"/>
          <w:tab w:val="left" w:pos="993"/>
        </w:tabs>
        <w:adjustRightInd w:val="0"/>
        <w:ind w:right="459"/>
        <w:jc w:val="both"/>
        <w:rPr>
          <w:rFonts w:asciiTheme="minorHAnsi" w:hAnsiTheme="minorHAnsi" w:cstheme="minorHAnsi"/>
        </w:rPr>
      </w:pPr>
    </w:p>
    <w:p w14:paraId="2AD853BD" w14:textId="0ECD5F20" w:rsidR="00B658E4" w:rsidRPr="00911C2E" w:rsidRDefault="000F1CB0" w:rsidP="00D95CF7">
      <w:pPr>
        <w:widowControl/>
        <w:numPr>
          <w:ilvl w:val="1"/>
          <w:numId w:val="16"/>
        </w:numPr>
        <w:tabs>
          <w:tab w:val="left" w:pos="426"/>
          <w:tab w:val="left" w:pos="993"/>
        </w:tabs>
        <w:adjustRightInd w:val="0"/>
        <w:ind w:left="0" w:right="459" w:firstLine="0"/>
        <w:jc w:val="both"/>
        <w:rPr>
          <w:rFonts w:asciiTheme="minorHAnsi" w:hAnsiTheme="minorHAnsi" w:cstheme="minorHAnsi"/>
        </w:rPr>
      </w:pPr>
      <w:r w:rsidRPr="00911C2E">
        <w:rPr>
          <w:rFonts w:asciiTheme="minorHAnsi" w:hAnsiTheme="minorHAnsi" w:cstheme="minorHAnsi"/>
        </w:rPr>
        <w:t>Fica nomeada</w:t>
      </w:r>
      <w:r w:rsidR="00B658E4" w:rsidRPr="00911C2E">
        <w:rPr>
          <w:rFonts w:asciiTheme="minorHAnsi" w:hAnsiTheme="minorHAnsi" w:cstheme="minorHAnsi"/>
        </w:rPr>
        <w:t xml:space="preserve"> como </w:t>
      </w:r>
      <w:r w:rsidR="00B658E4" w:rsidRPr="00911C2E">
        <w:rPr>
          <w:rFonts w:asciiTheme="minorHAnsi" w:hAnsiTheme="minorHAnsi" w:cstheme="minorHAnsi"/>
          <w:b/>
        </w:rPr>
        <w:t xml:space="preserve">Fiscal da Ata de Registro de Preços, </w:t>
      </w:r>
      <w:r w:rsidRPr="00911C2E">
        <w:rPr>
          <w:rFonts w:asciiTheme="minorHAnsi" w:hAnsiTheme="minorHAnsi" w:cstheme="minorHAnsi"/>
        </w:rPr>
        <w:t xml:space="preserve">Gabriela Bolognesi Bombig Santos, Nutricionista da Central de Alimentação Escolar (Cozinha Piloto). </w:t>
      </w:r>
    </w:p>
    <w:p w14:paraId="481134EE" w14:textId="77777777" w:rsidR="00B658E4" w:rsidRPr="00911C2E" w:rsidRDefault="00B658E4" w:rsidP="00EE72D9">
      <w:pPr>
        <w:widowControl/>
        <w:tabs>
          <w:tab w:val="left" w:pos="426"/>
          <w:tab w:val="left" w:pos="993"/>
        </w:tabs>
        <w:adjustRightInd w:val="0"/>
        <w:ind w:right="459"/>
        <w:jc w:val="both"/>
        <w:rPr>
          <w:rFonts w:asciiTheme="minorHAnsi" w:hAnsiTheme="minorHAnsi" w:cstheme="minorHAnsi"/>
        </w:rPr>
      </w:pPr>
    </w:p>
    <w:p w14:paraId="57285BF0" w14:textId="77777777" w:rsidR="00B658E4" w:rsidRPr="00911C2E" w:rsidRDefault="00B658E4" w:rsidP="00D95CF7">
      <w:pPr>
        <w:pStyle w:val="Nivel01"/>
        <w:numPr>
          <w:ilvl w:val="0"/>
          <w:numId w:val="16"/>
        </w:numPr>
        <w:spacing w:before="120" w:after="120"/>
      </w:pPr>
      <w:r w:rsidRPr="00911C2E">
        <w:t>DA ADESÃO À ATA DE REGISTRO DE PREÇOS.</w:t>
      </w:r>
    </w:p>
    <w:p w14:paraId="425BD8FC" w14:textId="77777777" w:rsidR="00B658E4" w:rsidRPr="00911C2E" w:rsidRDefault="00B658E4" w:rsidP="00B658E4">
      <w:pPr>
        <w:rPr>
          <w:lang w:val="pt-BR" w:eastAsia="pt-BR"/>
        </w:rPr>
      </w:pPr>
    </w:p>
    <w:p w14:paraId="58A00A5F" w14:textId="11025DAF" w:rsidR="00B658E4" w:rsidRPr="00911C2E" w:rsidRDefault="00B658E4" w:rsidP="00D95CF7">
      <w:pPr>
        <w:pStyle w:val="Nvel2-Red"/>
        <w:numPr>
          <w:ilvl w:val="1"/>
          <w:numId w:val="16"/>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911C2E">
        <w:rPr>
          <w:rFonts w:cs="Times New Roman"/>
          <w:i w:val="0"/>
          <w:color w:val="auto"/>
          <w:szCs w:val="22"/>
          <w:lang w:eastAsia="en-US"/>
        </w:rPr>
        <w:t xml:space="preserve"> Não será admitida a adesão à </w:t>
      </w:r>
      <w:r w:rsidR="00D90790" w:rsidRPr="00911C2E">
        <w:rPr>
          <w:rFonts w:cs="Times New Roman"/>
          <w:i w:val="0"/>
          <w:color w:val="auto"/>
          <w:szCs w:val="22"/>
          <w:lang w:eastAsia="en-US"/>
        </w:rPr>
        <w:t>A</w:t>
      </w:r>
      <w:r w:rsidRPr="00911C2E">
        <w:rPr>
          <w:rFonts w:cs="Times New Roman"/>
          <w:i w:val="0"/>
          <w:color w:val="auto"/>
          <w:szCs w:val="22"/>
          <w:lang w:eastAsia="en-US"/>
        </w:rPr>
        <w:t xml:space="preserve">ta de </w:t>
      </w:r>
      <w:r w:rsidR="00D90790" w:rsidRPr="00911C2E">
        <w:rPr>
          <w:rFonts w:cs="Times New Roman"/>
          <w:i w:val="0"/>
          <w:color w:val="auto"/>
          <w:szCs w:val="22"/>
          <w:lang w:eastAsia="en-US"/>
        </w:rPr>
        <w:t>R</w:t>
      </w:r>
      <w:r w:rsidRPr="00911C2E">
        <w:rPr>
          <w:rFonts w:cs="Times New Roman"/>
          <w:i w:val="0"/>
          <w:color w:val="auto"/>
          <w:szCs w:val="22"/>
          <w:lang w:eastAsia="en-US"/>
        </w:rPr>
        <w:t xml:space="preserve">egistro de </w:t>
      </w:r>
      <w:r w:rsidR="00D90790" w:rsidRPr="00911C2E">
        <w:rPr>
          <w:rFonts w:cs="Times New Roman"/>
          <w:i w:val="0"/>
          <w:color w:val="auto"/>
          <w:szCs w:val="22"/>
          <w:lang w:eastAsia="en-US"/>
        </w:rPr>
        <w:t>P</w:t>
      </w:r>
      <w:r w:rsidRPr="00911C2E">
        <w:rPr>
          <w:rFonts w:cs="Times New Roman"/>
          <w:i w:val="0"/>
          <w:color w:val="auto"/>
          <w:szCs w:val="22"/>
          <w:lang w:eastAsia="en-US"/>
        </w:rPr>
        <w:t>reços decorrente desta licitação.</w:t>
      </w:r>
    </w:p>
    <w:p w14:paraId="0EBABBA7" w14:textId="77777777" w:rsidR="00B658E4" w:rsidRPr="00911C2E"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Pr="00911C2E" w:rsidRDefault="00B658E4" w:rsidP="00D95CF7">
      <w:pPr>
        <w:pStyle w:val="Nivel2"/>
        <w:numPr>
          <w:ilvl w:val="1"/>
          <w:numId w:val="16"/>
        </w:numPr>
        <w:tabs>
          <w:tab w:val="left" w:pos="426"/>
        </w:tabs>
        <w:autoSpaceDE w:val="0"/>
        <w:autoSpaceDN w:val="0"/>
        <w:adjustRightInd w:val="0"/>
        <w:spacing w:before="0" w:after="0"/>
        <w:ind w:left="0" w:right="231" w:firstLine="0"/>
        <w:jc w:val="left"/>
        <w:rPr>
          <w:rFonts w:cs="Times New Roman"/>
          <w:iCs/>
          <w:szCs w:val="22"/>
        </w:rPr>
      </w:pPr>
      <w:r w:rsidRPr="00911C2E">
        <w:rPr>
          <w:rFonts w:cs="Times New Roman"/>
          <w:iCs/>
          <w:szCs w:val="22"/>
        </w:rPr>
        <w:t xml:space="preserve">É vedado efetuar acréscimos nos quantitativos fixados na </w:t>
      </w:r>
      <w:r w:rsidR="00696379" w:rsidRPr="00911C2E">
        <w:rPr>
          <w:rFonts w:cs="Times New Roman"/>
          <w:iCs/>
          <w:szCs w:val="22"/>
        </w:rPr>
        <w:t>A</w:t>
      </w:r>
      <w:r w:rsidRPr="00911C2E">
        <w:rPr>
          <w:rFonts w:cs="Times New Roman"/>
          <w:iCs/>
          <w:szCs w:val="22"/>
        </w:rPr>
        <w:t xml:space="preserve">ta de </w:t>
      </w:r>
      <w:r w:rsidR="00696379" w:rsidRPr="00911C2E">
        <w:rPr>
          <w:rFonts w:cs="Times New Roman"/>
          <w:iCs/>
          <w:szCs w:val="22"/>
        </w:rPr>
        <w:t>R</w:t>
      </w:r>
      <w:r w:rsidRPr="00911C2E">
        <w:rPr>
          <w:rFonts w:cs="Times New Roman"/>
          <w:iCs/>
          <w:szCs w:val="22"/>
        </w:rPr>
        <w:t xml:space="preserve">egistro de </w:t>
      </w:r>
      <w:r w:rsidR="00696379" w:rsidRPr="00911C2E">
        <w:rPr>
          <w:rFonts w:cs="Times New Roman"/>
          <w:iCs/>
          <w:szCs w:val="22"/>
        </w:rPr>
        <w:t>P</w:t>
      </w:r>
      <w:r w:rsidRPr="00911C2E">
        <w:rPr>
          <w:rFonts w:cs="Times New Roman"/>
          <w:iCs/>
          <w:szCs w:val="22"/>
        </w:rPr>
        <w:t>reços.</w:t>
      </w:r>
    </w:p>
    <w:p w14:paraId="01C9F0BB" w14:textId="77777777" w:rsidR="00B658E4" w:rsidRPr="00911C2E"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Pr="00911C2E" w:rsidRDefault="00B658E4" w:rsidP="00D95CF7">
      <w:pPr>
        <w:pStyle w:val="Nivel01"/>
        <w:numPr>
          <w:ilvl w:val="0"/>
          <w:numId w:val="16"/>
        </w:numPr>
      </w:pPr>
      <w:r w:rsidRPr="00911C2E">
        <w:t>VALIDADE, FORMALIZAÇÃO DA ATA DE REGISTRO DE PREÇOS E CADASTRO RESERVA.</w:t>
      </w:r>
    </w:p>
    <w:p w14:paraId="12D60A6A" w14:textId="77777777" w:rsidR="00B658E4" w:rsidRPr="00911C2E" w:rsidRDefault="00B658E4" w:rsidP="00EE72D9">
      <w:pPr>
        <w:ind w:right="459"/>
        <w:rPr>
          <w:lang w:val="pt-BR" w:eastAsia="pt-BR"/>
        </w:rPr>
      </w:pPr>
    </w:p>
    <w:p w14:paraId="385A4F36" w14:textId="4B7F1918" w:rsidR="00B658E4" w:rsidRPr="00911C2E" w:rsidRDefault="00B658E4" w:rsidP="00D95CF7">
      <w:pPr>
        <w:pStyle w:val="Nivel2"/>
        <w:numPr>
          <w:ilvl w:val="1"/>
          <w:numId w:val="16"/>
        </w:numPr>
        <w:tabs>
          <w:tab w:val="left" w:pos="426"/>
          <w:tab w:val="left" w:pos="8789"/>
        </w:tabs>
        <w:autoSpaceDE w:val="0"/>
        <w:autoSpaceDN w:val="0"/>
        <w:adjustRightInd w:val="0"/>
        <w:spacing w:before="0" w:after="0"/>
        <w:ind w:left="0" w:right="459" w:firstLine="0"/>
        <w:rPr>
          <w:rFonts w:cs="Times New Roman"/>
          <w:iCs/>
          <w:color w:val="auto"/>
          <w:szCs w:val="22"/>
        </w:rPr>
      </w:pPr>
      <w:r w:rsidRPr="00911C2E">
        <w:rPr>
          <w:rFonts w:cs="Times New Roman"/>
          <w:iCs/>
          <w:szCs w:val="22"/>
        </w:rPr>
        <w:t>A validade da Ata de Registro de Preços será de 1 (um) ano, contad</w:t>
      </w:r>
      <w:r w:rsidR="00A73428" w:rsidRPr="00911C2E">
        <w:rPr>
          <w:rFonts w:cs="Times New Roman"/>
          <w:iCs/>
          <w:szCs w:val="22"/>
        </w:rPr>
        <w:t>a</w:t>
      </w:r>
      <w:r w:rsidRPr="00911C2E">
        <w:rPr>
          <w:rFonts w:cs="Times New Roman"/>
          <w:iCs/>
          <w:szCs w:val="22"/>
        </w:rPr>
        <w:t xml:space="preserve"> a partir d</w:t>
      </w:r>
      <w:r w:rsidR="00A73428" w:rsidRPr="00911C2E">
        <w:rPr>
          <w:rFonts w:cs="Times New Roman"/>
          <w:iCs/>
          <w:szCs w:val="22"/>
        </w:rPr>
        <w:t>a sua assinatura</w:t>
      </w:r>
      <w:r w:rsidRPr="00911C2E">
        <w:rPr>
          <w:rFonts w:cs="Times New Roman"/>
          <w:iCs/>
          <w:szCs w:val="22"/>
        </w:rPr>
        <w:t xml:space="preserve">, podendo ser prorrogada por igual período, </w:t>
      </w:r>
      <w:r w:rsidRPr="00911C2E">
        <w:rPr>
          <w:rFonts w:cs="Times New Roman"/>
          <w:iCs/>
          <w:color w:val="auto"/>
          <w:szCs w:val="22"/>
        </w:rPr>
        <w:t>mediante a anuência do fornecedor, desde que comprovado o preço vantajoso.</w:t>
      </w:r>
    </w:p>
    <w:p w14:paraId="7B9DA820" w14:textId="77777777" w:rsidR="00B658E4" w:rsidRPr="00911C2E"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Pr="00911C2E" w:rsidRDefault="00B658E4" w:rsidP="00D95CF7">
      <w:pPr>
        <w:pStyle w:val="Nvel3"/>
        <w:numPr>
          <w:ilvl w:val="2"/>
          <w:numId w:val="16"/>
        </w:numPr>
        <w:tabs>
          <w:tab w:val="left" w:pos="426"/>
          <w:tab w:val="left" w:pos="567"/>
          <w:tab w:val="left" w:pos="8789"/>
        </w:tabs>
        <w:spacing w:before="0" w:after="0"/>
        <w:ind w:left="0" w:right="459" w:firstLine="0"/>
        <w:rPr>
          <w:rFonts w:cs="Times New Roman"/>
          <w:iCs/>
          <w:color w:val="auto"/>
          <w:szCs w:val="22"/>
        </w:rPr>
      </w:pPr>
      <w:r w:rsidRPr="00911C2E">
        <w:rPr>
          <w:rFonts w:cs="Times New Roman"/>
          <w:iCs/>
          <w:color w:val="auto"/>
          <w:szCs w:val="22"/>
        </w:rPr>
        <w:t>No caso de ser formalizado contrato decorrente da Ata de Registro de Preços,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p>
    <w:p w14:paraId="5ECA5274" w14:textId="77777777" w:rsidR="00B658E4" w:rsidRPr="00911C2E"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911C2E"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A contratação com os fornecedores registrados na ata será formalizada pelo órgão ou pela en</w:t>
      </w:r>
      <w:r w:rsidRPr="00911C2E">
        <w:rPr>
          <w:rFonts w:eastAsia="Arial" w:cs="Times New Roman"/>
          <w:iCs/>
          <w:color w:val="auto"/>
          <w:szCs w:val="22"/>
        </w:rPr>
        <w:t>ti</w:t>
      </w:r>
      <w:r w:rsidRPr="00911C2E">
        <w:rPr>
          <w:rFonts w:cs="Times New Roman"/>
          <w:iCs/>
          <w:color w:val="auto"/>
          <w:szCs w:val="22"/>
        </w:rPr>
        <w:t>dade interessada por intermédio de instrumento contratual, emissão de nota de empenho de despesa, autorização de compra ou outro instrumento hábil, conforme o art. 95 da Lei nº 14.133, de 2021.</w:t>
      </w:r>
    </w:p>
    <w:p w14:paraId="1639C69D" w14:textId="77777777" w:rsidR="00B658E4" w:rsidRPr="00911C2E"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Pr="00911C2E" w:rsidRDefault="00B658E4" w:rsidP="00D95CF7">
      <w:pPr>
        <w:pStyle w:val="Nvel3"/>
        <w:numPr>
          <w:ilvl w:val="2"/>
          <w:numId w:val="16"/>
        </w:numPr>
        <w:tabs>
          <w:tab w:val="left" w:pos="284"/>
          <w:tab w:val="left" w:pos="567"/>
        </w:tabs>
        <w:spacing w:before="0" w:after="0"/>
        <w:ind w:left="0" w:right="459" w:firstLine="0"/>
        <w:rPr>
          <w:rFonts w:cs="Times New Roman"/>
          <w:iCs/>
          <w:color w:val="auto"/>
          <w:szCs w:val="22"/>
        </w:rPr>
      </w:pPr>
      <w:r w:rsidRPr="00911C2E">
        <w:rPr>
          <w:rFonts w:cs="Times New Roman"/>
          <w:iCs/>
          <w:color w:val="auto"/>
          <w:szCs w:val="22"/>
        </w:rPr>
        <w:t xml:space="preserve"> O instrumento contratual de que trata o item 7.2. deverá ser assinado no prazo de validade da Ata de Registro de Preços.</w:t>
      </w:r>
    </w:p>
    <w:p w14:paraId="2B7E8620" w14:textId="77777777" w:rsidR="00B658E4" w:rsidRPr="00911C2E"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 xml:space="preserve">Os contratos decorrentes do sistema de registro de preços poderão ser alterados, observado o </w:t>
      </w:r>
      <w:r w:rsidR="00EE72D9" w:rsidRPr="00911C2E">
        <w:rPr>
          <w:rFonts w:cs="Times New Roman"/>
          <w:iCs/>
          <w:color w:val="auto"/>
          <w:szCs w:val="22"/>
        </w:rPr>
        <w:t>A</w:t>
      </w:r>
      <w:r w:rsidRPr="00911C2E">
        <w:rPr>
          <w:rFonts w:cs="Times New Roman"/>
          <w:iCs/>
          <w:color w:val="auto"/>
          <w:szCs w:val="22"/>
        </w:rPr>
        <w:t>rt. 124 da Lei nº 14.133, de 2021.</w:t>
      </w:r>
    </w:p>
    <w:p w14:paraId="185C0D21" w14:textId="77777777" w:rsidR="00B658E4" w:rsidRPr="00911C2E"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lastRenderedPageBreak/>
        <w:t>Após a homologação da licitação, deverão ser observadas as seguintes condições para formalização da Ata de Registro de Preços:</w:t>
      </w:r>
    </w:p>
    <w:p w14:paraId="59DEB624" w14:textId="77777777" w:rsidR="00B658E4" w:rsidRPr="00911C2E"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Serão registrados na Ata os preços e os quantita</w:t>
      </w:r>
      <w:r w:rsidRPr="00911C2E">
        <w:rPr>
          <w:rFonts w:eastAsia="Arial" w:cs="Times New Roman"/>
          <w:iCs/>
          <w:color w:val="auto"/>
          <w:szCs w:val="22"/>
        </w:rPr>
        <w:t>ti</w:t>
      </w:r>
      <w:r w:rsidRPr="00911C2E">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911C2E"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Pr="00911C2E" w:rsidRDefault="00B658E4" w:rsidP="00D95CF7">
      <w:pPr>
        <w:pStyle w:val="Nivel2"/>
        <w:numPr>
          <w:ilvl w:val="1"/>
          <w:numId w:val="16"/>
        </w:numPr>
        <w:tabs>
          <w:tab w:val="left" w:pos="284"/>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911C2E"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6" w:name="habilitacao_reserva"/>
      <w:bookmarkEnd w:id="46"/>
    </w:p>
    <w:p w14:paraId="59DED265" w14:textId="77777777" w:rsidR="00B658E4" w:rsidRPr="00911C2E"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 xml:space="preserve">Quando o licitante vencedor não assinar a </w:t>
      </w:r>
      <w:r w:rsidR="00232DAB" w:rsidRPr="00911C2E">
        <w:rPr>
          <w:rFonts w:cs="Times New Roman"/>
          <w:iCs/>
          <w:color w:val="auto"/>
          <w:szCs w:val="22"/>
        </w:rPr>
        <w:t>A</w:t>
      </w:r>
      <w:r w:rsidRPr="00911C2E">
        <w:rPr>
          <w:rFonts w:cs="Times New Roman"/>
          <w:iCs/>
          <w:color w:val="auto"/>
          <w:szCs w:val="22"/>
        </w:rPr>
        <w:t xml:space="preserve">ta de </w:t>
      </w:r>
      <w:r w:rsidR="00232DAB" w:rsidRPr="00911C2E">
        <w:rPr>
          <w:rFonts w:cs="Times New Roman"/>
          <w:iCs/>
          <w:color w:val="auto"/>
          <w:szCs w:val="22"/>
        </w:rPr>
        <w:t>R</w:t>
      </w:r>
      <w:r w:rsidRPr="00911C2E">
        <w:rPr>
          <w:rFonts w:cs="Times New Roman"/>
          <w:iCs/>
          <w:color w:val="auto"/>
          <w:szCs w:val="22"/>
        </w:rPr>
        <w:t xml:space="preserve">egistro de </w:t>
      </w:r>
      <w:r w:rsidR="00232DAB" w:rsidRPr="00911C2E">
        <w:rPr>
          <w:rFonts w:cs="Times New Roman"/>
          <w:iCs/>
          <w:color w:val="auto"/>
          <w:szCs w:val="22"/>
        </w:rPr>
        <w:t>P</w:t>
      </w:r>
      <w:r w:rsidRPr="00911C2E">
        <w:rPr>
          <w:rFonts w:cs="Times New Roman"/>
          <w:iCs/>
          <w:color w:val="auto"/>
          <w:szCs w:val="22"/>
        </w:rPr>
        <w:t>reços, no prazo e nas condições estabelecidos no edital; e</w:t>
      </w:r>
    </w:p>
    <w:p w14:paraId="5B7F97C4" w14:textId="77777777" w:rsidR="00B658E4" w:rsidRPr="00911C2E"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7FF9A909" w:rsidR="00B658E4" w:rsidRPr="00911C2E" w:rsidRDefault="00B658E4" w:rsidP="00D95CF7">
      <w:pPr>
        <w:pStyle w:val="Nvel3"/>
        <w:numPr>
          <w:ilvl w:val="2"/>
          <w:numId w:val="16"/>
        </w:numPr>
        <w:tabs>
          <w:tab w:val="left" w:pos="284"/>
          <w:tab w:val="left" w:pos="567"/>
        </w:tabs>
        <w:spacing w:before="0" w:after="0"/>
        <w:ind w:left="0" w:right="459" w:firstLine="0"/>
        <w:rPr>
          <w:rFonts w:cs="Times New Roman"/>
          <w:iCs/>
          <w:color w:val="auto"/>
          <w:szCs w:val="22"/>
        </w:rPr>
      </w:pPr>
      <w:r w:rsidRPr="00911C2E">
        <w:rPr>
          <w:rFonts w:cs="Times New Roman"/>
          <w:iCs/>
          <w:color w:val="auto"/>
          <w:szCs w:val="22"/>
        </w:rPr>
        <w:t xml:space="preserve">Quando houver o cancelamento do registro do licitante ou do registro de preços nas hipóteses previstas no item </w:t>
      </w:r>
      <w:r w:rsidRPr="00911C2E">
        <w:rPr>
          <w:rFonts w:cs="Times New Roman"/>
          <w:iCs/>
          <w:color w:val="auto"/>
          <w:szCs w:val="22"/>
        </w:rPr>
        <w:fldChar w:fldCharType="begin"/>
      </w:r>
      <w:r w:rsidRPr="00911C2E">
        <w:rPr>
          <w:rFonts w:cs="Times New Roman"/>
          <w:iCs/>
          <w:color w:val="auto"/>
          <w:szCs w:val="22"/>
        </w:rPr>
        <w:instrText xml:space="preserve"> REF cancelamento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10</w:t>
      </w:r>
      <w:r w:rsidRPr="00911C2E">
        <w:rPr>
          <w:rFonts w:cs="Times New Roman"/>
          <w:iCs/>
          <w:color w:val="auto"/>
          <w:szCs w:val="22"/>
        </w:rPr>
        <w:fldChar w:fldCharType="end"/>
      </w:r>
      <w:r w:rsidRPr="00911C2E">
        <w:rPr>
          <w:rFonts w:cs="Times New Roman"/>
          <w:iCs/>
          <w:color w:val="auto"/>
          <w:szCs w:val="22"/>
        </w:rPr>
        <w:t>.</w:t>
      </w:r>
    </w:p>
    <w:p w14:paraId="71F96ADA" w14:textId="77777777" w:rsidR="00B658E4" w:rsidRPr="00911C2E"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Pr="00911C2E" w:rsidRDefault="00B658E4" w:rsidP="00D95CF7">
      <w:pPr>
        <w:pStyle w:val="Nivel2"/>
        <w:numPr>
          <w:ilvl w:val="1"/>
          <w:numId w:val="16"/>
        </w:numPr>
        <w:tabs>
          <w:tab w:val="left" w:pos="284"/>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911C2E"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 xml:space="preserve">Após a homologação da licitação, o licitante mais bem classificado, será convocado para assinar a </w:t>
      </w:r>
      <w:r w:rsidR="00232DAB" w:rsidRPr="00911C2E">
        <w:rPr>
          <w:rFonts w:cs="Times New Roman"/>
          <w:iCs/>
          <w:color w:val="auto"/>
          <w:szCs w:val="22"/>
        </w:rPr>
        <w:t>A</w:t>
      </w:r>
      <w:r w:rsidRPr="00911C2E">
        <w:rPr>
          <w:rFonts w:cs="Times New Roman"/>
          <w:iCs/>
          <w:color w:val="auto"/>
          <w:szCs w:val="22"/>
        </w:rPr>
        <w:t xml:space="preserve">ta de </w:t>
      </w:r>
      <w:r w:rsidR="00232DAB" w:rsidRPr="00911C2E">
        <w:rPr>
          <w:rFonts w:cs="Times New Roman"/>
          <w:iCs/>
          <w:color w:val="auto"/>
          <w:szCs w:val="22"/>
        </w:rPr>
        <w:t>R</w:t>
      </w:r>
      <w:r w:rsidRPr="00911C2E">
        <w:rPr>
          <w:rFonts w:cs="Times New Roman"/>
          <w:iCs/>
          <w:color w:val="auto"/>
          <w:szCs w:val="22"/>
        </w:rPr>
        <w:t xml:space="preserve">egistro de </w:t>
      </w:r>
      <w:r w:rsidR="00232DAB" w:rsidRPr="00911C2E">
        <w:rPr>
          <w:rFonts w:cs="Times New Roman"/>
          <w:iCs/>
          <w:color w:val="auto"/>
          <w:szCs w:val="22"/>
        </w:rPr>
        <w:t>P</w:t>
      </w:r>
      <w:r w:rsidRPr="00911C2E">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911C2E"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sidRPr="00911C2E">
        <w:rPr>
          <w:rFonts w:cs="Times New Roman"/>
          <w:iCs/>
          <w:color w:val="auto"/>
          <w:szCs w:val="22"/>
        </w:rPr>
        <w:t xml:space="preserve">devidamente  </w:t>
      </w:r>
      <w:r w:rsidRPr="00911C2E">
        <w:rPr>
          <w:rFonts w:cs="Times New Roman"/>
          <w:iCs/>
          <w:color w:val="auto"/>
          <w:szCs w:val="22"/>
        </w:rPr>
        <w:t>justificada</w:t>
      </w:r>
      <w:proofErr w:type="gramEnd"/>
      <w:r w:rsidRPr="00911C2E">
        <w:rPr>
          <w:rFonts w:cs="Times New Roman"/>
          <w:iCs/>
          <w:color w:val="auto"/>
          <w:szCs w:val="22"/>
        </w:rPr>
        <w:t>, e que a justificativa seja aceita pela Administração.</w:t>
      </w:r>
    </w:p>
    <w:p w14:paraId="3BF4CA9D" w14:textId="77777777" w:rsidR="00B658E4" w:rsidRPr="00911C2E"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73870303" w:rsidR="00B658E4" w:rsidRPr="00911C2E" w:rsidRDefault="00B658E4" w:rsidP="00D95CF7">
      <w:pPr>
        <w:pStyle w:val="Nivel2"/>
        <w:numPr>
          <w:ilvl w:val="1"/>
          <w:numId w:val="16"/>
        </w:numPr>
        <w:tabs>
          <w:tab w:val="left" w:pos="142"/>
          <w:tab w:val="left" w:pos="567"/>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 xml:space="preserve">Quando o convocado não assinar a ata de registro de preços no prazo e nas condições estabelecidos no edital, e observado o disposto no item </w:t>
      </w:r>
      <w:r w:rsidRPr="00911C2E">
        <w:rPr>
          <w:rFonts w:cs="Times New Roman"/>
          <w:iCs/>
          <w:color w:val="auto"/>
          <w:szCs w:val="22"/>
        </w:rPr>
        <w:fldChar w:fldCharType="begin"/>
      </w:r>
      <w:r w:rsidRPr="00911C2E">
        <w:rPr>
          <w:rFonts w:cs="Times New Roman"/>
          <w:iCs/>
          <w:color w:val="auto"/>
          <w:szCs w:val="22"/>
        </w:rPr>
        <w:instrText xml:space="preserve"> REF habilitacao_reserva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7.6</w:t>
      </w:r>
      <w:r w:rsidRPr="00911C2E">
        <w:rPr>
          <w:rFonts w:cs="Times New Roman"/>
          <w:iCs/>
          <w:color w:val="auto"/>
          <w:szCs w:val="22"/>
        </w:rPr>
        <w:fldChar w:fldCharType="end"/>
      </w:r>
      <w:r w:rsidRPr="00911C2E">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47" w:name="recusa_dos_que_baixaram_preco"/>
      <w:bookmarkEnd w:id="47"/>
    </w:p>
    <w:p w14:paraId="601C5B7E" w14:textId="77777777" w:rsidR="00B658E4" w:rsidRPr="00911C2E"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Pr="00911C2E" w:rsidRDefault="00B658E4" w:rsidP="00D95CF7">
      <w:pPr>
        <w:pStyle w:val="Nivel2"/>
        <w:numPr>
          <w:ilvl w:val="1"/>
          <w:numId w:val="16"/>
        </w:numPr>
        <w:tabs>
          <w:tab w:val="left" w:pos="567"/>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911C2E"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Pr="00911C2E" w:rsidRDefault="00B658E4" w:rsidP="00D95CF7">
      <w:pPr>
        <w:pStyle w:val="Nivel01"/>
        <w:numPr>
          <w:ilvl w:val="0"/>
          <w:numId w:val="16"/>
        </w:numPr>
      </w:pPr>
      <w:r w:rsidRPr="00911C2E">
        <w:lastRenderedPageBreak/>
        <w:t>ALTERAÇÃO OU ATUALIZAÇÃO DOS PREÇOS REGISTRADOS.</w:t>
      </w:r>
    </w:p>
    <w:p w14:paraId="03410156" w14:textId="77777777" w:rsidR="00B658E4" w:rsidRPr="00911C2E" w:rsidRDefault="00B658E4" w:rsidP="00B658E4">
      <w:pPr>
        <w:rPr>
          <w:lang w:val="pt-BR" w:eastAsia="pt-BR"/>
        </w:rPr>
      </w:pPr>
    </w:p>
    <w:p w14:paraId="6FDCF1D8" w14:textId="77777777"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Os preços registrados poderão ser alterados ou atualizados em decorrência de eventual redução dos preços pra</w:t>
      </w:r>
      <w:r w:rsidRPr="00911C2E">
        <w:rPr>
          <w:rFonts w:eastAsia="Calibri" w:cs="Times New Roman"/>
          <w:iCs/>
          <w:color w:val="auto"/>
          <w:szCs w:val="22"/>
        </w:rPr>
        <w:t>ti</w:t>
      </w:r>
      <w:r w:rsidRPr="00911C2E">
        <w:rPr>
          <w:rFonts w:cs="Times New Roman"/>
          <w:iCs/>
          <w:color w:val="auto"/>
          <w:szCs w:val="22"/>
        </w:rPr>
        <w:t>cados no mercado ou de fato que eleve o custo dos bens registrados, nas seguintes situações:</w:t>
      </w:r>
    </w:p>
    <w:p w14:paraId="0A36CEC1" w14:textId="77777777" w:rsidR="00B658E4" w:rsidRPr="00911C2E"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911C2E"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Em caso de criação, alteração ou ex</w:t>
      </w:r>
      <w:r w:rsidRPr="00911C2E">
        <w:rPr>
          <w:rFonts w:eastAsia="Calibri" w:cs="Times New Roman"/>
          <w:iCs/>
          <w:color w:val="auto"/>
          <w:szCs w:val="22"/>
        </w:rPr>
        <w:t>ti</w:t>
      </w:r>
      <w:r w:rsidRPr="00911C2E">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911C2E"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911C2E" w:rsidRDefault="00B658E4" w:rsidP="00B658E4">
      <w:pPr>
        <w:pStyle w:val="Nvel3"/>
        <w:numPr>
          <w:ilvl w:val="0"/>
          <w:numId w:val="0"/>
        </w:numPr>
        <w:spacing w:before="0" w:after="0"/>
        <w:rPr>
          <w:rFonts w:cs="Times New Roman"/>
          <w:iCs/>
          <w:color w:val="auto"/>
          <w:szCs w:val="22"/>
        </w:rPr>
      </w:pPr>
    </w:p>
    <w:p w14:paraId="7EAFD839" w14:textId="77777777" w:rsidR="00B658E4" w:rsidRPr="00911C2E" w:rsidRDefault="00B658E4" w:rsidP="00D95CF7">
      <w:pPr>
        <w:pStyle w:val="Nvel4"/>
        <w:numPr>
          <w:ilvl w:val="3"/>
          <w:numId w:val="16"/>
        </w:numPr>
        <w:spacing w:before="0" w:after="0"/>
        <w:ind w:left="0" w:right="459" w:firstLine="0"/>
        <w:rPr>
          <w:rFonts w:cs="Times New Roman"/>
          <w:iCs/>
          <w:color w:val="auto"/>
          <w:szCs w:val="22"/>
        </w:rPr>
      </w:pPr>
      <w:r w:rsidRPr="00911C2E">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911C2E" w:rsidRDefault="00B658E4" w:rsidP="00EE72D9">
      <w:pPr>
        <w:pStyle w:val="Nvel4"/>
        <w:spacing w:before="0" w:after="0"/>
        <w:ind w:left="0" w:right="459"/>
        <w:rPr>
          <w:rFonts w:cs="Times New Roman"/>
          <w:iCs/>
          <w:color w:val="auto"/>
          <w:szCs w:val="22"/>
        </w:rPr>
      </w:pPr>
    </w:p>
    <w:p w14:paraId="13B49CAD" w14:textId="2317C219" w:rsidR="00B658E4" w:rsidRPr="00911C2E" w:rsidRDefault="00B658E4" w:rsidP="00D95CF7">
      <w:pPr>
        <w:pStyle w:val="Nvel4"/>
        <w:numPr>
          <w:ilvl w:val="3"/>
          <w:numId w:val="16"/>
        </w:numPr>
        <w:spacing w:before="0" w:after="0"/>
        <w:ind w:left="0" w:right="459" w:firstLine="0"/>
        <w:rPr>
          <w:rFonts w:cs="Times New Roman"/>
          <w:iCs/>
          <w:color w:val="auto"/>
          <w:szCs w:val="22"/>
        </w:rPr>
      </w:pPr>
      <w:r w:rsidRPr="00911C2E">
        <w:rPr>
          <w:rFonts w:cs="Times New Roman"/>
          <w:iCs/>
          <w:color w:val="auto"/>
          <w:szCs w:val="22"/>
        </w:rPr>
        <w:t>No caso da repactuação, poderá ser a pedido do interessado, conforme critérios definidos para a contratação.</w:t>
      </w:r>
    </w:p>
    <w:p w14:paraId="375356D6" w14:textId="77777777" w:rsidR="00D32DEB" w:rsidRPr="00911C2E" w:rsidRDefault="00D32DEB" w:rsidP="00D32DEB">
      <w:pPr>
        <w:pStyle w:val="PargrafodaLista"/>
        <w:rPr>
          <w:rFonts w:cs="Times New Roman"/>
          <w:iCs/>
        </w:rPr>
      </w:pPr>
    </w:p>
    <w:p w14:paraId="465729E5" w14:textId="0CD366E6" w:rsidR="00D32DEB" w:rsidRPr="00911C2E" w:rsidRDefault="00D32DEB" w:rsidP="00D95CF7">
      <w:pPr>
        <w:pStyle w:val="Nvel4"/>
        <w:numPr>
          <w:ilvl w:val="3"/>
          <w:numId w:val="16"/>
        </w:numPr>
        <w:ind w:left="709" w:right="459" w:hanging="709"/>
        <w:rPr>
          <w:rFonts w:cs="Times New Roman"/>
          <w:b/>
          <w:bCs/>
          <w:iCs/>
          <w:color w:val="auto"/>
          <w:szCs w:val="22"/>
        </w:rPr>
      </w:pPr>
      <w:r w:rsidRPr="00911C2E">
        <w:rPr>
          <w:rFonts w:cs="Times New Roman"/>
          <w:iCs/>
          <w:color w:val="auto"/>
          <w:szCs w:val="22"/>
        </w:rPr>
        <w:t xml:space="preserve"> </w:t>
      </w:r>
      <w:r w:rsidRPr="00911C2E">
        <w:rPr>
          <w:rFonts w:cs="Times New Roman"/>
          <w:b/>
          <w:bCs/>
          <w:iCs/>
          <w:color w:val="auto"/>
          <w:szCs w:val="22"/>
        </w:rPr>
        <w:t>Do Reequilíbrio Econômico-Financeiro e da Continuidade da Execução Contratual</w:t>
      </w:r>
    </w:p>
    <w:p w14:paraId="18EF1919" w14:textId="3FABA7CE" w:rsidR="00D32DEB" w:rsidRPr="00911C2E" w:rsidRDefault="00D32DEB" w:rsidP="00D95CF7">
      <w:pPr>
        <w:pStyle w:val="Nvel4"/>
        <w:numPr>
          <w:ilvl w:val="0"/>
          <w:numId w:val="27"/>
        </w:numPr>
        <w:ind w:right="459"/>
        <w:rPr>
          <w:rFonts w:cs="Times New Roman"/>
          <w:iCs/>
          <w:color w:val="auto"/>
          <w:szCs w:val="22"/>
        </w:rPr>
      </w:pPr>
      <w:r w:rsidRPr="00911C2E">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17DEF54" w14:textId="27A2A4EE" w:rsidR="00D32DEB" w:rsidRPr="00911C2E" w:rsidRDefault="00D32DEB" w:rsidP="00D32DEB">
      <w:pPr>
        <w:pStyle w:val="Nvel4"/>
        <w:spacing w:before="0" w:after="0"/>
        <w:ind w:left="2553" w:right="459"/>
        <w:rPr>
          <w:rFonts w:cs="Times New Roman"/>
          <w:iCs/>
          <w:color w:val="auto"/>
          <w:szCs w:val="22"/>
        </w:rPr>
      </w:pPr>
    </w:p>
    <w:p w14:paraId="12EB4B0D" w14:textId="77777777" w:rsidR="00B658E4" w:rsidRPr="00911C2E" w:rsidRDefault="00B658E4" w:rsidP="00B658E4">
      <w:pPr>
        <w:pStyle w:val="Nvel4"/>
        <w:spacing w:before="0" w:after="0"/>
        <w:ind w:left="0"/>
        <w:rPr>
          <w:rFonts w:cs="Times New Roman"/>
          <w:iCs/>
          <w:color w:val="auto"/>
          <w:szCs w:val="22"/>
        </w:rPr>
      </w:pPr>
    </w:p>
    <w:p w14:paraId="67AB0005" w14:textId="77777777" w:rsidR="00B658E4" w:rsidRPr="00911C2E" w:rsidRDefault="00B658E4" w:rsidP="00D95CF7">
      <w:pPr>
        <w:pStyle w:val="Nivel01"/>
        <w:numPr>
          <w:ilvl w:val="0"/>
          <w:numId w:val="16"/>
        </w:numPr>
      </w:pPr>
      <w:r w:rsidRPr="00911C2E">
        <w:t>NEGOCIAÇÃO DE PREÇOS REGISTRADOS.</w:t>
      </w:r>
    </w:p>
    <w:p w14:paraId="262CB8E7" w14:textId="77777777" w:rsidR="00B658E4" w:rsidRPr="00911C2E" w:rsidRDefault="00B658E4" w:rsidP="00B658E4">
      <w:pPr>
        <w:rPr>
          <w:lang w:val="pt-BR" w:eastAsia="pt-BR"/>
        </w:rPr>
      </w:pPr>
    </w:p>
    <w:p w14:paraId="1CBE3DC7" w14:textId="77777777" w:rsidR="00B658E4" w:rsidRPr="00911C2E" w:rsidRDefault="00B658E4" w:rsidP="00D95CF7">
      <w:pPr>
        <w:pStyle w:val="Nivel2"/>
        <w:numPr>
          <w:ilvl w:val="1"/>
          <w:numId w:val="16"/>
        </w:numPr>
        <w:tabs>
          <w:tab w:val="left" w:pos="42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Na hipótese de o preço registrado tornar-se superior ao preço pra</w:t>
      </w:r>
      <w:r w:rsidRPr="00911C2E">
        <w:rPr>
          <w:rFonts w:eastAsia="Calibri" w:cs="Times New Roman"/>
          <w:iCs/>
          <w:color w:val="auto"/>
          <w:szCs w:val="22"/>
        </w:rPr>
        <w:t>ti</w:t>
      </w:r>
      <w:r w:rsidRPr="00911C2E">
        <w:rPr>
          <w:rFonts w:cs="Times New Roman"/>
          <w:iCs/>
          <w:color w:val="auto"/>
          <w:szCs w:val="22"/>
        </w:rPr>
        <w:t>cado no mercado por mo</w:t>
      </w:r>
      <w:r w:rsidRPr="00911C2E">
        <w:rPr>
          <w:rFonts w:eastAsia="Calibri" w:cs="Times New Roman"/>
          <w:iCs/>
          <w:color w:val="auto"/>
          <w:szCs w:val="22"/>
        </w:rPr>
        <w:t>ti</w:t>
      </w:r>
      <w:r w:rsidRPr="00911C2E">
        <w:rPr>
          <w:rFonts w:cs="Times New Roman"/>
          <w:iCs/>
          <w:color w:val="auto"/>
          <w:szCs w:val="22"/>
        </w:rPr>
        <w:t>vo superveniente, o órgão ou en</w:t>
      </w:r>
      <w:r w:rsidRPr="00911C2E">
        <w:rPr>
          <w:rFonts w:eastAsia="Calibri" w:cs="Times New Roman"/>
          <w:iCs/>
          <w:color w:val="auto"/>
          <w:szCs w:val="22"/>
        </w:rPr>
        <w:t>ti</w:t>
      </w:r>
      <w:r w:rsidRPr="00911C2E">
        <w:rPr>
          <w:rFonts w:cs="Times New Roman"/>
          <w:iCs/>
          <w:color w:val="auto"/>
          <w:szCs w:val="22"/>
        </w:rPr>
        <w:t>dade gerenciadora convocará o fornecedor para negociar a redução do preço registrado.</w:t>
      </w:r>
    </w:p>
    <w:p w14:paraId="4954B630" w14:textId="77777777" w:rsidR="00B658E4" w:rsidRPr="00911C2E"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Pr="00911C2E" w:rsidRDefault="00B658E4" w:rsidP="00D95CF7">
      <w:pPr>
        <w:pStyle w:val="Nvel3"/>
        <w:numPr>
          <w:ilvl w:val="2"/>
          <w:numId w:val="16"/>
        </w:numPr>
        <w:tabs>
          <w:tab w:val="left" w:pos="426"/>
          <w:tab w:val="left" w:pos="567"/>
        </w:tabs>
        <w:spacing w:before="0" w:after="0"/>
        <w:ind w:left="0" w:right="459" w:firstLine="0"/>
        <w:rPr>
          <w:rFonts w:cs="Times New Roman"/>
          <w:iCs/>
          <w:color w:val="auto"/>
          <w:szCs w:val="22"/>
        </w:rPr>
      </w:pPr>
      <w:r w:rsidRPr="00911C2E">
        <w:rPr>
          <w:rFonts w:cs="Times New Roman"/>
          <w:iCs/>
          <w:color w:val="auto"/>
          <w:szCs w:val="22"/>
        </w:rPr>
        <w:t>Caso não aceite reduzir seu preço aos valores pra</w:t>
      </w:r>
      <w:r w:rsidRPr="00911C2E">
        <w:rPr>
          <w:rFonts w:eastAsia="Calibri" w:cs="Times New Roman"/>
          <w:iCs/>
          <w:color w:val="auto"/>
          <w:szCs w:val="22"/>
        </w:rPr>
        <w:t>ti</w:t>
      </w:r>
      <w:r w:rsidRPr="00911C2E">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911C2E"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Pr="00911C2E" w:rsidRDefault="00B658E4" w:rsidP="00D95CF7">
      <w:pPr>
        <w:pStyle w:val="Nvel3"/>
        <w:numPr>
          <w:ilvl w:val="2"/>
          <w:numId w:val="16"/>
        </w:numPr>
        <w:tabs>
          <w:tab w:val="left" w:pos="284"/>
          <w:tab w:val="left" w:pos="567"/>
        </w:tabs>
        <w:spacing w:before="0" w:after="0"/>
        <w:ind w:left="0" w:right="459" w:firstLine="0"/>
        <w:rPr>
          <w:rFonts w:cs="Times New Roman"/>
          <w:iCs/>
          <w:color w:val="auto"/>
          <w:szCs w:val="22"/>
        </w:rPr>
      </w:pPr>
      <w:r w:rsidRPr="00911C2E">
        <w:rPr>
          <w:rFonts w:cs="Times New Roman"/>
          <w:iCs/>
          <w:color w:val="auto"/>
          <w:szCs w:val="22"/>
        </w:rPr>
        <w:lastRenderedPageBreak/>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911C2E"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Se não obtiver êxito nas negociações, o órgão ou en</w:t>
      </w:r>
      <w:r w:rsidRPr="00911C2E">
        <w:rPr>
          <w:rFonts w:eastAsia="Calibri" w:cs="Times New Roman"/>
          <w:iCs/>
          <w:color w:val="auto"/>
          <w:szCs w:val="22"/>
        </w:rPr>
        <w:t>tid</w:t>
      </w:r>
      <w:r w:rsidRPr="00911C2E">
        <w:rPr>
          <w:rFonts w:cs="Times New Roman"/>
          <w:iCs/>
          <w:color w:val="auto"/>
          <w:szCs w:val="22"/>
        </w:rPr>
        <w:t>ade gerenciadora procederá ao cancelamento da ata de registro de preços, adotando as medidas cabíveis para obtenção de contratação mais vantajosa.</w:t>
      </w:r>
      <w:bookmarkStart w:id="48" w:name="reducao_preco_mercado_negociacao_frustra"/>
      <w:bookmarkEnd w:id="48"/>
    </w:p>
    <w:p w14:paraId="047D3885" w14:textId="77777777" w:rsidR="00B658E4" w:rsidRPr="00911C2E"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Pr="00911C2E" w:rsidRDefault="00B658E4" w:rsidP="00D95CF7">
      <w:pPr>
        <w:pStyle w:val="Nvel3"/>
        <w:numPr>
          <w:ilvl w:val="2"/>
          <w:numId w:val="16"/>
        </w:numPr>
        <w:tabs>
          <w:tab w:val="left" w:pos="567"/>
          <w:tab w:val="left" w:pos="9356"/>
        </w:tabs>
        <w:spacing w:before="0" w:after="0"/>
        <w:ind w:left="0" w:right="459" w:firstLine="0"/>
        <w:rPr>
          <w:rFonts w:cs="Times New Roman"/>
          <w:iCs/>
          <w:color w:val="auto"/>
          <w:szCs w:val="22"/>
        </w:rPr>
      </w:pPr>
      <w:r w:rsidRPr="00911C2E">
        <w:rPr>
          <w:rFonts w:cs="Times New Roman"/>
          <w:iCs/>
          <w:color w:val="auto"/>
          <w:szCs w:val="22"/>
        </w:rPr>
        <w:t>Na hipótese de redução do preço registrado, o gerenciador comunicará aos órgãos e às en</w:t>
      </w:r>
      <w:r w:rsidRPr="00911C2E">
        <w:rPr>
          <w:rFonts w:eastAsia="Calibri" w:cs="Times New Roman"/>
          <w:iCs/>
          <w:color w:val="auto"/>
          <w:szCs w:val="22"/>
        </w:rPr>
        <w:t>ti</w:t>
      </w:r>
      <w:r w:rsidRPr="00911C2E">
        <w:rPr>
          <w:rFonts w:cs="Times New Roman"/>
          <w:iCs/>
          <w:color w:val="auto"/>
          <w:szCs w:val="22"/>
        </w:rPr>
        <w:t xml:space="preserve">dades que </w:t>
      </w:r>
      <w:r w:rsidRPr="00911C2E">
        <w:rPr>
          <w:rFonts w:eastAsia="Calibri" w:cs="Times New Roman"/>
          <w:iCs/>
          <w:color w:val="auto"/>
          <w:szCs w:val="22"/>
        </w:rPr>
        <w:t>ti</w:t>
      </w:r>
      <w:r w:rsidRPr="00911C2E">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911C2E"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Pr="00911C2E" w:rsidRDefault="00B658E4" w:rsidP="00D95CF7">
      <w:pPr>
        <w:pStyle w:val="Nivel2"/>
        <w:numPr>
          <w:ilvl w:val="1"/>
          <w:numId w:val="16"/>
        </w:numPr>
        <w:tabs>
          <w:tab w:val="left" w:pos="426"/>
          <w:tab w:val="left" w:pos="9356"/>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9" w:name="hipotese_preco_mercado_maior"/>
      <w:bookmarkEnd w:id="49"/>
    </w:p>
    <w:p w14:paraId="23E3EA0F" w14:textId="77777777" w:rsidR="00B658E4" w:rsidRPr="00911C2E"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Pr="00911C2E" w:rsidRDefault="00B658E4" w:rsidP="00D95CF7">
      <w:pPr>
        <w:pStyle w:val="Nvel3"/>
        <w:numPr>
          <w:ilvl w:val="2"/>
          <w:numId w:val="16"/>
        </w:numPr>
        <w:tabs>
          <w:tab w:val="left" w:pos="567"/>
          <w:tab w:val="left" w:pos="9356"/>
        </w:tabs>
        <w:spacing w:before="0" w:after="0"/>
        <w:ind w:left="0" w:right="459" w:firstLine="0"/>
        <w:rPr>
          <w:rFonts w:cs="Times New Roman"/>
          <w:iCs/>
          <w:color w:val="auto"/>
          <w:szCs w:val="22"/>
        </w:rPr>
      </w:pPr>
      <w:r w:rsidRPr="00911C2E">
        <w:rPr>
          <w:rFonts w:cs="Times New Roman"/>
          <w:iCs/>
          <w:color w:val="auto"/>
          <w:szCs w:val="22"/>
        </w:rPr>
        <w:t>Neste caso, o fornecedor encaminhará, juntamente com o pedido de alteração, a documentação comprobatória ou a planilha de custos que demonstre a inviabilidade do preço registrado em relação às condições inicialmente pactuadas.</w:t>
      </w:r>
      <w:bookmarkStart w:id="50" w:name="prova_preco_mercado_maior"/>
      <w:bookmarkEnd w:id="50"/>
    </w:p>
    <w:p w14:paraId="346EFE06" w14:textId="77777777" w:rsidR="00B658E4" w:rsidRPr="00911C2E"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0CB85769" w:rsidR="00B658E4" w:rsidRPr="00911C2E" w:rsidRDefault="00B658E4" w:rsidP="00D95CF7">
      <w:pPr>
        <w:pStyle w:val="Nvel3"/>
        <w:numPr>
          <w:ilvl w:val="2"/>
          <w:numId w:val="16"/>
        </w:numPr>
        <w:tabs>
          <w:tab w:val="left" w:pos="567"/>
          <w:tab w:val="left" w:pos="9356"/>
        </w:tabs>
        <w:spacing w:before="0" w:after="0"/>
        <w:ind w:left="0" w:right="459" w:firstLine="0"/>
        <w:rPr>
          <w:rFonts w:cs="Times New Roman"/>
          <w:iCs/>
          <w:color w:val="auto"/>
          <w:szCs w:val="22"/>
        </w:rPr>
      </w:pPr>
      <w:r w:rsidRPr="00911C2E">
        <w:rPr>
          <w:rFonts w:cs="Times New Roman"/>
          <w:iCs/>
          <w:color w:val="auto"/>
          <w:szCs w:val="22"/>
        </w:rPr>
        <w:t>Não hipótese de não comprovação da existência de fato superveniente que inviabilize o preço registrado, o pedido será indeferido pelo órgão ou en</w:t>
      </w:r>
      <w:r w:rsidRPr="00911C2E">
        <w:rPr>
          <w:rFonts w:eastAsia="Calibri" w:cs="Times New Roman"/>
          <w:iCs/>
          <w:color w:val="auto"/>
          <w:szCs w:val="22"/>
        </w:rPr>
        <w:t>ti</w:t>
      </w:r>
      <w:r w:rsidRPr="00911C2E">
        <w:rPr>
          <w:rFonts w:cs="Times New Roman"/>
          <w:iCs/>
          <w:color w:val="auto"/>
          <w:szCs w:val="22"/>
        </w:rPr>
        <w:t xml:space="preserve">dade gerenciadora e o fornecedor deverá cumprir as obrigações estabelecidas na ata, sob pena de cancelamento do seu registro, nos termos do item </w:t>
      </w:r>
      <w:r w:rsidRPr="00911C2E">
        <w:rPr>
          <w:rFonts w:cs="Times New Roman"/>
          <w:iCs/>
          <w:color w:val="auto"/>
          <w:szCs w:val="22"/>
        </w:rPr>
        <w:fldChar w:fldCharType="begin"/>
      </w:r>
      <w:r w:rsidRPr="00911C2E">
        <w:rPr>
          <w:rFonts w:cs="Times New Roman"/>
          <w:iCs/>
          <w:color w:val="auto"/>
          <w:szCs w:val="22"/>
        </w:rPr>
        <w:instrText xml:space="preserve"> REF cancelamento_do_fornecedor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10.1</w:t>
      </w:r>
      <w:r w:rsidRPr="00911C2E">
        <w:rPr>
          <w:rFonts w:cs="Times New Roman"/>
          <w:iCs/>
          <w:color w:val="auto"/>
          <w:szCs w:val="22"/>
        </w:rPr>
        <w:fldChar w:fldCharType="end"/>
      </w:r>
      <w:r w:rsidRPr="00911C2E">
        <w:rPr>
          <w:rFonts w:cs="Times New Roman"/>
          <w:iCs/>
          <w:color w:val="auto"/>
          <w:szCs w:val="22"/>
        </w:rPr>
        <w:t>, sem prejuízo das sanções previstas na Lei nº 14.133, de 2021, e na legislação aplicável.</w:t>
      </w:r>
      <w:bookmarkStart w:id="51" w:name="nao_comprovacao_majoracao_mercado"/>
      <w:bookmarkEnd w:id="51"/>
    </w:p>
    <w:p w14:paraId="1488E9E9" w14:textId="77777777" w:rsidR="00B658E4" w:rsidRPr="00911C2E"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p>
    <w:p w14:paraId="189D7F31" w14:textId="77777777" w:rsidR="00B658E4" w:rsidRPr="00911C2E"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28B400EA" w:rsidR="00B658E4" w:rsidRPr="00911C2E" w:rsidRDefault="00B658E4" w:rsidP="00D95CF7">
      <w:pPr>
        <w:pStyle w:val="Nvel3"/>
        <w:numPr>
          <w:ilvl w:val="2"/>
          <w:numId w:val="16"/>
        </w:numPr>
        <w:tabs>
          <w:tab w:val="left" w:pos="567"/>
        </w:tabs>
        <w:spacing w:before="0" w:after="0"/>
        <w:ind w:left="0" w:right="459" w:firstLine="0"/>
        <w:rPr>
          <w:rFonts w:cs="Times New Roman"/>
          <w:b/>
          <w:bCs/>
          <w:iCs/>
          <w:color w:val="auto"/>
          <w:szCs w:val="22"/>
        </w:rPr>
      </w:pPr>
      <w:r w:rsidRPr="00911C2E">
        <w:rPr>
          <w:rFonts w:cs="Times New Roman"/>
          <w:iCs/>
          <w:color w:val="auto"/>
          <w:szCs w:val="22"/>
        </w:rPr>
        <w:t xml:space="preserve">Se não obtiver êxito nas negociações, o órgão ou entidade gerenciadora procederá ao cancelamento da Ata de Registro de Preços, nos termos do item </w:t>
      </w:r>
      <w:r w:rsidRPr="00911C2E">
        <w:rPr>
          <w:rFonts w:cs="Times New Roman"/>
          <w:iCs/>
          <w:color w:val="auto"/>
          <w:szCs w:val="22"/>
        </w:rPr>
        <w:fldChar w:fldCharType="begin"/>
      </w:r>
      <w:r w:rsidRPr="00911C2E">
        <w:rPr>
          <w:rFonts w:cs="Times New Roman"/>
          <w:iCs/>
          <w:color w:val="auto"/>
          <w:szCs w:val="22"/>
        </w:rPr>
        <w:instrText xml:space="preserve"> REF cancelamento_da_ata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10.4</w:t>
      </w:r>
      <w:r w:rsidRPr="00911C2E">
        <w:rPr>
          <w:rFonts w:cs="Times New Roman"/>
          <w:iCs/>
          <w:color w:val="auto"/>
          <w:szCs w:val="22"/>
        </w:rPr>
        <w:fldChar w:fldCharType="end"/>
      </w:r>
      <w:r w:rsidRPr="00911C2E">
        <w:rPr>
          <w:rFonts w:cs="Times New Roman"/>
          <w:iCs/>
          <w:color w:val="auto"/>
          <w:szCs w:val="22"/>
        </w:rPr>
        <w:t>, e adotará as medidas cabíveis para a obtenção da contratação mais vantajosa.</w:t>
      </w:r>
      <w:bookmarkStart w:id="52" w:name="majora_preco_mercado_negociacao_frustra"/>
      <w:bookmarkEnd w:id="52"/>
    </w:p>
    <w:p w14:paraId="4AB17A52" w14:textId="77777777" w:rsidR="00B658E4" w:rsidRPr="00911C2E"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16B911CA" w:rsidR="00B658E4" w:rsidRPr="00911C2E" w:rsidRDefault="00B658E4" w:rsidP="00D95CF7">
      <w:pPr>
        <w:pStyle w:val="Nvel3"/>
        <w:numPr>
          <w:ilvl w:val="2"/>
          <w:numId w:val="16"/>
        </w:numPr>
        <w:tabs>
          <w:tab w:val="left" w:pos="426"/>
          <w:tab w:val="left" w:pos="567"/>
        </w:tabs>
        <w:spacing w:before="0" w:after="0"/>
        <w:ind w:left="0" w:right="459" w:firstLine="0"/>
        <w:rPr>
          <w:rFonts w:cs="Times New Roman"/>
          <w:iCs/>
          <w:color w:val="auto"/>
          <w:szCs w:val="22"/>
        </w:rPr>
      </w:pPr>
      <w:r w:rsidRPr="00911C2E">
        <w:rPr>
          <w:rFonts w:cs="Times New Roman"/>
          <w:iCs/>
          <w:color w:val="auto"/>
          <w:szCs w:val="22"/>
        </w:rPr>
        <w:t xml:space="preserve">Na hipótese de comprovação da majoração do preço de mercado que inviabilize o preço registrado, conforme previsto no item </w:t>
      </w:r>
      <w:r w:rsidRPr="00911C2E">
        <w:rPr>
          <w:rFonts w:cs="Times New Roman"/>
          <w:iCs/>
          <w:color w:val="auto"/>
          <w:szCs w:val="22"/>
        </w:rPr>
        <w:fldChar w:fldCharType="begin"/>
      </w:r>
      <w:r w:rsidRPr="00911C2E">
        <w:rPr>
          <w:rFonts w:cs="Times New Roman"/>
          <w:iCs/>
          <w:color w:val="auto"/>
          <w:szCs w:val="22"/>
        </w:rPr>
        <w:instrText xml:space="preserve"> REF hipotese_preco_mercado_maior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9.2</w:t>
      </w:r>
      <w:r w:rsidRPr="00911C2E">
        <w:rPr>
          <w:rFonts w:cs="Times New Roman"/>
          <w:iCs/>
          <w:color w:val="auto"/>
          <w:szCs w:val="22"/>
        </w:rPr>
        <w:fldChar w:fldCharType="end"/>
      </w:r>
      <w:r w:rsidRPr="00911C2E">
        <w:rPr>
          <w:rFonts w:cs="Times New Roman"/>
          <w:iCs/>
          <w:color w:val="auto"/>
          <w:szCs w:val="22"/>
        </w:rPr>
        <w:t xml:space="preserve"> e no item </w:t>
      </w:r>
      <w:r w:rsidRPr="00911C2E">
        <w:rPr>
          <w:rFonts w:cs="Times New Roman"/>
          <w:iCs/>
          <w:color w:val="auto"/>
          <w:szCs w:val="22"/>
        </w:rPr>
        <w:fldChar w:fldCharType="begin"/>
      </w:r>
      <w:r w:rsidRPr="00911C2E">
        <w:rPr>
          <w:rFonts w:cs="Times New Roman"/>
          <w:iCs/>
          <w:color w:val="auto"/>
          <w:szCs w:val="22"/>
        </w:rPr>
        <w:instrText xml:space="preserve"> REF prova_preco_mercado_maior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9.2.1</w:t>
      </w:r>
      <w:r w:rsidRPr="00911C2E">
        <w:rPr>
          <w:rFonts w:cs="Times New Roman"/>
          <w:iCs/>
          <w:color w:val="auto"/>
          <w:szCs w:val="22"/>
        </w:rPr>
        <w:fldChar w:fldCharType="end"/>
      </w:r>
      <w:r w:rsidRPr="00911C2E">
        <w:rPr>
          <w:rFonts w:cs="Times New Roman"/>
          <w:iCs/>
          <w:color w:val="auto"/>
          <w:szCs w:val="22"/>
        </w:rPr>
        <w:t>, o órgão ou en</w:t>
      </w:r>
      <w:r w:rsidRPr="00911C2E">
        <w:rPr>
          <w:rFonts w:eastAsia="Calibri" w:cs="Times New Roman"/>
          <w:iCs/>
          <w:color w:val="auto"/>
          <w:szCs w:val="22"/>
        </w:rPr>
        <w:t>ti</w:t>
      </w:r>
      <w:r w:rsidRPr="00911C2E">
        <w:rPr>
          <w:rFonts w:cs="Times New Roman"/>
          <w:iCs/>
          <w:color w:val="auto"/>
          <w:szCs w:val="22"/>
        </w:rPr>
        <w:t>dade gerenciadora atualizará o preço registrado, de acordo com a realidade dos valores praticados pelo mercado.</w:t>
      </w:r>
    </w:p>
    <w:p w14:paraId="61E067C7" w14:textId="77777777" w:rsidR="00B658E4" w:rsidRPr="00911C2E"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Pr="00911C2E" w:rsidRDefault="00B658E4" w:rsidP="00D95CF7">
      <w:pPr>
        <w:pStyle w:val="Nvel3"/>
        <w:numPr>
          <w:ilvl w:val="2"/>
          <w:numId w:val="16"/>
        </w:numPr>
        <w:tabs>
          <w:tab w:val="left" w:pos="426"/>
          <w:tab w:val="left" w:pos="567"/>
        </w:tabs>
        <w:spacing w:before="0" w:after="0"/>
        <w:ind w:left="0" w:right="459" w:firstLine="0"/>
        <w:rPr>
          <w:rFonts w:cs="Times New Roman"/>
          <w:iCs/>
          <w:color w:val="auto"/>
          <w:szCs w:val="22"/>
        </w:rPr>
      </w:pPr>
      <w:r w:rsidRPr="00911C2E">
        <w:rPr>
          <w:rFonts w:cs="Times New Roman"/>
          <w:b/>
          <w:bCs/>
          <w:iCs/>
          <w:color w:val="auto"/>
          <w:szCs w:val="22"/>
        </w:rPr>
        <w:lastRenderedPageBreak/>
        <w:t xml:space="preserve"> </w:t>
      </w:r>
      <w:r w:rsidRPr="00911C2E">
        <w:rPr>
          <w:rFonts w:cs="Times New Roman"/>
          <w:iCs/>
          <w:color w:val="auto"/>
          <w:szCs w:val="22"/>
        </w:rPr>
        <w:t>O órgão ou en</w:t>
      </w:r>
      <w:r w:rsidRPr="00911C2E">
        <w:rPr>
          <w:rFonts w:eastAsia="Calibri" w:cs="Times New Roman"/>
          <w:iCs/>
          <w:color w:val="auto"/>
          <w:szCs w:val="22"/>
        </w:rPr>
        <w:t>ti</w:t>
      </w:r>
      <w:r w:rsidRPr="00911C2E">
        <w:rPr>
          <w:rFonts w:cs="Times New Roman"/>
          <w:iCs/>
          <w:color w:val="auto"/>
          <w:szCs w:val="22"/>
        </w:rPr>
        <w:t>dade gerenciadora comunicará aos órgãos e às en</w:t>
      </w:r>
      <w:r w:rsidRPr="00911C2E">
        <w:rPr>
          <w:rFonts w:eastAsia="Calibri" w:cs="Times New Roman"/>
          <w:iCs/>
          <w:color w:val="auto"/>
          <w:szCs w:val="22"/>
        </w:rPr>
        <w:t>ti</w:t>
      </w:r>
      <w:r w:rsidRPr="00911C2E">
        <w:rPr>
          <w:rFonts w:cs="Times New Roman"/>
          <w:iCs/>
          <w:color w:val="auto"/>
          <w:szCs w:val="22"/>
        </w:rPr>
        <w:t xml:space="preserve">dades que </w:t>
      </w:r>
      <w:r w:rsidRPr="00911C2E">
        <w:rPr>
          <w:rFonts w:eastAsia="Calibri" w:cs="Times New Roman"/>
          <w:iCs/>
          <w:color w:val="auto"/>
          <w:szCs w:val="22"/>
        </w:rPr>
        <w:t>ti</w:t>
      </w:r>
      <w:r w:rsidRPr="00911C2E">
        <w:rPr>
          <w:rFonts w:cs="Times New Roman"/>
          <w:iCs/>
          <w:color w:val="auto"/>
          <w:szCs w:val="22"/>
        </w:rPr>
        <w:t>verem firmado contratos decorrentes da Ata de Registro de Preços sobre a efe</w:t>
      </w:r>
      <w:r w:rsidRPr="00911C2E">
        <w:rPr>
          <w:rFonts w:eastAsia="Calibri" w:cs="Times New Roman"/>
          <w:iCs/>
          <w:color w:val="auto"/>
          <w:szCs w:val="22"/>
        </w:rPr>
        <w:t>ti</w:t>
      </w:r>
      <w:r w:rsidRPr="00911C2E">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911C2E"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Pr="00911C2E" w:rsidRDefault="00B658E4" w:rsidP="00D95CF7">
      <w:pPr>
        <w:pStyle w:val="Nivel01"/>
        <w:numPr>
          <w:ilvl w:val="0"/>
          <w:numId w:val="16"/>
        </w:numPr>
      </w:pPr>
      <w:r w:rsidRPr="00911C2E">
        <w:t>CANCELAMENTO DO REGISTRO DO LICITANTE VENCEDOR E DOS PREÇOS REGISTRADOS</w:t>
      </w:r>
      <w:bookmarkStart w:id="53" w:name="cancelamento"/>
      <w:bookmarkEnd w:id="53"/>
      <w:r w:rsidRPr="00911C2E">
        <w:t>.</w:t>
      </w:r>
    </w:p>
    <w:p w14:paraId="45D616D2" w14:textId="77777777" w:rsidR="00B658E4" w:rsidRPr="00911C2E" w:rsidRDefault="00B658E4" w:rsidP="00B658E4">
      <w:pPr>
        <w:rPr>
          <w:lang w:val="pt-BR" w:eastAsia="pt-BR"/>
        </w:rPr>
      </w:pPr>
    </w:p>
    <w:p w14:paraId="41366290" w14:textId="77777777" w:rsidR="00B658E4" w:rsidRPr="00911C2E" w:rsidRDefault="00B658E4" w:rsidP="00D95CF7">
      <w:pPr>
        <w:pStyle w:val="Nivel2"/>
        <w:numPr>
          <w:ilvl w:val="1"/>
          <w:numId w:val="16"/>
        </w:numPr>
        <w:tabs>
          <w:tab w:val="left" w:pos="426"/>
          <w:tab w:val="left" w:pos="567"/>
        </w:tabs>
        <w:autoSpaceDE w:val="0"/>
        <w:autoSpaceDN w:val="0"/>
        <w:adjustRightInd w:val="0"/>
        <w:spacing w:before="0" w:after="0"/>
        <w:ind w:left="0" w:right="231" w:firstLine="0"/>
        <w:rPr>
          <w:rFonts w:cs="Times New Roman"/>
          <w:iCs/>
          <w:color w:val="auto"/>
          <w:szCs w:val="22"/>
        </w:rPr>
      </w:pPr>
      <w:r w:rsidRPr="00911C2E">
        <w:rPr>
          <w:rFonts w:cs="Times New Roman"/>
          <w:iCs/>
          <w:color w:val="auto"/>
          <w:szCs w:val="22"/>
        </w:rPr>
        <w:t>O registro do fornecedor será cancelado pelo gerenciador, quando o fornecedor:</w:t>
      </w:r>
      <w:bookmarkStart w:id="54" w:name="cancelamento_do_fornecedor"/>
      <w:bookmarkEnd w:id="54"/>
    </w:p>
    <w:p w14:paraId="5E6FF3D8" w14:textId="77777777" w:rsidR="00B658E4" w:rsidRPr="00911C2E"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Pr="00911C2E" w:rsidRDefault="00B658E4" w:rsidP="00D95CF7">
      <w:pPr>
        <w:pStyle w:val="Nvel3"/>
        <w:numPr>
          <w:ilvl w:val="2"/>
          <w:numId w:val="16"/>
        </w:numPr>
        <w:tabs>
          <w:tab w:val="left" w:pos="426"/>
          <w:tab w:val="left" w:pos="567"/>
        </w:tabs>
        <w:spacing w:before="0" w:after="0"/>
        <w:ind w:left="0" w:right="459" w:firstLine="0"/>
        <w:rPr>
          <w:rFonts w:cs="Times New Roman"/>
          <w:iCs/>
          <w:color w:val="auto"/>
          <w:szCs w:val="22"/>
        </w:rPr>
      </w:pPr>
      <w:r w:rsidRPr="00911C2E">
        <w:rPr>
          <w:rFonts w:cs="Times New Roman"/>
          <w:iCs/>
          <w:color w:val="auto"/>
          <w:szCs w:val="22"/>
        </w:rPr>
        <w:t>Descumprir as condições da ata de registro de preços, sem motivo justificado;</w:t>
      </w:r>
    </w:p>
    <w:p w14:paraId="4D5EA620" w14:textId="77777777" w:rsidR="00B658E4" w:rsidRPr="00911C2E"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Não re</w:t>
      </w:r>
      <w:r w:rsidRPr="00911C2E">
        <w:rPr>
          <w:rFonts w:eastAsia="Arial" w:cs="Times New Roman"/>
          <w:iCs/>
          <w:color w:val="auto"/>
          <w:szCs w:val="22"/>
        </w:rPr>
        <w:t>ti</w:t>
      </w:r>
      <w:r w:rsidRPr="00911C2E">
        <w:rPr>
          <w:rFonts w:cs="Times New Roman"/>
          <w:iCs/>
          <w:color w:val="auto"/>
          <w:szCs w:val="22"/>
        </w:rPr>
        <w:t>rar a nota de empenho, ou instrumento equivalente, no prazo estabelecido pela Administração sem justificativa razoável;</w:t>
      </w:r>
    </w:p>
    <w:p w14:paraId="092EAA8B" w14:textId="77777777" w:rsidR="00B658E4" w:rsidRPr="00911C2E"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Não aceitar manter seu preço registrado; ou</w:t>
      </w:r>
    </w:p>
    <w:p w14:paraId="70AF1A32" w14:textId="77777777" w:rsidR="00B658E4" w:rsidRPr="00911C2E"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Pr="00911C2E" w:rsidRDefault="00B658E4" w:rsidP="00D95CF7">
      <w:pPr>
        <w:pStyle w:val="Nvel3"/>
        <w:numPr>
          <w:ilvl w:val="2"/>
          <w:numId w:val="16"/>
        </w:numPr>
        <w:tabs>
          <w:tab w:val="left" w:pos="567"/>
          <w:tab w:val="left" w:pos="709"/>
        </w:tabs>
        <w:spacing w:before="0" w:after="0"/>
        <w:ind w:left="0" w:right="459" w:firstLine="0"/>
        <w:rPr>
          <w:rFonts w:cs="Times New Roman"/>
          <w:iCs/>
          <w:color w:val="auto"/>
          <w:szCs w:val="22"/>
        </w:rPr>
      </w:pPr>
      <w:r w:rsidRPr="00911C2E">
        <w:rPr>
          <w:rFonts w:cs="Times New Roman"/>
          <w:iCs/>
          <w:color w:val="auto"/>
          <w:szCs w:val="22"/>
        </w:rPr>
        <w:t xml:space="preserve"> Sofrer sanção prevista nos incisos III ou IV do caput do art. 156 da Lei nº 14.133, de 2021.</w:t>
      </w:r>
    </w:p>
    <w:p w14:paraId="1D9889D1" w14:textId="77777777" w:rsidR="00B658E4" w:rsidRPr="00911C2E"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Pr="00911C2E" w:rsidRDefault="00B658E4" w:rsidP="00D95CF7">
      <w:pPr>
        <w:pStyle w:val="Nvel4"/>
        <w:numPr>
          <w:ilvl w:val="3"/>
          <w:numId w:val="16"/>
        </w:numPr>
        <w:tabs>
          <w:tab w:val="left" w:pos="851"/>
        </w:tabs>
        <w:spacing w:before="0" w:after="0"/>
        <w:ind w:left="0" w:right="459" w:firstLine="0"/>
        <w:rPr>
          <w:rFonts w:cs="Times New Roman"/>
          <w:iCs/>
          <w:color w:val="auto"/>
          <w:szCs w:val="22"/>
        </w:rPr>
      </w:pPr>
      <w:r w:rsidRPr="00911C2E">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911C2E" w:rsidRDefault="00B658E4" w:rsidP="00724B15">
      <w:pPr>
        <w:pStyle w:val="Nvel4"/>
        <w:tabs>
          <w:tab w:val="left" w:pos="851"/>
        </w:tabs>
        <w:spacing w:before="0" w:after="0"/>
        <w:ind w:left="0" w:right="459"/>
        <w:rPr>
          <w:rFonts w:cs="Times New Roman"/>
          <w:iCs/>
          <w:color w:val="auto"/>
          <w:szCs w:val="22"/>
        </w:rPr>
      </w:pPr>
    </w:p>
    <w:p w14:paraId="5FA1F149" w14:textId="020ADF62" w:rsidR="00B658E4" w:rsidRPr="00911C2E" w:rsidRDefault="00B658E4" w:rsidP="00D95CF7">
      <w:pPr>
        <w:pStyle w:val="Nivel2"/>
        <w:numPr>
          <w:ilvl w:val="1"/>
          <w:numId w:val="16"/>
        </w:numPr>
        <w:tabs>
          <w:tab w:val="left" w:pos="426"/>
          <w:tab w:val="left" w:pos="567"/>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 xml:space="preserve">O cancelamento de registros nas hipóteses previstas no item </w:t>
      </w:r>
      <w:r w:rsidRPr="00911C2E">
        <w:rPr>
          <w:rFonts w:cs="Times New Roman"/>
          <w:iCs/>
          <w:color w:val="auto"/>
          <w:szCs w:val="22"/>
        </w:rPr>
        <w:fldChar w:fldCharType="begin"/>
      </w:r>
      <w:r w:rsidRPr="00911C2E">
        <w:rPr>
          <w:rFonts w:cs="Times New Roman"/>
          <w:iCs/>
          <w:color w:val="auto"/>
          <w:szCs w:val="22"/>
        </w:rPr>
        <w:instrText xml:space="preserve"> REF cancelamento_do_fornecedor \r \h  \* MERGEFORMAT </w:instrText>
      </w:r>
      <w:r w:rsidRPr="00911C2E">
        <w:rPr>
          <w:rFonts w:cs="Times New Roman"/>
          <w:iCs/>
          <w:color w:val="auto"/>
          <w:szCs w:val="22"/>
        </w:rPr>
      </w:r>
      <w:r w:rsidRPr="00911C2E">
        <w:rPr>
          <w:rFonts w:cs="Times New Roman"/>
          <w:iCs/>
          <w:color w:val="auto"/>
          <w:szCs w:val="22"/>
        </w:rPr>
        <w:fldChar w:fldCharType="separate"/>
      </w:r>
      <w:r w:rsidR="00E953DA">
        <w:rPr>
          <w:rFonts w:cs="Times New Roman"/>
          <w:iCs/>
          <w:color w:val="auto"/>
          <w:szCs w:val="22"/>
        </w:rPr>
        <w:t>10.1</w:t>
      </w:r>
      <w:r w:rsidRPr="00911C2E">
        <w:rPr>
          <w:rFonts w:cs="Times New Roman"/>
          <w:iCs/>
          <w:color w:val="auto"/>
          <w:szCs w:val="22"/>
        </w:rPr>
        <w:fldChar w:fldCharType="end"/>
      </w:r>
      <w:r w:rsidRPr="00911C2E">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911C2E"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Pr="00911C2E" w:rsidRDefault="00B658E4" w:rsidP="00D95CF7">
      <w:pPr>
        <w:pStyle w:val="Nivel2"/>
        <w:numPr>
          <w:ilvl w:val="1"/>
          <w:numId w:val="16"/>
        </w:numPr>
        <w:tabs>
          <w:tab w:val="left" w:pos="567"/>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911C2E"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Pr="00911C2E" w:rsidRDefault="00B658E4" w:rsidP="00D95CF7">
      <w:pPr>
        <w:pStyle w:val="Nivel2"/>
        <w:numPr>
          <w:ilvl w:val="1"/>
          <w:numId w:val="16"/>
        </w:numPr>
        <w:tabs>
          <w:tab w:val="left" w:pos="426"/>
          <w:tab w:val="left" w:pos="567"/>
        </w:tabs>
        <w:autoSpaceDE w:val="0"/>
        <w:autoSpaceDN w:val="0"/>
        <w:adjustRightInd w:val="0"/>
        <w:spacing w:before="0" w:after="0"/>
        <w:ind w:left="0" w:right="459" w:firstLine="0"/>
        <w:rPr>
          <w:rFonts w:cs="Times New Roman"/>
          <w:iCs/>
          <w:color w:val="auto"/>
          <w:szCs w:val="22"/>
        </w:rPr>
      </w:pPr>
      <w:r w:rsidRPr="00911C2E">
        <w:rPr>
          <w:rFonts w:cs="Times New Roman"/>
          <w:iCs/>
          <w:color w:val="auto"/>
          <w:szCs w:val="22"/>
        </w:rPr>
        <w:t xml:space="preserve">O cancelamento dos preços registrados poderá ser realizado pelo gerenciador, em determinada </w:t>
      </w:r>
      <w:r w:rsidR="00717BFC" w:rsidRPr="00911C2E">
        <w:rPr>
          <w:rFonts w:cs="Times New Roman"/>
          <w:iCs/>
          <w:color w:val="auto"/>
          <w:szCs w:val="22"/>
        </w:rPr>
        <w:t>A</w:t>
      </w:r>
      <w:r w:rsidRPr="00911C2E">
        <w:rPr>
          <w:rFonts w:cs="Times New Roman"/>
          <w:iCs/>
          <w:color w:val="auto"/>
          <w:szCs w:val="22"/>
        </w:rPr>
        <w:t xml:space="preserve">ta de </w:t>
      </w:r>
      <w:r w:rsidR="00717BFC" w:rsidRPr="00911C2E">
        <w:rPr>
          <w:rFonts w:cs="Times New Roman"/>
          <w:iCs/>
          <w:color w:val="auto"/>
          <w:szCs w:val="22"/>
        </w:rPr>
        <w:t>R</w:t>
      </w:r>
      <w:r w:rsidRPr="00911C2E">
        <w:rPr>
          <w:rFonts w:cs="Times New Roman"/>
          <w:iCs/>
          <w:color w:val="auto"/>
          <w:szCs w:val="22"/>
        </w:rPr>
        <w:t xml:space="preserve">egistro de </w:t>
      </w:r>
      <w:r w:rsidR="00717BFC" w:rsidRPr="00911C2E">
        <w:rPr>
          <w:rFonts w:cs="Times New Roman"/>
          <w:iCs/>
          <w:color w:val="auto"/>
          <w:szCs w:val="22"/>
        </w:rPr>
        <w:t>P</w:t>
      </w:r>
      <w:r w:rsidRPr="00911C2E">
        <w:rPr>
          <w:rFonts w:cs="Times New Roman"/>
          <w:iCs/>
          <w:color w:val="auto"/>
          <w:szCs w:val="22"/>
        </w:rPr>
        <w:t>reços, total ou parcialmente, nas seguintes hipóteses, desde que devidamente comprovadas e justificadas:</w:t>
      </w:r>
      <w:bookmarkStart w:id="55" w:name="cancelamento_da_ata"/>
      <w:bookmarkEnd w:id="55"/>
      <w:r w:rsidRPr="00911C2E">
        <w:rPr>
          <w:rFonts w:cs="Times New Roman"/>
          <w:iCs/>
          <w:color w:val="auto"/>
          <w:szCs w:val="22"/>
        </w:rPr>
        <w:t xml:space="preserve"> </w:t>
      </w:r>
    </w:p>
    <w:p w14:paraId="618A5BC5" w14:textId="77777777" w:rsidR="00B658E4" w:rsidRPr="00911C2E"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Por razão de interesse público;</w:t>
      </w:r>
    </w:p>
    <w:p w14:paraId="64349466" w14:textId="77777777" w:rsidR="00B658E4" w:rsidRPr="00911C2E"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Pr="00911C2E" w:rsidRDefault="00B658E4" w:rsidP="00D95CF7">
      <w:pPr>
        <w:pStyle w:val="Nvel3"/>
        <w:numPr>
          <w:ilvl w:val="2"/>
          <w:numId w:val="16"/>
        </w:numPr>
        <w:tabs>
          <w:tab w:val="left" w:pos="567"/>
        </w:tabs>
        <w:spacing w:before="0" w:after="0"/>
        <w:ind w:left="0" w:right="459" w:firstLine="0"/>
        <w:rPr>
          <w:rFonts w:cs="Times New Roman"/>
          <w:iCs/>
          <w:color w:val="auto"/>
          <w:szCs w:val="22"/>
        </w:rPr>
      </w:pPr>
      <w:r w:rsidRPr="00911C2E">
        <w:rPr>
          <w:rFonts w:cs="Times New Roman"/>
          <w:iCs/>
          <w:color w:val="auto"/>
          <w:szCs w:val="22"/>
        </w:rPr>
        <w:t>A pedido do fornecedor, decorrente de caso fortuito ou força maior; ou</w:t>
      </w:r>
    </w:p>
    <w:p w14:paraId="0EB191D4" w14:textId="77777777" w:rsidR="00B658E4" w:rsidRPr="00911C2E"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Pr="00911C2E" w:rsidRDefault="00B658E4" w:rsidP="00D95CF7">
      <w:pPr>
        <w:pStyle w:val="Nvel3"/>
        <w:numPr>
          <w:ilvl w:val="2"/>
          <w:numId w:val="16"/>
        </w:numPr>
        <w:tabs>
          <w:tab w:val="left" w:pos="426"/>
          <w:tab w:val="left" w:pos="567"/>
        </w:tabs>
        <w:spacing w:before="0" w:after="0"/>
        <w:ind w:left="0" w:right="459" w:firstLine="0"/>
        <w:rPr>
          <w:rFonts w:cs="Times New Roman"/>
          <w:iCs/>
          <w:color w:val="auto"/>
          <w:szCs w:val="22"/>
        </w:rPr>
      </w:pPr>
      <w:r w:rsidRPr="00911C2E">
        <w:rPr>
          <w:rFonts w:cs="Times New Roman"/>
          <w:iCs/>
          <w:color w:val="auto"/>
          <w:szCs w:val="22"/>
        </w:rPr>
        <w:t>Se não houver êxito nas negociações, nas hipóteses em que o preço de mercado tornar-se superior ou inferior ao preço registrado.</w:t>
      </w:r>
    </w:p>
    <w:p w14:paraId="0696A2C4" w14:textId="4C442998" w:rsidR="001443F6" w:rsidRPr="00911C2E" w:rsidRDefault="001443F6" w:rsidP="00D95CF7">
      <w:pPr>
        <w:pStyle w:val="PargrafodaLista"/>
        <w:numPr>
          <w:ilvl w:val="0"/>
          <w:numId w:val="16"/>
        </w:numPr>
        <w:tabs>
          <w:tab w:val="left" w:pos="993"/>
        </w:tabs>
        <w:adjustRightInd w:val="0"/>
        <w:rPr>
          <w:rFonts w:asciiTheme="minorHAnsi" w:eastAsia="Lucida Sans Unicode" w:hAnsiTheme="minorHAnsi" w:cstheme="minorHAnsi"/>
          <w:b/>
        </w:rPr>
      </w:pPr>
      <w:r w:rsidRPr="00911C2E">
        <w:rPr>
          <w:rFonts w:asciiTheme="minorHAnsi" w:hAnsiTheme="minorHAnsi" w:cstheme="minorHAnsi"/>
          <w:b/>
        </w:rPr>
        <w:lastRenderedPageBreak/>
        <w:t>DAS OBRIGAÇÕES DA CONTRATADA</w:t>
      </w:r>
    </w:p>
    <w:p w14:paraId="6DFC8C6D" w14:textId="77777777" w:rsidR="001443F6" w:rsidRPr="00911C2E"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911C2E" w:rsidRDefault="001443F6" w:rsidP="00D95CF7">
      <w:pPr>
        <w:pStyle w:val="PargrafodaLista"/>
        <w:numPr>
          <w:ilvl w:val="1"/>
          <w:numId w:val="16"/>
        </w:numPr>
        <w:tabs>
          <w:tab w:val="left" w:pos="567"/>
        </w:tabs>
        <w:ind w:right="51" w:hanging="1637"/>
        <w:rPr>
          <w:rFonts w:asciiTheme="minorHAnsi" w:hAnsiTheme="minorHAnsi" w:cstheme="minorHAnsi"/>
        </w:rPr>
      </w:pPr>
      <w:r w:rsidRPr="00911C2E">
        <w:rPr>
          <w:rFonts w:asciiTheme="minorHAnsi" w:hAnsiTheme="minorHAnsi" w:cstheme="minorHAnsi"/>
        </w:rPr>
        <w:t>A contratada, no decorrer da execução do contrato (Ata de registro de preços), obriga-se a:</w:t>
      </w:r>
    </w:p>
    <w:p w14:paraId="0DA50A70" w14:textId="77777777" w:rsidR="001443F6" w:rsidRPr="00911C2E" w:rsidRDefault="001443F6" w:rsidP="001443F6">
      <w:pPr>
        <w:tabs>
          <w:tab w:val="left" w:pos="993"/>
        </w:tabs>
        <w:ind w:right="51"/>
        <w:jc w:val="both"/>
        <w:rPr>
          <w:rFonts w:asciiTheme="minorHAnsi" w:hAnsiTheme="minorHAnsi" w:cstheme="minorHAnsi"/>
        </w:rPr>
      </w:pPr>
    </w:p>
    <w:p w14:paraId="77BE4398" w14:textId="50BAE996" w:rsidR="001443F6" w:rsidRPr="00911C2E" w:rsidRDefault="001443F6" w:rsidP="00D95CF7">
      <w:pPr>
        <w:pStyle w:val="PargrafodaLista"/>
        <w:numPr>
          <w:ilvl w:val="2"/>
          <w:numId w:val="16"/>
        </w:numPr>
        <w:tabs>
          <w:tab w:val="left" w:pos="709"/>
        </w:tabs>
        <w:ind w:left="0" w:firstLine="0"/>
        <w:rPr>
          <w:rFonts w:asciiTheme="minorHAnsi" w:hAnsiTheme="minorHAnsi" w:cstheme="minorHAnsi"/>
          <w:lang w:val="x-none"/>
        </w:rPr>
      </w:pPr>
      <w:r w:rsidRPr="00911C2E">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911C2E" w:rsidRDefault="001443F6" w:rsidP="00447C82">
      <w:pPr>
        <w:tabs>
          <w:tab w:val="left" w:pos="1134"/>
        </w:tabs>
        <w:ind w:right="176"/>
        <w:jc w:val="both"/>
        <w:rPr>
          <w:rFonts w:asciiTheme="minorHAnsi" w:hAnsiTheme="minorHAnsi" w:cstheme="minorHAnsi"/>
          <w:lang w:val="x-none"/>
        </w:rPr>
      </w:pPr>
    </w:p>
    <w:p w14:paraId="593427C9" w14:textId="5E56C5FA" w:rsidR="001443F6" w:rsidRPr="00911C2E" w:rsidRDefault="001443F6" w:rsidP="00D95CF7">
      <w:pPr>
        <w:pStyle w:val="PargrafodaLista"/>
        <w:numPr>
          <w:ilvl w:val="2"/>
          <w:numId w:val="16"/>
        </w:numPr>
        <w:tabs>
          <w:tab w:val="left" w:pos="0"/>
        </w:tabs>
        <w:ind w:left="0" w:right="176" w:firstLine="0"/>
        <w:rPr>
          <w:rFonts w:asciiTheme="minorHAnsi" w:hAnsiTheme="minorHAnsi" w:cstheme="minorHAnsi"/>
        </w:rPr>
      </w:pPr>
      <w:r w:rsidRPr="00911C2E">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911C2E" w:rsidRDefault="001443F6" w:rsidP="00447C82">
      <w:pPr>
        <w:tabs>
          <w:tab w:val="left" w:pos="1134"/>
        </w:tabs>
        <w:ind w:right="176"/>
        <w:jc w:val="both"/>
        <w:rPr>
          <w:rFonts w:asciiTheme="minorHAnsi" w:hAnsiTheme="minorHAnsi" w:cstheme="minorHAnsi"/>
        </w:rPr>
      </w:pPr>
    </w:p>
    <w:p w14:paraId="291BC8D4" w14:textId="371F2050" w:rsidR="001443F6" w:rsidRPr="00911C2E" w:rsidRDefault="001443F6" w:rsidP="00D95CF7">
      <w:pPr>
        <w:numPr>
          <w:ilvl w:val="2"/>
          <w:numId w:val="16"/>
        </w:numPr>
        <w:ind w:left="0" w:right="176" w:hanging="6"/>
        <w:jc w:val="both"/>
        <w:rPr>
          <w:rFonts w:asciiTheme="minorHAnsi" w:hAnsiTheme="minorHAnsi" w:cstheme="minorHAnsi"/>
          <w:lang w:val="x-none"/>
        </w:rPr>
      </w:pPr>
      <w:r w:rsidRPr="00911C2E">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911C2E" w:rsidRDefault="001443F6" w:rsidP="00447C82">
      <w:pPr>
        <w:ind w:right="176"/>
        <w:jc w:val="both"/>
        <w:rPr>
          <w:rFonts w:asciiTheme="minorHAnsi" w:hAnsiTheme="minorHAnsi" w:cstheme="minorHAnsi"/>
          <w:lang w:val="x-none"/>
        </w:rPr>
      </w:pPr>
    </w:p>
    <w:p w14:paraId="012BE002" w14:textId="7B0DBDAF" w:rsidR="001443F6" w:rsidRPr="00911C2E" w:rsidRDefault="001443F6" w:rsidP="00D95CF7">
      <w:pPr>
        <w:numPr>
          <w:ilvl w:val="2"/>
          <w:numId w:val="16"/>
        </w:numPr>
        <w:ind w:left="0" w:right="176" w:hanging="6"/>
        <w:jc w:val="both"/>
        <w:rPr>
          <w:rFonts w:asciiTheme="minorHAnsi" w:hAnsiTheme="minorHAnsi" w:cstheme="minorHAnsi"/>
        </w:rPr>
      </w:pPr>
      <w:r w:rsidRPr="00911C2E">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911C2E" w:rsidRDefault="001443F6" w:rsidP="00447C82">
      <w:pPr>
        <w:ind w:right="176"/>
        <w:jc w:val="both"/>
        <w:rPr>
          <w:rFonts w:asciiTheme="minorHAnsi" w:hAnsiTheme="minorHAnsi" w:cstheme="minorHAnsi"/>
        </w:rPr>
      </w:pPr>
    </w:p>
    <w:p w14:paraId="0B3D5D0F" w14:textId="46C11542" w:rsidR="001443F6" w:rsidRPr="00911C2E" w:rsidRDefault="001443F6" w:rsidP="00D95CF7">
      <w:pPr>
        <w:numPr>
          <w:ilvl w:val="2"/>
          <w:numId w:val="16"/>
        </w:numPr>
        <w:tabs>
          <w:tab w:val="left" w:pos="709"/>
        </w:tabs>
        <w:ind w:left="0" w:right="176" w:hanging="6"/>
        <w:jc w:val="both"/>
        <w:rPr>
          <w:rFonts w:asciiTheme="minorHAnsi" w:hAnsiTheme="minorHAnsi" w:cstheme="minorHAnsi"/>
        </w:rPr>
      </w:pPr>
      <w:r w:rsidRPr="00911C2E">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911C2E" w:rsidRDefault="001443F6" w:rsidP="00447C82">
      <w:pPr>
        <w:ind w:right="176"/>
        <w:jc w:val="both"/>
        <w:rPr>
          <w:rFonts w:asciiTheme="minorHAnsi" w:hAnsiTheme="minorHAnsi" w:cstheme="minorHAnsi"/>
        </w:rPr>
      </w:pPr>
    </w:p>
    <w:p w14:paraId="4C27C1FF" w14:textId="2F7DC2A2" w:rsidR="001443F6" w:rsidRPr="00911C2E" w:rsidRDefault="001443F6" w:rsidP="00D95CF7">
      <w:pPr>
        <w:numPr>
          <w:ilvl w:val="2"/>
          <w:numId w:val="16"/>
        </w:numPr>
        <w:tabs>
          <w:tab w:val="left" w:pos="709"/>
        </w:tabs>
        <w:ind w:left="0" w:right="176" w:hanging="6"/>
        <w:jc w:val="both"/>
        <w:rPr>
          <w:rFonts w:asciiTheme="minorHAnsi" w:hAnsiTheme="minorHAnsi" w:cstheme="minorHAnsi"/>
        </w:rPr>
      </w:pPr>
      <w:r w:rsidRPr="00911C2E">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911C2E" w:rsidRDefault="001443F6" w:rsidP="00447C82">
      <w:pPr>
        <w:ind w:right="176"/>
        <w:jc w:val="both"/>
        <w:rPr>
          <w:rFonts w:asciiTheme="minorHAnsi" w:hAnsiTheme="minorHAnsi" w:cstheme="minorHAnsi"/>
        </w:rPr>
      </w:pPr>
    </w:p>
    <w:p w14:paraId="2C4A25CC" w14:textId="6D841B14" w:rsidR="001443F6" w:rsidRPr="00911C2E" w:rsidRDefault="001443F6" w:rsidP="00D95CF7">
      <w:pPr>
        <w:numPr>
          <w:ilvl w:val="2"/>
          <w:numId w:val="16"/>
        </w:numPr>
        <w:ind w:left="0" w:right="176" w:hanging="6"/>
        <w:jc w:val="both"/>
        <w:rPr>
          <w:rFonts w:asciiTheme="minorHAnsi" w:hAnsiTheme="minorHAnsi" w:cstheme="minorHAnsi"/>
        </w:rPr>
      </w:pPr>
      <w:r w:rsidRPr="00911C2E">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911C2E" w:rsidRDefault="001443F6" w:rsidP="001443F6">
      <w:pPr>
        <w:jc w:val="both"/>
        <w:rPr>
          <w:rFonts w:asciiTheme="minorHAnsi" w:hAnsiTheme="minorHAnsi" w:cstheme="minorHAnsi"/>
        </w:rPr>
      </w:pPr>
    </w:p>
    <w:p w14:paraId="3398D049" w14:textId="2B56A3EE" w:rsidR="001443F6" w:rsidRPr="00911C2E" w:rsidRDefault="001443F6" w:rsidP="00D95CF7">
      <w:pPr>
        <w:numPr>
          <w:ilvl w:val="2"/>
          <w:numId w:val="16"/>
        </w:numPr>
        <w:tabs>
          <w:tab w:val="left" w:pos="709"/>
        </w:tabs>
        <w:ind w:left="0" w:hanging="6"/>
        <w:jc w:val="both"/>
        <w:rPr>
          <w:rFonts w:asciiTheme="minorHAnsi" w:hAnsiTheme="minorHAnsi" w:cstheme="minorHAnsi"/>
        </w:rPr>
      </w:pPr>
      <w:r w:rsidRPr="00911C2E">
        <w:rPr>
          <w:rFonts w:asciiTheme="minorHAnsi" w:hAnsiTheme="minorHAnsi" w:cstheme="minorHAnsi"/>
        </w:rPr>
        <w:tab/>
        <w:t xml:space="preserve">Cumprir todas as especificações previstas no Edital de Pregão Eletrônico (Registro de Preços) </w:t>
      </w:r>
      <w:r w:rsidR="00447C82" w:rsidRPr="00911C2E">
        <w:rPr>
          <w:rFonts w:asciiTheme="minorHAnsi" w:hAnsiTheme="minorHAnsi" w:cstheme="minorHAnsi"/>
        </w:rPr>
        <w:t xml:space="preserve"> </w:t>
      </w:r>
      <w:r w:rsidRPr="00911C2E">
        <w:rPr>
          <w:rFonts w:asciiTheme="minorHAnsi" w:hAnsiTheme="minorHAnsi" w:cstheme="minorHAnsi"/>
        </w:rPr>
        <w:t xml:space="preserve">N.º </w:t>
      </w:r>
      <w:r w:rsidR="00911C2E" w:rsidRPr="00911C2E">
        <w:rPr>
          <w:rFonts w:asciiTheme="minorHAnsi" w:hAnsiTheme="minorHAnsi" w:cstheme="minorHAnsi"/>
          <w:b/>
          <w:bCs/>
        </w:rPr>
        <w:t>011/2026</w:t>
      </w:r>
      <w:r w:rsidRPr="00911C2E">
        <w:rPr>
          <w:rFonts w:asciiTheme="minorHAnsi" w:hAnsiTheme="minorHAnsi" w:cstheme="minorHAnsi"/>
        </w:rPr>
        <w:t xml:space="preserve"> que deu origem ao presente instrumento.</w:t>
      </w:r>
    </w:p>
    <w:p w14:paraId="3FCEA268" w14:textId="77777777" w:rsidR="001443F6" w:rsidRPr="00911C2E" w:rsidRDefault="001443F6" w:rsidP="001443F6">
      <w:pPr>
        <w:jc w:val="both"/>
        <w:rPr>
          <w:rFonts w:asciiTheme="minorHAnsi" w:hAnsiTheme="minorHAnsi" w:cstheme="minorHAnsi"/>
        </w:rPr>
      </w:pPr>
    </w:p>
    <w:p w14:paraId="087B5DCF" w14:textId="77777777" w:rsidR="001443F6" w:rsidRPr="00911C2E" w:rsidRDefault="001443F6" w:rsidP="00D95CF7">
      <w:pPr>
        <w:numPr>
          <w:ilvl w:val="2"/>
          <w:numId w:val="16"/>
        </w:numPr>
        <w:tabs>
          <w:tab w:val="left" w:pos="709"/>
        </w:tabs>
        <w:ind w:left="0" w:hanging="6"/>
        <w:jc w:val="both"/>
        <w:rPr>
          <w:rFonts w:asciiTheme="minorHAnsi" w:hAnsiTheme="minorHAnsi" w:cstheme="minorHAnsi"/>
        </w:rPr>
      </w:pPr>
      <w:r w:rsidRPr="00911C2E">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911C2E" w:rsidRDefault="001443F6" w:rsidP="001443F6">
      <w:pPr>
        <w:ind w:left="993" w:hanging="993"/>
        <w:jc w:val="both"/>
        <w:rPr>
          <w:rFonts w:asciiTheme="minorHAnsi" w:hAnsiTheme="minorHAnsi" w:cstheme="minorHAnsi"/>
        </w:rPr>
      </w:pPr>
    </w:p>
    <w:p w14:paraId="17AF7215" w14:textId="6A028C5D" w:rsidR="001443F6" w:rsidRPr="00911C2E" w:rsidRDefault="001443F6" w:rsidP="001443F6">
      <w:pPr>
        <w:tabs>
          <w:tab w:val="left" w:pos="426"/>
        </w:tabs>
        <w:jc w:val="both"/>
        <w:rPr>
          <w:rFonts w:asciiTheme="minorHAnsi" w:hAnsiTheme="minorHAnsi" w:cstheme="minorHAnsi"/>
          <w:b/>
        </w:rPr>
      </w:pPr>
      <w:r w:rsidRPr="00911C2E">
        <w:rPr>
          <w:rFonts w:asciiTheme="minorHAnsi" w:hAnsiTheme="minorHAnsi" w:cstheme="minorHAnsi"/>
          <w:b/>
        </w:rPr>
        <w:t>12.</w:t>
      </w:r>
      <w:r w:rsidRPr="00911C2E">
        <w:rPr>
          <w:rFonts w:asciiTheme="minorHAnsi" w:hAnsiTheme="minorHAnsi" w:cstheme="minorHAnsi"/>
          <w:b/>
        </w:rPr>
        <w:tab/>
        <w:t>DAS OBRIGAÇÕES DO CONTRATANTE</w:t>
      </w:r>
    </w:p>
    <w:p w14:paraId="356F9F0D" w14:textId="77777777" w:rsidR="001443F6" w:rsidRPr="00911C2E" w:rsidRDefault="001443F6" w:rsidP="001443F6">
      <w:pPr>
        <w:ind w:left="435"/>
        <w:jc w:val="both"/>
        <w:rPr>
          <w:rFonts w:asciiTheme="minorHAnsi" w:hAnsiTheme="minorHAnsi" w:cstheme="minorHAnsi"/>
          <w:b/>
        </w:rPr>
      </w:pPr>
    </w:p>
    <w:p w14:paraId="40B848CD" w14:textId="4351F375" w:rsidR="001443F6" w:rsidRPr="00911C2E" w:rsidRDefault="001443F6" w:rsidP="00D95CF7">
      <w:pPr>
        <w:pStyle w:val="PargrafodaLista"/>
        <w:numPr>
          <w:ilvl w:val="1"/>
          <w:numId w:val="19"/>
        </w:numPr>
        <w:tabs>
          <w:tab w:val="left" w:pos="567"/>
        </w:tabs>
        <w:ind w:left="284" w:hanging="284"/>
        <w:rPr>
          <w:rFonts w:asciiTheme="minorHAnsi" w:hAnsiTheme="minorHAnsi" w:cstheme="minorHAnsi"/>
          <w:snapToGrid w:val="0"/>
        </w:rPr>
      </w:pPr>
      <w:r w:rsidRPr="00911C2E">
        <w:rPr>
          <w:rFonts w:asciiTheme="minorHAnsi" w:hAnsiTheme="minorHAnsi" w:cstheme="minorHAnsi"/>
          <w:snapToGrid w:val="0"/>
        </w:rPr>
        <w:t>O CONTRATANTE, durante a execução do A</w:t>
      </w:r>
      <w:r w:rsidRPr="00911C2E">
        <w:rPr>
          <w:rFonts w:asciiTheme="minorHAnsi" w:hAnsiTheme="minorHAnsi" w:cstheme="minorHAnsi"/>
        </w:rPr>
        <w:t xml:space="preserve">ta de Registro de Preços </w:t>
      </w:r>
      <w:r w:rsidRPr="00911C2E">
        <w:rPr>
          <w:rFonts w:asciiTheme="minorHAnsi" w:hAnsiTheme="minorHAnsi" w:cstheme="minorHAnsi"/>
          <w:snapToGrid w:val="0"/>
        </w:rPr>
        <w:t xml:space="preserve">deverá: </w:t>
      </w:r>
    </w:p>
    <w:p w14:paraId="1BAF8894" w14:textId="77777777" w:rsidR="001443F6" w:rsidRPr="00911C2E" w:rsidRDefault="001443F6" w:rsidP="001443F6">
      <w:pPr>
        <w:jc w:val="both"/>
        <w:rPr>
          <w:rFonts w:asciiTheme="minorHAnsi" w:hAnsiTheme="minorHAnsi" w:cstheme="minorHAnsi"/>
          <w:snapToGrid w:val="0"/>
        </w:rPr>
      </w:pPr>
    </w:p>
    <w:p w14:paraId="78CDAAA6" w14:textId="5CA9D6AC" w:rsidR="001443F6" w:rsidRPr="00911C2E" w:rsidRDefault="001443F6" w:rsidP="00D95CF7">
      <w:pPr>
        <w:pStyle w:val="PargrafodaLista"/>
        <w:numPr>
          <w:ilvl w:val="1"/>
          <w:numId w:val="19"/>
        </w:numPr>
        <w:tabs>
          <w:tab w:val="left" w:pos="567"/>
        </w:tabs>
        <w:rPr>
          <w:rFonts w:asciiTheme="minorHAnsi" w:hAnsiTheme="minorHAnsi" w:cstheme="minorHAnsi"/>
        </w:rPr>
      </w:pPr>
      <w:r w:rsidRPr="00911C2E">
        <w:rPr>
          <w:rFonts w:asciiTheme="minorHAnsi" w:hAnsiTheme="minorHAnsi" w:cstheme="minorHAnsi"/>
        </w:rPr>
        <w:t>Fornecer local apropriado para armazenagem dos produtos quando entregue.</w:t>
      </w:r>
    </w:p>
    <w:p w14:paraId="735E3ECB" w14:textId="77777777" w:rsidR="001443F6" w:rsidRPr="00911C2E" w:rsidRDefault="001443F6" w:rsidP="001443F6">
      <w:pPr>
        <w:jc w:val="both"/>
        <w:rPr>
          <w:rFonts w:asciiTheme="minorHAnsi" w:hAnsiTheme="minorHAnsi" w:cstheme="minorHAnsi"/>
        </w:rPr>
      </w:pPr>
    </w:p>
    <w:p w14:paraId="05189BC4" w14:textId="1B4AB763" w:rsidR="001443F6" w:rsidRPr="00911C2E" w:rsidRDefault="001443F6" w:rsidP="00D95CF7">
      <w:pPr>
        <w:pStyle w:val="PargrafodaLista"/>
        <w:numPr>
          <w:ilvl w:val="1"/>
          <w:numId w:val="19"/>
        </w:numPr>
        <w:tabs>
          <w:tab w:val="left" w:pos="426"/>
          <w:tab w:val="left" w:pos="567"/>
        </w:tabs>
        <w:ind w:left="0" w:firstLine="0"/>
        <w:rPr>
          <w:rFonts w:asciiTheme="minorHAnsi" w:eastAsia="Times New Roman" w:hAnsiTheme="minorHAnsi" w:cstheme="minorHAnsi"/>
          <w:lang w:eastAsia="pt-BR"/>
        </w:rPr>
      </w:pPr>
      <w:r w:rsidRPr="00911C2E">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911C2E" w:rsidRDefault="001443F6" w:rsidP="001443F6">
      <w:pPr>
        <w:jc w:val="both"/>
        <w:rPr>
          <w:rFonts w:asciiTheme="minorHAnsi" w:eastAsia="Times New Roman" w:hAnsiTheme="minorHAnsi" w:cstheme="minorHAnsi"/>
          <w:lang w:eastAsia="pt-BR"/>
        </w:rPr>
      </w:pPr>
    </w:p>
    <w:p w14:paraId="1C1C729D" w14:textId="5C966788" w:rsidR="001443F6" w:rsidRPr="00911C2E" w:rsidRDefault="001443F6" w:rsidP="00D95CF7">
      <w:pPr>
        <w:pStyle w:val="PargrafodaLista"/>
        <w:numPr>
          <w:ilvl w:val="1"/>
          <w:numId w:val="19"/>
        </w:numPr>
        <w:tabs>
          <w:tab w:val="left" w:pos="567"/>
        </w:tabs>
        <w:rPr>
          <w:rFonts w:asciiTheme="minorHAnsi" w:eastAsia="Times New Roman" w:hAnsiTheme="minorHAnsi" w:cstheme="minorHAnsi"/>
          <w:lang w:eastAsia="pt-BR"/>
        </w:rPr>
      </w:pPr>
      <w:r w:rsidRPr="00911C2E">
        <w:rPr>
          <w:rFonts w:asciiTheme="minorHAnsi" w:eastAsia="Times New Roman" w:hAnsiTheme="minorHAnsi" w:cstheme="minorHAnsi"/>
          <w:lang w:eastAsia="pt-BR"/>
        </w:rPr>
        <w:t>Testar a execução do objeto por meio da fiscalização da Ata de Registro de Preços;</w:t>
      </w:r>
    </w:p>
    <w:p w14:paraId="136045E0" w14:textId="77777777" w:rsidR="001443F6" w:rsidRPr="00911C2E" w:rsidRDefault="001443F6" w:rsidP="001443F6">
      <w:pPr>
        <w:jc w:val="both"/>
        <w:rPr>
          <w:rFonts w:asciiTheme="minorHAnsi" w:eastAsia="Times New Roman" w:hAnsiTheme="minorHAnsi" w:cstheme="minorHAnsi"/>
          <w:lang w:eastAsia="pt-BR"/>
        </w:rPr>
      </w:pPr>
    </w:p>
    <w:p w14:paraId="0A65C4A9" w14:textId="6F6554CD" w:rsidR="001443F6" w:rsidRPr="00911C2E" w:rsidRDefault="001443F6" w:rsidP="00D95CF7">
      <w:pPr>
        <w:numPr>
          <w:ilvl w:val="1"/>
          <w:numId w:val="19"/>
        </w:numPr>
        <w:tabs>
          <w:tab w:val="left" w:pos="567"/>
        </w:tabs>
        <w:ind w:left="0" w:hanging="6"/>
        <w:jc w:val="both"/>
        <w:rPr>
          <w:rFonts w:asciiTheme="minorHAnsi" w:eastAsia="Times New Roman" w:hAnsiTheme="minorHAnsi" w:cstheme="minorHAnsi"/>
          <w:lang w:eastAsia="pt-BR"/>
        </w:rPr>
      </w:pPr>
      <w:r w:rsidRPr="00911C2E">
        <w:rPr>
          <w:rFonts w:asciiTheme="minorHAnsi" w:eastAsia="Times New Roman" w:hAnsiTheme="minorHAnsi" w:cstheme="minorHAnsi"/>
          <w:lang w:eastAsia="pt-BR"/>
        </w:rPr>
        <w:lastRenderedPageBreak/>
        <w:t>Efetuar pagamento à Detentora de acordo com as condições de preço e prazo estabelecidas na Ata de Registro de Preços.</w:t>
      </w:r>
    </w:p>
    <w:p w14:paraId="1D731FAE" w14:textId="77777777" w:rsidR="001443F6" w:rsidRPr="00911C2E" w:rsidRDefault="001443F6" w:rsidP="001443F6">
      <w:pPr>
        <w:jc w:val="both"/>
        <w:rPr>
          <w:rFonts w:asciiTheme="minorHAnsi" w:eastAsia="Times New Roman" w:hAnsiTheme="minorHAnsi" w:cstheme="minorHAnsi"/>
          <w:lang w:eastAsia="pt-BR"/>
        </w:rPr>
      </w:pPr>
    </w:p>
    <w:p w14:paraId="7D362FC7" w14:textId="1FC7D6B3" w:rsidR="001443F6" w:rsidRPr="00911C2E" w:rsidRDefault="001443F6" w:rsidP="00D95CF7">
      <w:pPr>
        <w:pStyle w:val="PargrafodaLista"/>
        <w:numPr>
          <w:ilvl w:val="1"/>
          <w:numId w:val="19"/>
        </w:numPr>
        <w:tabs>
          <w:tab w:val="left" w:pos="426"/>
          <w:tab w:val="left" w:pos="567"/>
        </w:tabs>
        <w:ind w:left="0" w:firstLine="0"/>
        <w:rPr>
          <w:rFonts w:asciiTheme="minorHAnsi" w:eastAsia="Times New Roman" w:hAnsiTheme="minorHAnsi" w:cstheme="minorHAnsi"/>
          <w:lang w:eastAsia="pt-BR"/>
        </w:rPr>
      </w:pPr>
      <w:r w:rsidRPr="00911C2E">
        <w:rPr>
          <w:rFonts w:asciiTheme="minorHAnsi" w:eastAsia="Times New Roman" w:hAnsiTheme="minorHAnsi" w:cstheme="minorHAnsi"/>
          <w:lang w:eastAsia="pt-BR"/>
        </w:rPr>
        <w:t xml:space="preserve">Nomear formalmente um(a) Gestor(a) e um(a) Fiscal da Ata de Registro de Preços para acompanhar e fiscalizar a execução do objeto, nos termos da Lei nº 14.133/21. </w:t>
      </w:r>
    </w:p>
    <w:p w14:paraId="65BFD6BC" w14:textId="77777777" w:rsidR="00B658E4" w:rsidRPr="00911C2E" w:rsidRDefault="00B658E4" w:rsidP="00B658E4">
      <w:pPr>
        <w:pStyle w:val="Nvel3"/>
        <w:numPr>
          <w:ilvl w:val="0"/>
          <w:numId w:val="0"/>
        </w:numPr>
        <w:ind w:right="141"/>
        <w:rPr>
          <w:rFonts w:cs="Times New Roman"/>
          <w:iCs/>
          <w:color w:val="auto"/>
          <w:szCs w:val="22"/>
          <w:lang w:val="pt-PT"/>
        </w:rPr>
      </w:pPr>
    </w:p>
    <w:p w14:paraId="0B9DDB38" w14:textId="77777777" w:rsidR="00B658E4" w:rsidRPr="00911C2E" w:rsidRDefault="00B658E4" w:rsidP="00D95CF7">
      <w:pPr>
        <w:pStyle w:val="Nivel01"/>
        <w:numPr>
          <w:ilvl w:val="0"/>
          <w:numId w:val="19"/>
        </w:numPr>
        <w:ind w:right="141"/>
      </w:pPr>
      <w:r w:rsidRPr="00911C2E">
        <w:t>DAS PENALIDADES.</w:t>
      </w:r>
    </w:p>
    <w:p w14:paraId="41EF9C8E" w14:textId="77777777" w:rsidR="00B658E4" w:rsidRPr="00911C2E" w:rsidRDefault="00B658E4" w:rsidP="00552764">
      <w:pPr>
        <w:ind w:right="459"/>
        <w:rPr>
          <w:lang w:val="pt-BR" w:eastAsia="pt-BR"/>
        </w:rPr>
      </w:pPr>
    </w:p>
    <w:p w14:paraId="20960CA6" w14:textId="22916D95" w:rsidR="002712DA" w:rsidRPr="00911C2E" w:rsidRDefault="002712DA" w:rsidP="00DF438C">
      <w:pPr>
        <w:pStyle w:val="NormalWeb"/>
        <w:jc w:val="both"/>
        <w:rPr>
          <w:rFonts w:asciiTheme="minorHAnsi" w:hAnsiTheme="minorHAnsi" w:cstheme="minorHAnsi"/>
          <w:sz w:val="22"/>
          <w:szCs w:val="22"/>
        </w:rPr>
      </w:pPr>
      <w:r w:rsidRPr="00911C2E">
        <w:rPr>
          <w:rFonts w:asciiTheme="minorHAnsi" w:hAnsiTheme="minorHAnsi" w:cstheme="minorHAnsi"/>
          <w:b/>
          <w:bCs/>
          <w:sz w:val="22"/>
          <w:szCs w:val="22"/>
        </w:rPr>
        <w:t>13.1</w:t>
      </w:r>
      <w:r w:rsidRPr="00911C2E">
        <w:rPr>
          <w:rFonts w:asciiTheme="minorHAnsi" w:hAnsiTheme="minorHAnsi" w:cstheme="minorHAnsi"/>
          <w:sz w:val="22"/>
          <w:szCs w:val="22"/>
        </w:rPr>
        <w:t>. Comete infração administrativa, nos termos da lei, o licitante que, com dolo ou culpa:</w:t>
      </w:r>
    </w:p>
    <w:p w14:paraId="37700E0D" w14:textId="7EDE0B16" w:rsidR="002712DA" w:rsidRPr="00911C2E" w:rsidRDefault="002712DA" w:rsidP="00DF438C">
      <w:pPr>
        <w:pStyle w:val="NormalWeb"/>
        <w:jc w:val="both"/>
        <w:rPr>
          <w:rFonts w:asciiTheme="minorHAnsi" w:hAnsiTheme="minorHAnsi" w:cstheme="minorHAnsi"/>
          <w:sz w:val="22"/>
          <w:szCs w:val="22"/>
        </w:rPr>
      </w:pPr>
      <w:r w:rsidRPr="00911C2E">
        <w:rPr>
          <w:rFonts w:asciiTheme="minorHAnsi" w:hAnsiTheme="minorHAnsi" w:cstheme="minorHAnsi"/>
          <w:b/>
          <w:bCs/>
          <w:sz w:val="22"/>
          <w:szCs w:val="22"/>
        </w:rPr>
        <w:t>13.1.1.</w:t>
      </w:r>
      <w:r w:rsidRPr="00911C2E">
        <w:rPr>
          <w:rFonts w:asciiTheme="minorHAnsi" w:hAnsiTheme="minorHAnsi" w:cstheme="minorHAnsi"/>
          <w:sz w:val="22"/>
          <w:szCs w:val="22"/>
        </w:rPr>
        <w:t xml:space="preserve"> Inexecução parcial do contrato. </w:t>
      </w:r>
    </w:p>
    <w:p w14:paraId="60D7E914" w14:textId="5B6DE351" w:rsidR="002712DA" w:rsidRPr="00911C2E" w:rsidRDefault="002712DA" w:rsidP="00DF438C">
      <w:pPr>
        <w:pStyle w:val="NormalWeb"/>
        <w:jc w:val="both"/>
        <w:rPr>
          <w:rFonts w:asciiTheme="minorHAnsi" w:hAnsiTheme="minorHAnsi" w:cstheme="minorHAnsi"/>
          <w:sz w:val="22"/>
          <w:szCs w:val="22"/>
        </w:rPr>
      </w:pPr>
      <w:r w:rsidRPr="00911C2E">
        <w:rPr>
          <w:rFonts w:asciiTheme="minorHAnsi" w:hAnsiTheme="minorHAnsi" w:cstheme="minorHAnsi"/>
          <w:b/>
          <w:bCs/>
          <w:sz w:val="22"/>
          <w:szCs w:val="22"/>
        </w:rPr>
        <w:t>13.1.2.</w:t>
      </w:r>
      <w:r w:rsidRPr="00911C2E">
        <w:rPr>
          <w:rFonts w:asciiTheme="minorHAnsi" w:hAnsiTheme="minorHAnsi" w:cstheme="minorHAnsi"/>
          <w:sz w:val="22"/>
          <w:szCs w:val="22"/>
        </w:rPr>
        <w:t xml:space="preserve"> Inexecução total do contrato.</w:t>
      </w:r>
    </w:p>
    <w:p w14:paraId="561594BB" w14:textId="1E68B8CD"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13.1.3.</w:t>
      </w:r>
      <w:r w:rsidRPr="00911C2E">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13.1.4.</w:t>
      </w:r>
      <w:r w:rsidRPr="00911C2E">
        <w:rPr>
          <w:rFonts w:asciiTheme="minorHAnsi" w:hAnsiTheme="minorHAnsi" w:cstheme="minorHAnsi"/>
          <w:sz w:val="22"/>
          <w:szCs w:val="22"/>
        </w:rPr>
        <w:t xml:space="preserve"> Exceto por motivo superveniente devidamente justificado, não manter sua proposta, especialmente quando:</w:t>
      </w:r>
    </w:p>
    <w:p w14:paraId="7F046A0D" w14:textId="461267FD"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13.1.4.1.</w:t>
      </w:r>
      <w:r w:rsidRPr="00911C2E">
        <w:rPr>
          <w:rFonts w:asciiTheme="minorHAnsi" w:hAnsiTheme="minorHAnsi" w:cstheme="minorHAnsi"/>
          <w:sz w:val="22"/>
          <w:szCs w:val="22"/>
        </w:rPr>
        <w:t xml:space="preserve"> Deixar de enviar a proposta adequada ao último lance ofertado ou após a negociação.</w:t>
      </w:r>
    </w:p>
    <w:p w14:paraId="6765675C" w14:textId="2D21B4D7"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13.1.4.2.</w:t>
      </w:r>
      <w:r w:rsidRPr="00911C2E">
        <w:rPr>
          <w:rFonts w:asciiTheme="minorHAnsi" w:hAnsiTheme="minorHAnsi" w:cstheme="minorHAnsi"/>
          <w:sz w:val="22"/>
          <w:szCs w:val="22"/>
        </w:rPr>
        <w:t xml:space="preserve"> Recusar-se a fornecer o detalhamento da proposta quando exigido.</w:t>
      </w:r>
    </w:p>
    <w:p w14:paraId="383B3154" w14:textId="25B9204E"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13.1.4.3.</w:t>
      </w:r>
      <w:r w:rsidRPr="00911C2E">
        <w:rPr>
          <w:rFonts w:asciiTheme="minorHAnsi" w:hAnsiTheme="minorHAnsi" w:cstheme="minorHAnsi"/>
          <w:sz w:val="22"/>
          <w:szCs w:val="22"/>
        </w:rPr>
        <w:t xml:space="preserve"> Solicitar desclassificação após o encerramento da etapa competitiva.</w:t>
      </w:r>
    </w:p>
    <w:p w14:paraId="51E0357D" w14:textId="02683430"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13.1.4.4.</w:t>
      </w:r>
      <w:r w:rsidRPr="00911C2E">
        <w:rPr>
          <w:rFonts w:asciiTheme="minorHAnsi" w:hAnsiTheme="minorHAnsi" w:cstheme="minorHAnsi"/>
          <w:sz w:val="22"/>
          <w:szCs w:val="22"/>
        </w:rPr>
        <w:t xml:space="preserve"> Apresentar proposta em desacordo com as especificações do edital.</w:t>
      </w:r>
    </w:p>
    <w:p w14:paraId="2170CB50" w14:textId="77777777"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p>
    <w:p w14:paraId="7F3479CD" w14:textId="5BC26DC7"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13.1.5.</w:t>
      </w:r>
      <w:r w:rsidRPr="00911C2E">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13.1.5.1.</w:t>
      </w:r>
      <w:r w:rsidRPr="00911C2E">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13.1.6.</w:t>
      </w:r>
      <w:r w:rsidRPr="00911C2E">
        <w:rPr>
          <w:rFonts w:asciiTheme="minorHAnsi" w:hAnsiTheme="minorHAnsi" w:cstheme="minorHAnsi"/>
          <w:sz w:val="22"/>
          <w:szCs w:val="22"/>
        </w:rPr>
        <w:t xml:space="preserve"> Apresentar declaração ou documentação falsa durante o certame.</w:t>
      </w:r>
    </w:p>
    <w:p w14:paraId="73EF04F1" w14:textId="1E9BED58"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13.1.7.</w:t>
      </w:r>
      <w:r w:rsidRPr="00911C2E">
        <w:rPr>
          <w:rFonts w:asciiTheme="minorHAnsi" w:hAnsiTheme="minorHAnsi" w:cstheme="minorHAnsi"/>
          <w:sz w:val="22"/>
          <w:szCs w:val="22"/>
        </w:rPr>
        <w:t xml:space="preserve"> Fraudar a licitação.</w:t>
      </w:r>
    </w:p>
    <w:p w14:paraId="339D8FCE" w14:textId="06BC1643"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13.1.8.</w:t>
      </w:r>
      <w:r w:rsidRPr="00911C2E">
        <w:rPr>
          <w:rFonts w:asciiTheme="minorHAnsi" w:hAnsiTheme="minorHAnsi" w:cstheme="minorHAnsi"/>
          <w:sz w:val="22"/>
          <w:szCs w:val="22"/>
        </w:rPr>
        <w:t xml:space="preserve"> Adotar conduta inidônea ou praticar qualquer tipo de fraude, especialmente quando:</w:t>
      </w:r>
    </w:p>
    <w:p w14:paraId="3EA2AE39" w14:textId="26000562"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13.1.8.1.</w:t>
      </w:r>
      <w:r w:rsidRPr="00911C2E">
        <w:rPr>
          <w:rFonts w:asciiTheme="minorHAnsi" w:hAnsiTheme="minorHAnsi" w:cstheme="minorHAnsi"/>
          <w:sz w:val="22"/>
          <w:szCs w:val="22"/>
        </w:rPr>
        <w:t xml:space="preserve"> Agir em conluio ou em desconformidade com a legislação.</w:t>
      </w:r>
    </w:p>
    <w:p w14:paraId="02029920" w14:textId="7F564CFF"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13.1.8.2.</w:t>
      </w:r>
      <w:r w:rsidRPr="00911C2E">
        <w:rPr>
          <w:rFonts w:asciiTheme="minorHAnsi" w:hAnsiTheme="minorHAnsi" w:cstheme="minorHAnsi"/>
          <w:sz w:val="22"/>
          <w:szCs w:val="22"/>
        </w:rPr>
        <w:t xml:space="preserve"> Induzir deliberadamente a erro no julgamento.</w:t>
      </w:r>
    </w:p>
    <w:p w14:paraId="38B920FD" w14:textId="3D840F9F"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13.1.9.</w:t>
      </w:r>
      <w:r w:rsidRPr="00911C2E">
        <w:rPr>
          <w:rFonts w:asciiTheme="minorHAnsi" w:hAnsiTheme="minorHAnsi" w:cstheme="minorHAnsi"/>
          <w:sz w:val="22"/>
          <w:szCs w:val="22"/>
        </w:rPr>
        <w:t xml:space="preserve"> Praticar atos ilícitos com a intenção de frustrar os objetivos da licitação.</w:t>
      </w:r>
    </w:p>
    <w:p w14:paraId="313364E0" w14:textId="397AD7D8"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lastRenderedPageBreak/>
        <w:t>13.1.10.</w:t>
      </w:r>
      <w:r w:rsidRPr="00911C2E">
        <w:rPr>
          <w:rFonts w:asciiTheme="minorHAnsi" w:hAnsiTheme="minorHAnsi" w:cstheme="minorHAnsi"/>
          <w:sz w:val="22"/>
          <w:szCs w:val="22"/>
        </w:rPr>
        <w:t xml:space="preserve"> Cometer atos lesivos previstos no art. 5º da Lei n.º 12.846/2013.</w:t>
      </w:r>
    </w:p>
    <w:p w14:paraId="1BB1C37D" w14:textId="67ADBC28"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13.2.</w:t>
      </w:r>
      <w:r w:rsidRPr="00911C2E">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5AADB9C1"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13.2.1.</w:t>
      </w:r>
      <w:r w:rsidRPr="00911C2E">
        <w:rPr>
          <w:rFonts w:asciiTheme="minorHAnsi" w:hAnsiTheme="minorHAnsi" w:cstheme="minorHAnsi"/>
          <w:sz w:val="22"/>
          <w:szCs w:val="22"/>
        </w:rPr>
        <w:t xml:space="preserve"> Advertência;</w:t>
      </w:r>
    </w:p>
    <w:p w14:paraId="1945DDD4" w14:textId="534475CF"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13.2.2.</w:t>
      </w:r>
      <w:r w:rsidRPr="00911C2E">
        <w:rPr>
          <w:rFonts w:asciiTheme="minorHAnsi" w:hAnsiTheme="minorHAnsi" w:cstheme="minorHAnsi"/>
          <w:sz w:val="22"/>
          <w:szCs w:val="22"/>
        </w:rPr>
        <w:t xml:space="preserve"> Multa;</w:t>
      </w:r>
    </w:p>
    <w:p w14:paraId="285BCB3C" w14:textId="72F3AA7A"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13.2.3.</w:t>
      </w:r>
      <w:r w:rsidRPr="00911C2E">
        <w:rPr>
          <w:rFonts w:asciiTheme="minorHAnsi" w:hAnsiTheme="minorHAnsi" w:cstheme="minorHAnsi"/>
          <w:sz w:val="22"/>
          <w:szCs w:val="22"/>
        </w:rPr>
        <w:t xml:space="preserve"> Impedimento de licitar e contratar;</w:t>
      </w:r>
    </w:p>
    <w:p w14:paraId="64907FA2" w14:textId="160D7BC9"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13.2.4.</w:t>
      </w:r>
      <w:r w:rsidRPr="00911C2E">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13.3.</w:t>
      </w:r>
      <w:r w:rsidRPr="00911C2E">
        <w:rPr>
          <w:rFonts w:asciiTheme="minorHAnsi" w:hAnsiTheme="minorHAnsi" w:cstheme="minorHAnsi"/>
          <w:sz w:val="22"/>
          <w:szCs w:val="22"/>
        </w:rPr>
        <w:t xml:space="preserve"> A aplicação das sanções considerará:</w:t>
      </w:r>
    </w:p>
    <w:p w14:paraId="5EBD2D6B" w14:textId="3F946655"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13.3.1.</w:t>
      </w:r>
      <w:r w:rsidRPr="00911C2E">
        <w:rPr>
          <w:rFonts w:asciiTheme="minorHAnsi" w:hAnsiTheme="minorHAnsi" w:cstheme="minorHAnsi"/>
          <w:sz w:val="22"/>
          <w:szCs w:val="22"/>
        </w:rPr>
        <w:t xml:space="preserve"> A natureza e gravidade da infração.</w:t>
      </w:r>
    </w:p>
    <w:p w14:paraId="1A845689" w14:textId="4C8C2DC5"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13.3.2.</w:t>
      </w:r>
      <w:r w:rsidRPr="00911C2E">
        <w:rPr>
          <w:rFonts w:asciiTheme="minorHAnsi" w:hAnsiTheme="minorHAnsi" w:cstheme="minorHAnsi"/>
          <w:sz w:val="22"/>
          <w:szCs w:val="22"/>
        </w:rPr>
        <w:t xml:space="preserve"> As peculiaridades do caso concreto.</w:t>
      </w:r>
    </w:p>
    <w:p w14:paraId="61F8987D" w14:textId="264D9FAD"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13.3.3.</w:t>
      </w:r>
      <w:r w:rsidRPr="00911C2E">
        <w:rPr>
          <w:rFonts w:asciiTheme="minorHAnsi" w:hAnsiTheme="minorHAnsi" w:cstheme="minorHAnsi"/>
          <w:sz w:val="22"/>
          <w:szCs w:val="22"/>
        </w:rPr>
        <w:t xml:space="preserve"> Circunstâncias agravantes ou atenuantes.</w:t>
      </w:r>
    </w:p>
    <w:p w14:paraId="18FEE1A2" w14:textId="667F0C7D"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13.3.4.</w:t>
      </w:r>
      <w:r w:rsidRPr="00911C2E">
        <w:rPr>
          <w:rFonts w:asciiTheme="minorHAnsi" w:hAnsiTheme="minorHAnsi" w:cstheme="minorHAnsi"/>
          <w:sz w:val="22"/>
          <w:szCs w:val="22"/>
        </w:rPr>
        <w:t xml:space="preserve"> Os danos causados à Administração Pública.</w:t>
      </w:r>
    </w:p>
    <w:p w14:paraId="0522BEC0" w14:textId="17B3B945" w:rsidR="002712DA" w:rsidRPr="00911C2E" w:rsidRDefault="002712DA" w:rsidP="00DF438C">
      <w:pPr>
        <w:pStyle w:val="NormalWeb"/>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13.3.5.</w:t>
      </w:r>
      <w:r w:rsidRPr="00911C2E">
        <w:rPr>
          <w:rFonts w:asciiTheme="minorHAnsi" w:hAnsiTheme="minorHAnsi" w:cstheme="minorHAnsi"/>
          <w:sz w:val="22"/>
          <w:szCs w:val="22"/>
        </w:rPr>
        <w:t xml:space="preserve"> A implantação ou aperfeiçoamento de um programa de integridade.</w:t>
      </w:r>
    </w:p>
    <w:p w14:paraId="20FC7663" w14:textId="71CB8DB1" w:rsidR="002712DA" w:rsidRPr="00911C2E"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13.3.6.</w:t>
      </w:r>
      <w:r w:rsidRPr="00911C2E">
        <w:rPr>
          <w:rFonts w:asciiTheme="minorHAnsi" w:hAnsiTheme="minorHAnsi" w:cstheme="minorHAnsi"/>
          <w:sz w:val="22"/>
          <w:szCs w:val="22"/>
        </w:rPr>
        <w:t xml:space="preserve"> Para as infrações previstas nos itens </w:t>
      </w:r>
      <w:r w:rsidRPr="00911C2E">
        <w:rPr>
          <w:rFonts w:asciiTheme="minorHAnsi" w:hAnsiTheme="minorHAnsi" w:cstheme="minorHAnsi"/>
          <w:b/>
          <w:bCs/>
          <w:sz w:val="22"/>
          <w:szCs w:val="22"/>
        </w:rPr>
        <w:t>13.1.3 a 13.1.10</w:t>
      </w:r>
      <w:r w:rsidRPr="00911C2E">
        <w:rPr>
          <w:rFonts w:asciiTheme="minorHAnsi" w:hAnsiTheme="minorHAnsi" w:cstheme="minorHAnsi"/>
          <w:sz w:val="22"/>
          <w:szCs w:val="22"/>
        </w:rPr>
        <w:t xml:space="preserve">, poderá ser aplicada multa no percentual </w:t>
      </w:r>
      <w:r w:rsidRPr="00911C2E">
        <w:rPr>
          <w:rFonts w:asciiTheme="minorHAnsi" w:hAnsiTheme="minorHAnsi" w:cstheme="minorHAnsi"/>
          <w:sz w:val="22"/>
          <w:szCs w:val="22"/>
          <w:shd w:val="clear" w:color="auto" w:fill="FFFFFF" w:themeFill="background1"/>
        </w:rPr>
        <w:t>de 5% incidente sobre o valor do contrato licitado/ata de registro de preços ou proposta</w:t>
      </w:r>
      <w:r w:rsidRPr="00911C2E">
        <w:rPr>
          <w:rFonts w:asciiTheme="minorHAnsi" w:hAnsiTheme="minorHAnsi" w:cstheme="minorHAnsi"/>
          <w:sz w:val="22"/>
          <w:szCs w:val="22"/>
        </w:rPr>
        <w:t xml:space="preserve">, recolhida no prazo máximo de </w:t>
      </w:r>
      <w:r w:rsidRPr="00911C2E">
        <w:rPr>
          <w:rFonts w:asciiTheme="minorHAnsi" w:hAnsiTheme="minorHAnsi" w:cstheme="minorHAnsi"/>
          <w:b/>
          <w:bCs/>
          <w:sz w:val="22"/>
          <w:szCs w:val="22"/>
        </w:rPr>
        <w:t>15 (quinze)</w:t>
      </w:r>
      <w:r w:rsidRPr="00911C2E">
        <w:rPr>
          <w:rFonts w:asciiTheme="minorHAnsi" w:hAnsiTheme="minorHAnsi" w:cstheme="minorHAnsi"/>
          <w:sz w:val="22"/>
          <w:szCs w:val="22"/>
        </w:rPr>
        <w:t xml:space="preserve"> dias úteis, a contar da comunicação oficial. </w:t>
      </w:r>
    </w:p>
    <w:p w14:paraId="10567501" w14:textId="7AA3334C" w:rsidR="002712DA" w:rsidRPr="00911C2E"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911C2E">
        <w:rPr>
          <w:rStyle w:val="Forte"/>
          <w:rFonts w:asciiTheme="minorHAnsi" w:hAnsiTheme="minorHAnsi" w:cstheme="minorHAnsi"/>
          <w:sz w:val="22"/>
          <w:szCs w:val="22"/>
        </w:rPr>
        <w:t>13.3.7.</w:t>
      </w:r>
      <w:r w:rsidRPr="00911C2E">
        <w:rPr>
          <w:rFonts w:asciiTheme="minorHAnsi" w:hAnsiTheme="minorHAnsi" w:cstheme="minorHAnsi"/>
          <w:sz w:val="22"/>
          <w:szCs w:val="22"/>
        </w:rPr>
        <w:t xml:space="preserve"> Penalidades adicionais para execução contratual:</w:t>
      </w:r>
    </w:p>
    <w:p w14:paraId="5FD37450" w14:textId="77777777" w:rsidR="002712DA" w:rsidRPr="00911C2E"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911C2E">
        <w:rPr>
          <w:rStyle w:val="Forte"/>
          <w:rFonts w:asciiTheme="minorHAnsi" w:hAnsiTheme="minorHAnsi" w:cstheme="minorHAnsi"/>
          <w:sz w:val="22"/>
          <w:szCs w:val="22"/>
        </w:rPr>
        <w:t>a)</w:t>
      </w:r>
      <w:r w:rsidRPr="00911C2E">
        <w:rPr>
          <w:rFonts w:asciiTheme="minorHAnsi" w:hAnsiTheme="minorHAnsi" w:cstheme="minorHAnsi"/>
          <w:sz w:val="22"/>
          <w:szCs w:val="22"/>
        </w:rPr>
        <w:t xml:space="preserve"> 10% sobre o valor total do contrato por inexecução parcial.</w:t>
      </w:r>
    </w:p>
    <w:p w14:paraId="4E220FCE" w14:textId="77777777" w:rsidR="002712DA" w:rsidRPr="00911C2E"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911C2E">
        <w:rPr>
          <w:rStyle w:val="Forte"/>
          <w:rFonts w:asciiTheme="minorHAnsi" w:hAnsiTheme="minorHAnsi" w:cstheme="minorHAnsi"/>
          <w:sz w:val="22"/>
          <w:szCs w:val="22"/>
        </w:rPr>
        <w:t>b)</w:t>
      </w:r>
      <w:r w:rsidRPr="00911C2E">
        <w:rPr>
          <w:rFonts w:asciiTheme="minorHAnsi" w:hAnsiTheme="minorHAnsi" w:cstheme="minorHAnsi"/>
          <w:sz w:val="22"/>
          <w:szCs w:val="22"/>
        </w:rPr>
        <w:t xml:space="preserve"> 30% sobre o valor total do contrato por inexecução total.</w:t>
      </w:r>
    </w:p>
    <w:p w14:paraId="0BC53D83" w14:textId="77777777" w:rsidR="002712DA" w:rsidRPr="00911C2E"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911C2E">
        <w:rPr>
          <w:rStyle w:val="Forte"/>
          <w:rFonts w:asciiTheme="minorHAnsi" w:hAnsiTheme="minorHAnsi" w:cstheme="minorHAnsi"/>
          <w:sz w:val="22"/>
          <w:szCs w:val="22"/>
        </w:rPr>
        <w:t>c)</w:t>
      </w:r>
      <w:r w:rsidRPr="00911C2E">
        <w:rPr>
          <w:rFonts w:asciiTheme="minorHAnsi" w:hAnsiTheme="minorHAnsi" w:cstheme="minorHAnsi"/>
          <w:sz w:val="22"/>
          <w:szCs w:val="22"/>
        </w:rPr>
        <w:t xml:space="preserve"> 1% ao dia sobre o valor total do contrato por atraso na execução, limitado a </w:t>
      </w:r>
      <w:r w:rsidRPr="00911C2E">
        <w:rPr>
          <w:rFonts w:asciiTheme="minorHAnsi" w:hAnsiTheme="minorHAnsi" w:cstheme="minorHAnsi"/>
          <w:b/>
          <w:bCs/>
          <w:sz w:val="22"/>
          <w:szCs w:val="22"/>
        </w:rPr>
        <w:t>10 (dez)</w:t>
      </w:r>
      <w:r w:rsidRPr="00911C2E">
        <w:rPr>
          <w:rFonts w:asciiTheme="minorHAnsi" w:hAnsiTheme="minorHAnsi" w:cstheme="minorHAnsi"/>
          <w:sz w:val="22"/>
          <w:szCs w:val="22"/>
        </w:rPr>
        <w:t xml:space="preserve"> dias, quando será configurada inexecução total ou parcial.</w:t>
      </w:r>
    </w:p>
    <w:p w14:paraId="28D57EBE" w14:textId="77777777" w:rsidR="002712DA" w:rsidRPr="00911C2E" w:rsidRDefault="002712DA" w:rsidP="00DF438C">
      <w:pPr>
        <w:pStyle w:val="NormalWeb"/>
        <w:shd w:val="clear" w:color="auto" w:fill="FFFFFF" w:themeFill="background1"/>
        <w:tabs>
          <w:tab w:val="left" w:pos="1440"/>
        </w:tabs>
        <w:spacing w:before="0" w:beforeAutospacing="0" w:after="0" w:afterAutospacing="0"/>
        <w:jc w:val="both"/>
        <w:rPr>
          <w:rFonts w:asciiTheme="minorHAnsi" w:hAnsiTheme="minorHAnsi" w:cstheme="minorHAnsi"/>
          <w:sz w:val="22"/>
          <w:szCs w:val="22"/>
        </w:rPr>
      </w:pPr>
    </w:p>
    <w:p w14:paraId="216C02B0" w14:textId="2E154C2C"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13.4.</w:t>
      </w:r>
      <w:r w:rsidRPr="00911C2E">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5FFC6421"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13.5.</w:t>
      </w:r>
      <w:r w:rsidRPr="00911C2E">
        <w:rPr>
          <w:rFonts w:asciiTheme="minorHAnsi" w:hAnsiTheme="minorHAnsi" w:cstheme="minorHAnsi"/>
          <w:sz w:val="22"/>
          <w:szCs w:val="22"/>
        </w:rPr>
        <w:t xml:space="preserve"> É garantido o direito de defesa no prazo de </w:t>
      </w:r>
      <w:r w:rsidRPr="00911C2E">
        <w:rPr>
          <w:rFonts w:asciiTheme="minorHAnsi" w:hAnsiTheme="minorHAnsi" w:cstheme="minorHAnsi"/>
          <w:b/>
          <w:bCs/>
          <w:sz w:val="22"/>
          <w:szCs w:val="22"/>
        </w:rPr>
        <w:t>15 (quinze)</w:t>
      </w:r>
      <w:r w:rsidRPr="00911C2E">
        <w:rPr>
          <w:rFonts w:asciiTheme="minorHAnsi" w:hAnsiTheme="minorHAnsi" w:cstheme="minorHAnsi"/>
          <w:sz w:val="22"/>
          <w:szCs w:val="22"/>
        </w:rPr>
        <w:t xml:space="preserve"> dias úteis, contado da intimação.</w:t>
      </w:r>
    </w:p>
    <w:p w14:paraId="3E87CBC2" w14:textId="56D4B1DD"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13.6.</w:t>
      </w:r>
      <w:r w:rsidRPr="00911C2E">
        <w:rPr>
          <w:rFonts w:asciiTheme="minorHAnsi" w:hAnsiTheme="minorHAnsi" w:cstheme="minorHAnsi"/>
          <w:sz w:val="22"/>
          <w:szCs w:val="22"/>
        </w:rPr>
        <w:t xml:space="preserve"> O impedimento de licitar e contratar será aplicado nos casos de infrações previstas nos itens </w:t>
      </w:r>
      <w:r w:rsidRPr="00911C2E">
        <w:rPr>
          <w:rFonts w:asciiTheme="minorHAnsi" w:hAnsiTheme="minorHAnsi" w:cstheme="minorHAnsi"/>
          <w:b/>
          <w:bCs/>
          <w:sz w:val="22"/>
          <w:szCs w:val="22"/>
        </w:rPr>
        <w:t>13.1.1</w:t>
      </w:r>
      <w:r w:rsidRPr="00911C2E">
        <w:rPr>
          <w:rFonts w:asciiTheme="minorHAnsi" w:hAnsiTheme="minorHAnsi" w:cstheme="minorHAnsi"/>
          <w:sz w:val="22"/>
          <w:szCs w:val="22"/>
        </w:rPr>
        <w:t xml:space="preserve"> a </w:t>
      </w:r>
      <w:r w:rsidRPr="00911C2E">
        <w:rPr>
          <w:rFonts w:asciiTheme="minorHAnsi" w:hAnsiTheme="minorHAnsi" w:cstheme="minorHAnsi"/>
          <w:b/>
          <w:bCs/>
          <w:sz w:val="22"/>
          <w:szCs w:val="22"/>
        </w:rPr>
        <w:t>13.1.5</w:t>
      </w:r>
      <w:r w:rsidRPr="00911C2E">
        <w:rPr>
          <w:rFonts w:asciiTheme="minorHAnsi" w:hAnsiTheme="minorHAnsi" w:cstheme="minorHAnsi"/>
          <w:sz w:val="22"/>
          <w:szCs w:val="22"/>
        </w:rPr>
        <w:t xml:space="preserve">, impedindo o infrator de contratar com a Administração Pública do Município de São Joaquim da Barra/SP por até </w:t>
      </w:r>
      <w:r w:rsidRPr="00911C2E">
        <w:rPr>
          <w:rFonts w:asciiTheme="minorHAnsi" w:hAnsiTheme="minorHAnsi" w:cstheme="minorHAnsi"/>
          <w:b/>
          <w:bCs/>
          <w:sz w:val="22"/>
          <w:szCs w:val="22"/>
        </w:rPr>
        <w:t>3 (três)</w:t>
      </w:r>
      <w:r w:rsidRPr="00911C2E">
        <w:rPr>
          <w:rFonts w:asciiTheme="minorHAnsi" w:hAnsiTheme="minorHAnsi" w:cstheme="minorHAnsi"/>
          <w:sz w:val="22"/>
          <w:szCs w:val="22"/>
        </w:rPr>
        <w:t xml:space="preserve"> anos.</w:t>
      </w:r>
    </w:p>
    <w:p w14:paraId="7AA0A3E5" w14:textId="0ACC6A2B"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13.7.</w:t>
      </w:r>
      <w:r w:rsidRPr="00911C2E">
        <w:rPr>
          <w:rFonts w:asciiTheme="minorHAnsi" w:hAnsiTheme="minorHAnsi" w:cstheme="minorHAnsi"/>
          <w:sz w:val="22"/>
          <w:szCs w:val="22"/>
        </w:rPr>
        <w:t xml:space="preserve"> A declaração de inidoneidade para licitar e contratar será aplicada nas infrações listadas nos itens </w:t>
      </w:r>
      <w:r w:rsidRPr="00911C2E">
        <w:rPr>
          <w:rFonts w:asciiTheme="minorHAnsi" w:hAnsiTheme="minorHAnsi" w:cstheme="minorHAnsi"/>
          <w:b/>
          <w:bCs/>
          <w:sz w:val="22"/>
          <w:szCs w:val="22"/>
        </w:rPr>
        <w:t>13.1.6</w:t>
      </w:r>
      <w:r w:rsidRPr="00911C2E">
        <w:rPr>
          <w:rFonts w:asciiTheme="minorHAnsi" w:hAnsiTheme="minorHAnsi" w:cstheme="minorHAnsi"/>
          <w:sz w:val="22"/>
          <w:szCs w:val="22"/>
        </w:rPr>
        <w:t xml:space="preserve"> a </w:t>
      </w:r>
      <w:r w:rsidRPr="00911C2E">
        <w:rPr>
          <w:rFonts w:asciiTheme="minorHAnsi" w:hAnsiTheme="minorHAnsi" w:cstheme="minorHAnsi"/>
          <w:b/>
          <w:bCs/>
          <w:sz w:val="22"/>
          <w:szCs w:val="22"/>
        </w:rPr>
        <w:t>13.1.10</w:t>
      </w:r>
      <w:r w:rsidRPr="00911C2E">
        <w:rPr>
          <w:rFonts w:asciiTheme="minorHAnsi" w:hAnsiTheme="minorHAnsi" w:cstheme="minorHAnsi"/>
          <w:sz w:val="22"/>
          <w:szCs w:val="22"/>
        </w:rPr>
        <w:t xml:space="preserve">, bem como nos casos graves das infrações dos itens </w:t>
      </w:r>
      <w:r w:rsidRPr="00911C2E">
        <w:rPr>
          <w:rFonts w:asciiTheme="minorHAnsi" w:hAnsiTheme="minorHAnsi" w:cstheme="minorHAnsi"/>
          <w:b/>
          <w:bCs/>
          <w:sz w:val="22"/>
          <w:szCs w:val="22"/>
        </w:rPr>
        <w:t>13.1.1</w:t>
      </w:r>
      <w:r w:rsidRPr="00911C2E">
        <w:rPr>
          <w:rFonts w:asciiTheme="minorHAnsi" w:hAnsiTheme="minorHAnsi" w:cstheme="minorHAnsi"/>
          <w:sz w:val="22"/>
          <w:szCs w:val="22"/>
        </w:rPr>
        <w:t xml:space="preserve"> a </w:t>
      </w:r>
      <w:r w:rsidRPr="00911C2E">
        <w:rPr>
          <w:rFonts w:asciiTheme="minorHAnsi" w:hAnsiTheme="minorHAnsi" w:cstheme="minorHAnsi"/>
          <w:b/>
          <w:bCs/>
          <w:sz w:val="22"/>
          <w:szCs w:val="22"/>
        </w:rPr>
        <w:t>13.1.5</w:t>
      </w:r>
      <w:r w:rsidRPr="00911C2E">
        <w:rPr>
          <w:rFonts w:asciiTheme="minorHAnsi" w:hAnsiTheme="minorHAnsi" w:cstheme="minorHAnsi"/>
          <w:sz w:val="22"/>
          <w:szCs w:val="22"/>
        </w:rPr>
        <w:t>, conforme o art. 156, §5º, da Lei n.º 14.133/2021.</w:t>
      </w:r>
    </w:p>
    <w:p w14:paraId="7FBC80E6" w14:textId="66B5C021"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13.8.</w:t>
      </w:r>
      <w:r w:rsidRPr="00911C2E">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lastRenderedPageBreak/>
        <w:t>13.9.</w:t>
      </w:r>
      <w:r w:rsidRPr="00911C2E">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911C2E">
        <w:rPr>
          <w:rFonts w:asciiTheme="minorHAnsi" w:hAnsiTheme="minorHAnsi" w:cstheme="minorHAnsi"/>
          <w:b/>
          <w:bCs/>
          <w:sz w:val="22"/>
          <w:szCs w:val="22"/>
        </w:rPr>
        <w:t>15 (quinze)</w:t>
      </w:r>
      <w:r w:rsidRPr="00911C2E">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13.10.</w:t>
      </w:r>
      <w:r w:rsidRPr="00911C2E">
        <w:rPr>
          <w:rFonts w:asciiTheme="minorHAnsi" w:hAnsiTheme="minorHAnsi" w:cstheme="minorHAnsi"/>
          <w:sz w:val="22"/>
          <w:szCs w:val="22"/>
        </w:rPr>
        <w:t xml:space="preserve"> O recurso e o pedido de reconsideração terão efeito suspensivo até decisão final.</w:t>
      </w:r>
    </w:p>
    <w:p w14:paraId="6B23C321" w14:textId="19FDF9A8" w:rsidR="002712DA" w:rsidRPr="00911C2E" w:rsidRDefault="002712DA" w:rsidP="00DF438C">
      <w:pPr>
        <w:pStyle w:val="NormalWeb"/>
        <w:jc w:val="both"/>
        <w:rPr>
          <w:rFonts w:asciiTheme="minorHAnsi" w:hAnsiTheme="minorHAnsi" w:cstheme="minorHAnsi"/>
          <w:sz w:val="22"/>
          <w:szCs w:val="22"/>
        </w:rPr>
      </w:pPr>
      <w:r w:rsidRPr="00911C2E">
        <w:rPr>
          <w:rStyle w:val="Forte"/>
          <w:rFonts w:asciiTheme="minorHAnsi" w:hAnsiTheme="minorHAnsi" w:cstheme="minorHAnsi"/>
          <w:sz w:val="22"/>
          <w:szCs w:val="22"/>
        </w:rPr>
        <w:t>13.11.</w:t>
      </w:r>
      <w:r w:rsidRPr="00911C2E">
        <w:rPr>
          <w:rFonts w:asciiTheme="minorHAnsi" w:hAnsiTheme="minorHAnsi" w:cstheme="minorHAnsi"/>
          <w:sz w:val="22"/>
          <w:szCs w:val="22"/>
        </w:rPr>
        <w:t xml:space="preserve"> A aplicação das sanções não exclui a obrigação de reparo integral dos danos causados ao Município de São Joaquim da Barra/SP.</w:t>
      </w:r>
    </w:p>
    <w:p w14:paraId="5CBDCF62" w14:textId="77777777" w:rsidR="00B658E4" w:rsidRPr="00911C2E" w:rsidRDefault="00B658E4" w:rsidP="00552764">
      <w:pPr>
        <w:pStyle w:val="Nivel2"/>
        <w:numPr>
          <w:ilvl w:val="0"/>
          <w:numId w:val="0"/>
        </w:numPr>
        <w:autoSpaceDE w:val="0"/>
        <w:autoSpaceDN w:val="0"/>
        <w:adjustRightInd w:val="0"/>
        <w:spacing w:after="0" w:line="240" w:lineRule="auto"/>
        <w:ind w:right="459"/>
        <w:rPr>
          <w:rFonts w:cs="Times New Roman"/>
          <w:szCs w:val="22"/>
        </w:rPr>
      </w:pPr>
    </w:p>
    <w:p w14:paraId="78C9DD55" w14:textId="77777777" w:rsidR="00B658E4" w:rsidRPr="00911C2E" w:rsidRDefault="00B658E4" w:rsidP="00D95CF7">
      <w:pPr>
        <w:pStyle w:val="Nivel01"/>
        <w:numPr>
          <w:ilvl w:val="0"/>
          <w:numId w:val="19"/>
        </w:numPr>
        <w:spacing w:after="120"/>
        <w:ind w:right="459"/>
      </w:pPr>
      <w:r w:rsidRPr="00911C2E">
        <w:t>CONDIÇÕES GERAIS.</w:t>
      </w:r>
    </w:p>
    <w:p w14:paraId="2745B9DF" w14:textId="40988665" w:rsidR="00D96BC7" w:rsidRPr="00911C2E" w:rsidRDefault="00B658E4" w:rsidP="00D95CF7">
      <w:pPr>
        <w:pStyle w:val="Nivel2"/>
        <w:numPr>
          <w:ilvl w:val="1"/>
          <w:numId w:val="19"/>
        </w:numPr>
        <w:tabs>
          <w:tab w:val="left" w:pos="567"/>
        </w:tabs>
        <w:autoSpaceDE w:val="0"/>
        <w:autoSpaceDN w:val="0"/>
        <w:adjustRightInd w:val="0"/>
        <w:spacing w:before="0"/>
        <w:ind w:left="0" w:right="459" w:firstLine="0"/>
        <w:rPr>
          <w:rFonts w:cs="Times New Roman"/>
          <w:iCs/>
          <w:szCs w:val="22"/>
        </w:rPr>
      </w:pPr>
      <w:r w:rsidRPr="00911C2E">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12599AC5" w14:textId="677C3341" w:rsidR="00B658E4" w:rsidRPr="00911C2E" w:rsidRDefault="00D96BC7" w:rsidP="00ED6294">
      <w:pPr>
        <w:adjustRightInd w:val="0"/>
        <w:spacing w:before="120" w:after="120" w:line="276" w:lineRule="auto"/>
        <w:ind w:right="459" w:hanging="851"/>
        <w:jc w:val="both"/>
        <w:rPr>
          <w:rFonts w:asciiTheme="minorHAnsi" w:hAnsiTheme="minorHAnsi" w:cs="Times New Roman"/>
          <w:iCs/>
          <w:color w:val="FF0000"/>
        </w:rPr>
      </w:pPr>
      <w:r w:rsidRPr="00911C2E">
        <w:rPr>
          <w:rFonts w:asciiTheme="minorHAnsi" w:hAnsiTheme="minorHAnsi" w:cs="Times New Roman"/>
          <w:iCs/>
        </w:rPr>
        <w:t xml:space="preserve">                 </w:t>
      </w:r>
      <w:r w:rsidR="00B658E4" w:rsidRPr="00911C2E">
        <w:rPr>
          <w:rFonts w:asciiTheme="minorHAnsi" w:hAnsiTheme="minorHAnsi" w:cs="Times New Roman"/>
          <w:iCs/>
        </w:rPr>
        <w:t xml:space="preserve">Para firmeza e validade do pactuado, esta Ata foi lavrada em </w:t>
      </w:r>
      <w:r w:rsidR="00552764" w:rsidRPr="00911C2E">
        <w:rPr>
          <w:rFonts w:asciiTheme="minorHAnsi" w:hAnsiTheme="minorHAnsi" w:cs="Times New Roman"/>
          <w:iCs/>
        </w:rPr>
        <w:t>5</w:t>
      </w:r>
      <w:r w:rsidR="00B658E4" w:rsidRPr="00911C2E">
        <w:rPr>
          <w:rFonts w:asciiTheme="minorHAnsi" w:hAnsiTheme="minorHAnsi" w:cs="Times New Roman"/>
          <w:iCs/>
        </w:rPr>
        <w:t xml:space="preserve"> (</w:t>
      </w:r>
      <w:r w:rsidR="00552764" w:rsidRPr="00911C2E">
        <w:rPr>
          <w:rFonts w:asciiTheme="minorHAnsi" w:hAnsiTheme="minorHAnsi" w:cs="Times New Roman"/>
          <w:iCs/>
        </w:rPr>
        <w:t>cinco</w:t>
      </w:r>
      <w:r w:rsidR="00B658E4" w:rsidRPr="00911C2E">
        <w:rPr>
          <w:rFonts w:asciiTheme="minorHAnsi" w:hAnsiTheme="minorHAnsi" w:cs="Times New Roman"/>
          <w:iCs/>
        </w:rPr>
        <w:t>) vias de igual teor, que, depois de lida e achada em ordem, vai assinada pelas partes.</w:t>
      </w:r>
      <w:r w:rsidR="00B658E4" w:rsidRPr="00911C2E">
        <w:rPr>
          <w:rFonts w:asciiTheme="minorHAnsi" w:hAnsiTheme="minorHAnsi" w:cs="Times New Roman"/>
          <w:iCs/>
          <w:color w:val="FF0000"/>
        </w:rPr>
        <w:t xml:space="preserve"> </w:t>
      </w:r>
    </w:p>
    <w:p w14:paraId="236E24ED" w14:textId="77777777" w:rsidR="00D96BC7" w:rsidRPr="00911C2E" w:rsidRDefault="00D96BC7" w:rsidP="00875CF0">
      <w:pPr>
        <w:adjustRightInd w:val="0"/>
        <w:spacing w:line="360" w:lineRule="auto"/>
        <w:ind w:right="459"/>
        <w:jc w:val="right"/>
        <w:rPr>
          <w:rFonts w:asciiTheme="minorHAnsi" w:hAnsiTheme="minorHAnsi" w:cs="Times New Roman"/>
          <w:b/>
          <w:bCs/>
          <w:iCs/>
        </w:rPr>
      </w:pPr>
    </w:p>
    <w:p w14:paraId="353FDBA4" w14:textId="402A8EEF" w:rsidR="00B658E4" w:rsidRPr="00911C2E" w:rsidRDefault="00B658E4" w:rsidP="00875CF0">
      <w:pPr>
        <w:adjustRightInd w:val="0"/>
        <w:spacing w:line="360" w:lineRule="auto"/>
        <w:ind w:right="459"/>
        <w:jc w:val="right"/>
        <w:rPr>
          <w:rFonts w:asciiTheme="minorHAnsi" w:hAnsiTheme="minorHAnsi" w:cs="Times New Roman"/>
          <w:b/>
          <w:bCs/>
          <w:iCs/>
        </w:rPr>
      </w:pPr>
      <w:r w:rsidRPr="00911C2E">
        <w:rPr>
          <w:rFonts w:asciiTheme="minorHAnsi" w:hAnsiTheme="minorHAnsi" w:cs="Times New Roman"/>
          <w:b/>
          <w:bCs/>
          <w:iCs/>
        </w:rPr>
        <w:t>São Joaquim de Barra, XX de XX de 202</w:t>
      </w:r>
      <w:r w:rsidR="00ED6294" w:rsidRPr="00911C2E">
        <w:rPr>
          <w:rFonts w:asciiTheme="minorHAnsi" w:hAnsiTheme="minorHAnsi" w:cs="Times New Roman"/>
          <w:b/>
          <w:bCs/>
          <w:iCs/>
        </w:rPr>
        <w:t>6</w:t>
      </w:r>
      <w:r w:rsidRPr="00911C2E">
        <w:rPr>
          <w:rFonts w:asciiTheme="minorHAnsi" w:hAnsiTheme="minorHAnsi" w:cs="Times New Roman"/>
          <w:b/>
          <w:bCs/>
          <w:iCs/>
        </w:rPr>
        <w:t>.</w:t>
      </w:r>
    </w:p>
    <w:p w14:paraId="6EDB8D73" w14:textId="77777777" w:rsidR="00ED6294" w:rsidRPr="00911C2E" w:rsidRDefault="00ED6294" w:rsidP="00B658E4">
      <w:pPr>
        <w:tabs>
          <w:tab w:val="num" w:pos="426"/>
          <w:tab w:val="left" w:pos="709"/>
        </w:tabs>
        <w:rPr>
          <w:rFonts w:asciiTheme="minorHAnsi" w:hAnsiTheme="minorHAnsi" w:cstheme="minorHAnsi"/>
          <w:b/>
        </w:rPr>
      </w:pPr>
    </w:p>
    <w:p w14:paraId="43039A0B" w14:textId="77777777" w:rsidR="00ED6294" w:rsidRPr="00911C2E" w:rsidRDefault="00ED6294" w:rsidP="00B658E4">
      <w:pPr>
        <w:tabs>
          <w:tab w:val="num" w:pos="426"/>
          <w:tab w:val="left" w:pos="709"/>
        </w:tabs>
        <w:rPr>
          <w:rFonts w:asciiTheme="minorHAnsi" w:hAnsiTheme="minorHAnsi" w:cstheme="minorHAnsi"/>
          <w:b/>
        </w:rPr>
      </w:pPr>
    </w:p>
    <w:p w14:paraId="6DD9EAA8" w14:textId="77CE5E46" w:rsidR="00B658E4" w:rsidRPr="00911C2E" w:rsidRDefault="00B658E4" w:rsidP="00B658E4">
      <w:pPr>
        <w:tabs>
          <w:tab w:val="num" w:pos="426"/>
          <w:tab w:val="left" w:pos="709"/>
        </w:tabs>
        <w:rPr>
          <w:rFonts w:asciiTheme="minorHAnsi" w:hAnsiTheme="minorHAnsi" w:cstheme="minorHAnsi"/>
          <w:b/>
        </w:rPr>
      </w:pPr>
      <w:r w:rsidRPr="00911C2E">
        <w:rPr>
          <w:rFonts w:asciiTheme="minorHAnsi" w:hAnsiTheme="minorHAnsi" w:cstheme="minorHAnsi"/>
          <w:b/>
        </w:rPr>
        <w:t>Prefeitura de São Joaquim da Barra</w:t>
      </w:r>
      <w:r w:rsidRPr="00911C2E">
        <w:rPr>
          <w:rFonts w:asciiTheme="minorHAnsi" w:hAnsiTheme="minorHAnsi" w:cstheme="minorHAnsi"/>
          <w:b/>
        </w:rPr>
        <w:tab/>
      </w:r>
    </w:p>
    <w:p w14:paraId="5C0C2531" w14:textId="77777777" w:rsidR="00B658E4" w:rsidRPr="00911C2E" w:rsidRDefault="00B658E4" w:rsidP="00B658E4">
      <w:pPr>
        <w:tabs>
          <w:tab w:val="num" w:pos="426"/>
          <w:tab w:val="left" w:pos="709"/>
        </w:tabs>
        <w:rPr>
          <w:rFonts w:asciiTheme="minorHAnsi" w:hAnsiTheme="minorHAnsi" w:cstheme="minorHAnsi"/>
        </w:rPr>
      </w:pPr>
      <w:r w:rsidRPr="00911C2E">
        <w:rPr>
          <w:rFonts w:asciiTheme="minorHAnsi" w:hAnsiTheme="minorHAnsi" w:cstheme="minorHAnsi"/>
        </w:rPr>
        <w:t xml:space="preserve">Dr. Wagner José Schmidt </w:t>
      </w:r>
    </w:p>
    <w:p w14:paraId="58FBB3DF" w14:textId="77777777" w:rsidR="00B658E4" w:rsidRPr="00911C2E" w:rsidRDefault="00B658E4" w:rsidP="00B658E4">
      <w:pPr>
        <w:tabs>
          <w:tab w:val="num" w:pos="426"/>
          <w:tab w:val="left" w:pos="709"/>
        </w:tabs>
        <w:rPr>
          <w:rFonts w:asciiTheme="minorHAnsi" w:hAnsiTheme="minorHAnsi" w:cstheme="minorHAnsi"/>
          <w:b/>
        </w:rPr>
      </w:pPr>
      <w:r w:rsidRPr="00911C2E">
        <w:rPr>
          <w:rFonts w:asciiTheme="minorHAnsi" w:hAnsiTheme="minorHAnsi" w:cstheme="minorHAnsi"/>
        </w:rPr>
        <w:t>Prefeito</w:t>
      </w:r>
    </w:p>
    <w:p w14:paraId="4B306181" w14:textId="77777777" w:rsidR="00B658E4" w:rsidRPr="00911C2E" w:rsidRDefault="00B658E4" w:rsidP="00750B3B">
      <w:pPr>
        <w:tabs>
          <w:tab w:val="num" w:pos="426"/>
          <w:tab w:val="left" w:pos="709"/>
        </w:tabs>
        <w:ind w:right="459"/>
        <w:jc w:val="right"/>
        <w:rPr>
          <w:rFonts w:asciiTheme="minorHAnsi" w:hAnsiTheme="minorHAnsi" w:cstheme="minorHAnsi"/>
          <w:b/>
        </w:rPr>
      </w:pPr>
      <w:r w:rsidRPr="00911C2E">
        <w:rPr>
          <w:rFonts w:asciiTheme="minorHAnsi" w:hAnsiTheme="minorHAnsi" w:cstheme="minorHAnsi"/>
          <w:b/>
        </w:rPr>
        <w:t xml:space="preserve">Empresa Contratada </w:t>
      </w:r>
    </w:p>
    <w:p w14:paraId="1A19767F" w14:textId="77777777" w:rsidR="00B658E4" w:rsidRPr="00911C2E" w:rsidRDefault="00B658E4" w:rsidP="00750B3B">
      <w:pPr>
        <w:pStyle w:val="Ttulo3"/>
        <w:tabs>
          <w:tab w:val="num" w:pos="426"/>
          <w:tab w:val="left" w:pos="709"/>
        </w:tabs>
        <w:ind w:left="0" w:right="459"/>
        <w:jc w:val="right"/>
        <w:rPr>
          <w:rFonts w:asciiTheme="minorHAnsi" w:hAnsiTheme="minorHAnsi" w:cstheme="minorHAnsi"/>
          <w:b w:val="0"/>
          <w:bCs w:val="0"/>
        </w:rPr>
      </w:pPr>
      <w:r w:rsidRPr="00911C2E">
        <w:rPr>
          <w:rFonts w:asciiTheme="minorHAnsi" w:hAnsiTheme="minorHAnsi" w:cstheme="minorHAnsi"/>
          <w:b w:val="0"/>
          <w:bCs w:val="0"/>
        </w:rPr>
        <w:t>Representante legal</w:t>
      </w:r>
    </w:p>
    <w:p w14:paraId="5DE39770" w14:textId="77777777" w:rsidR="00B658E4" w:rsidRPr="00911C2E" w:rsidRDefault="00B658E4" w:rsidP="00750B3B">
      <w:pPr>
        <w:tabs>
          <w:tab w:val="num" w:pos="426"/>
          <w:tab w:val="left" w:pos="709"/>
        </w:tabs>
        <w:ind w:right="459"/>
        <w:jc w:val="right"/>
        <w:rPr>
          <w:rFonts w:asciiTheme="minorHAnsi" w:hAnsiTheme="minorHAnsi" w:cstheme="minorHAnsi"/>
        </w:rPr>
      </w:pPr>
      <w:r w:rsidRPr="00911C2E">
        <w:rPr>
          <w:rFonts w:asciiTheme="minorHAnsi" w:hAnsiTheme="minorHAnsi" w:cstheme="minorHAnsi"/>
        </w:rPr>
        <w:t xml:space="preserve">C.P.F/MF n.º: </w:t>
      </w:r>
    </w:p>
    <w:p w14:paraId="7F359174" w14:textId="77777777" w:rsidR="00B658E4" w:rsidRPr="00911C2E" w:rsidRDefault="00B658E4" w:rsidP="00750B3B">
      <w:pPr>
        <w:tabs>
          <w:tab w:val="num" w:pos="426"/>
          <w:tab w:val="left" w:pos="709"/>
        </w:tabs>
        <w:ind w:right="459"/>
        <w:jc w:val="right"/>
        <w:rPr>
          <w:rFonts w:asciiTheme="minorHAnsi" w:hAnsiTheme="minorHAnsi" w:cstheme="minorHAnsi"/>
        </w:rPr>
      </w:pPr>
      <w:r w:rsidRPr="00911C2E">
        <w:rPr>
          <w:rFonts w:asciiTheme="minorHAnsi" w:hAnsiTheme="minorHAnsi" w:cstheme="minorHAnsi"/>
        </w:rPr>
        <w:t xml:space="preserve">R.G n.º: </w:t>
      </w:r>
    </w:p>
    <w:p w14:paraId="1463CDCA" w14:textId="271E444A" w:rsidR="00B658E4" w:rsidRPr="00911C2E" w:rsidRDefault="000B12C3" w:rsidP="00875CF0">
      <w:pPr>
        <w:tabs>
          <w:tab w:val="num" w:pos="426"/>
          <w:tab w:val="left" w:pos="709"/>
        </w:tabs>
        <w:ind w:right="459"/>
        <w:jc w:val="right"/>
        <w:rPr>
          <w:rFonts w:asciiTheme="minorHAnsi" w:hAnsiTheme="minorHAnsi" w:cstheme="minorHAnsi"/>
        </w:rPr>
      </w:pPr>
      <w:r w:rsidRPr="00911C2E">
        <w:rPr>
          <w:rFonts w:asciiTheme="minorHAnsi" w:hAnsiTheme="minorHAnsi" w:cstheme="minorHAnsi"/>
        </w:rPr>
        <w:t>Detentora</w:t>
      </w:r>
    </w:p>
    <w:p w14:paraId="53DA7D2C" w14:textId="77777777" w:rsidR="00B658E4" w:rsidRPr="00911C2E" w:rsidRDefault="00B658E4" w:rsidP="00B658E4">
      <w:pPr>
        <w:tabs>
          <w:tab w:val="num" w:pos="426"/>
          <w:tab w:val="left" w:pos="709"/>
        </w:tabs>
        <w:rPr>
          <w:rFonts w:asciiTheme="minorHAnsi" w:hAnsiTheme="minorHAnsi" w:cstheme="minorHAnsi"/>
        </w:rPr>
      </w:pPr>
      <w:r w:rsidRPr="00911C2E">
        <w:rPr>
          <w:rFonts w:asciiTheme="minorHAnsi" w:hAnsiTheme="minorHAnsi" w:cstheme="minorHAnsi"/>
        </w:rPr>
        <w:t>TESTEMUNHAS:</w:t>
      </w:r>
    </w:p>
    <w:p w14:paraId="3CBCA384" w14:textId="77777777" w:rsidR="00B658E4" w:rsidRPr="00911C2E" w:rsidRDefault="00B658E4" w:rsidP="00D95CF7">
      <w:pPr>
        <w:pStyle w:val="Ttulo5"/>
        <w:keepLines w:val="0"/>
        <w:widowControl/>
        <w:numPr>
          <w:ilvl w:val="4"/>
          <w:numId w:val="6"/>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BD9DDD0" w14:textId="77777777" w:rsidR="00B658E4" w:rsidRPr="00911C2E" w:rsidRDefault="00B658E4" w:rsidP="00D95CF7">
      <w:pPr>
        <w:pStyle w:val="Ttulo5"/>
        <w:keepLines w:val="0"/>
        <w:widowControl/>
        <w:numPr>
          <w:ilvl w:val="4"/>
          <w:numId w:val="6"/>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911C2E">
        <w:rPr>
          <w:rFonts w:asciiTheme="minorHAnsi" w:hAnsiTheme="minorHAnsi" w:cstheme="minorHAnsi"/>
          <w:b/>
          <w:bCs/>
          <w:color w:val="auto"/>
        </w:rPr>
        <w:t>________________________</w:t>
      </w:r>
      <w:r w:rsidRPr="00911C2E">
        <w:rPr>
          <w:rFonts w:asciiTheme="minorHAnsi" w:hAnsiTheme="minorHAnsi" w:cstheme="minorHAnsi"/>
          <w:color w:val="auto"/>
        </w:rPr>
        <w:tab/>
      </w:r>
      <w:r w:rsidRPr="00911C2E">
        <w:rPr>
          <w:rFonts w:asciiTheme="minorHAnsi" w:hAnsiTheme="minorHAnsi" w:cstheme="minorHAnsi"/>
          <w:color w:val="auto"/>
        </w:rPr>
        <w:tab/>
      </w:r>
      <w:r w:rsidRPr="00911C2E">
        <w:rPr>
          <w:rFonts w:asciiTheme="minorHAnsi" w:hAnsiTheme="minorHAnsi" w:cstheme="minorHAnsi"/>
          <w:color w:val="auto"/>
        </w:rPr>
        <w:tab/>
      </w:r>
      <w:r w:rsidRPr="00911C2E">
        <w:rPr>
          <w:rFonts w:asciiTheme="minorHAnsi" w:hAnsiTheme="minorHAnsi" w:cstheme="minorHAnsi"/>
          <w:color w:val="auto"/>
        </w:rPr>
        <w:tab/>
      </w:r>
      <w:r w:rsidRPr="00911C2E">
        <w:rPr>
          <w:rFonts w:asciiTheme="minorHAnsi" w:hAnsiTheme="minorHAnsi" w:cstheme="minorHAnsi"/>
          <w:b/>
          <w:bCs/>
          <w:color w:val="auto"/>
        </w:rPr>
        <w:t>_______________________</w:t>
      </w:r>
    </w:p>
    <w:p w14:paraId="72ACEF4C" w14:textId="00B8F3D6" w:rsidR="00307363" w:rsidRPr="00911C2E" w:rsidRDefault="00B658E4" w:rsidP="0038635D">
      <w:pPr>
        <w:tabs>
          <w:tab w:val="num" w:pos="426"/>
          <w:tab w:val="left" w:pos="709"/>
        </w:tabs>
        <w:rPr>
          <w:rFonts w:asciiTheme="minorHAnsi" w:hAnsiTheme="minorHAnsi" w:cstheme="minorHAnsi"/>
        </w:rPr>
      </w:pPr>
      <w:r w:rsidRPr="00911C2E">
        <w:rPr>
          <w:rFonts w:asciiTheme="minorHAnsi" w:hAnsiTheme="minorHAnsi" w:cstheme="minorHAnsi"/>
        </w:rPr>
        <w:t>CPF/MF n.º________________</w:t>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r>
      <w:r w:rsidRPr="00911C2E">
        <w:rPr>
          <w:rFonts w:asciiTheme="minorHAnsi" w:hAnsiTheme="minorHAnsi" w:cstheme="minorHAnsi"/>
        </w:rPr>
        <w:tab/>
        <w:t>CPF/MF n.º_______________</w:t>
      </w:r>
    </w:p>
    <w:p w14:paraId="07182A55" w14:textId="1B6C7525" w:rsidR="0038635D" w:rsidRPr="00911C2E" w:rsidRDefault="0038635D" w:rsidP="0038635D">
      <w:pPr>
        <w:pStyle w:val="Ttulo5"/>
        <w:keepLines w:val="0"/>
        <w:widowControl/>
        <w:suppressAutoHyphens/>
        <w:autoSpaceDE/>
        <w:autoSpaceDN/>
        <w:spacing w:before="0" w:after="120"/>
        <w:ind w:right="125"/>
        <w:jc w:val="center"/>
        <w:rPr>
          <w:rFonts w:ascii="Calibri" w:hAnsi="Calibri" w:cs="Calibri"/>
          <w:b/>
          <w:color w:val="auto"/>
        </w:rPr>
      </w:pPr>
    </w:p>
    <w:p w14:paraId="2AD6C95C" w14:textId="0CF79BC0" w:rsidR="0038635D" w:rsidRPr="00911C2E" w:rsidRDefault="0038635D" w:rsidP="0038635D"/>
    <w:p w14:paraId="485D0015" w14:textId="365D31AD" w:rsidR="00462E1F" w:rsidRPr="00911C2E" w:rsidRDefault="00462E1F">
      <w:r w:rsidRPr="00911C2E">
        <w:br w:type="page"/>
      </w:r>
    </w:p>
    <w:p w14:paraId="25FC7417" w14:textId="08E1642D" w:rsidR="00F33D02" w:rsidRPr="00911C2E" w:rsidRDefault="00F33D02" w:rsidP="00D95CF7">
      <w:pPr>
        <w:pStyle w:val="Ttulo5"/>
        <w:keepLines w:val="0"/>
        <w:widowControl/>
        <w:numPr>
          <w:ilvl w:val="0"/>
          <w:numId w:val="7"/>
        </w:numPr>
        <w:suppressAutoHyphens/>
        <w:autoSpaceDE/>
        <w:autoSpaceDN/>
        <w:spacing w:before="0" w:after="120"/>
        <w:ind w:right="125"/>
        <w:jc w:val="center"/>
        <w:rPr>
          <w:rFonts w:ascii="Calibri" w:hAnsi="Calibri" w:cs="Calibri"/>
          <w:b/>
          <w:color w:val="auto"/>
        </w:rPr>
      </w:pPr>
      <w:r w:rsidRPr="00911C2E">
        <w:rPr>
          <w:rFonts w:ascii="Calibri" w:hAnsi="Calibri" w:cs="Calibri"/>
          <w:b/>
          <w:color w:val="auto"/>
        </w:rPr>
        <w:lastRenderedPageBreak/>
        <w:t xml:space="preserve">ANEXO </w:t>
      </w:r>
      <w:r w:rsidR="00C449DB" w:rsidRPr="00911C2E">
        <w:rPr>
          <w:rFonts w:ascii="Calibri" w:hAnsi="Calibri" w:cs="Calibri"/>
          <w:b/>
          <w:color w:val="auto"/>
        </w:rPr>
        <w:t>VII</w:t>
      </w:r>
    </w:p>
    <w:p w14:paraId="60FE639B" w14:textId="6EB7CAD1" w:rsidR="00F33D02" w:rsidRPr="00911C2E" w:rsidRDefault="00F33D02" w:rsidP="00F33D02">
      <w:pPr>
        <w:suppressAutoHyphens/>
        <w:jc w:val="center"/>
        <w:rPr>
          <w:rFonts w:ascii="Calibri" w:eastAsia="Lucida Sans Unicode" w:hAnsi="Calibri" w:cs="Calibri"/>
          <w:b/>
          <w:u w:val="single"/>
        </w:rPr>
      </w:pPr>
      <w:r w:rsidRPr="00911C2E">
        <w:rPr>
          <w:rFonts w:ascii="Calibri" w:eastAsia="Lucida Sans Unicode" w:hAnsi="Calibri" w:cs="Calibri"/>
          <w:b/>
          <w:u w:val="single"/>
        </w:rPr>
        <w:t>MINUTA DO TERMO DE CIÊNCIA E DE NOTIFICAÇÃO</w:t>
      </w:r>
    </w:p>
    <w:p w14:paraId="27881081" w14:textId="77777777" w:rsidR="00F33D02" w:rsidRPr="00911C2E" w:rsidRDefault="00F33D02" w:rsidP="00F33D02">
      <w:pPr>
        <w:suppressAutoHyphens/>
        <w:rPr>
          <w:rFonts w:ascii="Calibri" w:eastAsia="Lucida Sans Unicode" w:hAnsi="Calibri" w:cs="Calibri"/>
        </w:rPr>
      </w:pPr>
    </w:p>
    <w:p w14:paraId="29EDDA83"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CONTRATANTE: PREFEITURA DE SÃO JOAQUIM DA BARRA /SP</w:t>
      </w:r>
    </w:p>
    <w:p w14:paraId="742EA302" w14:textId="59BA2D8F" w:rsidR="00F33D02" w:rsidRPr="00911C2E" w:rsidRDefault="00647347" w:rsidP="00F33D02">
      <w:pPr>
        <w:suppressAutoHyphens/>
        <w:rPr>
          <w:rFonts w:ascii="Calibri" w:eastAsia="Lucida Sans Unicode" w:hAnsi="Calibri" w:cs="Calibri"/>
        </w:rPr>
      </w:pPr>
      <w:r w:rsidRPr="00911C2E">
        <w:rPr>
          <w:rFonts w:ascii="Calibri" w:eastAsia="Lucida Sans Unicode" w:hAnsi="Calibri" w:cs="Calibri"/>
        </w:rPr>
        <w:t>DETENTORA</w:t>
      </w:r>
      <w:r w:rsidR="00F33D02" w:rsidRPr="00911C2E">
        <w:rPr>
          <w:rFonts w:ascii="Calibri" w:eastAsia="Lucida Sans Unicode" w:hAnsi="Calibri" w:cs="Calibri"/>
        </w:rPr>
        <w:t xml:space="preserve">: _______________________________________ </w:t>
      </w:r>
    </w:p>
    <w:p w14:paraId="3C30832E" w14:textId="0BEA72B0"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ATA DE REGISTRO DE PREÇOS N° ___/202</w:t>
      </w:r>
      <w:r w:rsidR="00ED6294" w:rsidRPr="00911C2E">
        <w:rPr>
          <w:rFonts w:ascii="Calibri" w:eastAsia="Lucida Sans Unicode" w:hAnsi="Calibri" w:cs="Calibri"/>
        </w:rPr>
        <w:t>6</w:t>
      </w:r>
      <w:r w:rsidRPr="00911C2E">
        <w:rPr>
          <w:rFonts w:ascii="Calibri" w:eastAsia="Lucida Sans Unicode" w:hAnsi="Calibri" w:cs="Calibri"/>
        </w:rPr>
        <w:t xml:space="preserve"> – PREGÃO ELETRÔNICO</w:t>
      </w:r>
    </w:p>
    <w:p w14:paraId="2C255481" w14:textId="4A094681"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PREGÃO ELETRÔNICO N.º </w:t>
      </w:r>
      <w:r w:rsidR="00911C2E" w:rsidRPr="00911C2E">
        <w:rPr>
          <w:rFonts w:ascii="Calibri" w:eastAsia="Lucida Sans Unicode" w:hAnsi="Calibri" w:cs="Calibri"/>
        </w:rPr>
        <w:t>011/2026</w:t>
      </w:r>
    </w:p>
    <w:p w14:paraId="1CA7071D" w14:textId="77777777" w:rsidR="00F33D02" w:rsidRPr="00911C2E" w:rsidRDefault="00F33D02" w:rsidP="00F33D02">
      <w:pPr>
        <w:suppressAutoHyphens/>
        <w:rPr>
          <w:rFonts w:ascii="Calibri" w:eastAsia="Lucida Sans Unicode" w:hAnsi="Calibri" w:cs="Calibri"/>
        </w:rPr>
      </w:pPr>
    </w:p>
    <w:p w14:paraId="66826538" w14:textId="66F8E677" w:rsidR="00D716FF" w:rsidRPr="00911C2E" w:rsidRDefault="00D716FF" w:rsidP="00D716FF">
      <w:pPr>
        <w:jc w:val="both"/>
        <w:rPr>
          <w:rFonts w:asciiTheme="minorHAnsi" w:hAnsiTheme="minorHAnsi" w:cs="Calibri"/>
          <w:b/>
        </w:rPr>
      </w:pPr>
      <w:r w:rsidRPr="00911C2E">
        <w:rPr>
          <w:rFonts w:asciiTheme="minorHAnsi" w:hAnsiTheme="minorHAnsi" w:cstheme="minorHAnsi"/>
          <w:b/>
        </w:rPr>
        <w:t xml:space="preserve">OBJETO: </w:t>
      </w:r>
      <w:r w:rsidRPr="00911C2E">
        <w:rPr>
          <w:rFonts w:asciiTheme="minorHAnsi" w:hAnsiTheme="minorHAnsi" w:cs="Calibri"/>
          <w:b/>
        </w:rPr>
        <w:t>REGISTRO DE PREÇOS COM RESERVA DE COTA DE ATÉ 25% EXCLUSIVA PARA MICROEMPRESAS E EMPRESAS DE PEQUENO PORTE, VISANDO EVENTUAL E FUTURA AQUISIÇÃO DE</w:t>
      </w:r>
      <w:r w:rsidRPr="00911C2E">
        <w:rPr>
          <w:rFonts w:cs="Calibri"/>
          <w:b/>
        </w:rPr>
        <w:t xml:space="preserve"> </w:t>
      </w:r>
      <w:r w:rsidRPr="00911C2E">
        <w:rPr>
          <w:rFonts w:asciiTheme="minorHAnsi" w:hAnsiTheme="minorHAnsi" w:cs="Calibri"/>
          <w:b/>
        </w:rPr>
        <w:t>GÊNEROS ALIMENTÍCIOS “CARNES E REFRIGERADOS” PARA ATENDER TODOS OS ALUNOS MATRICULADOS NAS UNIDADES ESCOLARES PÚBLICAS DO MUNICÍPIO DE SÃO JOAQUIM DA BARRA-SP, CONFORME CONVÊNIO FIRMADO COM O PROGRAMA NACIONAL DE ALIMENTAÇÃO ESCOLAR (PNAE), SEGUINDO A RESOLUÇÃO N° 06, DE 08 DE MAIO DE 2020, COM ENTREGA PARCELADA, PELO PERÍODO DE 12 (DOZE) MESES,</w:t>
      </w:r>
      <w:r w:rsidRPr="00911C2E">
        <w:rPr>
          <w:rFonts w:cs="Calibri"/>
          <w:b/>
        </w:rPr>
        <w:t xml:space="preserve"> </w:t>
      </w:r>
      <w:r w:rsidRPr="00911C2E">
        <w:rPr>
          <w:rFonts w:asciiTheme="minorHAnsi" w:hAnsiTheme="minorHAnsi" w:cs="Calibri"/>
          <w:b/>
        </w:rPr>
        <w:t>DE ACORDO COM AS DESCRIÇÕES, QUANTITATIVOS E CONDIÇÕES CONSTANTES NO ANEXO I DO EDITAL.</w:t>
      </w:r>
    </w:p>
    <w:p w14:paraId="23A742C4" w14:textId="77777777" w:rsidR="00D716FF" w:rsidRPr="00911C2E" w:rsidRDefault="00D716FF" w:rsidP="009117FA">
      <w:pPr>
        <w:tabs>
          <w:tab w:val="left" w:pos="9498"/>
        </w:tabs>
        <w:suppressAutoHyphens/>
        <w:ind w:right="317"/>
        <w:rPr>
          <w:rFonts w:asciiTheme="minorHAnsi" w:eastAsia="Lucida Sans Unicode" w:hAnsiTheme="minorHAnsi" w:cs="Calibri"/>
        </w:rPr>
      </w:pPr>
    </w:p>
    <w:p w14:paraId="47A306C6" w14:textId="63ADF545" w:rsidR="00511797" w:rsidRPr="00911C2E" w:rsidRDefault="00511797" w:rsidP="009117FA">
      <w:pPr>
        <w:tabs>
          <w:tab w:val="left" w:pos="9498"/>
        </w:tabs>
        <w:suppressAutoHyphens/>
        <w:ind w:right="317"/>
        <w:rPr>
          <w:rFonts w:asciiTheme="minorHAnsi" w:eastAsia="Lucida Sans Unicode" w:hAnsiTheme="minorHAnsi" w:cs="Calibri"/>
          <w:sz w:val="20"/>
          <w:szCs w:val="20"/>
        </w:rPr>
      </w:pPr>
      <w:r w:rsidRPr="00911C2E">
        <w:rPr>
          <w:rFonts w:asciiTheme="minorHAnsi" w:eastAsia="Lucida Sans Unicode" w:hAnsiTheme="minorHAnsi" w:cs="Calibri"/>
          <w:sz w:val="20"/>
          <w:szCs w:val="20"/>
        </w:rPr>
        <w:t xml:space="preserve">Pelo presente TERMO, nós, abaixo identificados: </w:t>
      </w:r>
    </w:p>
    <w:p w14:paraId="602CA2B1" w14:textId="77777777" w:rsidR="00511797" w:rsidRPr="00911C2E" w:rsidRDefault="00511797" w:rsidP="009117FA">
      <w:pPr>
        <w:tabs>
          <w:tab w:val="left" w:pos="9498"/>
        </w:tabs>
        <w:ind w:right="317"/>
        <w:jc w:val="both"/>
        <w:rPr>
          <w:rFonts w:ascii="Calibri" w:hAnsi="Calibri" w:cs="Calibri"/>
          <w:b/>
          <w:sz w:val="20"/>
          <w:szCs w:val="20"/>
        </w:rPr>
      </w:pPr>
      <w:r w:rsidRPr="00911C2E">
        <w:rPr>
          <w:rFonts w:ascii="Calibri" w:hAnsi="Calibri" w:cs="Calibri"/>
          <w:b/>
          <w:sz w:val="20"/>
          <w:szCs w:val="20"/>
        </w:rPr>
        <w:t xml:space="preserve">1. Estamos CIENTES de que: </w:t>
      </w:r>
    </w:p>
    <w:p w14:paraId="2B6A3E43" w14:textId="77777777" w:rsidR="00511797" w:rsidRPr="00911C2E" w:rsidRDefault="00511797" w:rsidP="009117FA">
      <w:pPr>
        <w:tabs>
          <w:tab w:val="left" w:pos="9498"/>
        </w:tabs>
        <w:ind w:right="317"/>
        <w:jc w:val="both"/>
        <w:rPr>
          <w:rFonts w:ascii="Calibri" w:hAnsi="Calibri" w:cs="Calibri"/>
          <w:sz w:val="20"/>
          <w:szCs w:val="20"/>
        </w:rPr>
      </w:pPr>
    </w:p>
    <w:p w14:paraId="25E361A4"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a)</w:t>
      </w:r>
      <w:r w:rsidRPr="00911C2E">
        <w:rPr>
          <w:rFonts w:ascii="Calibri" w:hAnsi="Calibri" w:cs="Calibri"/>
          <w:sz w:val="20"/>
          <w:szCs w:val="20"/>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911C2E" w:rsidRDefault="00511797" w:rsidP="009117FA">
      <w:pPr>
        <w:tabs>
          <w:tab w:val="left" w:pos="9498"/>
        </w:tabs>
        <w:ind w:right="317"/>
        <w:jc w:val="both"/>
        <w:rPr>
          <w:rFonts w:ascii="Calibri" w:hAnsi="Calibri" w:cs="Calibri"/>
          <w:sz w:val="20"/>
          <w:szCs w:val="20"/>
        </w:rPr>
      </w:pPr>
    </w:p>
    <w:p w14:paraId="7DBDB974"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b)</w:t>
      </w:r>
      <w:r w:rsidRPr="00911C2E">
        <w:rPr>
          <w:rFonts w:ascii="Calibri" w:hAnsi="Calibri" w:cs="Calibri"/>
          <w:sz w:val="20"/>
          <w:szCs w:val="20"/>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911C2E" w:rsidRDefault="00511797" w:rsidP="009117FA">
      <w:pPr>
        <w:tabs>
          <w:tab w:val="left" w:pos="9498"/>
        </w:tabs>
        <w:ind w:right="317"/>
        <w:jc w:val="both"/>
        <w:rPr>
          <w:rFonts w:ascii="Calibri" w:hAnsi="Calibri" w:cs="Calibri"/>
          <w:sz w:val="20"/>
          <w:szCs w:val="20"/>
        </w:rPr>
      </w:pPr>
    </w:p>
    <w:p w14:paraId="47D69856"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c)</w:t>
      </w:r>
      <w:r w:rsidRPr="00911C2E">
        <w:rPr>
          <w:rFonts w:ascii="Calibri" w:hAnsi="Calibri" w:cs="Calibri"/>
          <w:sz w:val="20"/>
          <w:szCs w:val="20"/>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911C2E" w:rsidRDefault="00511797" w:rsidP="009117FA">
      <w:pPr>
        <w:tabs>
          <w:tab w:val="left" w:pos="9498"/>
        </w:tabs>
        <w:ind w:right="317"/>
        <w:jc w:val="both"/>
        <w:rPr>
          <w:rFonts w:ascii="Calibri" w:hAnsi="Calibri" w:cs="Calibri"/>
          <w:sz w:val="20"/>
          <w:szCs w:val="20"/>
        </w:rPr>
      </w:pPr>
    </w:p>
    <w:p w14:paraId="0485E8C9"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d)</w:t>
      </w:r>
      <w:r w:rsidRPr="00911C2E">
        <w:rPr>
          <w:rFonts w:ascii="Calibri" w:hAnsi="Calibri" w:cs="Calibri"/>
          <w:sz w:val="20"/>
          <w:szCs w:val="20"/>
        </w:rPr>
        <w:t xml:space="preserve"> As informações pessoais dos responsáveis pela </w:t>
      </w:r>
      <w:r w:rsidRPr="00911C2E">
        <w:rPr>
          <w:rFonts w:ascii="Calibri" w:hAnsi="Calibri" w:cs="Calibri"/>
          <w:sz w:val="20"/>
          <w:szCs w:val="20"/>
          <w:u w:val="single"/>
        </w:rPr>
        <w:t>contratante</w:t>
      </w:r>
      <w:r w:rsidRPr="00911C2E">
        <w:rPr>
          <w:rFonts w:ascii="Calibri" w:hAnsi="Calibri" w:cs="Calibri"/>
          <w:sz w:val="20"/>
          <w:szCs w:val="20"/>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sz w:val="20"/>
          <w:szCs w:val="20"/>
        </w:rPr>
        <w:t xml:space="preserve"> </w:t>
      </w:r>
    </w:p>
    <w:p w14:paraId="56D50557"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e)</w:t>
      </w:r>
      <w:r w:rsidRPr="00911C2E">
        <w:rPr>
          <w:rFonts w:ascii="Calibri" w:hAnsi="Calibri" w:cs="Calibri"/>
          <w:sz w:val="20"/>
          <w:szCs w:val="20"/>
        </w:rPr>
        <w:t xml:space="preserve"> É de exclusiva responsabilidade do contratado manter seus dados sempre atualizados.</w:t>
      </w:r>
    </w:p>
    <w:p w14:paraId="453ACC1F" w14:textId="77777777" w:rsidR="00511797" w:rsidRPr="00911C2E" w:rsidRDefault="00511797" w:rsidP="009117FA">
      <w:pPr>
        <w:tabs>
          <w:tab w:val="left" w:pos="9498"/>
        </w:tabs>
        <w:ind w:right="317"/>
        <w:jc w:val="both"/>
        <w:rPr>
          <w:rFonts w:ascii="Calibri" w:hAnsi="Calibri" w:cs="Calibri"/>
          <w:sz w:val="20"/>
          <w:szCs w:val="20"/>
        </w:rPr>
      </w:pPr>
    </w:p>
    <w:p w14:paraId="7BB5A237" w14:textId="77777777" w:rsidR="00511797" w:rsidRPr="00911C2E" w:rsidRDefault="00511797" w:rsidP="009117FA">
      <w:pPr>
        <w:tabs>
          <w:tab w:val="left" w:pos="9498"/>
        </w:tabs>
        <w:ind w:right="317"/>
        <w:jc w:val="both"/>
        <w:rPr>
          <w:rFonts w:ascii="Calibri" w:hAnsi="Calibri" w:cs="Calibri"/>
          <w:b/>
          <w:sz w:val="20"/>
          <w:szCs w:val="20"/>
        </w:rPr>
      </w:pPr>
      <w:r w:rsidRPr="00911C2E">
        <w:rPr>
          <w:rFonts w:ascii="Calibri" w:hAnsi="Calibri" w:cs="Calibri"/>
          <w:b/>
          <w:sz w:val="20"/>
          <w:szCs w:val="20"/>
        </w:rPr>
        <w:t xml:space="preserve">2. Damo-nos por NOTIFICADOS para: </w:t>
      </w:r>
    </w:p>
    <w:p w14:paraId="021D19D6" w14:textId="77777777" w:rsidR="00511797" w:rsidRPr="00911C2E" w:rsidRDefault="00511797" w:rsidP="009117FA">
      <w:pPr>
        <w:tabs>
          <w:tab w:val="left" w:pos="9498"/>
        </w:tabs>
        <w:ind w:right="317"/>
        <w:jc w:val="both"/>
        <w:rPr>
          <w:rFonts w:ascii="Calibri" w:hAnsi="Calibri" w:cs="Calibri"/>
          <w:sz w:val="20"/>
          <w:szCs w:val="20"/>
        </w:rPr>
      </w:pPr>
    </w:p>
    <w:p w14:paraId="3174D1FA" w14:textId="77777777"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a)</w:t>
      </w:r>
      <w:r w:rsidRPr="00911C2E">
        <w:rPr>
          <w:rFonts w:ascii="Calibri" w:hAnsi="Calibri" w:cs="Calibri"/>
          <w:sz w:val="20"/>
          <w:szCs w:val="20"/>
        </w:rPr>
        <w:t xml:space="preserve"> O acompanhamento dos atos do processo até seu julgamento final e consequente publicação; </w:t>
      </w:r>
    </w:p>
    <w:p w14:paraId="69A8363E" w14:textId="5FF06F89" w:rsidR="00511797" w:rsidRPr="00911C2E" w:rsidRDefault="00511797" w:rsidP="009117FA">
      <w:pPr>
        <w:tabs>
          <w:tab w:val="left" w:pos="9498"/>
        </w:tabs>
        <w:ind w:right="317"/>
        <w:jc w:val="both"/>
        <w:rPr>
          <w:rFonts w:ascii="Calibri" w:hAnsi="Calibri" w:cs="Calibri"/>
          <w:sz w:val="20"/>
          <w:szCs w:val="20"/>
        </w:rPr>
      </w:pPr>
      <w:r w:rsidRPr="00911C2E">
        <w:rPr>
          <w:rFonts w:ascii="Calibri" w:hAnsi="Calibri" w:cs="Calibri"/>
          <w:b/>
          <w:sz w:val="20"/>
          <w:szCs w:val="20"/>
        </w:rPr>
        <w:t>b)</w:t>
      </w:r>
      <w:r w:rsidRPr="00911C2E">
        <w:rPr>
          <w:rFonts w:ascii="Calibri" w:hAnsi="Calibri" w:cs="Calibri"/>
          <w:sz w:val="20"/>
          <w:szCs w:val="20"/>
        </w:rPr>
        <w:t xml:space="preserve"> Se for o caso e de nosso interesse, nos prazos e nas formas legais e regimentais, exercer o direito de defesa, interpor recursos e o que mais couber. </w:t>
      </w:r>
    </w:p>
    <w:p w14:paraId="25F3B762" w14:textId="77777777" w:rsidR="000D4221" w:rsidRPr="00911C2E" w:rsidRDefault="000D4221" w:rsidP="009117FA">
      <w:pPr>
        <w:tabs>
          <w:tab w:val="left" w:pos="9498"/>
        </w:tabs>
        <w:ind w:right="317"/>
        <w:jc w:val="both"/>
        <w:rPr>
          <w:rFonts w:ascii="Calibri" w:hAnsi="Calibri" w:cs="Calibri"/>
          <w:sz w:val="20"/>
          <w:szCs w:val="20"/>
        </w:rPr>
      </w:pPr>
    </w:p>
    <w:p w14:paraId="33D54874" w14:textId="77777777" w:rsidR="000D4221" w:rsidRPr="00911C2E" w:rsidRDefault="000D4221" w:rsidP="00F33D02">
      <w:pPr>
        <w:suppressAutoHyphens/>
        <w:rPr>
          <w:rFonts w:ascii="Calibri" w:eastAsia="Lucida Sans Unicode" w:hAnsi="Calibri" w:cs="Calibri"/>
          <w:b/>
          <w:bCs/>
          <w:sz w:val="20"/>
          <w:szCs w:val="20"/>
        </w:rPr>
      </w:pPr>
    </w:p>
    <w:p w14:paraId="18D89B0B" w14:textId="01BC6758"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t>São Joaquim da Barra - SP, XX de XX de 202</w:t>
      </w:r>
      <w:r w:rsidR="00ED6294" w:rsidRPr="00911C2E">
        <w:rPr>
          <w:rFonts w:ascii="Calibri" w:eastAsia="Lucida Sans Unicode" w:hAnsi="Calibri" w:cs="Calibri"/>
          <w:b/>
          <w:bCs/>
        </w:rPr>
        <w:t>6</w:t>
      </w:r>
      <w:r w:rsidRPr="00911C2E">
        <w:rPr>
          <w:rFonts w:ascii="Calibri" w:eastAsia="Lucida Sans Unicode" w:hAnsi="Calibri" w:cs="Calibri"/>
          <w:b/>
          <w:bCs/>
        </w:rPr>
        <w:t xml:space="preserve">. </w:t>
      </w:r>
    </w:p>
    <w:p w14:paraId="21C13EFE" w14:textId="77777777" w:rsidR="00F33D02" w:rsidRPr="00911C2E" w:rsidRDefault="00F33D02" w:rsidP="00F33D02">
      <w:pPr>
        <w:suppressAutoHyphens/>
        <w:rPr>
          <w:rFonts w:ascii="Calibri" w:eastAsia="Lucida Sans Unicode" w:hAnsi="Calibri" w:cs="Calibri"/>
          <w:b/>
          <w:bCs/>
        </w:rPr>
      </w:pPr>
    </w:p>
    <w:p w14:paraId="0D9A67B9" w14:textId="77777777"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lastRenderedPageBreak/>
        <w:t>AUTORIDADE MÁXIMA DO ÓRGÃO/ENTIDADE:</w:t>
      </w:r>
    </w:p>
    <w:p w14:paraId="7789E8B0" w14:textId="77777777" w:rsidR="00F33D02" w:rsidRPr="00911C2E" w:rsidRDefault="00F33D02" w:rsidP="00F33D02">
      <w:pPr>
        <w:suppressAutoHyphens/>
        <w:rPr>
          <w:rFonts w:ascii="Calibri" w:eastAsia="Lucida Sans Unicode" w:hAnsi="Calibri" w:cs="Calibri"/>
          <w:b/>
          <w:bCs/>
        </w:rPr>
      </w:pPr>
    </w:p>
    <w:p w14:paraId="00B0A8E5"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Nome: Dr. Wagner José Schmidt</w:t>
      </w:r>
    </w:p>
    <w:p w14:paraId="144BFD89"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Cargo: Prefeito </w:t>
      </w:r>
    </w:p>
    <w:p w14:paraId="424A27EB"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CPF: ___________________</w:t>
      </w:r>
    </w:p>
    <w:p w14:paraId="31EA3BB9" w14:textId="77777777" w:rsidR="00F33D02" w:rsidRPr="00911C2E" w:rsidRDefault="00F33D02" w:rsidP="00F33D02">
      <w:pPr>
        <w:suppressAutoHyphens/>
        <w:rPr>
          <w:rFonts w:ascii="Calibri" w:eastAsia="Lucida Sans Unicode" w:hAnsi="Calibri" w:cs="Calibri"/>
        </w:rPr>
      </w:pPr>
    </w:p>
    <w:p w14:paraId="0202062C" w14:textId="77777777"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t>RESPONSÁVEIS PELA HOMOLOGAÇÃO DO CERTAME OU RATIFICAÇÃO DA DISPENSA/INEXIGIBILIDADE DE LICITAÇÃO:</w:t>
      </w:r>
    </w:p>
    <w:p w14:paraId="22B370EC" w14:textId="77777777" w:rsidR="00F33D02" w:rsidRPr="00911C2E" w:rsidRDefault="00F33D02" w:rsidP="00F33D02">
      <w:pPr>
        <w:suppressAutoHyphens/>
        <w:rPr>
          <w:rFonts w:ascii="Calibri" w:eastAsia="Lucida Sans Unicode" w:hAnsi="Calibri" w:cs="Calibri"/>
          <w:b/>
          <w:bCs/>
        </w:rPr>
      </w:pPr>
    </w:p>
    <w:p w14:paraId="58FFC449" w14:textId="77777777"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t>RESPONSÁVEIS QUE ASSINARAM O AJUSTE PELO CONTRATANTE / ORDENADOR DE DESPESAS DA CONTRATANTE:</w:t>
      </w:r>
    </w:p>
    <w:p w14:paraId="6719F7FD" w14:textId="77777777" w:rsidR="00F33D02" w:rsidRPr="00911C2E" w:rsidRDefault="00F33D02" w:rsidP="00F33D02">
      <w:pPr>
        <w:suppressAutoHyphens/>
        <w:rPr>
          <w:rFonts w:ascii="Calibri" w:eastAsia="Lucida Sans Unicode" w:hAnsi="Calibri" w:cs="Calibri"/>
        </w:rPr>
      </w:pPr>
    </w:p>
    <w:p w14:paraId="6A4B8C16"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Nome: Dr. Wagner José Schmidt</w:t>
      </w:r>
    </w:p>
    <w:p w14:paraId="6F4A0666"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Cargo: Prefeito </w:t>
      </w:r>
    </w:p>
    <w:p w14:paraId="05E4722A"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CPF: __________________</w:t>
      </w:r>
    </w:p>
    <w:p w14:paraId="27FC7985"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E-mail Institucional: secretaria@saojoaquimdabarra.sp.gov.br </w:t>
      </w:r>
    </w:p>
    <w:p w14:paraId="62363BFD" w14:textId="77777777" w:rsidR="00F33D02" w:rsidRPr="00911C2E" w:rsidRDefault="00F33D02" w:rsidP="00F33D02">
      <w:pPr>
        <w:suppressAutoHyphens/>
        <w:rPr>
          <w:rFonts w:ascii="Calibri" w:eastAsia="Lucida Sans Unicode" w:hAnsi="Calibri" w:cs="Calibri"/>
        </w:rPr>
      </w:pPr>
    </w:p>
    <w:p w14:paraId="55A854B1"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Assinatura: ______________________________________________________</w:t>
      </w:r>
    </w:p>
    <w:p w14:paraId="35C5E6D7" w14:textId="77777777" w:rsidR="00F33D02" w:rsidRPr="00911C2E" w:rsidRDefault="00F33D02" w:rsidP="00F33D02">
      <w:pPr>
        <w:suppressAutoHyphens/>
        <w:rPr>
          <w:rFonts w:ascii="Calibri" w:eastAsia="Lucida Sans Unicode" w:hAnsi="Calibri" w:cs="Calibri"/>
        </w:rPr>
      </w:pPr>
    </w:p>
    <w:p w14:paraId="14662535" w14:textId="77777777"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t>RESPONSÁVEIS QUE ASSINARAM O AJUSTE:</w:t>
      </w:r>
    </w:p>
    <w:p w14:paraId="2DAE179B" w14:textId="77777777" w:rsidR="00F33D02" w:rsidRPr="00911C2E" w:rsidRDefault="00F33D02" w:rsidP="00F33D02">
      <w:pPr>
        <w:suppressAutoHyphens/>
        <w:rPr>
          <w:rFonts w:ascii="Calibri" w:eastAsia="Lucida Sans Unicode" w:hAnsi="Calibri" w:cs="Calibri"/>
        </w:rPr>
      </w:pPr>
    </w:p>
    <w:p w14:paraId="0ACC5560" w14:textId="4EBB5902" w:rsidR="00F33D02" w:rsidRPr="00911C2E" w:rsidRDefault="00C21C1D" w:rsidP="00F33D02">
      <w:pPr>
        <w:suppressAutoHyphens/>
        <w:rPr>
          <w:rFonts w:ascii="Calibri" w:eastAsia="Lucida Sans Unicode" w:hAnsi="Calibri" w:cs="Calibri"/>
          <w:b/>
        </w:rPr>
      </w:pPr>
      <w:r w:rsidRPr="00911C2E">
        <w:rPr>
          <w:rFonts w:ascii="Calibri" w:eastAsia="Lucida Sans Unicode" w:hAnsi="Calibri" w:cs="Calibri"/>
          <w:b/>
        </w:rPr>
        <w:t>PELA CONTRATADA:</w:t>
      </w:r>
    </w:p>
    <w:p w14:paraId="44AB29E3" w14:textId="77777777" w:rsidR="00C21C1D" w:rsidRPr="00911C2E" w:rsidRDefault="00C21C1D" w:rsidP="00F33D02">
      <w:pPr>
        <w:suppressAutoHyphens/>
        <w:rPr>
          <w:rFonts w:ascii="Calibri" w:eastAsia="Lucida Sans Unicode" w:hAnsi="Calibri" w:cs="Calibri"/>
          <w:b/>
        </w:rPr>
      </w:pPr>
    </w:p>
    <w:p w14:paraId="5BF402F7"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Nome: __________________________________ </w:t>
      </w:r>
    </w:p>
    <w:p w14:paraId="3B229552"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Cargo: __________________________________    </w:t>
      </w:r>
    </w:p>
    <w:p w14:paraId="38C75197"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CPF: ____________________________________</w:t>
      </w:r>
    </w:p>
    <w:p w14:paraId="5191EFC9"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E-mail Institucional: ________________________</w:t>
      </w:r>
    </w:p>
    <w:p w14:paraId="66A8DB5E"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E-mail pessoal: ____________________________</w:t>
      </w:r>
    </w:p>
    <w:p w14:paraId="76F48DD2" w14:textId="77777777" w:rsidR="00F33D02" w:rsidRPr="00911C2E" w:rsidRDefault="00F33D02" w:rsidP="00F33D02">
      <w:pPr>
        <w:suppressAutoHyphens/>
        <w:rPr>
          <w:rFonts w:ascii="Calibri" w:eastAsia="Lucida Sans Unicode" w:hAnsi="Calibri" w:cs="Calibri"/>
        </w:rPr>
      </w:pPr>
    </w:p>
    <w:p w14:paraId="1EF1A7FA"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Assinatura: ______________________________________________________</w:t>
      </w:r>
    </w:p>
    <w:p w14:paraId="37C5F0DF" w14:textId="77777777" w:rsidR="00F33D02" w:rsidRPr="00911C2E" w:rsidRDefault="00F33D02" w:rsidP="00F33D02">
      <w:pPr>
        <w:suppressAutoHyphens/>
        <w:rPr>
          <w:rFonts w:ascii="Calibri" w:eastAsia="Lucida Sans Unicode" w:hAnsi="Calibri" w:cs="Calibri"/>
        </w:rPr>
      </w:pPr>
    </w:p>
    <w:p w14:paraId="3FB666B1" w14:textId="77777777" w:rsidR="00F33D02" w:rsidRPr="00911C2E" w:rsidRDefault="00F33D02" w:rsidP="00F33D02">
      <w:pPr>
        <w:suppressAutoHyphens/>
        <w:rPr>
          <w:rFonts w:ascii="Calibri" w:eastAsia="Lucida Sans Unicode" w:hAnsi="Calibri" w:cs="Calibri"/>
        </w:rPr>
      </w:pPr>
    </w:p>
    <w:p w14:paraId="538E594F" w14:textId="77777777" w:rsidR="00F33D02" w:rsidRPr="00911C2E" w:rsidRDefault="00F33D02" w:rsidP="00F33D02">
      <w:pPr>
        <w:suppressAutoHyphens/>
        <w:rPr>
          <w:rFonts w:ascii="Calibri" w:eastAsia="Lucida Sans Unicode" w:hAnsi="Calibri" w:cs="Calibri"/>
          <w:b/>
          <w:bCs/>
        </w:rPr>
      </w:pPr>
      <w:r w:rsidRPr="00911C2E">
        <w:rPr>
          <w:rFonts w:ascii="Calibri" w:eastAsia="Lucida Sans Unicode" w:hAnsi="Calibri" w:cs="Calibri"/>
          <w:b/>
          <w:bCs/>
        </w:rPr>
        <w:t>GESTOR(ES) DO CONTRATO:</w:t>
      </w:r>
    </w:p>
    <w:p w14:paraId="170510B5" w14:textId="77777777" w:rsidR="00F33D02" w:rsidRPr="00911C2E" w:rsidRDefault="00F33D02" w:rsidP="00F33D02">
      <w:pPr>
        <w:suppressAutoHyphens/>
        <w:rPr>
          <w:rFonts w:ascii="Calibri" w:eastAsia="Lucida Sans Unicode" w:hAnsi="Calibri" w:cs="Calibri"/>
        </w:rPr>
      </w:pPr>
    </w:p>
    <w:p w14:paraId="385E9D89"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Nome: _____________________________________</w:t>
      </w:r>
    </w:p>
    <w:p w14:paraId="20CE69F0"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 xml:space="preserve">Cargo: _____________________________________ </w:t>
      </w:r>
    </w:p>
    <w:p w14:paraId="29C2D582" w14:textId="77777777"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CPF: _______________________________________</w:t>
      </w:r>
    </w:p>
    <w:p w14:paraId="4E645ED2" w14:textId="47C3A101" w:rsidR="00F33D02" w:rsidRPr="00911C2E" w:rsidRDefault="00F33D02" w:rsidP="00F33D02">
      <w:pPr>
        <w:suppressAutoHyphens/>
        <w:rPr>
          <w:rFonts w:ascii="Calibri" w:eastAsia="Lucida Sans Unicode" w:hAnsi="Calibri" w:cs="Calibri"/>
        </w:rPr>
      </w:pPr>
      <w:r w:rsidRPr="00911C2E">
        <w:rPr>
          <w:rFonts w:ascii="Calibri" w:eastAsia="Lucida Sans Unicode" w:hAnsi="Calibri" w:cs="Calibri"/>
        </w:rPr>
        <w:t>E-mail Institucional: ___________________________</w:t>
      </w:r>
    </w:p>
    <w:p w14:paraId="7B9689BC" w14:textId="77777777" w:rsidR="00F33D02" w:rsidRPr="00911C2E"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911C2E">
        <w:rPr>
          <w:rFonts w:ascii="Calibri" w:eastAsia="Lucida Sans Unicode" w:hAnsi="Calibri" w:cs="Calibri"/>
        </w:rPr>
        <w:t>Assinatura: ______________________________________</w:t>
      </w:r>
      <w:bookmarkEnd w:id="0"/>
      <w:r w:rsidRPr="00911C2E">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7AE37E" w14:textId="77777777" w:rsidR="00E33FA9" w:rsidRDefault="00E33FA9">
      <w:r>
        <w:separator/>
      </w:r>
    </w:p>
  </w:endnote>
  <w:endnote w:type="continuationSeparator" w:id="0">
    <w:p w14:paraId="277A4070" w14:textId="77777777" w:rsidR="00E33FA9" w:rsidRDefault="00E33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49D36" w14:textId="1C582543" w:rsidR="00E33FA9" w:rsidRDefault="00E33FA9"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E33FA9" w:rsidRDefault="00E33FA9"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E33FA9" w:rsidRDefault="00E33FA9"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E33FA9" w:rsidRPr="00DC470B" w:rsidRDefault="00E953DA" w:rsidP="00DC470B">
    <w:pPr>
      <w:pStyle w:val="Rodap"/>
      <w:ind w:right="360"/>
      <w:jc w:val="center"/>
      <w:rPr>
        <w:rFonts w:asciiTheme="minorHAnsi" w:hAnsiTheme="minorHAnsi" w:cstheme="minorHAnsi"/>
      </w:rPr>
    </w:pPr>
    <w:hyperlink r:id="rId1" w:history="1">
      <w:r w:rsidR="00E33FA9">
        <w:rPr>
          <w:rStyle w:val="Hyperlink"/>
          <w:rFonts w:asciiTheme="minorHAnsi" w:hAnsiTheme="minorHAnsi" w:cstheme="minorHAnsi"/>
        </w:rPr>
        <w:t>licitacao@saojoaquimdabarra.sp.gov.br</w:t>
      </w:r>
    </w:hyperlink>
  </w:p>
  <w:p w14:paraId="0BBBC4C6" w14:textId="647B5D65" w:rsidR="00E33FA9" w:rsidRDefault="00E953DA" w:rsidP="00DC470B">
    <w:pPr>
      <w:pStyle w:val="Rodap"/>
      <w:ind w:right="687"/>
      <w:jc w:val="right"/>
    </w:pPr>
    <w:sdt>
      <w:sdtPr>
        <w:id w:val="584498296"/>
        <w:docPartObj>
          <w:docPartGallery w:val="Page Numbers (Bottom of Page)"/>
          <w:docPartUnique/>
        </w:docPartObj>
      </w:sdtPr>
      <w:sdtEndPr/>
      <w:sdtContent>
        <w:r w:rsidR="00E33FA9">
          <w:fldChar w:fldCharType="begin"/>
        </w:r>
        <w:r w:rsidR="00E33FA9">
          <w:instrText>PAGE   \* MERGEFORMAT</w:instrText>
        </w:r>
        <w:r w:rsidR="00E33FA9">
          <w:fldChar w:fldCharType="separate"/>
        </w:r>
        <w:r w:rsidRPr="00E953DA">
          <w:rPr>
            <w:noProof/>
            <w:lang w:val="pt-BR"/>
          </w:rPr>
          <w:t>21</w:t>
        </w:r>
        <w:r w:rsidR="00E33FA9">
          <w:fldChar w:fldCharType="end"/>
        </w:r>
      </w:sdtContent>
    </w:sdt>
  </w:p>
  <w:p w14:paraId="3D78A05E" w14:textId="77777777" w:rsidR="00E33FA9" w:rsidRDefault="00E33FA9">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BA037" w14:textId="77777777" w:rsidR="00E33FA9" w:rsidRDefault="00E33FA9">
      <w:r>
        <w:separator/>
      </w:r>
    </w:p>
  </w:footnote>
  <w:footnote w:type="continuationSeparator" w:id="0">
    <w:p w14:paraId="03D8AEAA" w14:textId="77777777" w:rsidR="00E33FA9" w:rsidRDefault="00E33FA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AF06AF" w14:textId="77777777" w:rsidR="00E33FA9" w:rsidRDefault="00E33FA9"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E33FA9" w:rsidRDefault="00E33FA9"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E33FA9" w:rsidRDefault="00E33FA9"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E33FA9" w:rsidRDefault="00E33FA9"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E33FA9" w:rsidRDefault="00E33FA9"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235BC00">
          <wp:extent cx="561647" cy="5429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04381A79" w14:textId="77777777" w:rsidR="00E33FA9" w:rsidRDefault="00E33FA9"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4B86B642" w:rsidR="00E33FA9" w:rsidRPr="001D6741" w:rsidRDefault="00E33FA9"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911C2E">
      <w:rPr>
        <w:rFonts w:asciiTheme="minorHAnsi" w:hAnsiTheme="minorHAnsi" w:cstheme="minorHAnsi"/>
        <w:b/>
        <w:sz w:val="28"/>
        <w:szCs w:val="28"/>
      </w:rPr>
      <w:t>011</w:t>
    </w:r>
    <w:r>
      <w:rPr>
        <w:rFonts w:asciiTheme="minorHAnsi" w:hAnsiTheme="minorHAnsi" w:cstheme="minorHAnsi"/>
        <w:b/>
        <w:sz w:val="28"/>
        <w:szCs w:val="28"/>
      </w:rPr>
      <w:t xml:space="preserve">/2026                       PROC. ADM. N.º 3805/2025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4"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0EE354D8"/>
    <w:multiLevelType w:val="multilevel"/>
    <w:tmpl w:val="D3D66FEC"/>
    <w:lvl w:ilvl="0">
      <w:start w:val="8"/>
      <w:numFmt w:val="decimal"/>
      <w:lvlText w:val="%1"/>
      <w:lvlJc w:val="left"/>
      <w:pPr>
        <w:ind w:left="600" w:hanging="600"/>
      </w:pPr>
      <w:rPr>
        <w:rFonts w:hint="default"/>
      </w:rPr>
    </w:lvl>
    <w:lvl w:ilvl="1">
      <w:start w:val="12"/>
      <w:numFmt w:val="decimal"/>
      <w:lvlText w:val="%1.%2"/>
      <w:lvlJc w:val="left"/>
      <w:pPr>
        <w:ind w:left="742" w:hanging="600"/>
      </w:pPr>
      <w:rPr>
        <w:rFonts w:hint="default"/>
        <w:b/>
        <w:bCs/>
      </w:rPr>
    </w:lvl>
    <w:lvl w:ilvl="2">
      <w:start w:val="1"/>
      <w:numFmt w:val="decimal"/>
      <w:lvlText w:val="%1.%2.%3"/>
      <w:lvlJc w:val="left"/>
      <w:pPr>
        <w:ind w:left="1004" w:hanging="720"/>
      </w:pPr>
      <w:rPr>
        <w:rFonts w:hint="default"/>
        <w:b/>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813490F"/>
    <w:multiLevelType w:val="multilevel"/>
    <w:tmpl w:val="132CEC68"/>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0"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0002B0"/>
    <w:multiLevelType w:val="multilevel"/>
    <w:tmpl w:val="7B18C91C"/>
    <w:lvl w:ilvl="0">
      <w:start w:val="3"/>
      <w:numFmt w:val="decimal"/>
      <w:lvlText w:val="%1."/>
      <w:lvlJc w:val="left"/>
      <w:pPr>
        <w:ind w:left="720" w:hanging="360"/>
      </w:pPr>
      <w:rPr>
        <w:rFonts w:hint="default"/>
        <w:b/>
        <w:bCs/>
      </w:rPr>
    </w:lvl>
    <w:lvl w:ilvl="1">
      <w:start w:val="4"/>
      <w:numFmt w:val="decimal"/>
      <w:lvlText w:val="%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215902BB"/>
    <w:multiLevelType w:val="multilevel"/>
    <w:tmpl w:val="E3AAB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357A26"/>
    <w:multiLevelType w:val="multilevel"/>
    <w:tmpl w:val="D6BA478E"/>
    <w:lvl w:ilvl="0">
      <w:start w:val="1"/>
      <w:numFmt w:val="decimal"/>
      <w:lvlText w:val="%1."/>
      <w:lvlJc w:val="left"/>
      <w:pPr>
        <w:ind w:left="720" w:hanging="360"/>
      </w:pPr>
      <w:rPr>
        <w:rFonts w:hint="default"/>
        <w:b/>
        <w:bCs/>
      </w:rPr>
    </w:lvl>
    <w:lvl w:ilvl="1">
      <w:start w:val="1"/>
      <w:numFmt w:val="decimal"/>
      <w:isLgl/>
      <w:lvlText w:val="%1.%2."/>
      <w:lvlJc w:val="left"/>
      <w:pPr>
        <w:ind w:left="862"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7" w15:restartNumberingAfterBreak="0">
    <w:nsid w:val="3750492C"/>
    <w:multiLevelType w:val="hybridMultilevel"/>
    <w:tmpl w:val="9F72814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19"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1"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3" w15:restartNumberingAfterBreak="0">
    <w:nsid w:val="465F7842"/>
    <w:multiLevelType w:val="multilevel"/>
    <w:tmpl w:val="9F2CD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6"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5A3686E"/>
    <w:multiLevelType w:val="multilevel"/>
    <w:tmpl w:val="281C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AD111E8"/>
    <w:multiLevelType w:val="multilevel"/>
    <w:tmpl w:val="F8D48300"/>
    <w:lvl w:ilvl="0">
      <w:start w:val="3"/>
      <w:numFmt w:val="decimal"/>
      <w:lvlText w:val="%1."/>
      <w:lvlJc w:val="left"/>
      <w:pPr>
        <w:ind w:left="720" w:hanging="360"/>
      </w:pPr>
      <w:rPr>
        <w:rFonts w:hint="default"/>
        <w:b/>
        <w:bCs/>
      </w:rPr>
    </w:lvl>
    <w:lvl w:ilvl="1">
      <w:start w:val="1"/>
      <w:numFmt w:val="decimal"/>
      <w:isLgl/>
      <w:lvlText w:val="%1.%2."/>
      <w:lvlJc w:val="left"/>
      <w:pPr>
        <w:ind w:left="862"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77315EB1"/>
    <w:multiLevelType w:val="multilevel"/>
    <w:tmpl w:val="D56C2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577E23"/>
    <w:multiLevelType w:val="multilevel"/>
    <w:tmpl w:val="B02AF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36"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9"/>
  </w:num>
  <w:num w:numId="2">
    <w:abstractNumId w:val="20"/>
  </w:num>
  <w:num w:numId="3">
    <w:abstractNumId w:val="16"/>
  </w:num>
  <w:num w:numId="4">
    <w:abstractNumId w:val="25"/>
  </w:num>
  <w:num w:numId="5">
    <w:abstractNumId w:val="8"/>
  </w:num>
  <w:num w:numId="6">
    <w:abstractNumId w:val="0"/>
  </w:num>
  <w:num w:numId="7">
    <w:abstractNumId w:val="1"/>
  </w:num>
  <w:num w:numId="8">
    <w:abstractNumId w:val="10"/>
  </w:num>
  <w:num w:numId="9">
    <w:abstractNumId w:val="22"/>
  </w:num>
  <w:num w:numId="10">
    <w:abstractNumId w:val="11"/>
  </w:num>
  <w:num w:numId="11">
    <w:abstractNumId w:val="7"/>
  </w:num>
  <w:num w:numId="12">
    <w:abstractNumId w:val="31"/>
  </w:num>
  <w:num w:numId="13">
    <w:abstractNumId w:val="30"/>
  </w:num>
  <w:num w:numId="14">
    <w:abstractNumId w:val="18"/>
  </w:num>
  <w:num w:numId="15">
    <w:abstractNumId w:val="3"/>
  </w:num>
  <w:num w:numId="16">
    <w:abstractNumId w:val="36"/>
  </w:num>
  <w:num w:numId="17">
    <w:abstractNumId w:val="15"/>
  </w:num>
  <w:num w:numId="18">
    <w:abstractNumId w:val="4"/>
  </w:num>
  <w:num w:numId="19">
    <w:abstractNumId w:val="19"/>
  </w:num>
  <w:num w:numId="20">
    <w:abstractNumId w:val="2"/>
  </w:num>
  <w:num w:numId="21">
    <w:abstractNumId w:val="5"/>
  </w:num>
  <w:num w:numId="22">
    <w:abstractNumId w:val="35"/>
  </w:num>
  <w:num w:numId="23">
    <w:abstractNumId w:val="24"/>
  </w:num>
  <w:num w:numId="24">
    <w:abstractNumId w:val="26"/>
  </w:num>
  <w:num w:numId="25">
    <w:abstractNumId w:val="21"/>
  </w:num>
  <w:num w:numId="26">
    <w:abstractNumId w:val="32"/>
  </w:num>
  <w:num w:numId="27">
    <w:abstractNumId w:val="17"/>
  </w:num>
  <w:num w:numId="28">
    <w:abstractNumId w:val="28"/>
  </w:num>
  <w:num w:numId="29">
    <w:abstractNumId w:val="14"/>
  </w:num>
  <w:num w:numId="30">
    <w:abstractNumId w:val="6"/>
  </w:num>
  <w:num w:numId="31">
    <w:abstractNumId w:val="34"/>
  </w:num>
  <w:num w:numId="32">
    <w:abstractNumId w:val="23"/>
  </w:num>
  <w:num w:numId="33">
    <w:abstractNumId w:val="33"/>
  </w:num>
  <w:num w:numId="34">
    <w:abstractNumId w:val="13"/>
  </w:num>
  <w:num w:numId="35">
    <w:abstractNumId w:val="29"/>
  </w:num>
  <w:num w:numId="36">
    <w:abstractNumId w:val="12"/>
  </w:num>
  <w:num w:numId="37">
    <w:abstractNumId w:val="2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782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D9B"/>
    <w:rsid w:val="000026B9"/>
    <w:rsid w:val="0000460E"/>
    <w:rsid w:val="0001059F"/>
    <w:rsid w:val="00014B7D"/>
    <w:rsid w:val="00015E80"/>
    <w:rsid w:val="000165BA"/>
    <w:rsid w:val="00016745"/>
    <w:rsid w:val="0001684F"/>
    <w:rsid w:val="0002348E"/>
    <w:rsid w:val="0002403F"/>
    <w:rsid w:val="00024102"/>
    <w:rsid w:val="0002685F"/>
    <w:rsid w:val="000321C6"/>
    <w:rsid w:val="000354EF"/>
    <w:rsid w:val="00036376"/>
    <w:rsid w:val="00044768"/>
    <w:rsid w:val="000459D2"/>
    <w:rsid w:val="00052E55"/>
    <w:rsid w:val="00053233"/>
    <w:rsid w:val="00054E29"/>
    <w:rsid w:val="0006016D"/>
    <w:rsid w:val="00061392"/>
    <w:rsid w:val="00063299"/>
    <w:rsid w:val="00063C5B"/>
    <w:rsid w:val="00066217"/>
    <w:rsid w:val="000679AD"/>
    <w:rsid w:val="00084AB5"/>
    <w:rsid w:val="00087BA1"/>
    <w:rsid w:val="00093423"/>
    <w:rsid w:val="00094CAE"/>
    <w:rsid w:val="000950CB"/>
    <w:rsid w:val="00095DF2"/>
    <w:rsid w:val="000964CD"/>
    <w:rsid w:val="000A0038"/>
    <w:rsid w:val="000A13FE"/>
    <w:rsid w:val="000A3C7D"/>
    <w:rsid w:val="000A5C7A"/>
    <w:rsid w:val="000B07CE"/>
    <w:rsid w:val="000B102A"/>
    <w:rsid w:val="000B12C3"/>
    <w:rsid w:val="000B33E8"/>
    <w:rsid w:val="000C5DEB"/>
    <w:rsid w:val="000D10D1"/>
    <w:rsid w:val="000D4221"/>
    <w:rsid w:val="000D449A"/>
    <w:rsid w:val="000D7245"/>
    <w:rsid w:val="000E7184"/>
    <w:rsid w:val="000F0972"/>
    <w:rsid w:val="000F1CB0"/>
    <w:rsid w:val="000F340C"/>
    <w:rsid w:val="0010420B"/>
    <w:rsid w:val="001045AA"/>
    <w:rsid w:val="001102AC"/>
    <w:rsid w:val="00113ACB"/>
    <w:rsid w:val="001234CC"/>
    <w:rsid w:val="00124482"/>
    <w:rsid w:val="00132446"/>
    <w:rsid w:val="00133666"/>
    <w:rsid w:val="00133A28"/>
    <w:rsid w:val="00133B54"/>
    <w:rsid w:val="0013697B"/>
    <w:rsid w:val="001443F6"/>
    <w:rsid w:val="00145BD0"/>
    <w:rsid w:val="00153621"/>
    <w:rsid w:val="00155516"/>
    <w:rsid w:val="00155BBD"/>
    <w:rsid w:val="001618E8"/>
    <w:rsid w:val="0016236B"/>
    <w:rsid w:val="0016574F"/>
    <w:rsid w:val="00167C66"/>
    <w:rsid w:val="001700ED"/>
    <w:rsid w:val="0017012D"/>
    <w:rsid w:val="00171F0B"/>
    <w:rsid w:val="00180B5C"/>
    <w:rsid w:val="00181B4F"/>
    <w:rsid w:val="00182198"/>
    <w:rsid w:val="001843E4"/>
    <w:rsid w:val="00195E92"/>
    <w:rsid w:val="001A1A2C"/>
    <w:rsid w:val="001A2B10"/>
    <w:rsid w:val="001A6883"/>
    <w:rsid w:val="001B0C8A"/>
    <w:rsid w:val="001B4DC6"/>
    <w:rsid w:val="001B572D"/>
    <w:rsid w:val="001B77C8"/>
    <w:rsid w:val="001C5808"/>
    <w:rsid w:val="001C6B1F"/>
    <w:rsid w:val="001D30A3"/>
    <w:rsid w:val="001D6741"/>
    <w:rsid w:val="001D6CC0"/>
    <w:rsid w:val="001D7339"/>
    <w:rsid w:val="001E2FF7"/>
    <w:rsid w:val="001E363D"/>
    <w:rsid w:val="001E5619"/>
    <w:rsid w:val="001F2196"/>
    <w:rsid w:val="001F5A31"/>
    <w:rsid w:val="001F5FAB"/>
    <w:rsid w:val="001F6E29"/>
    <w:rsid w:val="00202D9B"/>
    <w:rsid w:val="0020660F"/>
    <w:rsid w:val="00207171"/>
    <w:rsid w:val="00214751"/>
    <w:rsid w:val="00220CB2"/>
    <w:rsid w:val="00221A07"/>
    <w:rsid w:val="00227BC3"/>
    <w:rsid w:val="00231D05"/>
    <w:rsid w:val="00232DAB"/>
    <w:rsid w:val="0023721C"/>
    <w:rsid w:val="00237748"/>
    <w:rsid w:val="00247090"/>
    <w:rsid w:val="0025122C"/>
    <w:rsid w:val="00253251"/>
    <w:rsid w:val="0025476A"/>
    <w:rsid w:val="00254E9A"/>
    <w:rsid w:val="00261A46"/>
    <w:rsid w:val="00267AB5"/>
    <w:rsid w:val="002712DA"/>
    <w:rsid w:val="00287B86"/>
    <w:rsid w:val="00291414"/>
    <w:rsid w:val="00297387"/>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6CBC"/>
    <w:rsid w:val="002E2C09"/>
    <w:rsid w:val="002E3CD2"/>
    <w:rsid w:val="002E59AC"/>
    <w:rsid w:val="002E7823"/>
    <w:rsid w:val="00300B46"/>
    <w:rsid w:val="003016DD"/>
    <w:rsid w:val="00303A65"/>
    <w:rsid w:val="00303CDE"/>
    <w:rsid w:val="00305C16"/>
    <w:rsid w:val="00306EB2"/>
    <w:rsid w:val="00307363"/>
    <w:rsid w:val="00310CCA"/>
    <w:rsid w:val="003118F6"/>
    <w:rsid w:val="00326761"/>
    <w:rsid w:val="00327426"/>
    <w:rsid w:val="00331F7E"/>
    <w:rsid w:val="0033245D"/>
    <w:rsid w:val="003404E6"/>
    <w:rsid w:val="00344D9E"/>
    <w:rsid w:val="003500B1"/>
    <w:rsid w:val="00355B6C"/>
    <w:rsid w:val="003613DB"/>
    <w:rsid w:val="003651F4"/>
    <w:rsid w:val="0036743A"/>
    <w:rsid w:val="00371E0C"/>
    <w:rsid w:val="00373494"/>
    <w:rsid w:val="00374806"/>
    <w:rsid w:val="00376ACB"/>
    <w:rsid w:val="00386291"/>
    <w:rsid w:val="0038635D"/>
    <w:rsid w:val="003871B6"/>
    <w:rsid w:val="00387B5E"/>
    <w:rsid w:val="00390E35"/>
    <w:rsid w:val="0039388C"/>
    <w:rsid w:val="003953E9"/>
    <w:rsid w:val="0039681C"/>
    <w:rsid w:val="003A0F82"/>
    <w:rsid w:val="003B78E4"/>
    <w:rsid w:val="003C2B45"/>
    <w:rsid w:val="003C4EC1"/>
    <w:rsid w:val="003C6BD6"/>
    <w:rsid w:val="003C6D9D"/>
    <w:rsid w:val="003D3F16"/>
    <w:rsid w:val="003D4D08"/>
    <w:rsid w:val="003D5407"/>
    <w:rsid w:val="003D6832"/>
    <w:rsid w:val="003D7929"/>
    <w:rsid w:val="003E2FFF"/>
    <w:rsid w:val="003E4C3E"/>
    <w:rsid w:val="003E50DF"/>
    <w:rsid w:val="003E6514"/>
    <w:rsid w:val="003F31AA"/>
    <w:rsid w:val="003F6500"/>
    <w:rsid w:val="003F7873"/>
    <w:rsid w:val="004055F0"/>
    <w:rsid w:val="00411554"/>
    <w:rsid w:val="00414BC4"/>
    <w:rsid w:val="004154CC"/>
    <w:rsid w:val="00415503"/>
    <w:rsid w:val="00423365"/>
    <w:rsid w:val="00423DC5"/>
    <w:rsid w:val="00424B4C"/>
    <w:rsid w:val="00425357"/>
    <w:rsid w:val="00425623"/>
    <w:rsid w:val="00425F20"/>
    <w:rsid w:val="0042605D"/>
    <w:rsid w:val="00430E5B"/>
    <w:rsid w:val="00431592"/>
    <w:rsid w:val="00432AB9"/>
    <w:rsid w:val="004413DB"/>
    <w:rsid w:val="00442FE8"/>
    <w:rsid w:val="00445303"/>
    <w:rsid w:val="00447505"/>
    <w:rsid w:val="00447C82"/>
    <w:rsid w:val="00454355"/>
    <w:rsid w:val="0045570C"/>
    <w:rsid w:val="00455AAE"/>
    <w:rsid w:val="00462C37"/>
    <w:rsid w:val="00462E1F"/>
    <w:rsid w:val="00464506"/>
    <w:rsid w:val="00467F1B"/>
    <w:rsid w:val="0047771C"/>
    <w:rsid w:val="004812DB"/>
    <w:rsid w:val="00485889"/>
    <w:rsid w:val="004920C8"/>
    <w:rsid w:val="00493B34"/>
    <w:rsid w:val="004A0B8D"/>
    <w:rsid w:val="004A1388"/>
    <w:rsid w:val="004A545C"/>
    <w:rsid w:val="004A6C68"/>
    <w:rsid w:val="004B72F6"/>
    <w:rsid w:val="004C047C"/>
    <w:rsid w:val="004C1B10"/>
    <w:rsid w:val="004C2CA8"/>
    <w:rsid w:val="004C314D"/>
    <w:rsid w:val="004D152B"/>
    <w:rsid w:val="004D52F9"/>
    <w:rsid w:val="004D6576"/>
    <w:rsid w:val="004E572A"/>
    <w:rsid w:val="004E6954"/>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22F3"/>
    <w:rsid w:val="005379BE"/>
    <w:rsid w:val="005405B4"/>
    <w:rsid w:val="00541805"/>
    <w:rsid w:val="00545DA7"/>
    <w:rsid w:val="00551CD7"/>
    <w:rsid w:val="00552764"/>
    <w:rsid w:val="00555E87"/>
    <w:rsid w:val="00556FCC"/>
    <w:rsid w:val="00564754"/>
    <w:rsid w:val="00565FEA"/>
    <w:rsid w:val="00567A71"/>
    <w:rsid w:val="0057362D"/>
    <w:rsid w:val="005737EA"/>
    <w:rsid w:val="00575CA4"/>
    <w:rsid w:val="00577200"/>
    <w:rsid w:val="00577892"/>
    <w:rsid w:val="0058576D"/>
    <w:rsid w:val="00590BEF"/>
    <w:rsid w:val="005920F9"/>
    <w:rsid w:val="00592BFB"/>
    <w:rsid w:val="005A0909"/>
    <w:rsid w:val="005A5E10"/>
    <w:rsid w:val="005A70F3"/>
    <w:rsid w:val="005B062A"/>
    <w:rsid w:val="005B4EFD"/>
    <w:rsid w:val="005B5748"/>
    <w:rsid w:val="005B5ED1"/>
    <w:rsid w:val="005B6490"/>
    <w:rsid w:val="005B7645"/>
    <w:rsid w:val="005C6BF8"/>
    <w:rsid w:val="005C7FDE"/>
    <w:rsid w:val="005D5025"/>
    <w:rsid w:val="005D5A97"/>
    <w:rsid w:val="005E253F"/>
    <w:rsid w:val="005E5C3B"/>
    <w:rsid w:val="005E6450"/>
    <w:rsid w:val="005F2422"/>
    <w:rsid w:val="005F499E"/>
    <w:rsid w:val="005F5EF3"/>
    <w:rsid w:val="005F6A4B"/>
    <w:rsid w:val="005F7224"/>
    <w:rsid w:val="00600427"/>
    <w:rsid w:val="00606FDD"/>
    <w:rsid w:val="00607057"/>
    <w:rsid w:val="00617249"/>
    <w:rsid w:val="00620C84"/>
    <w:rsid w:val="0062181A"/>
    <w:rsid w:val="00621FE2"/>
    <w:rsid w:val="006221FC"/>
    <w:rsid w:val="006227C8"/>
    <w:rsid w:val="006236A3"/>
    <w:rsid w:val="0062787B"/>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0976"/>
    <w:rsid w:val="00671091"/>
    <w:rsid w:val="006742EA"/>
    <w:rsid w:val="00677BE1"/>
    <w:rsid w:val="00680A21"/>
    <w:rsid w:val="00690840"/>
    <w:rsid w:val="00696379"/>
    <w:rsid w:val="006A1229"/>
    <w:rsid w:val="006A5404"/>
    <w:rsid w:val="006B1BD0"/>
    <w:rsid w:val="006B56AD"/>
    <w:rsid w:val="006C280B"/>
    <w:rsid w:val="006C572A"/>
    <w:rsid w:val="006C5843"/>
    <w:rsid w:val="006D2202"/>
    <w:rsid w:val="006D326D"/>
    <w:rsid w:val="006E14E5"/>
    <w:rsid w:val="006E2385"/>
    <w:rsid w:val="006E34C7"/>
    <w:rsid w:val="006E4355"/>
    <w:rsid w:val="006E4A14"/>
    <w:rsid w:val="006E7CAA"/>
    <w:rsid w:val="006F1169"/>
    <w:rsid w:val="006F7AEC"/>
    <w:rsid w:val="00701520"/>
    <w:rsid w:val="007045CB"/>
    <w:rsid w:val="00705F64"/>
    <w:rsid w:val="00711478"/>
    <w:rsid w:val="00712C88"/>
    <w:rsid w:val="007135B6"/>
    <w:rsid w:val="007153F7"/>
    <w:rsid w:val="00716A8D"/>
    <w:rsid w:val="00717BFC"/>
    <w:rsid w:val="007222FB"/>
    <w:rsid w:val="00722F90"/>
    <w:rsid w:val="00724B15"/>
    <w:rsid w:val="00727525"/>
    <w:rsid w:val="00730518"/>
    <w:rsid w:val="007414BC"/>
    <w:rsid w:val="0074378B"/>
    <w:rsid w:val="00747765"/>
    <w:rsid w:val="00750332"/>
    <w:rsid w:val="0075083E"/>
    <w:rsid w:val="00750B3B"/>
    <w:rsid w:val="00750E38"/>
    <w:rsid w:val="007534D6"/>
    <w:rsid w:val="007536E9"/>
    <w:rsid w:val="00754DD7"/>
    <w:rsid w:val="00760FF8"/>
    <w:rsid w:val="00762A62"/>
    <w:rsid w:val="00764857"/>
    <w:rsid w:val="00765514"/>
    <w:rsid w:val="00771FD4"/>
    <w:rsid w:val="0078441A"/>
    <w:rsid w:val="00787470"/>
    <w:rsid w:val="00787568"/>
    <w:rsid w:val="00791C19"/>
    <w:rsid w:val="00795DA4"/>
    <w:rsid w:val="00796FC8"/>
    <w:rsid w:val="007972E7"/>
    <w:rsid w:val="007B1E1A"/>
    <w:rsid w:val="007B292E"/>
    <w:rsid w:val="007B4744"/>
    <w:rsid w:val="007B69F1"/>
    <w:rsid w:val="007C0439"/>
    <w:rsid w:val="007C5009"/>
    <w:rsid w:val="007C5028"/>
    <w:rsid w:val="007C5AFF"/>
    <w:rsid w:val="007D09ED"/>
    <w:rsid w:val="007D0E2B"/>
    <w:rsid w:val="007D2854"/>
    <w:rsid w:val="007D483A"/>
    <w:rsid w:val="007D4CB5"/>
    <w:rsid w:val="007D63A5"/>
    <w:rsid w:val="007D6669"/>
    <w:rsid w:val="007E4D8B"/>
    <w:rsid w:val="007E67AB"/>
    <w:rsid w:val="007E68E1"/>
    <w:rsid w:val="00800933"/>
    <w:rsid w:val="00801C8D"/>
    <w:rsid w:val="00802932"/>
    <w:rsid w:val="0080591E"/>
    <w:rsid w:val="00811B10"/>
    <w:rsid w:val="008126B8"/>
    <w:rsid w:val="00815E42"/>
    <w:rsid w:val="00816419"/>
    <w:rsid w:val="00821916"/>
    <w:rsid w:val="00827331"/>
    <w:rsid w:val="00830BD8"/>
    <w:rsid w:val="00833509"/>
    <w:rsid w:val="008335FE"/>
    <w:rsid w:val="0083396E"/>
    <w:rsid w:val="00835FAC"/>
    <w:rsid w:val="00836452"/>
    <w:rsid w:val="00841A21"/>
    <w:rsid w:val="00844D5A"/>
    <w:rsid w:val="00847DB7"/>
    <w:rsid w:val="00852833"/>
    <w:rsid w:val="008545CD"/>
    <w:rsid w:val="00855579"/>
    <w:rsid w:val="00856AB1"/>
    <w:rsid w:val="008624DA"/>
    <w:rsid w:val="00862F33"/>
    <w:rsid w:val="00865320"/>
    <w:rsid w:val="00867160"/>
    <w:rsid w:val="00867E7A"/>
    <w:rsid w:val="00875CF0"/>
    <w:rsid w:val="0087602C"/>
    <w:rsid w:val="008770BB"/>
    <w:rsid w:val="00877247"/>
    <w:rsid w:val="008845E1"/>
    <w:rsid w:val="00885EBF"/>
    <w:rsid w:val="0088607D"/>
    <w:rsid w:val="00886833"/>
    <w:rsid w:val="00887026"/>
    <w:rsid w:val="00893AD3"/>
    <w:rsid w:val="0089461C"/>
    <w:rsid w:val="00895AC6"/>
    <w:rsid w:val="00897737"/>
    <w:rsid w:val="008A1CB4"/>
    <w:rsid w:val="008A1E95"/>
    <w:rsid w:val="008A4FEA"/>
    <w:rsid w:val="008B0E0D"/>
    <w:rsid w:val="008B24D1"/>
    <w:rsid w:val="008B4AF4"/>
    <w:rsid w:val="008C1153"/>
    <w:rsid w:val="008C6CE8"/>
    <w:rsid w:val="008C7CF2"/>
    <w:rsid w:val="008D2ED9"/>
    <w:rsid w:val="008D4D92"/>
    <w:rsid w:val="008E2BC4"/>
    <w:rsid w:val="008E2C61"/>
    <w:rsid w:val="008F12F9"/>
    <w:rsid w:val="008F24FC"/>
    <w:rsid w:val="008F6201"/>
    <w:rsid w:val="00901F54"/>
    <w:rsid w:val="00910498"/>
    <w:rsid w:val="009117FA"/>
    <w:rsid w:val="00911C2E"/>
    <w:rsid w:val="009133A9"/>
    <w:rsid w:val="00915E02"/>
    <w:rsid w:val="009165F0"/>
    <w:rsid w:val="009207F2"/>
    <w:rsid w:val="009261C1"/>
    <w:rsid w:val="0093001B"/>
    <w:rsid w:val="0093048F"/>
    <w:rsid w:val="00931A9B"/>
    <w:rsid w:val="00931BFE"/>
    <w:rsid w:val="00931D94"/>
    <w:rsid w:val="009330AB"/>
    <w:rsid w:val="0093529C"/>
    <w:rsid w:val="009402D7"/>
    <w:rsid w:val="0094114E"/>
    <w:rsid w:val="00941D9B"/>
    <w:rsid w:val="00944B48"/>
    <w:rsid w:val="009474E6"/>
    <w:rsid w:val="00955140"/>
    <w:rsid w:val="00955B2D"/>
    <w:rsid w:val="009619D1"/>
    <w:rsid w:val="00967031"/>
    <w:rsid w:val="009721B0"/>
    <w:rsid w:val="00974DFC"/>
    <w:rsid w:val="0097566F"/>
    <w:rsid w:val="00977EC7"/>
    <w:rsid w:val="00982026"/>
    <w:rsid w:val="00982D2B"/>
    <w:rsid w:val="009901DD"/>
    <w:rsid w:val="00990B55"/>
    <w:rsid w:val="00991A5B"/>
    <w:rsid w:val="009925C9"/>
    <w:rsid w:val="0099423E"/>
    <w:rsid w:val="00996CC8"/>
    <w:rsid w:val="009B3375"/>
    <w:rsid w:val="009B41AB"/>
    <w:rsid w:val="009B759C"/>
    <w:rsid w:val="009C106B"/>
    <w:rsid w:val="009C1BB6"/>
    <w:rsid w:val="009C3A5A"/>
    <w:rsid w:val="009C42BB"/>
    <w:rsid w:val="009C6054"/>
    <w:rsid w:val="009C7B26"/>
    <w:rsid w:val="009D2942"/>
    <w:rsid w:val="009E1B43"/>
    <w:rsid w:val="009E4ACB"/>
    <w:rsid w:val="009E4C62"/>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73428"/>
    <w:rsid w:val="00A75E1D"/>
    <w:rsid w:val="00A802A7"/>
    <w:rsid w:val="00A8676F"/>
    <w:rsid w:val="00A8702E"/>
    <w:rsid w:val="00A87573"/>
    <w:rsid w:val="00A919A3"/>
    <w:rsid w:val="00A92662"/>
    <w:rsid w:val="00AA0D1D"/>
    <w:rsid w:val="00AA0E57"/>
    <w:rsid w:val="00AB305C"/>
    <w:rsid w:val="00AB3285"/>
    <w:rsid w:val="00AC303F"/>
    <w:rsid w:val="00AC3044"/>
    <w:rsid w:val="00AD0CBD"/>
    <w:rsid w:val="00AD122E"/>
    <w:rsid w:val="00AD2229"/>
    <w:rsid w:val="00AD6D2F"/>
    <w:rsid w:val="00AF3B5D"/>
    <w:rsid w:val="00AF3F05"/>
    <w:rsid w:val="00B03EF2"/>
    <w:rsid w:val="00B04405"/>
    <w:rsid w:val="00B057CC"/>
    <w:rsid w:val="00B066C7"/>
    <w:rsid w:val="00B07AC5"/>
    <w:rsid w:val="00B102BC"/>
    <w:rsid w:val="00B1445E"/>
    <w:rsid w:val="00B159AE"/>
    <w:rsid w:val="00B21FCC"/>
    <w:rsid w:val="00B3226B"/>
    <w:rsid w:val="00B36351"/>
    <w:rsid w:val="00B44C32"/>
    <w:rsid w:val="00B44FB4"/>
    <w:rsid w:val="00B47FD6"/>
    <w:rsid w:val="00B54264"/>
    <w:rsid w:val="00B5435C"/>
    <w:rsid w:val="00B62418"/>
    <w:rsid w:val="00B658E4"/>
    <w:rsid w:val="00B70CCF"/>
    <w:rsid w:val="00B7203D"/>
    <w:rsid w:val="00B81E5B"/>
    <w:rsid w:val="00B8215E"/>
    <w:rsid w:val="00B91F1B"/>
    <w:rsid w:val="00B93317"/>
    <w:rsid w:val="00B94456"/>
    <w:rsid w:val="00B95A2F"/>
    <w:rsid w:val="00BA258B"/>
    <w:rsid w:val="00BA26CE"/>
    <w:rsid w:val="00BA7695"/>
    <w:rsid w:val="00BB6152"/>
    <w:rsid w:val="00BC1FEE"/>
    <w:rsid w:val="00BD0000"/>
    <w:rsid w:val="00BD1280"/>
    <w:rsid w:val="00BE66A6"/>
    <w:rsid w:val="00BE7A33"/>
    <w:rsid w:val="00BF03E4"/>
    <w:rsid w:val="00BF0BFF"/>
    <w:rsid w:val="00BF600E"/>
    <w:rsid w:val="00C01473"/>
    <w:rsid w:val="00C05AD8"/>
    <w:rsid w:val="00C065D9"/>
    <w:rsid w:val="00C07654"/>
    <w:rsid w:val="00C15096"/>
    <w:rsid w:val="00C15FFD"/>
    <w:rsid w:val="00C16DD0"/>
    <w:rsid w:val="00C207A4"/>
    <w:rsid w:val="00C21C1D"/>
    <w:rsid w:val="00C21CBF"/>
    <w:rsid w:val="00C22B49"/>
    <w:rsid w:val="00C24256"/>
    <w:rsid w:val="00C253C9"/>
    <w:rsid w:val="00C2733E"/>
    <w:rsid w:val="00C31C3F"/>
    <w:rsid w:val="00C4237A"/>
    <w:rsid w:val="00C449DB"/>
    <w:rsid w:val="00C4636E"/>
    <w:rsid w:val="00C47B87"/>
    <w:rsid w:val="00C54BC7"/>
    <w:rsid w:val="00C55DBB"/>
    <w:rsid w:val="00C6084C"/>
    <w:rsid w:val="00C624B5"/>
    <w:rsid w:val="00C64808"/>
    <w:rsid w:val="00C7211E"/>
    <w:rsid w:val="00C74441"/>
    <w:rsid w:val="00C77616"/>
    <w:rsid w:val="00C83FE7"/>
    <w:rsid w:val="00C918BD"/>
    <w:rsid w:val="00C91C4B"/>
    <w:rsid w:val="00C929B8"/>
    <w:rsid w:val="00CA0181"/>
    <w:rsid w:val="00CA2F78"/>
    <w:rsid w:val="00CB0893"/>
    <w:rsid w:val="00CB1CAD"/>
    <w:rsid w:val="00CB42C3"/>
    <w:rsid w:val="00CC0EA4"/>
    <w:rsid w:val="00CC3C2C"/>
    <w:rsid w:val="00CC48BA"/>
    <w:rsid w:val="00CD1A68"/>
    <w:rsid w:val="00CD1DED"/>
    <w:rsid w:val="00CD2C68"/>
    <w:rsid w:val="00CD62DB"/>
    <w:rsid w:val="00CE0828"/>
    <w:rsid w:val="00CE11B8"/>
    <w:rsid w:val="00CE5991"/>
    <w:rsid w:val="00CE6166"/>
    <w:rsid w:val="00CE6A8B"/>
    <w:rsid w:val="00CF0273"/>
    <w:rsid w:val="00CF267F"/>
    <w:rsid w:val="00CF2A08"/>
    <w:rsid w:val="00CF35FF"/>
    <w:rsid w:val="00CF70FD"/>
    <w:rsid w:val="00D00888"/>
    <w:rsid w:val="00D0162A"/>
    <w:rsid w:val="00D07BF7"/>
    <w:rsid w:val="00D12A51"/>
    <w:rsid w:val="00D16E23"/>
    <w:rsid w:val="00D26111"/>
    <w:rsid w:val="00D26A52"/>
    <w:rsid w:val="00D27A85"/>
    <w:rsid w:val="00D302E8"/>
    <w:rsid w:val="00D320BF"/>
    <w:rsid w:val="00D32668"/>
    <w:rsid w:val="00D32DEB"/>
    <w:rsid w:val="00D33031"/>
    <w:rsid w:val="00D336F9"/>
    <w:rsid w:val="00D37CFA"/>
    <w:rsid w:val="00D4228F"/>
    <w:rsid w:val="00D45CEA"/>
    <w:rsid w:val="00D466EE"/>
    <w:rsid w:val="00D46B4B"/>
    <w:rsid w:val="00D5035D"/>
    <w:rsid w:val="00D5205E"/>
    <w:rsid w:val="00D5701A"/>
    <w:rsid w:val="00D620E7"/>
    <w:rsid w:val="00D648ED"/>
    <w:rsid w:val="00D7116C"/>
    <w:rsid w:val="00D716FF"/>
    <w:rsid w:val="00D72194"/>
    <w:rsid w:val="00D76F43"/>
    <w:rsid w:val="00D774C1"/>
    <w:rsid w:val="00D801A9"/>
    <w:rsid w:val="00D80A9D"/>
    <w:rsid w:val="00D80B06"/>
    <w:rsid w:val="00D82E9E"/>
    <w:rsid w:val="00D848F2"/>
    <w:rsid w:val="00D85A13"/>
    <w:rsid w:val="00D87057"/>
    <w:rsid w:val="00D90790"/>
    <w:rsid w:val="00D91D0E"/>
    <w:rsid w:val="00D93055"/>
    <w:rsid w:val="00D95CF7"/>
    <w:rsid w:val="00D960C9"/>
    <w:rsid w:val="00D96BC7"/>
    <w:rsid w:val="00DA0587"/>
    <w:rsid w:val="00DB0880"/>
    <w:rsid w:val="00DB2049"/>
    <w:rsid w:val="00DB4503"/>
    <w:rsid w:val="00DB70DF"/>
    <w:rsid w:val="00DB732F"/>
    <w:rsid w:val="00DB7E03"/>
    <w:rsid w:val="00DB7E4E"/>
    <w:rsid w:val="00DC0B95"/>
    <w:rsid w:val="00DC470B"/>
    <w:rsid w:val="00DC6015"/>
    <w:rsid w:val="00DC68A8"/>
    <w:rsid w:val="00DD6ACD"/>
    <w:rsid w:val="00DE3E68"/>
    <w:rsid w:val="00DE50BD"/>
    <w:rsid w:val="00DE6A07"/>
    <w:rsid w:val="00DF2E15"/>
    <w:rsid w:val="00DF438C"/>
    <w:rsid w:val="00DF6193"/>
    <w:rsid w:val="00DF7EAC"/>
    <w:rsid w:val="00E0204E"/>
    <w:rsid w:val="00E04D42"/>
    <w:rsid w:val="00E069A0"/>
    <w:rsid w:val="00E10BAE"/>
    <w:rsid w:val="00E123D4"/>
    <w:rsid w:val="00E177B5"/>
    <w:rsid w:val="00E20617"/>
    <w:rsid w:val="00E21C5F"/>
    <w:rsid w:val="00E22449"/>
    <w:rsid w:val="00E230AD"/>
    <w:rsid w:val="00E2529D"/>
    <w:rsid w:val="00E26D46"/>
    <w:rsid w:val="00E321B5"/>
    <w:rsid w:val="00E33E31"/>
    <w:rsid w:val="00E33FA9"/>
    <w:rsid w:val="00E4349E"/>
    <w:rsid w:val="00E4408D"/>
    <w:rsid w:val="00E44204"/>
    <w:rsid w:val="00E463D0"/>
    <w:rsid w:val="00E46726"/>
    <w:rsid w:val="00E47A30"/>
    <w:rsid w:val="00E50572"/>
    <w:rsid w:val="00E51BFA"/>
    <w:rsid w:val="00E539C6"/>
    <w:rsid w:val="00E60831"/>
    <w:rsid w:val="00E735FF"/>
    <w:rsid w:val="00E80058"/>
    <w:rsid w:val="00E83F5C"/>
    <w:rsid w:val="00E840FE"/>
    <w:rsid w:val="00E84702"/>
    <w:rsid w:val="00E91C13"/>
    <w:rsid w:val="00E94154"/>
    <w:rsid w:val="00E9423E"/>
    <w:rsid w:val="00E953DA"/>
    <w:rsid w:val="00E969F8"/>
    <w:rsid w:val="00E96AE6"/>
    <w:rsid w:val="00E977C9"/>
    <w:rsid w:val="00EA1172"/>
    <w:rsid w:val="00EA45E0"/>
    <w:rsid w:val="00EB1624"/>
    <w:rsid w:val="00EB1D44"/>
    <w:rsid w:val="00EB2D88"/>
    <w:rsid w:val="00EB4EF4"/>
    <w:rsid w:val="00EB764E"/>
    <w:rsid w:val="00EB7B05"/>
    <w:rsid w:val="00EC01F4"/>
    <w:rsid w:val="00EC0F18"/>
    <w:rsid w:val="00EC4E2D"/>
    <w:rsid w:val="00EC75F7"/>
    <w:rsid w:val="00EC7704"/>
    <w:rsid w:val="00ED4023"/>
    <w:rsid w:val="00ED6294"/>
    <w:rsid w:val="00EE025C"/>
    <w:rsid w:val="00EE12C3"/>
    <w:rsid w:val="00EE3B7B"/>
    <w:rsid w:val="00EE4DFC"/>
    <w:rsid w:val="00EE72D9"/>
    <w:rsid w:val="00EF23AD"/>
    <w:rsid w:val="00EF544A"/>
    <w:rsid w:val="00F0060D"/>
    <w:rsid w:val="00F03556"/>
    <w:rsid w:val="00F1149F"/>
    <w:rsid w:val="00F231DC"/>
    <w:rsid w:val="00F33D02"/>
    <w:rsid w:val="00F33E24"/>
    <w:rsid w:val="00F36143"/>
    <w:rsid w:val="00F4217F"/>
    <w:rsid w:val="00F46294"/>
    <w:rsid w:val="00F51D6C"/>
    <w:rsid w:val="00F52913"/>
    <w:rsid w:val="00F54CED"/>
    <w:rsid w:val="00F55C15"/>
    <w:rsid w:val="00F605D4"/>
    <w:rsid w:val="00F6425B"/>
    <w:rsid w:val="00F726D3"/>
    <w:rsid w:val="00F732D5"/>
    <w:rsid w:val="00F73502"/>
    <w:rsid w:val="00F7421D"/>
    <w:rsid w:val="00F76D69"/>
    <w:rsid w:val="00F76F97"/>
    <w:rsid w:val="00F91FBA"/>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D28A4"/>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9"/>
    <w:qFormat/>
    <w:pPr>
      <w:spacing w:before="92"/>
      <w:ind w:left="602"/>
      <w:outlineLvl w:val="0"/>
    </w:pPr>
    <w:rPr>
      <w:rFonts w:ascii="Arial" w:eastAsia="Arial" w:hAnsi="Arial" w:cs="Arial"/>
      <w:b/>
      <w:bCs/>
      <w:sz w:val="24"/>
      <w:szCs w:val="24"/>
    </w:rPr>
  </w:style>
  <w:style w:type="paragraph" w:styleId="Ttulo2">
    <w:name w:val="heading 2"/>
    <w:basedOn w:val="Normal"/>
    <w:link w:val="Ttulo2Char"/>
    <w:uiPriority w:val="9"/>
    <w:qFormat/>
    <w:pPr>
      <w:ind w:left="602" w:right="936"/>
      <w:jc w:val="both"/>
      <w:outlineLvl w:val="1"/>
    </w:pPr>
    <w:rPr>
      <w:sz w:val="24"/>
      <w:szCs w:val="24"/>
    </w:rPr>
  </w:style>
  <w:style w:type="paragraph" w:styleId="Ttulo3">
    <w:name w:val="heading 3"/>
    <w:basedOn w:val="Normal"/>
    <w:link w:val="Ttulo3Char"/>
    <w:uiPriority w:val="9"/>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iPriority w:val="99"/>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9"/>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3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customStyle="1" w:styleId="MenoPendente1">
    <w:name w:val="Menção Pendente1"/>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0"/>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0"/>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9"/>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5"/>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4"/>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semiHidden/>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9"/>
    <w:rsid w:val="00C918BD"/>
    <w:rPr>
      <w:rFonts w:ascii="Arial" w:eastAsia="Arial" w:hAnsi="Arial" w:cs="Arial"/>
      <w:b/>
      <w:bCs/>
      <w:lang w:val="pt-PT"/>
    </w:rPr>
  </w:style>
  <w:style w:type="character" w:styleId="HiperlinkVisitado">
    <w:name w:val="FollowedHyperlink"/>
    <w:basedOn w:val="Fontepargpadro"/>
    <w:uiPriority w:val="99"/>
    <w:semiHidden/>
    <w:unhideWhenUsed/>
    <w:rsid w:val="00844D5A"/>
    <w:rPr>
      <w:color w:val="954F72"/>
      <w:u w:val="single"/>
    </w:rPr>
  </w:style>
  <w:style w:type="paragraph" w:customStyle="1" w:styleId="msonormal0">
    <w:name w:val="msonormal"/>
    <w:basedOn w:val="Normal"/>
    <w:rsid w:val="00844D5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844D5A"/>
    <w:pPr>
      <w:widowControl/>
      <w:autoSpaceDE/>
      <w:autoSpaceDN/>
      <w:spacing w:before="100" w:beforeAutospacing="1" w:after="100" w:afterAutospacing="1"/>
    </w:pPr>
    <w:rPr>
      <w:rFonts w:ascii="Palatino Linotype" w:eastAsia="Times New Roman" w:hAnsi="Palatino Linotype" w:cs="Times New Roman"/>
      <w:b/>
      <w:bCs/>
      <w:color w:val="000000"/>
      <w:sz w:val="16"/>
      <w:szCs w:val="16"/>
      <w:lang w:val="pt-BR" w:eastAsia="pt-BR"/>
    </w:rPr>
  </w:style>
  <w:style w:type="paragraph" w:customStyle="1" w:styleId="font6">
    <w:name w:val="font6"/>
    <w:basedOn w:val="Normal"/>
    <w:rsid w:val="00844D5A"/>
    <w:pPr>
      <w:widowControl/>
      <w:autoSpaceDE/>
      <w:autoSpaceDN/>
      <w:spacing w:before="100" w:beforeAutospacing="1" w:after="100" w:afterAutospacing="1"/>
    </w:pPr>
    <w:rPr>
      <w:rFonts w:ascii="Palatino Linotype" w:eastAsia="Times New Roman" w:hAnsi="Palatino Linotype" w:cs="Times New Roman"/>
      <w:color w:val="000000"/>
      <w:sz w:val="16"/>
      <w:szCs w:val="16"/>
      <w:lang w:val="pt-BR" w:eastAsia="pt-BR"/>
    </w:rPr>
  </w:style>
  <w:style w:type="paragraph" w:customStyle="1" w:styleId="font7">
    <w:name w:val="font7"/>
    <w:basedOn w:val="Normal"/>
    <w:rsid w:val="00844D5A"/>
    <w:pPr>
      <w:widowControl/>
      <w:autoSpaceDE/>
      <w:autoSpaceDN/>
      <w:spacing w:before="100" w:beforeAutospacing="1" w:after="100" w:afterAutospacing="1"/>
    </w:pPr>
    <w:rPr>
      <w:rFonts w:ascii="Palatino Linotype" w:eastAsia="Times New Roman" w:hAnsi="Palatino Linotype" w:cs="Times New Roman"/>
      <w:color w:val="000000"/>
      <w:sz w:val="16"/>
      <w:szCs w:val="16"/>
      <w:u w:val="single"/>
      <w:lang w:val="pt-BR" w:eastAsia="pt-BR"/>
    </w:rPr>
  </w:style>
  <w:style w:type="paragraph" w:customStyle="1" w:styleId="font8">
    <w:name w:val="font8"/>
    <w:basedOn w:val="Normal"/>
    <w:rsid w:val="00844D5A"/>
    <w:pPr>
      <w:widowControl/>
      <w:autoSpaceDE/>
      <w:autoSpaceDN/>
      <w:spacing w:before="100" w:beforeAutospacing="1" w:after="100" w:afterAutospacing="1"/>
    </w:pPr>
    <w:rPr>
      <w:rFonts w:ascii="Palatino Linotype" w:eastAsia="Times New Roman" w:hAnsi="Palatino Linotype" w:cs="Times New Roman"/>
      <w:color w:val="000000"/>
      <w:sz w:val="16"/>
      <w:szCs w:val="16"/>
      <w:lang w:val="pt-BR" w:eastAsia="pt-BR"/>
    </w:rPr>
  </w:style>
  <w:style w:type="paragraph" w:customStyle="1" w:styleId="font9">
    <w:name w:val="font9"/>
    <w:basedOn w:val="Normal"/>
    <w:rsid w:val="00844D5A"/>
    <w:pPr>
      <w:widowControl/>
      <w:autoSpaceDE/>
      <w:autoSpaceDN/>
      <w:spacing w:before="100" w:beforeAutospacing="1" w:after="100" w:afterAutospacing="1"/>
    </w:pPr>
    <w:rPr>
      <w:rFonts w:ascii="Palatino Linotype" w:eastAsia="Times New Roman" w:hAnsi="Palatino Linotype" w:cs="Times New Roman"/>
      <w:b/>
      <w:bCs/>
      <w:color w:val="000000"/>
      <w:sz w:val="16"/>
      <w:szCs w:val="16"/>
      <w:lang w:val="pt-BR" w:eastAsia="pt-BR"/>
    </w:rPr>
  </w:style>
  <w:style w:type="paragraph" w:customStyle="1" w:styleId="font10">
    <w:name w:val="font10"/>
    <w:basedOn w:val="Normal"/>
    <w:rsid w:val="00844D5A"/>
    <w:pPr>
      <w:widowControl/>
      <w:autoSpaceDE/>
      <w:autoSpaceDN/>
      <w:spacing w:before="100" w:beforeAutospacing="1" w:after="100" w:afterAutospacing="1"/>
    </w:pPr>
    <w:rPr>
      <w:rFonts w:ascii="Palatino Linotype" w:eastAsia="Times New Roman" w:hAnsi="Palatino Linotype" w:cs="Times New Roman"/>
      <w:color w:val="000000"/>
      <w:sz w:val="16"/>
      <w:szCs w:val="16"/>
      <w:u w:val="single"/>
      <w:lang w:val="pt-BR" w:eastAsia="pt-BR"/>
    </w:rPr>
  </w:style>
  <w:style w:type="paragraph" w:customStyle="1" w:styleId="font11">
    <w:name w:val="font11"/>
    <w:basedOn w:val="Normal"/>
    <w:rsid w:val="00844D5A"/>
    <w:pPr>
      <w:widowControl/>
      <w:autoSpaceDE/>
      <w:autoSpaceDN/>
      <w:spacing w:before="100" w:beforeAutospacing="1" w:after="100" w:afterAutospacing="1"/>
    </w:pPr>
    <w:rPr>
      <w:rFonts w:ascii="Palatino Linotype" w:eastAsia="Times New Roman" w:hAnsi="Palatino Linotype" w:cs="Times New Roman"/>
      <w:b/>
      <w:bCs/>
      <w:i/>
      <w:iCs/>
      <w:color w:val="000000"/>
      <w:sz w:val="16"/>
      <w:szCs w:val="16"/>
      <w:lang w:val="pt-BR" w:eastAsia="pt-BR"/>
    </w:rPr>
  </w:style>
  <w:style w:type="paragraph" w:customStyle="1" w:styleId="font12">
    <w:name w:val="font12"/>
    <w:basedOn w:val="Normal"/>
    <w:rsid w:val="00844D5A"/>
    <w:pPr>
      <w:widowControl/>
      <w:autoSpaceDE/>
      <w:autoSpaceDN/>
      <w:spacing w:before="100" w:beforeAutospacing="1" w:after="100" w:afterAutospacing="1"/>
    </w:pPr>
    <w:rPr>
      <w:rFonts w:ascii="Palatino Linotype" w:eastAsia="Times New Roman" w:hAnsi="Palatino Linotype" w:cs="Times New Roman"/>
      <w:color w:val="FF0000"/>
      <w:sz w:val="16"/>
      <w:szCs w:val="16"/>
      <w:lang w:val="pt-BR" w:eastAsia="pt-BR"/>
    </w:rPr>
  </w:style>
  <w:style w:type="paragraph" w:customStyle="1" w:styleId="font13">
    <w:name w:val="font13"/>
    <w:basedOn w:val="Normal"/>
    <w:rsid w:val="00844D5A"/>
    <w:pPr>
      <w:widowControl/>
      <w:autoSpaceDE/>
      <w:autoSpaceDN/>
      <w:spacing w:before="100" w:beforeAutospacing="1" w:after="100" w:afterAutospacing="1"/>
    </w:pPr>
    <w:rPr>
      <w:rFonts w:ascii="Palatino Linotype" w:eastAsia="Times New Roman" w:hAnsi="Palatino Linotype" w:cs="Times New Roman"/>
      <w:b/>
      <w:bCs/>
      <w:sz w:val="16"/>
      <w:szCs w:val="16"/>
      <w:lang w:val="pt-BR" w:eastAsia="pt-BR"/>
    </w:rPr>
  </w:style>
  <w:style w:type="paragraph" w:customStyle="1" w:styleId="font14">
    <w:name w:val="font14"/>
    <w:basedOn w:val="Normal"/>
    <w:rsid w:val="00844D5A"/>
    <w:pPr>
      <w:widowControl/>
      <w:autoSpaceDE/>
      <w:autoSpaceDN/>
      <w:spacing w:before="100" w:beforeAutospacing="1" w:after="100" w:afterAutospacing="1"/>
    </w:pPr>
    <w:rPr>
      <w:rFonts w:ascii="Palatino Linotype" w:eastAsia="Times New Roman" w:hAnsi="Palatino Linotype" w:cs="Times New Roman"/>
      <w:sz w:val="16"/>
      <w:szCs w:val="16"/>
      <w:lang w:val="pt-BR" w:eastAsia="pt-BR"/>
    </w:rPr>
  </w:style>
  <w:style w:type="paragraph" w:customStyle="1" w:styleId="xl65">
    <w:name w:val="xl65"/>
    <w:basedOn w:val="Normal"/>
    <w:rsid w:val="00844D5A"/>
    <w:pPr>
      <w:widowControl/>
      <w:pBdr>
        <w:top w:val="single" w:sz="8" w:space="0" w:color="auto"/>
        <w:left w:val="single" w:sz="8" w:space="0" w:color="auto"/>
        <w:bottom w:val="single" w:sz="8" w:space="0" w:color="auto"/>
        <w:right w:val="single" w:sz="8" w:space="0" w:color="auto"/>
      </w:pBdr>
      <w:shd w:val="clear" w:color="000000" w:fill="D0CECE"/>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lang w:val="pt-BR" w:eastAsia="pt-BR"/>
    </w:rPr>
  </w:style>
  <w:style w:type="paragraph" w:customStyle="1" w:styleId="xl66">
    <w:name w:val="xl66"/>
    <w:basedOn w:val="Normal"/>
    <w:rsid w:val="00844D5A"/>
    <w:pPr>
      <w:widowControl/>
      <w:pBdr>
        <w:top w:val="single" w:sz="8" w:space="0" w:color="auto"/>
        <w:bottom w:val="single" w:sz="8" w:space="0" w:color="auto"/>
        <w:right w:val="single" w:sz="8" w:space="0" w:color="000000"/>
      </w:pBdr>
      <w:shd w:val="clear" w:color="000000" w:fill="D0CECE"/>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lang w:val="pt-BR" w:eastAsia="pt-BR"/>
    </w:rPr>
  </w:style>
  <w:style w:type="paragraph" w:customStyle="1" w:styleId="xl67">
    <w:name w:val="xl67"/>
    <w:basedOn w:val="Normal"/>
    <w:rsid w:val="00844D5A"/>
    <w:pPr>
      <w:widowControl/>
      <w:pBdr>
        <w:top w:val="single" w:sz="8" w:space="0" w:color="auto"/>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68">
    <w:name w:val="xl68"/>
    <w:basedOn w:val="Normal"/>
    <w:rsid w:val="00844D5A"/>
    <w:pPr>
      <w:widowControl/>
      <w:pBdr>
        <w:top w:val="single" w:sz="8" w:space="0" w:color="auto"/>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b/>
      <w:bCs/>
      <w:color w:val="000000"/>
      <w:sz w:val="16"/>
      <w:szCs w:val="16"/>
      <w:u w:val="single"/>
      <w:lang w:val="pt-BR" w:eastAsia="pt-BR"/>
    </w:rPr>
  </w:style>
  <w:style w:type="paragraph" w:customStyle="1" w:styleId="xl69">
    <w:name w:val="xl69"/>
    <w:basedOn w:val="Normal"/>
    <w:rsid w:val="00844D5A"/>
    <w:pPr>
      <w:widowControl/>
      <w:pBdr>
        <w:top w:val="single" w:sz="8" w:space="0" w:color="auto"/>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70">
    <w:name w:val="xl70"/>
    <w:basedOn w:val="Normal"/>
    <w:rsid w:val="00844D5A"/>
    <w:pPr>
      <w:widowControl/>
      <w:pBdr>
        <w:top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71">
    <w:name w:val="xl71"/>
    <w:basedOn w:val="Normal"/>
    <w:rsid w:val="00844D5A"/>
    <w:pPr>
      <w:widowControl/>
      <w:pBdr>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72">
    <w:name w:val="xl72"/>
    <w:basedOn w:val="Normal"/>
    <w:rsid w:val="00844D5A"/>
    <w:pPr>
      <w:widowControl/>
      <w:pBdr>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b/>
      <w:bCs/>
      <w:color w:val="000000"/>
      <w:sz w:val="16"/>
      <w:szCs w:val="16"/>
      <w:u w:val="single"/>
      <w:lang w:val="pt-BR" w:eastAsia="pt-BR"/>
    </w:rPr>
  </w:style>
  <w:style w:type="paragraph" w:customStyle="1" w:styleId="xl73">
    <w:name w:val="xl73"/>
    <w:basedOn w:val="Normal"/>
    <w:rsid w:val="00844D5A"/>
    <w:pPr>
      <w:widowControl/>
      <w:pBdr>
        <w:left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74">
    <w:name w:val="xl74"/>
    <w:basedOn w:val="Normal"/>
    <w:rsid w:val="00844D5A"/>
    <w:pPr>
      <w:widowControl/>
      <w:pBdr>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75">
    <w:name w:val="xl75"/>
    <w:basedOn w:val="Normal"/>
    <w:rsid w:val="00844D5A"/>
    <w:pPr>
      <w:widowControl/>
      <w:pBdr>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sz w:val="16"/>
      <w:szCs w:val="16"/>
      <w:lang w:val="pt-BR" w:eastAsia="pt-BR"/>
    </w:rPr>
  </w:style>
  <w:style w:type="paragraph" w:customStyle="1" w:styleId="xl76">
    <w:name w:val="xl76"/>
    <w:basedOn w:val="Normal"/>
    <w:rsid w:val="00844D5A"/>
    <w:pPr>
      <w:widowControl/>
      <w:pBdr>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u w:val="single"/>
      <w:lang w:val="pt-BR" w:eastAsia="pt-BR"/>
    </w:rPr>
  </w:style>
  <w:style w:type="paragraph" w:customStyle="1" w:styleId="xl77">
    <w:name w:val="xl77"/>
    <w:basedOn w:val="Normal"/>
    <w:rsid w:val="00844D5A"/>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78">
    <w:name w:val="xl78"/>
    <w:basedOn w:val="Normal"/>
    <w:rsid w:val="00844D5A"/>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b/>
      <w:bCs/>
      <w:color w:val="000000"/>
      <w:sz w:val="16"/>
      <w:szCs w:val="16"/>
      <w:u w:val="single"/>
      <w:lang w:val="pt-BR" w:eastAsia="pt-BR"/>
    </w:rPr>
  </w:style>
  <w:style w:type="paragraph" w:customStyle="1" w:styleId="xl79">
    <w:name w:val="xl79"/>
    <w:basedOn w:val="Normal"/>
    <w:rsid w:val="00844D5A"/>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80">
    <w:name w:val="xl80"/>
    <w:basedOn w:val="Normal"/>
    <w:rsid w:val="00844D5A"/>
    <w:pPr>
      <w:widowControl/>
      <w:pBdr>
        <w:bottom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81">
    <w:name w:val="xl81"/>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82">
    <w:name w:val="xl82"/>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83">
    <w:name w:val="xl83"/>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84">
    <w:name w:val="xl84"/>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85">
    <w:name w:val="xl85"/>
    <w:basedOn w:val="Normal"/>
    <w:rsid w:val="00844D5A"/>
    <w:pPr>
      <w:widowControl/>
      <w:pBdr>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86">
    <w:name w:val="xl86"/>
    <w:basedOn w:val="Normal"/>
    <w:rsid w:val="00844D5A"/>
    <w:pPr>
      <w:widowControl/>
      <w:pBdr>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87">
    <w:name w:val="xl87"/>
    <w:basedOn w:val="Normal"/>
    <w:rsid w:val="00844D5A"/>
    <w:pPr>
      <w:widowControl/>
      <w:pBdr>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88">
    <w:name w:val="xl88"/>
    <w:basedOn w:val="Normal"/>
    <w:rsid w:val="00844D5A"/>
    <w:pPr>
      <w:widowControl/>
      <w:pBdr>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89">
    <w:name w:val="xl89"/>
    <w:basedOn w:val="Normal"/>
    <w:rsid w:val="00844D5A"/>
    <w:pPr>
      <w:widowControl/>
      <w:pBdr>
        <w:right w:val="single" w:sz="8" w:space="0" w:color="auto"/>
      </w:pBdr>
      <w:autoSpaceDE/>
      <w:autoSpaceDN/>
      <w:spacing w:before="100" w:beforeAutospacing="1" w:after="100" w:afterAutospacing="1"/>
      <w:jc w:val="both"/>
      <w:textAlignment w:val="top"/>
    </w:pPr>
    <w:rPr>
      <w:rFonts w:ascii="Palatino Linotype" w:eastAsia="Times New Roman" w:hAnsi="Palatino Linotype" w:cs="Times New Roman"/>
      <w:b/>
      <w:bCs/>
      <w:sz w:val="16"/>
      <w:szCs w:val="16"/>
      <w:lang w:val="pt-BR" w:eastAsia="pt-BR"/>
    </w:rPr>
  </w:style>
  <w:style w:type="paragraph" w:customStyle="1" w:styleId="xl90">
    <w:name w:val="xl90"/>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91">
    <w:name w:val="xl91"/>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92">
    <w:name w:val="xl92"/>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93">
    <w:name w:val="xl93"/>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94">
    <w:name w:val="xl94"/>
    <w:basedOn w:val="Normal"/>
    <w:rsid w:val="00844D5A"/>
    <w:pPr>
      <w:widowControl/>
      <w:pBdr>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95">
    <w:name w:val="xl95"/>
    <w:basedOn w:val="Normal"/>
    <w:rsid w:val="00844D5A"/>
    <w:pPr>
      <w:widowControl/>
      <w:pBdr>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sz w:val="16"/>
      <w:szCs w:val="16"/>
      <w:lang w:val="pt-BR" w:eastAsia="pt-BR"/>
    </w:rPr>
  </w:style>
  <w:style w:type="paragraph" w:customStyle="1" w:styleId="xl96">
    <w:name w:val="xl96"/>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b/>
      <w:bCs/>
      <w:sz w:val="16"/>
      <w:szCs w:val="16"/>
      <w:u w:val="single"/>
      <w:lang w:val="pt-BR" w:eastAsia="pt-BR"/>
    </w:rPr>
  </w:style>
  <w:style w:type="paragraph" w:customStyle="1" w:styleId="xl97">
    <w:name w:val="xl97"/>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98">
    <w:name w:val="xl98"/>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99">
    <w:name w:val="xl99"/>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sz w:val="16"/>
      <w:szCs w:val="16"/>
      <w:lang w:val="pt-BR" w:eastAsia="pt-BR"/>
    </w:rPr>
  </w:style>
  <w:style w:type="paragraph" w:customStyle="1" w:styleId="xl100">
    <w:name w:val="xl100"/>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1">
    <w:name w:val="xl101"/>
    <w:basedOn w:val="Normal"/>
    <w:rsid w:val="00844D5A"/>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2">
    <w:name w:val="xl102"/>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3">
    <w:name w:val="xl103"/>
    <w:basedOn w:val="Normal"/>
    <w:rsid w:val="00844D5A"/>
    <w:pPr>
      <w:widowControl/>
      <w:pBdr>
        <w:bottom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sz w:val="16"/>
      <w:szCs w:val="16"/>
      <w:lang w:val="pt-BR" w:eastAsia="pt-BR"/>
    </w:rPr>
  </w:style>
  <w:style w:type="paragraph" w:customStyle="1" w:styleId="xl104">
    <w:name w:val="xl104"/>
    <w:basedOn w:val="Normal"/>
    <w:rsid w:val="00844D5A"/>
    <w:pPr>
      <w:widowControl/>
      <w:pBdr>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color w:val="000000"/>
      <w:sz w:val="16"/>
      <w:szCs w:val="16"/>
      <w:lang w:val="pt-BR" w:eastAsia="pt-BR"/>
    </w:rPr>
  </w:style>
  <w:style w:type="paragraph" w:customStyle="1" w:styleId="xl105">
    <w:name w:val="xl105"/>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106">
    <w:name w:val="xl106"/>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color w:val="000000"/>
      <w:sz w:val="16"/>
      <w:szCs w:val="16"/>
      <w:lang w:val="pt-BR" w:eastAsia="pt-BR"/>
    </w:rPr>
  </w:style>
  <w:style w:type="paragraph" w:customStyle="1" w:styleId="xl107">
    <w:name w:val="xl107"/>
    <w:basedOn w:val="Normal"/>
    <w:rsid w:val="00844D5A"/>
    <w:pPr>
      <w:widowControl/>
      <w:pBdr>
        <w:left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108">
    <w:name w:val="xl108"/>
    <w:basedOn w:val="Normal"/>
    <w:rsid w:val="00844D5A"/>
    <w:pPr>
      <w:widowControl/>
      <w:pBdr>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color w:val="000000"/>
      <w:sz w:val="16"/>
      <w:szCs w:val="16"/>
      <w:lang w:val="pt-BR" w:eastAsia="pt-BR"/>
    </w:rPr>
  </w:style>
  <w:style w:type="paragraph" w:customStyle="1" w:styleId="xl109">
    <w:name w:val="xl109"/>
    <w:basedOn w:val="Normal"/>
    <w:rsid w:val="00844D5A"/>
    <w:pPr>
      <w:widowControl/>
      <w:pBdr>
        <w:left w:val="single" w:sz="8" w:space="0" w:color="auto"/>
        <w:right w:val="single" w:sz="8" w:space="0" w:color="auto"/>
      </w:pBdr>
      <w:autoSpaceDE/>
      <w:autoSpaceDN/>
      <w:spacing w:before="100" w:beforeAutospacing="1" w:after="100" w:afterAutospacing="1"/>
      <w:textAlignment w:val="center"/>
    </w:pPr>
    <w:rPr>
      <w:rFonts w:ascii="Palatino Linotype" w:eastAsia="Times New Roman" w:hAnsi="Palatino Linotype" w:cs="Times New Roman"/>
      <w:b/>
      <w:bCs/>
      <w:color w:val="000000"/>
      <w:sz w:val="16"/>
      <w:szCs w:val="16"/>
      <w:lang w:val="pt-BR" w:eastAsia="pt-BR"/>
    </w:rPr>
  </w:style>
  <w:style w:type="paragraph" w:customStyle="1" w:styleId="xl110">
    <w:name w:val="xl110"/>
    <w:basedOn w:val="Normal"/>
    <w:rsid w:val="00844D5A"/>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Palatino Linotype" w:eastAsia="Times New Roman" w:hAnsi="Palatino Linotype" w:cs="Times New Roman"/>
      <w:sz w:val="16"/>
      <w:szCs w:val="16"/>
      <w:lang w:val="pt-BR" w:eastAsia="pt-BR"/>
    </w:rPr>
  </w:style>
  <w:style w:type="paragraph" w:customStyle="1" w:styleId="xl111">
    <w:name w:val="xl111"/>
    <w:basedOn w:val="Normal"/>
    <w:rsid w:val="00844D5A"/>
    <w:pPr>
      <w:widowControl/>
      <w:pBdr>
        <w:bottom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b/>
      <w:bCs/>
      <w:sz w:val="16"/>
      <w:szCs w:val="16"/>
      <w:lang w:val="pt-BR" w:eastAsia="pt-BR"/>
    </w:rPr>
  </w:style>
  <w:style w:type="paragraph" w:customStyle="1" w:styleId="xl112">
    <w:name w:val="xl112"/>
    <w:basedOn w:val="Normal"/>
    <w:rsid w:val="00844D5A"/>
    <w:pPr>
      <w:widowControl/>
      <w:pBdr>
        <w:top w:val="single" w:sz="8" w:space="0" w:color="auto"/>
        <w:left w:val="single" w:sz="8" w:space="0" w:color="auto"/>
        <w:right w:val="single" w:sz="8" w:space="0" w:color="auto"/>
      </w:pBdr>
      <w:autoSpaceDE/>
      <w:autoSpaceDN/>
      <w:spacing w:before="100" w:beforeAutospacing="1" w:after="100" w:afterAutospacing="1"/>
      <w:jc w:val="both"/>
      <w:textAlignment w:val="center"/>
    </w:pPr>
    <w:rPr>
      <w:rFonts w:ascii="Palatino Linotype" w:eastAsia="Times New Roman" w:hAnsi="Palatino Linotype" w:cs="Times New Roman"/>
      <w:sz w:val="16"/>
      <w:szCs w:val="16"/>
      <w:lang w:val="pt-BR" w:eastAsia="pt-BR"/>
    </w:rPr>
  </w:style>
  <w:style w:type="character" w:customStyle="1" w:styleId="Ttulo2Char">
    <w:name w:val="Título 2 Char"/>
    <w:basedOn w:val="Fontepargpadro"/>
    <w:link w:val="Ttulo2"/>
    <w:uiPriority w:val="9"/>
    <w:rsid w:val="00844D5A"/>
    <w:rPr>
      <w:rFonts w:ascii="Arial MT" w:eastAsia="Arial MT" w:hAnsi="Arial MT" w:cs="Arial MT"/>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org.br/wp-content/uploads/2021/02/REGULAMENTO-BLL.pdf"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s://www.saojoaquimdabarra.sp.gov.br/paginas/portal/licitacoes/exercicios"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LEIS/LCP/Lcp123.htm" TargetMode="External"/><Relationship Id="rId47" Type="http://schemas.openxmlformats.org/officeDocument/2006/relationships/hyperlink" Target="mailto:cml@saojoaquimdabarra.sp.gov.br"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leis/lcp/lcp123.htm" TargetMode="External"/><Relationship Id="rId29" Type="http://schemas.openxmlformats.org/officeDocument/2006/relationships/hyperlink" Target="https://www.cnj.jus.br/improbidade_adm/consultar_requerido.php" TargetMode="External"/><Relationship Id="rId11" Type="http://schemas.openxmlformats.org/officeDocument/2006/relationships/hyperlink" Target="https://bllcompras.com/Home/Login"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s://www.planalto.gov.br/ccivil_03/_ato2019-2022/2020/lei/l14063.htm" TargetMode="External"/><Relationship Id="rId40" Type="http://schemas.openxmlformats.org/officeDocument/2006/relationships/header" Target="header1.xml"/><Relationship Id="rId45"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s://www.planalto.gov.br/ccivil_03/_ato2015-2018/2015/decreto/d8539.htm" TargetMode="External"/><Relationship Id="rId28" Type="http://schemas.openxmlformats.org/officeDocument/2006/relationships/hyperlink" Target="https://portaldatransparencia.gov.br/sancoes/consulta?cadastro=2&amp;ordenarPor=nomeSancionado&amp;direcao=asc" TargetMode="External"/><Relationship Id="rId36" Type="http://schemas.openxmlformats.org/officeDocument/2006/relationships/hyperlink" Target="http://www.planalto.gov.br/ccivil_03/_ato2019-2022/2021/lei/L14133.htm" TargetMode="External"/><Relationship Id="rId49" Type="http://schemas.openxmlformats.org/officeDocument/2006/relationships/theme" Target="theme/theme1.xml"/><Relationship Id="rId10" Type="http://schemas.openxmlformats.org/officeDocument/2006/relationships/hyperlink" Target="http://www.planalto.gov.br/ccivil_03/leis/lcp/lcp12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org.br/wp-content/uploads/2021/02/REGULAMENTO-BLL.pdf"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s://www.tce.sp.gov.br/pesquisa-relacao-apenados"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LEIS/LCP/Lcp123.htm" TargetMode="External"/><Relationship Id="rId48" Type="http://schemas.openxmlformats.org/officeDocument/2006/relationships/fontTable" Target="fontTable.xml"/><Relationship Id="rId8" Type="http://schemas.openxmlformats.org/officeDocument/2006/relationships/hyperlink" Target="mailto:cml@saojoaquimdabarra.sp.gov.br" TargetMode="External"/><Relationship Id="rId3" Type="http://schemas.openxmlformats.org/officeDocument/2006/relationships/styles" Target="styl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Constituicao/Constituica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0" Type="http://schemas.openxmlformats.org/officeDocument/2006/relationships/hyperlink" Target="mailto:contato@bll.org.br"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9E8FF7-59C5-426A-A9AA-EF990C722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69</Pages>
  <Words>23959</Words>
  <Characters>129382</Characters>
  <Application>Microsoft Office Word</Application>
  <DocSecurity>0</DocSecurity>
  <Lines>1078</Lines>
  <Paragraphs>306</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153035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Vivian</cp:lastModifiedBy>
  <cp:revision>69</cp:revision>
  <cp:lastPrinted>2026-03-03T14:17:00Z</cp:lastPrinted>
  <dcterms:created xsi:type="dcterms:W3CDTF">2024-09-24T19:17:00Z</dcterms:created>
  <dcterms:modified xsi:type="dcterms:W3CDTF">2026-03-03T14:17:00Z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