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EBE4C5E"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w:t>
      </w:r>
      <w:r w:rsidR="00E66BEF">
        <w:rPr>
          <w:rFonts w:asciiTheme="minorHAnsi" w:hAnsiTheme="minorHAnsi" w:cstheme="minorHAnsi"/>
          <w:sz w:val="24"/>
          <w:szCs w:val="24"/>
        </w:rPr>
        <w:t>Departamento</w:t>
      </w:r>
      <w:r w:rsidRPr="00E463D0">
        <w:rPr>
          <w:rFonts w:asciiTheme="minorHAnsi" w:hAnsiTheme="minorHAnsi" w:cstheme="minorHAnsi"/>
          <w:sz w:val="24"/>
          <w:szCs w:val="24"/>
        </w:rPr>
        <w:t xml:space="preserve">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428FE3AF" w:rsidR="00C4237A" w:rsidRPr="00E463D0"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Pr>
          <w:rFonts w:asciiTheme="minorHAnsi" w:hAnsiTheme="minorHAnsi" w:cstheme="minorHAnsi"/>
          <w:sz w:val="24"/>
          <w:szCs w:val="24"/>
        </w:rPr>
        <w:t>Departamento</w:t>
      </w:r>
      <w:r w:rsidR="00C4237A" w:rsidRPr="00E463D0">
        <w:rPr>
          <w:rFonts w:asciiTheme="minorHAnsi" w:hAnsiTheme="minorHAnsi" w:cstheme="minorHAnsi"/>
          <w:sz w:val="24"/>
          <w:szCs w:val="24"/>
        </w:rPr>
        <w:t xml:space="preserve"> de Licitação e Despesas</w:t>
      </w:r>
    </w:p>
    <w:p w14:paraId="2636F87C" w14:textId="7F400438"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D840A2">
        <w:rPr>
          <w:rFonts w:asciiTheme="minorHAnsi" w:hAnsiTheme="minorHAnsi" w:cstheme="minorHAnsi"/>
          <w:sz w:val="24"/>
          <w:szCs w:val="24"/>
        </w:rPr>
        <w:t>(</w:t>
      </w:r>
      <w:r w:rsidRPr="00E463D0">
        <w:rPr>
          <w:rFonts w:asciiTheme="minorHAnsi" w:hAnsiTheme="minorHAnsi" w:cstheme="minorHAnsi"/>
          <w:sz w:val="24"/>
          <w:szCs w:val="24"/>
        </w:rPr>
        <w:t>16</w:t>
      </w:r>
      <w:r w:rsidR="00D840A2">
        <w:rPr>
          <w:rFonts w:asciiTheme="minorHAnsi" w:hAnsiTheme="minorHAnsi" w:cstheme="minorHAnsi"/>
          <w:sz w:val="24"/>
          <w:szCs w:val="24"/>
        </w:rPr>
        <w:t xml:space="preserve">) </w:t>
      </w:r>
      <w:r w:rsidRPr="00E463D0">
        <w:rPr>
          <w:rFonts w:asciiTheme="minorHAnsi" w:hAnsiTheme="minorHAnsi" w:cstheme="minorHAnsi"/>
          <w:sz w:val="24"/>
          <w:szCs w:val="24"/>
        </w:rPr>
        <w:t>3</w:t>
      </w:r>
      <w:r w:rsidR="00D840A2">
        <w:rPr>
          <w:rFonts w:asciiTheme="minorHAnsi" w:hAnsiTheme="minorHAnsi" w:cstheme="minorHAnsi"/>
          <w:sz w:val="24"/>
          <w:szCs w:val="24"/>
        </w:rPr>
        <w:t>728-2427</w:t>
      </w:r>
    </w:p>
    <w:p w14:paraId="59467253" w14:textId="77777777" w:rsidR="009B269A" w:rsidRDefault="00C4237A" w:rsidP="009B269A">
      <w:pPr>
        <w:pStyle w:val="Ttulo3"/>
        <w:tabs>
          <w:tab w:val="left" w:pos="993"/>
          <w:tab w:val="left" w:pos="9923"/>
        </w:tabs>
        <w:spacing w:after="120"/>
        <w:ind w:left="284" w:right="34"/>
        <w:jc w:val="both"/>
        <w:rPr>
          <w:rFonts w:asciiTheme="minorHAnsi" w:hAnsiTheme="minorHAnsi"/>
        </w:rPr>
      </w:pPr>
      <w:r w:rsidRPr="00E66BEF">
        <w:rPr>
          <w:rFonts w:asciiTheme="minorHAnsi" w:hAnsiTheme="minorHAnsi" w:cstheme="minorHAnsi"/>
          <w:b w:val="0"/>
          <w:bCs w:val="0"/>
          <w:sz w:val="24"/>
          <w:szCs w:val="24"/>
        </w:rPr>
        <w:t>E-mail:</w:t>
      </w:r>
      <w:r w:rsidRPr="00E463D0">
        <w:rPr>
          <w:rFonts w:asciiTheme="minorHAnsi" w:hAnsiTheme="minorHAnsi" w:cstheme="minorHAnsi"/>
          <w:sz w:val="24"/>
          <w:szCs w:val="24"/>
        </w:rPr>
        <w:t xml:space="preserve"> </w:t>
      </w:r>
      <w:hyperlink r:id="rId9" w:history="1">
        <w:r w:rsidR="009B269A" w:rsidRPr="00C918BD">
          <w:rPr>
            <w:rStyle w:val="Hyperlink"/>
            <w:rFonts w:asciiTheme="minorHAnsi" w:hAnsiTheme="minorHAnsi" w:cstheme="minorHAnsi"/>
            <w:bCs w:val="0"/>
            <w:color w:val="0070C0"/>
          </w:rPr>
          <w:t>cml@saojoaquimdabarra.sp.gov.br</w:t>
        </w:r>
      </w:hyperlink>
    </w:p>
    <w:p w14:paraId="3A127378" w14:textId="7E9CBB42" w:rsidR="00E463D0"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5E0CCF90" w:rsidR="00E463D0" w:rsidRPr="00C16DD0" w:rsidRDefault="009B269A" w:rsidP="009B269A">
            <w:pPr>
              <w:pStyle w:val="Ttulo1"/>
              <w:tabs>
                <w:tab w:val="left" w:pos="1134"/>
              </w:tabs>
              <w:overflowPunct w:val="0"/>
              <w:rPr>
                <w:rFonts w:asciiTheme="minorHAnsi" w:hAnsiTheme="minorHAnsi" w:cstheme="minorHAnsi"/>
                <w:b w:val="0"/>
              </w:rPr>
            </w:pPr>
            <w:r>
              <w:rPr>
                <w:rFonts w:asciiTheme="minorHAnsi" w:hAnsiTheme="minorHAnsi" w:cstheme="minorHAnsi"/>
              </w:rPr>
              <w:t xml:space="preserve">                           </w:t>
            </w:r>
            <w:r w:rsidR="00E463D0" w:rsidRPr="00C16DD0">
              <w:rPr>
                <w:rFonts w:asciiTheme="minorHAnsi" w:hAnsiTheme="minorHAnsi" w:cstheme="minorHAnsi"/>
              </w:rPr>
              <w:t>RECIBO DE RETIRADA DE EDITAL PELA INTERNET</w:t>
            </w:r>
          </w:p>
          <w:p w14:paraId="558ADA1E" w14:textId="6B2DBA0E" w:rsidR="00E463D0" w:rsidRPr="009B269A" w:rsidRDefault="00E463D0" w:rsidP="009B269A">
            <w:pPr>
              <w:pStyle w:val="Ttulo3"/>
              <w:tabs>
                <w:tab w:val="left" w:pos="993"/>
                <w:tab w:val="left" w:pos="9923"/>
              </w:tabs>
              <w:spacing w:after="120"/>
              <w:ind w:left="0" w:right="34"/>
              <w:rPr>
                <w:rFonts w:asciiTheme="minorHAnsi" w:hAnsiTheme="minorHAnsi"/>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hyperlink r:id="rId10" w:history="1">
              <w:r w:rsidR="009B269A" w:rsidRPr="00C918BD">
                <w:rPr>
                  <w:rStyle w:val="Hyperlink"/>
                  <w:rFonts w:asciiTheme="minorHAnsi" w:hAnsiTheme="minorHAnsi" w:cstheme="minorHAnsi"/>
                  <w:bCs w:val="0"/>
                  <w:color w:val="0070C0"/>
                </w:rPr>
                <w:t>cml@saojoaquimdabarra.sp.gov.br</w:t>
              </w:r>
            </w:hyperlink>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3E686B7F" w:rsidR="00E463D0" w:rsidRPr="00C16DD0" w:rsidRDefault="00E463D0" w:rsidP="004C1B10">
            <w:pPr>
              <w:pStyle w:val="Ttulo1"/>
              <w:tabs>
                <w:tab w:val="left" w:pos="1134"/>
              </w:tabs>
              <w:overflowPunct w:val="0"/>
              <w:jc w:val="center"/>
              <w:rPr>
                <w:rFonts w:asciiTheme="minorHAnsi" w:hAnsiTheme="minorHAnsi" w:cstheme="minorHAnsi"/>
                <w:b w:val="0"/>
              </w:rPr>
            </w:pPr>
            <w:r w:rsidRPr="008379BD">
              <w:rPr>
                <w:rFonts w:asciiTheme="minorHAnsi" w:hAnsiTheme="minorHAnsi" w:cstheme="minorHAnsi"/>
              </w:rPr>
              <w:t xml:space="preserve">EDITAL PREGÃO </w:t>
            </w:r>
            <w:r w:rsidR="004154CC" w:rsidRPr="008379BD">
              <w:rPr>
                <w:rFonts w:asciiTheme="minorHAnsi" w:hAnsiTheme="minorHAnsi" w:cstheme="minorHAnsi"/>
              </w:rPr>
              <w:t>ELETRÔNICO</w:t>
            </w:r>
            <w:r w:rsidRPr="008379BD">
              <w:rPr>
                <w:rFonts w:asciiTheme="minorHAnsi" w:hAnsiTheme="minorHAnsi" w:cstheme="minorHAnsi"/>
              </w:rPr>
              <w:t xml:space="preserve"> Nº </w:t>
            </w:r>
            <w:r w:rsidR="00CF1C26" w:rsidRPr="008379BD">
              <w:rPr>
                <w:rFonts w:asciiTheme="minorHAnsi" w:hAnsiTheme="minorHAnsi" w:cstheme="minorHAnsi"/>
              </w:rPr>
              <w:t>061</w:t>
            </w:r>
            <w:r w:rsidR="00D4228F" w:rsidRPr="008379BD">
              <w:rPr>
                <w:rFonts w:asciiTheme="minorHAnsi" w:hAnsiTheme="minorHAnsi" w:cstheme="minorHAnsi"/>
              </w:rPr>
              <w:t>/202</w:t>
            </w:r>
            <w:r w:rsidR="00376ACB" w:rsidRPr="008379BD">
              <w:rPr>
                <w:rFonts w:asciiTheme="minorHAnsi" w:hAnsiTheme="minorHAnsi" w:cstheme="minorHAnsi"/>
              </w:rPr>
              <w:t>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30A88B6A" w:rsidR="00E463D0" w:rsidRPr="004A238E" w:rsidRDefault="002C68E5" w:rsidP="004C1B10">
            <w:pPr>
              <w:tabs>
                <w:tab w:val="left" w:pos="1134"/>
              </w:tabs>
              <w:jc w:val="both"/>
              <w:rPr>
                <w:rFonts w:asciiTheme="minorHAnsi" w:hAnsiTheme="minorHAnsi" w:cstheme="minorHAnsi"/>
                <w:b/>
              </w:rPr>
            </w:pPr>
            <w:r w:rsidRPr="004A238E">
              <w:rPr>
                <w:rStyle w:val="Forte"/>
                <w:rFonts w:asciiTheme="minorHAnsi" w:hAnsiTheme="minorHAnsi"/>
              </w:rPr>
              <w:t>OBJETO:</w:t>
            </w:r>
            <w:r w:rsidRPr="004A238E">
              <w:rPr>
                <w:rFonts w:asciiTheme="minorHAnsi" w:hAnsiTheme="minorHAnsi"/>
              </w:rPr>
              <w:t xml:space="preserve"> </w:t>
            </w:r>
            <w:r w:rsidRPr="004A238E">
              <w:rPr>
                <w:rFonts w:asciiTheme="minorHAnsi" w:hAnsiTheme="minorHAnsi"/>
                <w:b/>
                <w:bCs/>
              </w:rPr>
              <w:t>REGISTRO DE PREÇOS EXCLUSIVO PARA MICROEMPRESA (ME) E EMPRESA DE PEQUENO PORTE (EPP), VISANDO À EVENTUAL E FUTURA AQUISIÇÃO DE BATERIAS DESTINADAS À FROTA DE VEÍCULOS MUNICIPAIS,</w:t>
            </w:r>
            <w:r>
              <w:rPr>
                <w:rFonts w:asciiTheme="minorHAnsi" w:hAnsiTheme="minorHAnsi"/>
                <w:b/>
                <w:bCs/>
              </w:rPr>
              <w:t xml:space="preserve"> COM ENTREGA PARCELADA, </w:t>
            </w:r>
            <w:r w:rsidRPr="004A238E">
              <w:rPr>
                <w:rFonts w:asciiTheme="minorHAnsi" w:hAnsiTheme="minorHAnsi"/>
                <w:b/>
                <w:bCs/>
              </w:rPr>
              <w:t>PELO PERÍODO DE 12 (DOZE) MESES, CONFORME AS DESCRIÇÕES, QUANTITATIVOS E CONDIÇÕES CONSTANTES NO ANEXO I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08C54A1"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4A238E">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0A83F011" w14:textId="0A63F095" w:rsidR="00CF2A08" w:rsidRPr="009409FB" w:rsidRDefault="00CF2A08" w:rsidP="009409FB">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29D7414" w14:textId="3D286645"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8379BD">
        <w:rPr>
          <w:rFonts w:asciiTheme="minorHAnsi" w:eastAsia="Times New Roman" w:hAnsiTheme="minorHAnsi" w:cs="Times New Roman"/>
          <w:b/>
          <w:color w:val="000000"/>
          <w:sz w:val="24"/>
          <w:szCs w:val="24"/>
          <w:lang w:val="pt-BR" w:eastAsia="pt-BR"/>
        </w:rPr>
        <w:t xml:space="preserve">PREGÃO ELETRÔNICO Nº </w:t>
      </w:r>
      <w:r w:rsidR="00CF1C26" w:rsidRPr="008379BD">
        <w:rPr>
          <w:rFonts w:asciiTheme="minorHAnsi" w:eastAsia="Times New Roman" w:hAnsiTheme="minorHAnsi" w:cs="Times New Roman"/>
          <w:b/>
          <w:color w:val="000000"/>
          <w:sz w:val="24"/>
          <w:szCs w:val="24"/>
          <w:lang w:val="pt-BR" w:eastAsia="pt-BR"/>
        </w:rPr>
        <w:t>061</w:t>
      </w:r>
      <w:r w:rsidR="00D4228F" w:rsidRPr="008379BD">
        <w:rPr>
          <w:rFonts w:asciiTheme="minorHAnsi" w:eastAsia="Times New Roman" w:hAnsiTheme="minorHAnsi" w:cs="Times New Roman"/>
          <w:b/>
          <w:color w:val="000000"/>
          <w:sz w:val="24"/>
          <w:szCs w:val="24"/>
          <w:lang w:val="pt-BR" w:eastAsia="pt-BR"/>
        </w:rPr>
        <w:t>/202</w:t>
      </w:r>
      <w:r w:rsidR="00376ACB" w:rsidRPr="008379BD">
        <w:rPr>
          <w:rFonts w:asciiTheme="minorHAnsi" w:eastAsia="Times New Roman" w:hAnsiTheme="minorHAnsi" w:cs="Times New Roman"/>
          <w:b/>
          <w:color w:val="000000"/>
          <w:sz w:val="24"/>
          <w:szCs w:val="24"/>
          <w:lang w:val="pt-BR" w:eastAsia="pt-BR"/>
        </w:rPr>
        <w:t>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6E2DE240"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4A238E">
        <w:rPr>
          <w:rFonts w:asciiTheme="minorHAnsi" w:eastAsia="Times New Roman" w:hAnsiTheme="minorHAnsi" w:cs="Times New Roman"/>
          <w:color w:val="000000"/>
          <w:sz w:val="24"/>
          <w:szCs w:val="24"/>
          <w:lang w:val="pt-BR" w:eastAsia="pt-BR"/>
        </w:rPr>
        <w:t xml:space="preserve">Serviços Urbanos.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1" w:history="1">
        <w:r w:rsidR="00754DD7" w:rsidRPr="0025476A">
          <w:rPr>
            <w:rStyle w:val="Hyperlink"/>
            <w:rFonts w:asciiTheme="minorHAnsi" w:hAnsiTheme="minorHAnsi"/>
            <w:lang w:val="pt-BR"/>
          </w:rPr>
          <w:t>https://bllcompras.com/Home/Login</w:t>
        </w:r>
      </w:hyperlink>
    </w:p>
    <w:p w14:paraId="325BFA1D" w14:textId="152EB799"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2C68E5">
        <w:rPr>
          <w:rFonts w:asciiTheme="minorHAnsi" w:eastAsia="Times New Roman" w:hAnsiTheme="minorHAnsi" w:cs="Times New Roman"/>
          <w:sz w:val="24"/>
          <w:szCs w:val="24"/>
          <w:lang w:val="pt-BR" w:eastAsia="pt-BR"/>
        </w:rPr>
        <w:t xml:space="preserve">Menor Valor Unitário Por Item. </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4A11AD78"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0A5C7A">
        <w:rPr>
          <w:rFonts w:asciiTheme="minorHAnsi" w:hAnsiTheme="minorHAnsi" w:cstheme="minorHAnsi"/>
          <w:sz w:val="24"/>
          <w:szCs w:val="24"/>
        </w:rPr>
        <w:t>entrega d</w:t>
      </w:r>
      <w:r w:rsidR="009409FB">
        <w:rPr>
          <w:rFonts w:asciiTheme="minorHAnsi" w:hAnsiTheme="minorHAnsi" w:cstheme="minorHAnsi"/>
          <w:sz w:val="24"/>
          <w:szCs w:val="24"/>
        </w:rPr>
        <w:t xml:space="preserve">as baterias </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9409FB" w:rsidRPr="009409FB">
        <w:rPr>
          <w:rFonts w:asciiTheme="minorHAnsi" w:hAnsiTheme="minorHAnsi" w:cstheme="minorHAnsi"/>
          <w:b/>
          <w:bCs/>
          <w:sz w:val="24"/>
          <w:szCs w:val="24"/>
        </w:rPr>
        <w:t xml:space="preserve">10 </w:t>
      </w:r>
      <w:r w:rsidR="000A5C7A" w:rsidRPr="009409FB">
        <w:rPr>
          <w:rFonts w:asciiTheme="minorHAnsi" w:hAnsiTheme="minorHAnsi" w:cstheme="minorHAnsi"/>
          <w:b/>
          <w:bCs/>
          <w:sz w:val="24"/>
          <w:szCs w:val="24"/>
        </w:rPr>
        <w:t>(</w:t>
      </w:r>
      <w:r w:rsidR="009409FB" w:rsidRPr="009409FB">
        <w:rPr>
          <w:rFonts w:asciiTheme="minorHAnsi" w:hAnsiTheme="minorHAnsi" w:cstheme="minorHAnsi"/>
          <w:b/>
          <w:bCs/>
          <w:sz w:val="24"/>
          <w:szCs w:val="24"/>
        </w:rPr>
        <w:t>dez</w:t>
      </w:r>
      <w:r w:rsidR="000A5C7A" w:rsidRPr="009409FB">
        <w:rPr>
          <w:rFonts w:asciiTheme="minorHAnsi" w:hAnsiTheme="minorHAnsi" w:cstheme="minorHAnsi"/>
          <w:b/>
          <w:bCs/>
          <w:sz w:val="24"/>
          <w:szCs w:val="24"/>
        </w:rPr>
        <w:t>)</w:t>
      </w:r>
      <w:r w:rsidR="00207171" w:rsidRPr="009409FB">
        <w:rPr>
          <w:rFonts w:asciiTheme="minorHAnsi" w:hAnsiTheme="minorHAnsi" w:cstheme="minorHAnsi"/>
          <w:b/>
          <w:bCs/>
          <w:sz w:val="24"/>
          <w:szCs w:val="24"/>
        </w:rPr>
        <w:t xml:space="preserve"> </w:t>
      </w:r>
      <w:r w:rsidR="0083396E" w:rsidRPr="009409FB">
        <w:rPr>
          <w:rFonts w:asciiTheme="minorHAnsi" w:hAnsiTheme="minorHAnsi" w:cstheme="minorHAnsi"/>
          <w:b/>
          <w:bCs/>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9409FB">
        <w:rPr>
          <w:rFonts w:asciiTheme="minorHAnsi" w:hAnsiTheme="minorHAnsi" w:cstheme="minorHAnsi"/>
          <w:sz w:val="24"/>
          <w:szCs w:val="24"/>
        </w:rPr>
        <w:t xml:space="preserve">Serviços Urbanos. </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06BCAA93"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9409FB">
        <w:rPr>
          <w:rFonts w:asciiTheme="minorHAnsi" w:eastAsia="Times New Roman" w:hAnsiTheme="minorHAnsi" w:cs="Times New Roman"/>
          <w:b/>
          <w:sz w:val="24"/>
          <w:szCs w:val="24"/>
          <w:lang w:val="pt-BR" w:eastAsia="pt-BR"/>
        </w:rPr>
        <w:t xml:space="preserve">unitário </w:t>
      </w:r>
      <w:r w:rsidR="002C68E5">
        <w:rPr>
          <w:rFonts w:asciiTheme="minorHAnsi" w:eastAsia="Times New Roman" w:hAnsiTheme="minorHAnsi" w:cs="Times New Roman"/>
          <w:b/>
          <w:sz w:val="24"/>
          <w:szCs w:val="24"/>
          <w:lang w:val="pt-BR" w:eastAsia="pt-BR"/>
        </w:rPr>
        <w:t>do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136CE1A5"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9409FB">
        <w:rPr>
          <w:rFonts w:asciiTheme="minorHAnsi" w:eastAsia="Times New Roman" w:hAnsiTheme="minorHAnsi" w:cs="Times New Roman"/>
          <w:b/>
          <w:color w:val="000000"/>
          <w:sz w:val="24"/>
          <w:szCs w:val="24"/>
          <w:lang w:val="pt-BR" w:eastAsia="pt-BR"/>
        </w:rPr>
        <w:t>Valor total estimado do certame: R$</w:t>
      </w:r>
      <w:r w:rsidR="00DE3E68" w:rsidRPr="009409FB">
        <w:rPr>
          <w:rFonts w:asciiTheme="minorHAnsi" w:eastAsia="Times New Roman" w:hAnsiTheme="minorHAnsi" w:cs="Times New Roman"/>
          <w:b/>
          <w:color w:val="000000"/>
          <w:sz w:val="24"/>
          <w:szCs w:val="24"/>
          <w:lang w:val="pt-BR" w:eastAsia="pt-BR"/>
        </w:rPr>
        <w:t xml:space="preserve"> </w:t>
      </w:r>
      <w:r w:rsidR="009409FB">
        <w:rPr>
          <w:rFonts w:asciiTheme="minorHAnsi" w:eastAsia="Times New Roman" w:hAnsiTheme="minorHAnsi" w:cs="Times New Roman"/>
          <w:b/>
          <w:color w:val="000000"/>
          <w:sz w:val="24"/>
          <w:szCs w:val="24"/>
          <w:lang w:val="pt-BR" w:eastAsia="pt-BR"/>
        </w:rPr>
        <w:t xml:space="preserve">35.670,00 (TRINTA E CINCO MIL E SEISCENTOS E SETENTA REAIS).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57AA7ABB" w:rsidR="00CF2A08" w:rsidRPr="0013299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13299E">
        <w:rPr>
          <w:rFonts w:asciiTheme="minorHAnsi" w:hAnsiTheme="minorHAnsi"/>
          <w:b/>
        </w:rPr>
        <w:t>:</w:t>
      </w:r>
      <w:r w:rsidRPr="0013299E">
        <w:rPr>
          <w:rFonts w:asciiTheme="minorHAnsi" w:hAnsiTheme="minorHAnsi"/>
        </w:rPr>
        <w:t xml:space="preserve"> </w:t>
      </w:r>
      <w:bookmarkStart w:id="1" w:name="_Hlk47950801"/>
      <w:r w:rsidRPr="0013299E">
        <w:rPr>
          <w:rFonts w:asciiTheme="minorHAnsi" w:hAnsiTheme="minorHAnsi"/>
        </w:rPr>
        <w:t xml:space="preserve">a partir das </w:t>
      </w:r>
      <w:r w:rsidR="00CF1C26" w:rsidRPr="0013299E">
        <w:rPr>
          <w:rFonts w:asciiTheme="minorHAnsi" w:hAnsiTheme="minorHAnsi"/>
        </w:rPr>
        <w:t>17</w:t>
      </w:r>
      <w:r w:rsidRPr="0013299E">
        <w:rPr>
          <w:rFonts w:asciiTheme="minorHAnsi" w:hAnsiTheme="minorHAnsi"/>
        </w:rPr>
        <w:t>h00min do dia</w:t>
      </w:r>
      <w:r w:rsidR="00C624B5" w:rsidRPr="0013299E">
        <w:rPr>
          <w:rFonts w:asciiTheme="minorHAnsi" w:hAnsiTheme="minorHAnsi"/>
        </w:rPr>
        <w:t xml:space="preserve"> </w:t>
      </w:r>
      <w:r w:rsidR="00CF1C26" w:rsidRPr="0013299E">
        <w:rPr>
          <w:rFonts w:asciiTheme="minorHAnsi" w:hAnsiTheme="minorHAnsi"/>
        </w:rPr>
        <w:t>02</w:t>
      </w:r>
      <w:r w:rsidR="006C280B" w:rsidRPr="0013299E">
        <w:rPr>
          <w:rFonts w:asciiTheme="minorHAnsi" w:hAnsiTheme="minorHAnsi"/>
        </w:rPr>
        <w:t xml:space="preserve"> </w:t>
      </w:r>
      <w:r w:rsidRPr="0013299E">
        <w:rPr>
          <w:rFonts w:asciiTheme="minorHAnsi" w:hAnsiTheme="minorHAnsi"/>
        </w:rPr>
        <w:t xml:space="preserve">DE </w:t>
      </w:r>
      <w:r w:rsidR="00CF1C26" w:rsidRPr="0013299E">
        <w:rPr>
          <w:rFonts w:asciiTheme="minorHAnsi" w:hAnsiTheme="minorHAnsi"/>
        </w:rPr>
        <w:t>JULHO</w:t>
      </w:r>
      <w:r w:rsidRPr="0013299E">
        <w:rPr>
          <w:rFonts w:asciiTheme="minorHAnsi" w:hAnsiTheme="minorHAnsi"/>
        </w:rPr>
        <w:t xml:space="preserve"> DE</w:t>
      </w:r>
      <w:r w:rsidR="00CD1DED" w:rsidRPr="0013299E">
        <w:rPr>
          <w:rFonts w:asciiTheme="minorHAnsi" w:hAnsiTheme="minorHAnsi"/>
        </w:rPr>
        <w:t xml:space="preserve"> </w:t>
      </w:r>
      <w:r w:rsidR="00376ACB" w:rsidRPr="0013299E">
        <w:rPr>
          <w:rFonts w:asciiTheme="minorHAnsi" w:hAnsiTheme="minorHAnsi"/>
        </w:rPr>
        <w:t>2025</w:t>
      </w:r>
      <w:r w:rsidRPr="0013299E">
        <w:rPr>
          <w:rFonts w:asciiTheme="minorHAnsi" w:hAnsiTheme="minorHAnsi"/>
        </w:rPr>
        <w:t>.</w:t>
      </w:r>
      <w:bookmarkEnd w:id="1"/>
    </w:p>
    <w:p w14:paraId="7FF4A2BD" w14:textId="20F1A699" w:rsidR="00CF2A08" w:rsidRPr="0013299E" w:rsidRDefault="00CF2A08" w:rsidP="005C7FDE">
      <w:pPr>
        <w:keepLines/>
        <w:tabs>
          <w:tab w:val="left" w:pos="1134"/>
          <w:tab w:val="left" w:pos="9639"/>
        </w:tabs>
        <w:spacing w:after="240"/>
        <w:ind w:left="284" w:right="34"/>
        <w:rPr>
          <w:rFonts w:asciiTheme="minorHAnsi" w:hAnsiTheme="minorHAnsi"/>
        </w:rPr>
      </w:pPr>
      <w:r w:rsidRPr="0013299E">
        <w:rPr>
          <w:rFonts w:asciiTheme="minorHAnsi" w:hAnsiTheme="minorHAnsi"/>
          <w:b/>
        </w:rPr>
        <w:t>FIM DE RECEBIMENTO DAS PROPOSTAS:</w:t>
      </w:r>
      <w:r w:rsidRPr="0013299E">
        <w:rPr>
          <w:rFonts w:asciiTheme="minorHAnsi" w:hAnsiTheme="minorHAnsi"/>
        </w:rPr>
        <w:t xml:space="preserve"> </w:t>
      </w:r>
      <w:bookmarkStart w:id="2" w:name="_Hlk47950842"/>
      <w:r w:rsidRPr="0013299E">
        <w:rPr>
          <w:rFonts w:asciiTheme="minorHAnsi" w:hAnsiTheme="minorHAnsi"/>
        </w:rPr>
        <w:t xml:space="preserve">às </w:t>
      </w:r>
      <w:r w:rsidR="00CF1C26" w:rsidRPr="0013299E">
        <w:rPr>
          <w:rFonts w:asciiTheme="minorHAnsi" w:hAnsiTheme="minorHAnsi"/>
        </w:rPr>
        <w:t>08</w:t>
      </w:r>
      <w:r w:rsidRPr="0013299E">
        <w:rPr>
          <w:rFonts w:asciiTheme="minorHAnsi" w:hAnsiTheme="minorHAnsi"/>
        </w:rPr>
        <w:t xml:space="preserve">h00min do dia </w:t>
      </w:r>
      <w:r w:rsidR="00CF1C26" w:rsidRPr="0013299E">
        <w:rPr>
          <w:rFonts w:asciiTheme="minorHAnsi" w:hAnsiTheme="minorHAnsi"/>
        </w:rPr>
        <w:t>18</w:t>
      </w:r>
      <w:r w:rsidRPr="0013299E">
        <w:rPr>
          <w:rFonts w:asciiTheme="minorHAnsi" w:hAnsiTheme="minorHAnsi"/>
        </w:rPr>
        <w:t xml:space="preserve"> DE</w:t>
      </w:r>
      <w:r w:rsidR="00307363" w:rsidRPr="0013299E">
        <w:rPr>
          <w:rFonts w:asciiTheme="minorHAnsi" w:hAnsiTheme="minorHAnsi"/>
        </w:rPr>
        <w:t xml:space="preserve"> </w:t>
      </w:r>
      <w:r w:rsidR="00CF1C26" w:rsidRPr="0013299E">
        <w:rPr>
          <w:rFonts w:asciiTheme="minorHAnsi" w:hAnsiTheme="minorHAnsi"/>
        </w:rPr>
        <w:t>JULHO</w:t>
      </w:r>
      <w:r w:rsidRPr="0013299E">
        <w:rPr>
          <w:rFonts w:asciiTheme="minorHAnsi" w:hAnsiTheme="minorHAnsi"/>
        </w:rPr>
        <w:t xml:space="preserve"> DE </w:t>
      </w:r>
      <w:r w:rsidR="00376ACB" w:rsidRPr="0013299E">
        <w:rPr>
          <w:rFonts w:asciiTheme="minorHAnsi" w:hAnsiTheme="minorHAnsi"/>
        </w:rPr>
        <w:t>2025</w:t>
      </w:r>
      <w:r w:rsidRPr="0013299E">
        <w:rPr>
          <w:rFonts w:asciiTheme="minorHAnsi" w:hAnsiTheme="minorHAnsi"/>
        </w:rPr>
        <w:t>.</w:t>
      </w:r>
    </w:p>
    <w:bookmarkEnd w:id="2"/>
    <w:p w14:paraId="3A8C31C5" w14:textId="50EB0D9F" w:rsidR="00CE6166" w:rsidRDefault="00CF2A08" w:rsidP="009409FB">
      <w:pPr>
        <w:keepLines/>
        <w:tabs>
          <w:tab w:val="left" w:pos="1134"/>
          <w:tab w:val="left" w:pos="9639"/>
        </w:tabs>
        <w:ind w:left="284" w:right="34"/>
        <w:rPr>
          <w:rFonts w:asciiTheme="minorHAnsi" w:hAnsiTheme="minorHAnsi"/>
        </w:rPr>
      </w:pPr>
      <w:r w:rsidRPr="0013299E">
        <w:rPr>
          <w:rFonts w:asciiTheme="minorHAnsi" w:hAnsiTheme="minorHAnsi"/>
          <w:b/>
        </w:rPr>
        <w:t>INÍCIO DE ANÁLISE DAS PROPOSTAS:</w:t>
      </w:r>
      <w:r w:rsidRPr="0013299E">
        <w:rPr>
          <w:rFonts w:asciiTheme="minorHAnsi" w:hAnsiTheme="minorHAnsi"/>
        </w:rPr>
        <w:t xml:space="preserve"> às </w:t>
      </w:r>
      <w:r w:rsidR="00CF1C26" w:rsidRPr="0013299E">
        <w:rPr>
          <w:rFonts w:asciiTheme="minorHAnsi" w:hAnsiTheme="minorHAnsi"/>
        </w:rPr>
        <w:t>09</w:t>
      </w:r>
      <w:r w:rsidRPr="0013299E">
        <w:rPr>
          <w:rFonts w:asciiTheme="minorHAnsi" w:hAnsiTheme="minorHAnsi"/>
        </w:rPr>
        <w:t>h0</w:t>
      </w:r>
      <w:r w:rsidR="00E4408D" w:rsidRPr="0013299E">
        <w:rPr>
          <w:rFonts w:asciiTheme="minorHAnsi" w:hAnsiTheme="minorHAnsi"/>
        </w:rPr>
        <w:t>0</w:t>
      </w:r>
      <w:r w:rsidRPr="0013299E">
        <w:rPr>
          <w:rFonts w:asciiTheme="minorHAnsi" w:hAnsiTheme="minorHAnsi"/>
        </w:rPr>
        <w:t xml:space="preserve">min do dia </w:t>
      </w:r>
      <w:r w:rsidR="00CF1C26" w:rsidRPr="0013299E">
        <w:rPr>
          <w:rFonts w:asciiTheme="minorHAnsi" w:hAnsiTheme="minorHAnsi"/>
        </w:rPr>
        <w:t>18</w:t>
      </w:r>
      <w:r w:rsidRPr="0013299E">
        <w:rPr>
          <w:rFonts w:asciiTheme="minorHAnsi" w:hAnsiTheme="minorHAnsi"/>
        </w:rPr>
        <w:t xml:space="preserve"> DE</w:t>
      </w:r>
      <w:r w:rsidR="00D4228F" w:rsidRPr="0013299E">
        <w:rPr>
          <w:rFonts w:asciiTheme="minorHAnsi" w:hAnsiTheme="minorHAnsi"/>
        </w:rPr>
        <w:t xml:space="preserve"> </w:t>
      </w:r>
      <w:r w:rsidR="00CF1C26" w:rsidRPr="0013299E">
        <w:rPr>
          <w:rFonts w:asciiTheme="minorHAnsi" w:hAnsiTheme="minorHAnsi"/>
        </w:rPr>
        <w:t>JULHO</w:t>
      </w:r>
      <w:r w:rsidRPr="0013299E">
        <w:rPr>
          <w:rFonts w:asciiTheme="minorHAnsi" w:hAnsiTheme="minorHAnsi"/>
        </w:rPr>
        <w:t xml:space="preserve"> DE </w:t>
      </w:r>
      <w:r w:rsidR="00376ACB" w:rsidRPr="0013299E">
        <w:rPr>
          <w:rFonts w:asciiTheme="minorHAnsi" w:hAnsiTheme="minorHAnsi"/>
        </w:rPr>
        <w:t>2025</w:t>
      </w:r>
      <w:r w:rsidRPr="0013299E">
        <w:rPr>
          <w:rFonts w:asciiTheme="minorHAnsi" w:hAnsiTheme="minorHAnsi"/>
        </w:rPr>
        <w:t>.</w:t>
      </w:r>
    </w:p>
    <w:p w14:paraId="53318817" w14:textId="77777777" w:rsidR="009409FB" w:rsidRPr="003C6BD6" w:rsidRDefault="009409FB" w:rsidP="009409FB">
      <w:pPr>
        <w:keepLines/>
        <w:tabs>
          <w:tab w:val="left" w:pos="1134"/>
          <w:tab w:val="left" w:pos="9639"/>
        </w:tabs>
        <w:ind w:left="284" w:right="34"/>
        <w:rPr>
          <w:rFonts w:asciiTheme="minorHAnsi" w:hAnsiTheme="minorHAnsi"/>
        </w:rPr>
      </w:pPr>
    </w:p>
    <w:p w14:paraId="041E35B8" w14:textId="77777777" w:rsidR="009409FB" w:rsidRDefault="00E4408D" w:rsidP="009409F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sz w:val="20"/>
          <w:szCs w:val="20"/>
        </w:rPr>
      </w:pPr>
      <w:r w:rsidRPr="009409FB">
        <w:rPr>
          <w:rFonts w:asciiTheme="minorHAnsi" w:hAnsiTheme="minorHAnsi"/>
          <w:b/>
          <w:sz w:val="20"/>
          <w:szCs w:val="20"/>
        </w:rPr>
        <w:t xml:space="preserve">REFERÊNCIA DE TEMPO: </w:t>
      </w:r>
      <w:r w:rsidRPr="009409FB">
        <w:rPr>
          <w:rFonts w:asciiTheme="minorHAnsi" w:hAnsiTheme="minorHAnsi"/>
          <w:sz w:val="20"/>
          <w:szCs w:val="20"/>
        </w:rPr>
        <w:t xml:space="preserve">PARA TODAS AS REFERÊNCIAS DE TEMPO SERÁ OBSERVADO O HORÁRIO DE BRASÍLIA /DF </w:t>
      </w:r>
    </w:p>
    <w:p w14:paraId="1776C59E" w14:textId="15FF8CCB" w:rsidR="00171F0B" w:rsidRPr="009409FB" w:rsidRDefault="00E4408D" w:rsidP="009409F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9409FB">
        <w:rPr>
          <w:rFonts w:asciiTheme="minorHAnsi" w:hAnsiTheme="minorHAnsi"/>
          <w:sz w:val="20"/>
          <w:szCs w:val="20"/>
        </w:rPr>
        <w:t>E, DESSA FORMA, SERÃO REGISTRADAS NO SISTEMA ELETRÔNICO E NA DOCUMENTAÇÃO RELATIVA AO CERTAME.</w:t>
      </w:r>
      <w:bookmarkStart w:id="3" w:name="_bookmark0"/>
      <w:bookmarkEnd w:id="3"/>
    </w:p>
    <w:p w14:paraId="2BF8FD07" w14:textId="6DEF666B"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7"/>
      </w:tblGrid>
      <w:tr w:rsidR="009409FB" w14:paraId="6F031B99" w14:textId="77777777" w:rsidTr="009409FB">
        <w:trPr>
          <w:trHeight w:val="1207"/>
        </w:trPr>
        <w:tc>
          <w:tcPr>
            <w:tcW w:w="9497" w:type="dxa"/>
            <w:shd w:val="clear" w:color="auto" w:fill="D9D9D9" w:themeFill="background1" w:themeFillShade="D9"/>
          </w:tcPr>
          <w:p w14:paraId="00CDCA7D" w14:textId="0DCE43C5" w:rsidR="009409FB" w:rsidRPr="009409FB" w:rsidRDefault="009409FB" w:rsidP="009409FB">
            <w:pPr>
              <w:ind w:left="25"/>
              <w:rPr>
                <w:rFonts w:asciiTheme="minorHAnsi" w:hAnsiTheme="minorHAnsi" w:cs="Calibri"/>
                <w:b/>
                <w:bCs/>
                <w:sz w:val="20"/>
                <w:szCs w:val="20"/>
              </w:rPr>
            </w:pPr>
            <w:r w:rsidRPr="009409FB">
              <w:rPr>
                <w:rFonts w:asciiTheme="minorHAnsi" w:hAnsiTheme="minorHAnsi" w:cs="Calibri"/>
                <w:b/>
                <w:bCs/>
                <w:sz w:val="20"/>
                <w:szCs w:val="20"/>
                <w:u w:val="single"/>
              </w:rPr>
              <w:t>ATENÇÃO:</w:t>
            </w:r>
            <w:r w:rsidRPr="009409FB">
              <w:rPr>
                <w:rFonts w:asciiTheme="minorHAnsi" w:hAnsiTheme="minorHAnsi" w:cs="Calibri"/>
                <w:b/>
                <w:bCs/>
                <w:sz w:val="20"/>
                <w:szCs w:val="20"/>
              </w:rPr>
              <w:t xml:space="preserve"> O Pregão Presencial N.º </w:t>
            </w:r>
            <w:r w:rsidR="0089510B">
              <w:rPr>
                <w:rFonts w:asciiTheme="minorHAnsi" w:hAnsiTheme="minorHAnsi" w:cs="Calibri"/>
                <w:b/>
                <w:bCs/>
                <w:sz w:val="20"/>
                <w:szCs w:val="20"/>
              </w:rPr>
              <w:t>061</w:t>
            </w:r>
            <w:r w:rsidRPr="009409FB">
              <w:rPr>
                <w:rFonts w:asciiTheme="minorHAnsi" w:hAnsiTheme="minorHAnsi" w:cs="Calibri"/>
                <w:b/>
                <w:bCs/>
                <w:sz w:val="20"/>
                <w:szCs w:val="20"/>
              </w:rPr>
              <w:t>/2025 destina-se exclusivamente à participação de microempresas e empresas de pequeno porte, conforme dispõe o inciso I do Art. 48 da Lei Complementar n.º 147/2014.</w:t>
            </w:r>
          </w:p>
          <w:p w14:paraId="5E11E175" w14:textId="664A1EA3" w:rsidR="009409FB" w:rsidRDefault="009409FB" w:rsidP="009409FB">
            <w:pPr>
              <w:ind w:left="25"/>
              <w:rPr>
                <w:rFonts w:asciiTheme="minorHAnsi" w:hAnsiTheme="minorHAnsi" w:cs="Calibri"/>
                <w:b/>
                <w:bCs/>
                <w:sz w:val="18"/>
                <w:szCs w:val="18"/>
                <w:u w:val="single"/>
              </w:rPr>
            </w:pPr>
            <w:r w:rsidRPr="009409FB">
              <w:rPr>
                <w:rFonts w:asciiTheme="minorHAnsi" w:hAnsiTheme="minorHAnsi" w:cs="Calibri"/>
                <w:b/>
                <w:bCs/>
                <w:sz w:val="20"/>
                <w:szCs w:val="20"/>
                <w:u w:val="single"/>
              </w:rPr>
              <w:t>NÃO SE APLICA</w:t>
            </w:r>
            <w:r w:rsidRPr="009409FB">
              <w:rPr>
                <w:rFonts w:asciiTheme="minorHAnsi" w:hAnsiTheme="minorHAnsi" w:cs="Calibri"/>
                <w:b/>
                <w:bCs/>
                <w:sz w:val="20"/>
                <w:szCs w:val="20"/>
              </w:rPr>
              <w:t xml:space="preserve"> o disposto da Lei Complementar citada a cima, quando não houver um mínimo de 03 (três) fornecedores competitivos enquadrados como ME ou EPP, sediada no local ou regionalmente e capazes de cumprir as exigências estabelecidas no instrumento convocatório.</w:t>
            </w:r>
          </w:p>
        </w:tc>
      </w:tr>
    </w:tbl>
    <w:p w14:paraId="66A09C92" w14:textId="77777777" w:rsidR="0039681C" w:rsidRPr="005C7FDE" w:rsidRDefault="0039681C" w:rsidP="009409FB">
      <w:pPr>
        <w:pStyle w:val="Ttulo2"/>
        <w:tabs>
          <w:tab w:val="left" w:pos="1134"/>
          <w:tab w:val="left" w:pos="1890"/>
          <w:tab w:val="left" w:pos="9639"/>
        </w:tabs>
        <w:ind w:left="0" w:right="687"/>
        <w:rPr>
          <w:rFonts w:asciiTheme="minorHAnsi" w:hAnsiTheme="minorHAnsi"/>
          <w:b/>
          <w:sz w:val="28"/>
          <w:lang w:val="pt-BR"/>
        </w:rPr>
      </w:pPr>
    </w:p>
    <w:p w14:paraId="3E9ACA3C" w14:textId="77777777" w:rsidR="0039681C" w:rsidRDefault="0039681C" w:rsidP="009409FB">
      <w:pPr>
        <w:pStyle w:val="Ttulo2"/>
        <w:tabs>
          <w:tab w:val="left" w:pos="1134"/>
          <w:tab w:val="left" w:pos="1890"/>
          <w:tab w:val="left" w:pos="9639"/>
        </w:tabs>
        <w:ind w:left="0" w:right="687"/>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7EBD4C6F"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B95224">
        <w:rPr>
          <w:rFonts w:asciiTheme="minorHAnsi" w:hAnsiTheme="minorHAnsi"/>
        </w:rPr>
        <w:t>2.072</w:t>
      </w:r>
      <w:r w:rsidRPr="00BA7695">
        <w:rPr>
          <w:rFonts w:asciiTheme="minorHAnsi" w:hAnsiTheme="minorHAnsi"/>
        </w:rPr>
        <w:t>/202</w:t>
      </w:r>
      <w:r w:rsidR="00B95224">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2">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3">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4">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4" w:name="_bookmark1"/>
      <w:bookmarkEnd w:id="4"/>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4437BB1F" w14:textId="29FA0FEE" w:rsidR="009409FB" w:rsidRDefault="00C4237A" w:rsidP="009409FB">
      <w:pPr>
        <w:jc w:val="both"/>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9409FB" w:rsidRPr="004A238E">
        <w:rPr>
          <w:rFonts w:asciiTheme="minorHAnsi" w:hAnsiTheme="minorHAnsi"/>
        </w:rPr>
        <w:t xml:space="preserve"> </w:t>
      </w:r>
      <w:r w:rsidR="00997540" w:rsidRPr="004A238E">
        <w:rPr>
          <w:rFonts w:asciiTheme="minorHAnsi" w:hAnsiTheme="minorHAnsi"/>
        </w:rPr>
        <w:t xml:space="preserve"> </w:t>
      </w:r>
      <w:r w:rsidR="00997540" w:rsidRPr="004A238E">
        <w:rPr>
          <w:rFonts w:asciiTheme="minorHAnsi" w:hAnsiTheme="minorHAnsi"/>
          <w:b/>
          <w:bCs/>
        </w:rPr>
        <w:t>REGISTRO DE PREÇOS EXCLUSIVO PARA MICROEMPRESA (ME) E EMPRESA DE PEQUENO PORTE (EPP), VISANDO À EVENTUAL E FUTURA AQUISIÇÃO DE BATERIAS DESTINADAS À FROTA DE VEÍCULOS MUNICIPAIS, PELO PERÍODO DE 12 (DOZE) MESES, CONFORME AS DESCRIÇÕES, QUANTITATIVOS E CONDIÇÕES CONSTANTES NO ANEXO I DESTE EDITAL.</w:t>
      </w:r>
    </w:p>
    <w:p w14:paraId="6E0E0F61" w14:textId="29126C4E" w:rsidR="0042605D" w:rsidRPr="009409FB" w:rsidRDefault="0042605D" w:rsidP="009409FB">
      <w:pPr>
        <w:tabs>
          <w:tab w:val="left" w:pos="709"/>
          <w:tab w:val="left" w:pos="1310"/>
          <w:tab w:val="left" w:pos="9356"/>
          <w:tab w:val="left" w:pos="9639"/>
        </w:tabs>
        <w:ind w:left="710" w:right="176"/>
        <w:rPr>
          <w:rFonts w:asciiTheme="minorHAnsi" w:hAnsiTheme="minorHAnsi"/>
        </w:rPr>
      </w:pP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189E02F5" w14:textId="0E53F479" w:rsidR="009409FB" w:rsidRPr="0081768F" w:rsidRDefault="009409FB" w:rsidP="009409FB">
      <w:pPr>
        <w:pStyle w:val="PargrafodaLista"/>
        <w:numPr>
          <w:ilvl w:val="1"/>
          <w:numId w:val="5"/>
        </w:numPr>
        <w:ind w:left="709" w:hanging="425"/>
      </w:pPr>
      <w:r w:rsidRPr="009409FB">
        <w:rPr>
          <w:rFonts w:asciiTheme="minorHAnsi" w:hAnsiTheme="minorHAnsi" w:cstheme="minorHAnsi"/>
        </w:rPr>
        <w:t xml:space="preserve">O prazo para entrega das baterias  será de até </w:t>
      </w:r>
      <w:r w:rsidRPr="009409FB">
        <w:rPr>
          <w:rFonts w:asciiTheme="minorHAnsi" w:hAnsiTheme="minorHAnsi" w:cstheme="minorHAnsi"/>
          <w:b/>
          <w:bCs/>
        </w:rPr>
        <w:t>10 (dez) dias</w:t>
      </w:r>
      <w:r w:rsidRPr="009409FB">
        <w:rPr>
          <w:rFonts w:asciiTheme="minorHAnsi" w:hAnsiTheme="minorHAnsi" w:cstheme="minorHAnsi"/>
        </w:rPr>
        <w:t xml:space="preserve"> a contar da data da requisição do Departamento Municipal de Serviços Urbanos.</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04C0A865"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2C68E5">
        <w:rPr>
          <w:rFonts w:asciiTheme="minorHAnsi" w:hAnsiTheme="minorHAnsi"/>
          <w:b/>
        </w:rPr>
        <w:t xml:space="preserve">MENOR </w:t>
      </w:r>
      <w:r w:rsidR="00CB1CAD" w:rsidRPr="002C68E5">
        <w:rPr>
          <w:rFonts w:asciiTheme="minorHAnsi" w:hAnsiTheme="minorHAnsi"/>
          <w:b/>
        </w:rPr>
        <w:t>VALOR</w:t>
      </w:r>
      <w:r w:rsidR="002C68E5" w:rsidRPr="002C68E5">
        <w:rPr>
          <w:rFonts w:asciiTheme="minorHAnsi" w:hAnsiTheme="minorHAnsi"/>
          <w:b/>
        </w:rPr>
        <w:t xml:space="preserve"> UNITÁRIO POR ITEM</w:t>
      </w:r>
      <w:r w:rsidRPr="002C68E5">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5" w:name="_bookmark2"/>
      <w:bookmarkEnd w:id="5"/>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5">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6" w:name="_bookmark3"/>
      <w:bookmarkEnd w:id="6"/>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lastRenderedPageBreak/>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7" w:name="_bookmark4"/>
      <w:bookmarkEnd w:id="7"/>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9">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20">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8" w:name="_bookmark5"/>
      <w:bookmarkEnd w:id="8"/>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9" w:name="_bookmark6"/>
      <w:bookmarkEnd w:id="9"/>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0" w:name="_bookmark7"/>
      <w:bookmarkEnd w:id="10"/>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1" w:name="_bookmark8"/>
      <w:bookmarkEnd w:id="11"/>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3"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4"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hyperlink w:anchor="_bookmark7" w:history="1">
        <w:r w:rsidRPr="003D5407">
          <w:rPr>
            <w:rFonts w:asciiTheme="minorHAnsi" w:hAnsiTheme="minorHAnsi"/>
          </w:rPr>
          <w:t xml:space="preserve">4.5.4 </w:t>
        </w:r>
      </w:hyperlink>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 xml:space="preserve">poderá participar pessoa física ou </w:t>
      </w:r>
      <w:r w:rsidRPr="003D5407">
        <w:rPr>
          <w:rFonts w:asciiTheme="minorHAnsi" w:hAnsiTheme="minorHAnsi"/>
        </w:rPr>
        <w:lastRenderedPageBreak/>
        <w:t>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2" w:name="_bookmark9"/>
      <w:bookmarkEnd w:id="12"/>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lastRenderedPageBreak/>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3" w:name="_bookmark10"/>
      <w:bookmarkEnd w:id="13"/>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5">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3A6598">
        <w:rPr>
          <w:rFonts w:asciiTheme="minorHAnsi" w:hAnsiTheme="minorHAnsi"/>
          <w:b/>
        </w:rPr>
        <w:t>duas</w:t>
      </w:r>
      <w:r w:rsidRPr="003A6598">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E38D3A0"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9D5945">
        <w:rPr>
          <w:rFonts w:asciiTheme="minorHAnsi" w:hAnsiTheme="minorHAnsi"/>
          <w:b/>
        </w:rPr>
        <w:t>90</w:t>
      </w:r>
      <w:r w:rsidRPr="003D5407">
        <w:rPr>
          <w:rFonts w:asciiTheme="minorHAnsi" w:hAnsiTheme="minorHAnsi"/>
          <w:b/>
        </w:rPr>
        <w:t xml:space="preserve"> (</w:t>
      </w:r>
      <w:r w:rsidR="009D5945">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4" w:name="_bookmark11"/>
      <w:bookmarkEnd w:id="14"/>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 xml:space="preserve">utilizar do tratamento </w:t>
      </w:r>
      <w:r w:rsidRPr="003D5407">
        <w:rPr>
          <w:rFonts w:asciiTheme="minorHAnsi" w:hAnsiTheme="minorHAnsi"/>
        </w:rPr>
        <w:lastRenderedPageBreak/>
        <w:t>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15C2277B"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2C68E5">
        <w:rPr>
          <w:rFonts w:asciiTheme="minorHAnsi" w:hAnsiTheme="minorHAnsi"/>
          <w:b/>
          <w:bCs/>
          <w:spacing w:val="1"/>
        </w:rPr>
        <w:t xml:space="preserve">Menor </w:t>
      </w:r>
      <w:r w:rsidR="007D63A5" w:rsidRPr="002C68E5">
        <w:rPr>
          <w:rFonts w:asciiTheme="minorHAnsi" w:hAnsiTheme="minorHAnsi"/>
          <w:b/>
          <w:bCs/>
        </w:rPr>
        <w:t>V</w:t>
      </w:r>
      <w:r w:rsidRPr="002C68E5">
        <w:rPr>
          <w:rFonts w:asciiTheme="minorHAnsi" w:hAnsiTheme="minorHAnsi"/>
          <w:b/>
          <w:bCs/>
        </w:rPr>
        <w:t>alor</w:t>
      </w:r>
      <w:r w:rsidRPr="002C68E5">
        <w:rPr>
          <w:rFonts w:asciiTheme="minorHAnsi" w:hAnsiTheme="minorHAnsi"/>
          <w:spacing w:val="1"/>
        </w:rPr>
        <w:t xml:space="preserve"> </w:t>
      </w:r>
      <w:r w:rsidR="002C68E5">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6"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7">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8">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lastRenderedPageBreak/>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9"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5" w:name="_bookmark12"/>
      <w:bookmarkEnd w:id="15"/>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lastRenderedPageBreak/>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hyperlink r:id="rId31">
        <w:r w:rsidRPr="00411554">
          <w:rPr>
            <w:rFonts w:asciiTheme="minorHAnsi" w:hAnsiTheme="minorHAnsi"/>
            <w:b/>
            <w:bCs/>
            <w:color w:val="5F497A" w:themeColor="accent4" w:themeShade="BF"/>
            <w:u w:val="single" w:color="0000FF"/>
          </w:rPr>
          <w:t>https://portaldatransparencia.gov.br/sancoes/consulta?cadastro=2&amp;o</w:t>
        </w:r>
      </w:hyperlink>
      <w:hyperlink r:id="rId32">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3">
        <w:r w:rsidRPr="00411554">
          <w:rPr>
            <w:rFonts w:asciiTheme="minorHAnsi" w:hAnsiTheme="minorHAnsi"/>
            <w:b/>
            <w:bCs/>
            <w:color w:val="5F497A" w:themeColor="accent4" w:themeShade="BF"/>
            <w:u w:val="single" w:color="0000FF"/>
          </w:rPr>
          <w:t>https://portaldatransparencia.gov.br/sancoes/consulta?cadastro=2&amp;o</w:t>
        </w:r>
      </w:hyperlink>
      <w:hyperlink r:id="rId34">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35">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hyperlink r:id="rId36" w:history="1">
        <w:r w:rsidRPr="00411554">
          <w:rPr>
            <w:rFonts w:asciiTheme="minorHAnsi" w:hAnsiTheme="minorHAnsi"/>
            <w:b/>
            <w:bCs/>
            <w:color w:val="5F497A" w:themeColor="accent4" w:themeShade="BF"/>
            <w:u w:val="single"/>
          </w:rPr>
          <w:t>https://www.bec.sp.gov.br/Sancoes_ui/aspx/ConsultaAdministrativaFornecedor.aspx</w:t>
        </w:r>
      </w:hyperlink>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7"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hyperlink r:id="rId38" w:history="1">
        <w:r w:rsidR="00705F64" w:rsidRPr="00411554">
          <w:rPr>
            <w:rStyle w:val="Hyperlink"/>
            <w:rFonts w:asciiTheme="minorHAnsi" w:hAnsiTheme="minorHAnsi"/>
            <w:b/>
            <w:bCs/>
            <w:color w:val="5F497A" w:themeColor="accent4" w:themeShade="BF"/>
          </w:rPr>
          <w:t>https://certidoes-apf.apps.tcu.gov.br</w:t>
        </w:r>
      </w:hyperlink>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9"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37B65A7A"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enquadramento</w:t>
      </w:r>
      <w:r w:rsidRPr="009B269A">
        <w:rPr>
          <w:rFonts w:asciiTheme="minorHAnsi" w:hAnsiTheme="minorHAnsi"/>
          <w:spacing w:val="1"/>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1"/>
        </w:rPr>
        <w:t xml:space="preserve"> </w:t>
      </w:r>
      <w:r w:rsidRPr="009B269A">
        <w:rPr>
          <w:rFonts w:asciiTheme="minorHAnsi" w:hAnsiTheme="minorHAnsi"/>
        </w:rPr>
        <w:t>porte</w:t>
      </w:r>
      <w:r w:rsidRPr="009B269A">
        <w:rPr>
          <w:rFonts w:asciiTheme="minorHAnsi" w:hAnsiTheme="minorHAnsi"/>
          <w:spacing w:val="1"/>
        </w:rPr>
        <w:t xml:space="preserve"> </w:t>
      </w:r>
      <w:r w:rsidRPr="009B269A">
        <w:rPr>
          <w:rFonts w:asciiTheme="minorHAnsi" w:hAnsiTheme="minorHAnsi"/>
        </w:rPr>
        <w:t>ou</w:t>
      </w:r>
      <w:r w:rsidRPr="009B269A">
        <w:rPr>
          <w:rFonts w:asciiTheme="minorHAnsi" w:hAnsiTheme="minorHAnsi"/>
          <w:spacing w:val="1"/>
        </w:rPr>
        <w:t xml:space="preserve"> </w:t>
      </w:r>
      <w:r w:rsidRPr="009B269A">
        <w:rPr>
          <w:rFonts w:asciiTheme="minorHAnsi" w:hAnsiTheme="minorHAnsi"/>
        </w:rPr>
        <w:t>cooperativa (caso se enquadre na situação de microempresa, empresa de pequeno porte ou</w:t>
      </w:r>
      <w:r w:rsidRPr="009B269A">
        <w:rPr>
          <w:rFonts w:asciiTheme="minorHAnsi" w:hAnsiTheme="minorHAnsi"/>
          <w:spacing w:val="-59"/>
        </w:rPr>
        <w:t xml:space="preserve"> </w:t>
      </w:r>
      <w:r w:rsidRPr="009B269A">
        <w:rPr>
          <w:rFonts w:asciiTheme="minorHAnsi" w:hAnsiTheme="minorHAnsi"/>
        </w:rPr>
        <w:t>cooperativa)</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2"/>
        </w:rPr>
        <w:t xml:space="preserve"> C</w:t>
      </w:r>
      <w:r w:rsidRPr="009B269A">
        <w:rPr>
          <w:rFonts w:asciiTheme="minorHAnsi" w:hAnsiTheme="minorHAnsi"/>
        </w:rPr>
        <w:t>onforme</w:t>
      </w:r>
      <w:r w:rsidRPr="009B269A">
        <w:rPr>
          <w:rFonts w:asciiTheme="minorHAnsi" w:hAnsiTheme="minorHAnsi"/>
          <w:spacing w:val="-4"/>
        </w:rPr>
        <w:t xml:space="preserve"> </w:t>
      </w:r>
      <w:r w:rsidRPr="009B269A">
        <w:rPr>
          <w:rFonts w:asciiTheme="minorHAnsi" w:hAnsiTheme="minorHAnsi"/>
        </w:rPr>
        <w:t xml:space="preserve">modelo do </w:t>
      </w:r>
      <w:r w:rsidRPr="009B269A">
        <w:rPr>
          <w:rFonts w:asciiTheme="minorHAnsi" w:hAnsiTheme="minorHAnsi"/>
          <w:b/>
        </w:rPr>
        <w:t>Anexo</w:t>
      </w:r>
      <w:r w:rsidRPr="009B269A">
        <w:rPr>
          <w:rFonts w:asciiTheme="minorHAnsi" w:hAnsiTheme="minorHAnsi"/>
          <w:b/>
          <w:spacing w:val="-3"/>
        </w:rPr>
        <w:t xml:space="preserve"> </w:t>
      </w:r>
      <w:r w:rsidRPr="009B269A">
        <w:rPr>
          <w:rFonts w:asciiTheme="minorHAnsi" w:hAnsiTheme="minorHAnsi"/>
          <w:b/>
        </w:rPr>
        <w:t>III.</w:t>
      </w:r>
    </w:p>
    <w:p w14:paraId="69B9CAF1"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 de</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2"/>
        </w:rPr>
        <w:t xml:space="preserve"> </w:t>
      </w:r>
      <w:r w:rsidRPr="009B269A">
        <w:rPr>
          <w:rFonts w:asciiTheme="minorHAnsi" w:hAnsiTheme="minorHAnsi"/>
        </w:rPr>
        <w:t>os</w:t>
      </w:r>
      <w:r w:rsidRPr="009B269A">
        <w:rPr>
          <w:rFonts w:asciiTheme="minorHAnsi" w:hAnsiTheme="minorHAnsi"/>
          <w:spacing w:val="-3"/>
        </w:rPr>
        <w:t xml:space="preserve"> </w:t>
      </w:r>
      <w:r w:rsidRPr="009B269A">
        <w:rPr>
          <w:rFonts w:asciiTheme="minorHAnsi" w:hAnsiTheme="minorHAnsi"/>
        </w:rPr>
        <w:t>requisitos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habilitação</w:t>
      </w:r>
      <w:r w:rsidRPr="009B269A">
        <w:rPr>
          <w:rFonts w:asciiTheme="minorHAnsi" w:hAnsiTheme="minorHAnsi"/>
          <w:color w:val="FF0000"/>
          <w:spacing w:val="2"/>
        </w:rPr>
        <w:t xml:space="preserve"> </w:t>
      </w:r>
      <w:r w:rsidRPr="009B269A">
        <w:rPr>
          <w:rFonts w:asciiTheme="minorHAnsi" w:hAnsiTheme="minorHAnsi"/>
        </w:rPr>
        <w:t>(Art.</w:t>
      </w:r>
      <w:r w:rsidRPr="009B269A">
        <w:rPr>
          <w:rFonts w:asciiTheme="minorHAnsi" w:hAnsiTheme="minorHAnsi"/>
          <w:spacing w:val="1"/>
        </w:rPr>
        <w:t xml:space="preserve"> </w:t>
      </w:r>
      <w:r w:rsidRPr="009B269A">
        <w:rPr>
          <w:rFonts w:asciiTheme="minorHAnsi" w:hAnsiTheme="minorHAnsi"/>
        </w:rPr>
        <w:t>63,</w:t>
      </w:r>
      <w:r w:rsidRPr="009B269A">
        <w:rPr>
          <w:rFonts w:asciiTheme="minorHAnsi" w:hAnsiTheme="minorHAnsi"/>
          <w:spacing w:val="-2"/>
        </w:rPr>
        <w:t xml:space="preserve"> </w:t>
      </w:r>
      <w:r w:rsidRPr="009B269A">
        <w:rPr>
          <w:rFonts w:asciiTheme="minorHAnsi" w:hAnsiTheme="minorHAnsi"/>
        </w:rPr>
        <w:t>I</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Lei</w:t>
      </w:r>
      <w:r w:rsidRPr="009B269A">
        <w:rPr>
          <w:rFonts w:asciiTheme="minorHAnsi" w:hAnsiTheme="minorHAnsi"/>
          <w:spacing w:val="-1"/>
        </w:rPr>
        <w:t xml:space="preserve"> </w:t>
      </w:r>
      <w:r w:rsidRPr="009B269A">
        <w:rPr>
          <w:rFonts w:asciiTheme="minorHAnsi" w:hAnsiTheme="minorHAnsi"/>
        </w:rPr>
        <w:t>14.133/2021)- Conforme</w:t>
      </w:r>
      <w:r w:rsidRPr="009B269A">
        <w:rPr>
          <w:rFonts w:asciiTheme="minorHAnsi" w:hAnsiTheme="minorHAnsi"/>
          <w:spacing w:val="-5"/>
        </w:rPr>
        <w:t xml:space="preserve"> </w:t>
      </w:r>
      <w:r w:rsidRPr="009B269A">
        <w:rPr>
          <w:rFonts w:asciiTheme="minorHAnsi" w:hAnsiTheme="minorHAnsi"/>
        </w:rPr>
        <w:t xml:space="preserve">modelo do </w:t>
      </w:r>
      <w:r w:rsidRPr="009B269A">
        <w:rPr>
          <w:rFonts w:asciiTheme="minorHAnsi" w:hAnsiTheme="minorHAnsi"/>
          <w:b/>
        </w:rPr>
        <w:t>Anexo IV</w:t>
      </w:r>
      <w:r w:rsidRPr="009B269A">
        <w:rPr>
          <w:rFonts w:asciiTheme="minorHAnsi" w:hAnsiTheme="minorHAnsi"/>
        </w:rPr>
        <w:t>.</w:t>
      </w:r>
    </w:p>
    <w:p w14:paraId="17AB6A7A"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rPr>
      </w:pPr>
      <w:r w:rsidRPr="009B269A">
        <w:rPr>
          <w:rFonts w:asciiTheme="minorHAnsi" w:hAnsiTheme="minorHAnsi"/>
        </w:rPr>
        <w:t xml:space="preserve">Declaração de que atende plenamente o objeto da licitação – Conforme modelo do </w:t>
      </w:r>
      <w:r w:rsidRPr="009B269A">
        <w:rPr>
          <w:rFonts w:asciiTheme="minorHAnsi" w:hAnsiTheme="minorHAnsi"/>
          <w:b/>
        </w:rPr>
        <w:t>Anexo IV.</w:t>
      </w:r>
    </w:p>
    <w:p w14:paraId="26208584" w14:textId="77777777" w:rsidR="009B269A" w:rsidRPr="009B269A" w:rsidRDefault="009B269A" w:rsidP="00915527">
      <w:pPr>
        <w:pStyle w:val="PargrafodaLista"/>
        <w:numPr>
          <w:ilvl w:val="2"/>
          <w:numId w:val="25"/>
        </w:numPr>
        <w:tabs>
          <w:tab w:val="left" w:pos="993"/>
          <w:tab w:val="left" w:pos="9923"/>
        </w:tabs>
        <w:spacing w:after="120"/>
        <w:ind w:left="993" w:right="34" w:hanging="709"/>
        <w:rPr>
          <w:rFonts w:asciiTheme="minorHAnsi" w:hAnsiTheme="minorHAnsi"/>
          <w:b/>
        </w:rPr>
      </w:pPr>
      <w:r w:rsidRPr="009B269A">
        <w:rPr>
          <w:rFonts w:asciiTheme="minorHAnsi" w:hAnsiTheme="minorHAnsi"/>
        </w:rPr>
        <w:t>Declaração</w:t>
      </w:r>
      <w:r w:rsidRPr="009B269A">
        <w:rPr>
          <w:rFonts w:asciiTheme="minorHAnsi" w:hAnsiTheme="minorHAnsi"/>
          <w:spacing w:val="60"/>
        </w:rPr>
        <w:t xml:space="preserve"> </w:t>
      </w:r>
      <w:r w:rsidRPr="009B269A">
        <w:rPr>
          <w:rFonts w:asciiTheme="minorHAnsi" w:hAnsiTheme="minorHAnsi"/>
        </w:rPr>
        <w:t>de  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o</w:t>
      </w:r>
      <w:r w:rsidRPr="009B269A">
        <w:rPr>
          <w:rFonts w:asciiTheme="minorHAnsi" w:hAnsiTheme="minorHAnsi"/>
          <w:spacing w:val="1"/>
        </w:rPr>
        <w:t xml:space="preserve"> </w:t>
      </w:r>
      <w:r w:rsidRPr="009B269A">
        <w:rPr>
          <w:rFonts w:asciiTheme="minorHAnsi" w:hAnsiTheme="minorHAnsi"/>
        </w:rPr>
        <w:t>disposto</w:t>
      </w:r>
      <w:r w:rsidRPr="009B269A">
        <w:rPr>
          <w:rFonts w:asciiTheme="minorHAnsi" w:hAnsiTheme="minorHAnsi"/>
          <w:spacing w:val="59"/>
        </w:rPr>
        <w:t xml:space="preserve"> </w:t>
      </w:r>
      <w:r w:rsidRPr="009B269A">
        <w:rPr>
          <w:rFonts w:asciiTheme="minorHAnsi" w:hAnsiTheme="minorHAnsi"/>
        </w:rPr>
        <w:t>no</w:t>
      </w:r>
      <w:r w:rsidRPr="009B269A">
        <w:rPr>
          <w:rFonts w:asciiTheme="minorHAnsi" w:hAnsiTheme="minorHAnsi"/>
          <w:color w:val="0000ED"/>
          <w:spacing w:val="3"/>
        </w:rPr>
        <w:t xml:space="preserve"> </w:t>
      </w:r>
      <w:hyperlink r:id="rId40" w:anchor="art7xxxiii">
        <w:r w:rsidRPr="009B269A">
          <w:rPr>
            <w:rFonts w:asciiTheme="minorHAnsi" w:hAnsiTheme="minorHAnsi"/>
            <w:b/>
            <w:color w:val="0000ED"/>
            <w:u w:val="thick" w:color="0000ED"/>
          </w:rPr>
          <w:t>INCISO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XXXIII</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DO</w:t>
        </w:r>
        <w:r w:rsidRPr="009B269A">
          <w:rPr>
            <w:rFonts w:asciiTheme="minorHAnsi" w:hAnsiTheme="minorHAnsi"/>
            <w:b/>
            <w:color w:val="0000ED"/>
            <w:spacing w:val="58"/>
            <w:u w:val="thick" w:color="0000ED"/>
          </w:rPr>
          <w:t xml:space="preserve"> </w:t>
        </w:r>
        <w:r w:rsidRPr="009B269A">
          <w:rPr>
            <w:rFonts w:asciiTheme="minorHAnsi" w:hAnsiTheme="minorHAnsi"/>
            <w:b/>
            <w:color w:val="0000ED"/>
            <w:u w:val="thick" w:color="0000ED"/>
          </w:rPr>
          <w:t>ART.</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7º</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DA</w:t>
        </w:r>
      </w:hyperlink>
      <w:r w:rsidRPr="009B269A">
        <w:rPr>
          <w:rFonts w:asciiTheme="minorHAnsi" w:hAnsiTheme="minorHAnsi"/>
          <w:b/>
          <w:color w:val="0000ED"/>
          <w:u w:val="thick" w:color="0000ED"/>
        </w:rPr>
        <w:t xml:space="preserve"> </w:t>
      </w:r>
      <w:r w:rsidRPr="009B269A">
        <w:rPr>
          <w:rFonts w:asciiTheme="minorHAnsi" w:hAnsiTheme="minorHAnsi"/>
          <w:b/>
          <w:color w:val="0000ED"/>
          <w:spacing w:val="-59"/>
        </w:rPr>
        <w:t xml:space="preserve"> </w:t>
      </w:r>
      <w:hyperlink r:id="rId41" w:anchor="art7xxxiii">
        <w:r w:rsidRPr="009B269A">
          <w:rPr>
            <w:rFonts w:asciiTheme="minorHAnsi" w:hAnsiTheme="minorHAnsi"/>
            <w:b/>
            <w:color w:val="0000ED"/>
            <w:u w:val="thick" w:color="0000ED"/>
          </w:rPr>
          <w:t>CONSTITUIÇÃO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FEDERAL.</w:t>
        </w:r>
        <w:r w:rsidRPr="009B269A">
          <w:rPr>
            <w:rFonts w:asciiTheme="minorHAnsi" w:hAnsiTheme="minorHAnsi"/>
            <w:b/>
            <w:color w:val="0000ED"/>
            <w:spacing w:val="1"/>
          </w:rPr>
          <w:t xml:space="preserve"> </w:t>
        </w:r>
      </w:hyperlink>
      <w:r w:rsidRPr="009B269A">
        <w:rPr>
          <w:rFonts w:asciiTheme="minorHAnsi" w:hAnsiTheme="minorHAnsi"/>
        </w:rPr>
        <w:t>– Conforme</w:t>
      </w:r>
      <w:r w:rsidRPr="009B269A">
        <w:rPr>
          <w:rFonts w:asciiTheme="minorHAnsi" w:hAnsiTheme="minorHAnsi"/>
          <w:spacing w:val="-2"/>
        </w:rPr>
        <w:t xml:space="preserve"> </w:t>
      </w:r>
      <w:r w:rsidRPr="009B269A">
        <w:rPr>
          <w:rFonts w:asciiTheme="minorHAnsi" w:hAnsiTheme="minorHAnsi"/>
        </w:rPr>
        <w:t xml:space="preserve">modelo </w:t>
      </w:r>
      <w:r w:rsidRPr="009B269A">
        <w:rPr>
          <w:rFonts w:asciiTheme="minorHAnsi" w:hAnsiTheme="minorHAnsi"/>
          <w:b/>
        </w:rPr>
        <w:t>Anexo</w:t>
      </w:r>
      <w:r w:rsidRPr="009B269A">
        <w:rPr>
          <w:rFonts w:asciiTheme="minorHAnsi" w:hAnsiTheme="minorHAnsi"/>
          <w:b/>
          <w:spacing w:val="-3"/>
        </w:rPr>
        <w:t xml:space="preserve"> I</w:t>
      </w:r>
      <w:r w:rsidRPr="009B269A">
        <w:rPr>
          <w:rFonts w:asciiTheme="minorHAnsi" w:hAnsiTheme="minorHAnsi"/>
          <w:b/>
        </w:rPr>
        <w:t>V.</w:t>
      </w:r>
    </w:p>
    <w:p w14:paraId="48AEDF76"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b/>
        </w:rPr>
      </w:pPr>
      <w:r w:rsidRPr="009B269A">
        <w:rPr>
          <w:rFonts w:asciiTheme="minorHAnsi" w:hAnsiTheme="minorHAnsi"/>
        </w:rPr>
        <w:t>Declaração</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nepotismo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3"/>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4"/>
        </w:rPr>
        <w:t xml:space="preserve"> I</w:t>
      </w:r>
      <w:r w:rsidRPr="009B269A">
        <w:rPr>
          <w:rFonts w:asciiTheme="minorHAnsi" w:hAnsiTheme="minorHAnsi"/>
          <w:b/>
        </w:rPr>
        <w:t>V.</w:t>
      </w:r>
    </w:p>
    <w:p w14:paraId="77BF88C8"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b/>
        </w:rPr>
      </w:pPr>
      <w:r w:rsidRPr="009B269A">
        <w:rPr>
          <w:rFonts w:asciiTheme="minorHAnsi" w:hAnsiTheme="minorHAnsi"/>
        </w:rPr>
        <w:t>Declaração de que suas propostas econômicas compreendem a integralidade dos</w:t>
      </w:r>
      <w:r w:rsidRPr="009B269A">
        <w:rPr>
          <w:rFonts w:asciiTheme="minorHAnsi" w:hAnsiTheme="minorHAnsi"/>
          <w:spacing w:val="1"/>
        </w:rPr>
        <w:t xml:space="preserve"> </w:t>
      </w:r>
      <w:r w:rsidRPr="009B269A">
        <w:rPr>
          <w:rFonts w:asciiTheme="minorHAnsi" w:hAnsiTheme="minorHAnsi"/>
        </w:rPr>
        <w:t>custos para atendimento dos direitos trabalhistas assegurados na Constituição Federal, nas</w:t>
      </w:r>
      <w:r w:rsidRPr="009B269A">
        <w:rPr>
          <w:rFonts w:asciiTheme="minorHAnsi" w:hAnsiTheme="minorHAnsi"/>
          <w:spacing w:val="1"/>
        </w:rPr>
        <w:t xml:space="preserve"> </w:t>
      </w:r>
      <w:r w:rsidRPr="009B269A">
        <w:rPr>
          <w:rFonts w:asciiTheme="minorHAnsi" w:hAnsiTheme="minorHAnsi"/>
        </w:rPr>
        <w:t>leis trabalhistas, nas normas infralegais, nas convenções coletivas de trabalho e nos termos</w:t>
      </w:r>
      <w:r w:rsidRPr="009B269A">
        <w:rPr>
          <w:rFonts w:asciiTheme="minorHAnsi" w:hAnsiTheme="minorHAnsi"/>
          <w:spacing w:val="1"/>
        </w:rPr>
        <w:t xml:space="preserve"> </w:t>
      </w:r>
      <w:r w:rsidRPr="009B269A">
        <w:rPr>
          <w:rFonts w:asciiTheme="minorHAnsi" w:hAnsiTheme="minorHAnsi"/>
        </w:rPr>
        <w:t>de ajustamento de conduta vigentes na data de entrega das propostas (</w:t>
      </w:r>
      <w:hyperlink r:id="rId42" w:anchor="%3A~%3Atext%3D%C2%A7%201%C2%BA%20Constar%C3%A1%20do%2Centrega%20das%20propostas">
        <w:r w:rsidRPr="009B269A">
          <w:rPr>
            <w:rFonts w:asciiTheme="minorHAnsi" w:hAnsiTheme="minorHAnsi"/>
            <w:b/>
            <w:color w:val="0000FF"/>
            <w:u w:val="thick" w:color="0000FF"/>
          </w:rPr>
          <w:t>§1º DO ART. 63 DA</w:t>
        </w:r>
      </w:hyperlink>
      <w:r w:rsidRPr="009B269A">
        <w:rPr>
          <w:rFonts w:asciiTheme="minorHAnsi" w:hAnsiTheme="minorHAnsi"/>
          <w:b/>
          <w:color w:val="0000FF"/>
          <w:spacing w:val="1"/>
        </w:rPr>
        <w:t xml:space="preserve"> </w:t>
      </w:r>
      <w:hyperlink r:id="rId43"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w:t>
      </w:r>
      <w:r w:rsidRPr="009B269A">
        <w:rPr>
          <w:rFonts w:asciiTheme="minorHAnsi" w:hAnsiTheme="minorHAnsi"/>
          <w:b/>
          <w:color w:val="0000FF"/>
          <w:spacing w:val="2"/>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09EF5579"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rPr>
        <w:lastRenderedPageBreak/>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conhecimento</w:t>
      </w:r>
      <w:r w:rsidRPr="009B269A">
        <w:rPr>
          <w:rFonts w:asciiTheme="minorHAnsi" w:hAnsiTheme="minorHAnsi"/>
          <w:spacing w:val="1"/>
        </w:rPr>
        <w:t xml:space="preserve"> </w:t>
      </w:r>
      <w:r w:rsidRPr="009B269A">
        <w:rPr>
          <w:rFonts w:asciiTheme="minorHAnsi" w:hAnsiTheme="minorHAnsi"/>
        </w:rPr>
        <w:t>as</w:t>
      </w:r>
      <w:r w:rsidRPr="009B269A">
        <w:rPr>
          <w:rFonts w:asciiTheme="minorHAnsi" w:hAnsiTheme="minorHAnsi"/>
          <w:spacing w:val="1"/>
        </w:rPr>
        <w:t xml:space="preserve"> </w:t>
      </w:r>
      <w:r w:rsidRPr="009B269A">
        <w:rPr>
          <w:rFonts w:asciiTheme="minorHAnsi" w:hAnsiTheme="minorHAnsi"/>
        </w:rPr>
        <w:t>normas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prevenção</w:t>
      </w:r>
      <w:r w:rsidRPr="009B269A">
        <w:rPr>
          <w:rFonts w:asciiTheme="minorHAnsi" w:hAnsiTheme="minorHAnsi"/>
          <w:spacing w:val="1"/>
        </w:rPr>
        <w:t xml:space="preserve"> </w:t>
      </w:r>
      <w:r w:rsidRPr="009B269A">
        <w:rPr>
          <w:rFonts w:asciiTheme="minorHAnsi" w:hAnsiTheme="minorHAnsi"/>
        </w:rPr>
        <w:t>à</w:t>
      </w:r>
      <w:r w:rsidRPr="009B269A">
        <w:rPr>
          <w:rFonts w:asciiTheme="minorHAnsi" w:hAnsiTheme="minorHAnsi"/>
          <w:spacing w:val="1"/>
        </w:rPr>
        <w:t xml:space="preserve"> </w:t>
      </w:r>
      <w:r w:rsidRPr="009B269A">
        <w:rPr>
          <w:rFonts w:asciiTheme="minorHAnsi" w:hAnsiTheme="minorHAnsi"/>
        </w:rPr>
        <w:t>corrupção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3DAEBD54"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bCs/>
        </w:rPr>
        <w:t>Declaração às regras de acessibilidade previstas na legislação, conforme disposto no  inciso</w:t>
      </w:r>
      <w:r w:rsidRPr="009B269A">
        <w:rPr>
          <w:rFonts w:asciiTheme="minorHAnsi" w:hAnsiTheme="minorHAnsi"/>
          <w:b/>
        </w:rPr>
        <w:t xml:space="preserve"> </w:t>
      </w:r>
      <w:r w:rsidRPr="009B269A">
        <w:rPr>
          <w:rFonts w:asciiTheme="minorHAnsi" w:hAnsiTheme="minorHAnsi"/>
          <w:b/>
          <w:color w:val="0000FF"/>
          <w:u w:val="thick" w:color="0000FF"/>
        </w:rPr>
        <w:t xml:space="preserve">IV, </w:t>
      </w:r>
      <w:hyperlink r:id="rId44" w:anchor="%3A~%3Atext%3D%C2%A7%201%C2%BA%20Constar%C3%A1%20do%2Centrega%20das%20propostas">
        <w:r w:rsidRPr="009B269A">
          <w:rPr>
            <w:rFonts w:asciiTheme="minorHAnsi" w:hAnsiTheme="minorHAnsi"/>
            <w:b/>
            <w:color w:val="0000FF"/>
            <w:u w:val="thick" w:color="0000FF"/>
          </w:rPr>
          <w:t>DO ART. 63 DA</w:t>
        </w:r>
      </w:hyperlink>
      <w:r w:rsidRPr="009B269A">
        <w:rPr>
          <w:rFonts w:asciiTheme="minorHAnsi" w:hAnsiTheme="minorHAnsi"/>
          <w:b/>
          <w:color w:val="0000FF"/>
          <w:spacing w:val="1"/>
        </w:rPr>
        <w:t xml:space="preserve"> </w:t>
      </w:r>
      <w:hyperlink r:id="rId45"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 xml:space="preserve"> </w:t>
      </w:r>
      <w:r w:rsidRPr="009B269A">
        <w:rPr>
          <w:rFonts w:asciiTheme="minorHAnsi" w:hAnsiTheme="minorHAnsi"/>
          <w:bCs/>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73A20618"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9B269A">
        <w:rPr>
          <w:rFonts w:asciiTheme="minorHAnsi" w:hAnsiTheme="minorHAnsi"/>
          <w:bCs/>
        </w:rPr>
        <w:t xml:space="preserve">Declaração de Fato impeditivo e idoneidade –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29D0CAF8" w14:textId="77777777" w:rsidR="009B269A" w:rsidRPr="009B269A" w:rsidRDefault="009B269A" w:rsidP="009B269A">
      <w:pPr>
        <w:pStyle w:val="PargrafodaLista"/>
        <w:tabs>
          <w:tab w:val="left" w:pos="993"/>
          <w:tab w:val="left" w:pos="1134"/>
          <w:tab w:val="left" w:pos="2021"/>
          <w:tab w:val="left" w:pos="9923"/>
        </w:tabs>
        <w:ind w:left="284" w:right="34"/>
        <w:rPr>
          <w:rFonts w:asciiTheme="minorHAnsi" w:hAnsiTheme="minorHAnsi"/>
          <w:bCs/>
        </w:rPr>
      </w:pPr>
    </w:p>
    <w:p w14:paraId="4A07567F"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comprometimento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168E2E24" w14:textId="77777777" w:rsidR="009B269A" w:rsidRPr="009B269A" w:rsidRDefault="009B269A" w:rsidP="009B269A">
      <w:pPr>
        <w:pStyle w:val="PargrafodaLista"/>
        <w:rPr>
          <w:rFonts w:asciiTheme="minorHAnsi" w:hAnsiTheme="minorHAnsi"/>
          <w:b/>
        </w:rPr>
      </w:pPr>
    </w:p>
    <w:p w14:paraId="678CD30C"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rPr>
      </w:pPr>
      <w:r w:rsidRPr="009B269A">
        <w:rPr>
          <w:rFonts w:asciiTheme="minorHAnsi" w:hAnsiTheme="minorHAnsi"/>
        </w:rPr>
        <w:t>Declaração contendo a identificação de responsável pela assinatura do contrato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r w:rsidRPr="009B269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0CDAEFAF" w:rsidR="001102AC" w:rsidRPr="009B269A" w:rsidRDefault="001102AC" w:rsidP="009B269A">
      <w:pPr>
        <w:pStyle w:val="PargrafodaLista"/>
        <w:numPr>
          <w:ilvl w:val="1"/>
          <w:numId w:val="25"/>
        </w:numPr>
        <w:tabs>
          <w:tab w:val="left" w:pos="709"/>
          <w:tab w:val="left" w:pos="9639"/>
        </w:tabs>
        <w:ind w:right="687" w:hanging="920"/>
        <w:rPr>
          <w:rFonts w:asciiTheme="minorHAnsi" w:hAnsiTheme="minorHAnsi"/>
          <w:u w:val="single"/>
        </w:rPr>
      </w:pPr>
      <w:r w:rsidRPr="009B269A">
        <w:rPr>
          <w:rFonts w:asciiTheme="minorHAnsi" w:hAnsiTheme="minorHAnsi"/>
          <w:u w:val="single"/>
        </w:rPr>
        <w:t>A</w:t>
      </w:r>
      <w:r w:rsidRPr="009B269A">
        <w:rPr>
          <w:rFonts w:asciiTheme="minorHAnsi" w:hAnsiTheme="minorHAnsi"/>
          <w:spacing w:val="-2"/>
          <w:u w:val="single"/>
        </w:rPr>
        <w:t xml:space="preserve"> </w:t>
      </w:r>
      <w:r w:rsidRPr="009B269A">
        <w:rPr>
          <w:rFonts w:asciiTheme="minorHAnsi" w:hAnsiTheme="minorHAnsi"/>
          <w:u w:val="single"/>
        </w:rPr>
        <w:t>documentação</w:t>
      </w:r>
      <w:r w:rsidRPr="009B269A">
        <w:rPr>
          <w:rFonts w:asciiTheme="minorHAnsi" w:hAnsiTheme="minorHAnsi"/>
          <w:spacing w:val="-4"/>
          <w:u w:val="single"/>
        </w:rPr>
        <w:t xml:space="preserve"> </w:t>
      </w:r>
      <w:r w:rsidRPr="009B269A">
        <w:rPr>
          <w:rFonts w:asciiTheme="minorHAnsi" w:hAnsiTheme="minorHAnsi"/>
          <w:u w:val="single"/>
        </w:rPr>
        <w:t>relativa</w:t>
      </w:r>
      <w:r w:rsidRPr="009B269A">
        <w:rPr>
          <w:rFonts w:asciiTheme="minorHAnsi" w:hAnsiTheme="minorHAnsi"/>
          <w:spacing w:val="-4"/>
          <w:u w:val="single"/>
        </w:rPr>
        <w:t xml:space="preserve"> </w:t>
      </w:r>
      <w:r w:rsidRPr="009B269A">
        <w:rPr>
          <w:rFonts w:asciiTheme="minorHAnsi" w:hAnsiTheme="minorHAnsi"/>
          <w:u w:val="single"/>
        </w:rPr>
        <w:t xml:space="preserve">à </w:t>
      </w:r>
      <w:r w:rsidRPr="009B269A">
        <w:rPr>
          <w:rFonts w:asciiTheme="minorHAnsi" w:hAnsiTheme="minorHAnsi"/>
          <w:b/>
          <w:u w:val="single"/>
        </w:rPr>
        <w:t>HABILITAÇÃO JURÍDICA</w:t>
      </w:r>
      <w:r w:rsidRPr="009B269A">
        <w:rPr>
          <w:rFonts w:asciiTheme="minorHAnsi" w:hAnsiTheme="minorHAnsi"/>
          <w:b/>
          <w:spacing w:val="-1"/>
          <w:u w:val="single"/>
        </w:rPr>
        <w:t xml:space="preserve"> </w:t>
      </w:r>
      <w:r w:rsidRPr="009B269A">
        <w:rPr>
          <w:rFonts w:asciiTheme="minorHAnsi" w:hAnsiTheme="minorHAnsi"/>
          <w:u w:val="single"/>
        </w:rPr>
        <w:t>consistirá</w:t>
      </w:r>
      <w:r w:rsidRPr="009B269A">
        <w:rPr>
          <w:rFonts w:asciiTheme="minorHAnsi" w:hAnsiTheme="minorHAnsi"/>
          <w:spacing w:val="-4"/>
          <w:u w:val="single"/>
        </w:rPr>
        <w:t xml:space="preserve"> </w:t>
      </w:r>
      <w:r w:rsidRPr="009B269A">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64D2CBC2" w:rsidR="001102AC" w:rsidRPr="009B269A" w:rsidRDefault="001102AC" w:rsidP="009B269A">
      <w:pPr>
        <w:pStyle w:val="PargrafodaLista"/>
        <w:numPr>
          <w:ilvl w:val="2"/>
          <w:numId w:val="27"/>
        </w:numPr>
        <w:tabs>
          <w:tab w:val="left" w:pos="851"/>
          <w:tab w:val="left" w:pos="1310"/>
          <w:tab w:val="left" w:pos="9639"/>
        </w:tabs>
        <w:ind w:left="851" w:right="176" w:hanging="567"/>
        <w:rPr>
          <w:rFonts w:asciiTheme="minorHAnsi" w:hAnsiTheme="minorHAnsi"/>
        </w:rPr>
      </w:pPr>
      <w:r w:rsidRPr="009B269A">
        <w:rPr>
          <w:rFonts w:asciiTheme="minorHAnsi" w:hAnsiTheme="minorHAnsi"/>
        </w:rPr>
        <w:t>Apresentação</w:t>
      </w:r>
      <w:r w:rsidRPr="009B269A">
        <w:rPr>
          <w:rFonts w:asciiTheme="minorHAnsi" w:hAnsiTheme="minorHAnsi"/>
          <w:spacing w:val="56"/>
        </w:rPr>
        <w:t xml:space="preserve"> </w:t>
      </w:r>
      <w:r w:rsidRPr="009B269A">
        <w:rPr>
          <w:rFonts w:asciiTheme="minorHAnsi" w:hAnsiTheme="minorHAnsi"/>
        </w:rPr>
        <w:t>de</w:t>
      </w:r>
      <w:r w:rsidRPr="009B269A">
        <w:rPr>
          <w:rFonts w:asciiTheme="minorHAnsi" w:hAnsiTheme="minorHAnsi"/>
          <w:spacing w:val="56"/>
        </w:rPr>
        <w:t xml:space="preserve"> </w:t>
      </w:r>
      <w:r w:rsidRPr="009B269A">
        <w:rPr>
          <w:rFonts w:asciiTheme="minorHAnsi" w:hAnsiTheme="minorHAnsi"/>
        </w:rPr>
        <w:t>Cópia</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documento</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4"/>
        </w:rPr>
        <w:t xml:space="preserve"> </w:t>
      </w:r>
      <w:r w:rsidRPr="009B269A">
        <w:rPr>
          <w:rFonts w:asciiTheme="minorHAnsi" w:hAnsiTheme="minorHAnsi"/>
        </w:rPr>
        <w:t>identidade</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sócio</w:t>
      </w:r>
      <w:r w:rsidRPr="009B269A">
        <w:rPr>
          <w:rFonts w:asciiTheme="minorHAnsi" w:hAnsiTheme="minorHAnsi"/>
          <w:spacing w:val="56"/>
        </w:rPr>
        <w:t xml:space="preserve"> </w:t>
      </w:r>
      <w:r w:rsidRPr="009B269A">
        <w:rPr>
          <w:rFonts w:asciiTheme="minorHAnsi" w:hAnsiTheme="minorHAnsi"/>
        </w:rPr>
        <w:t>ou</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9"/>
        </w:rPr>
        <w:t xml:space="preserve"> </w:t>
      </w:r>
      <w:r w:rsidRPr="009B269A">
        <w:rPr>
          <w:rFonts w:asciiTheme="minorHAnsi" w:hAnsiTheme="minorHAnsi"/>
        </w:rPr>
        <w:t xml:space="preserve">seu </w:t>
      </w:r>
      <w:r w:rsidRPr="009B269A">
        <w:rPr>
          <w:rFonts w:asciiTheme="minorHAnsi" w:hAnsiTheme="minorHAnsi"/>
          <w:spacing w:val="-59"/>
        </w:rPr>
        <w:t xml:space="preserve"> </w:t>
      </w:r>
      <w:r w:rsidRPr="009B269A">
        <w:rPr>
          <w:rFonts w:asciiTheme="minorHAnsi" w:hAnsiTheme="minorHAnsi"/>
        </w:rPr>
        <w:t>representante</w:t>
      </w:r>
      <w:r w:rsidRPr="009B269A">
        <w:rPr>
          <w:rFonts w:asciiTheme="minorHAnsi" w:hAnsiTheme="minorHAnsi"/>
          <w:spacing w:val="-3"/>
        </w:rPr>
        <w:t xml:space="preserve"> </w:t>
      </w:r>
      <w:r w:rsidRPr="009B269A">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6" w:name="_bookmark14"/>
      <w:bookmarkEnd w:id="16"/>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7" w:name="_bookmark15"/>
      <w:bookmarkEnd w:id="17"/>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w:t>
      </w:r>
      <w:r w:rsidRPr="003D5407">
        <w:rPr>
          <w:rFonts w:asciiTheme="minorHAnsi" w:hAnsiTheme="minorHAnsi"/>
          <w:b/>
        </w:rPr>
        <w:lastRenderedPageBreak/>
        <w:t xml:space="preserve">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6"/>
      <w:bookmarkEnd w:id="18"/>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19" w:name="_bookmark17"/>
      <w:bookmarkEnd w:id="19"/>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8"/>
      <w:bookmarkEnd w:id="20"/>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46"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23467D8A"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6D98AE52" w14:textId="77777777" w:rsidR="008B5507" w:rsidRPr="008B5507" w:rsidRDefault="008B5507" w:rsidP="008B5507">
      <w:pPr>
        <w:pStyle w:val="PargrafodaLista"/>
        <w:rPr>
          <w:rFonts w:asciiTheme="minorHAnsi" w:hAnsiTheme="minorHAnsi"/>
        </w:rPr>
      </w:pPr>
    </w:p>
    <w:p w14:paraId="624AE0A3" w14:textId="77777777" w:rsidR="008B5507" w:rsidRDefault="008B5507" w:rsidP="008B5507">
      <w:pPr>
        <w:pStyle w:val="PargrafodaLista"/>
        <w:tabs>
          <w:tab w:val="left" w:pos="851"/>
          <w:tab w:val="left" w:pos="1310"/>
          <w:tab w:val="left" w:pos="9639"/>
        </w:tabs>
        <w:ind w:left="284" w:right="176"/>
        <w:rPr>
          <w:rFonts w:asciiTheme="minorHAnsi" w:hAnsiTheme="minorHAnsi"/>
        </w:rPr>
      </w:pPr>
    </w:p>
    <w:p w14:paraId="7FDFF4F8" w14:textId="48580CD6" w:rsidR="008B5507" w:rsidRPr="008B5507" w:rsidRDefault="008B5507" w:rsidP="008B5507">
      <w:pPr>
        <w:pStyle w:val="PargrafodaLista"/>
        <w:numPr>
          <w:ilvl w:val="1"/>
          <w:numId w:val="15"/>
        </w:numPr>
        <w:spacing w:line="276" w:lineRule="auto"/>
        <w:ind w:left="851" w:hanging="567"/>
        <w:rPr>
          <w:rFonts w:asciiTheme="minorHAnsi" w:hAnsiTheme="minorHAnsi"/>
          <w:b/>
        </w:rPr>
      </w:pPr>
      <w:r w:rsidRPr="008B5507">
        <w:rPr>
          <w:rFonts w:asciiTheme="minorHAnsi" w:hAnsiTheme="minorHAnsi"/>
          <w:b/>
        </w:rPr>
        <w:t>Qualificação Técnica:</w:t>
      </w:r>
    </w:p>
    <w:p w14:paraId="4DC5BDF6" w14:textId="6EC8AA9F" w:rsidR="008B5507" w:rsidRPr="008B5507" w:rsidRDefault="008B5507" w:rsidP="008B5507">
      <w:pPr>
        <w:spacing w:line="276" w:lineRule="auto"/>
        <w:ind w:left="284"/>
        <w:rPr>
          <w:rFonts w:asciiTheme="minorHAnsi" w:hAnsiTheme="minorHAnsi"/>
        </w:rPr>
      </w:pPr>
      <w:r w:rsidRPr="008B5507">
        <w:rPr>
          <w:rFonts w:asciiTheme="minorHAnsi" w:hAnsiTheme="minorHAnsi"/>
        </w:rPr>
        <w:t xml:space="preserve">         Comprovação do fornecimento das baterias em características, quantidades e prazos compatíveis como objeto desta licitação, ou com o item pertinente, mediante a apresentação de atestado (s) fornecido (s) por pessoas jurídicas de direito público ou privado.</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1" w:name="_bookmark19"/>
      <w:bookmarkEnd w:id="21"/>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2" w:name="_bookmark20"/>
      <w:bookmarkEnd w:id="22"/>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lastRenderedPageBreak/>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3" w:name="_bookmark21"/>
      <w:bookmarkEnd w:id="23"/>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0C644D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4" w:name="_Hlk190357112"/>
      <w:r w:rsidRPr="000D3C45">
        <w:rPr>
          <w:rFonts w:asciiTheme="minorHAnsi" w:hAnsiTheme="minorHAnsi"/>
          <w:sz w:val="22"/>
          <w:szCs w:val="22"/>
        </w:rPr>
        <w:t>Comete infração administrativa, nos termos da lei, o licitante que, com dolo ou culpa:</w:t>
      </w:r>
      <w:bookmarkEnd w:id="24"/>
    </w:p>
    <w:p w14:paraId="7EEC8592" w14:textId="77777777" w:rsidR="00204080" w:rsidRPr="000D3C45" w:rsidRDefault="00204080" w:rsidP="00204080">
      <w:pPr>
        <w:pStyle w:val="NormalWeb"/>
        <w:ind w:left="284"/>
        <w:jc w:val="both"/>
        <w:rPr>
          <w:rFonts w:asciiTheme="minorHAnsi" w:hAnsiTheme="minorHAnsi"/>
          <w:sz w:val="22"/>
          <w:szCs w:val="22"/>
        </w:rPr>
      </w:pPr>
      <w:bookmarkStart w:id="25"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5"/>
    <w:p w14:paraId="52CD256E" w14:textId="77777777" w:rsidR="00204080" w:rsidRPr="000D3C45" w:rsidRDefault="00204080" w:rsidP="0020408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2321BC5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60420A4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12.1.4.</w:t>
      </w:r>
      <w:r w:rsidRPr="000D3C45">
        <w:rPr>
          <w:rFonts w:asciiTheme="minorHAnsi" w:hAnsiTheme="minorHAnsi"/>
          <w:sz w:val="22"/>
          <w:szCs w:val="22"/>
        </w:rPr>
        <w:t xml:space="preserve"> Exceto por motivo superveniente devidamente justificado, não manter sua proposta, especialmente quando:</w:t>
      </w:r>
    </w:p>
    <w:p w14:paraId="6090142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261693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0E4F67"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4608F5E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6FC2DF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37D17A8" w14:textId="77777777" w:rsidR="00204080" w:rsidRPr="000D3C45" w:rsidRDefault="00204080" w:rsidP="0020408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11014C38"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79D5BF0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80F7D91"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2550D25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28A2CD1E"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8A3CC7F"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0EE8DA63"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160ECEE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51250E19"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159AB12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A8BA186"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09C088E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3A506C4B"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3A574E71"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42690CAF"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531861ED"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69719E7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6D8D4C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6D516483" w14:textId="77777777" w:rsidR="00204080"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14:paraId="0767D42D" w14:textId="0921B60A"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5437BD2" w14:textId="77777777"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78F1E6FA"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7336EDCB"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1D4D7105"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(dez</w:t>
      </w:r>
      <w:r>
        <w:rPr>
          <w:rFonts w:asciiTheme="minorHAnsi" w:hAnsiTheme="minorHAnsi"/>
          <w:sz w:val="22"/>
          <w:szCs w:val="22"/>
        </w:rPr>
        <w:t xml:space="preserve">) </w:t>
      </w:r>
      <w:r w:rsidRPr="000D3C45">
        <w:rPr>
          <w:rFonts w:asciiTheme="minorHAnsi" w:hAnsiTheme="minorHAnsi"/>
          <w:sz w:val="22"/>
          <w:szCs w:val="22"/>
        </w:rPr>
        <w:t xml:space="preserve"> dias, quando será configurada inexecução total ou parcial.</w:t>
      </w:r>
    </w:p>
    <w:p w14:paraId="6DFF2F9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71D2C04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3D282636"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484EB02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0DC9579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0030DF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6DE97785"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0BDA1905" w:rsidR="001102AC"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6" w:name="_bookmark30"/>
      <w:bookmarkEnd w:id="26"/>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7">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lastRenderedPageBreak/>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7"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28" w:name="_bookmark31"/>
      <w:bookmarkEnd w:id="2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7"/>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29" w:name="_bookmark32"/>
      <w:bookmarkEnd w:id="29"/>
      <w:r w:rsidRPr="003D5407">
        <w:rPr>
          <w:rFonts w:asciiTheme="minorHAnsi" w:hAnsiTheme="minorHAnsi"/>
        </w:rPr>
        <w:lastRenderedPageBreak/>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3A6598">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576A2A84" w:rsidR="00855579" w:rsidRPr="003A6598" w:rsidRDefault="003A6598" w:rsidP="00E230AD">
      <w:pPr>
        <w:tabs>
          <w:tab w:val="left" w:pos="3402"/>
        </w:tabs>
        <w:ind w:left="851" w:hanging="284"/>
        <w:rPr>
          <w:rFonts w:asciiTheme="minorHAnsi" w:hAnsiTheme="minorHAnsi" w:cs="Calibri"/>
          <w:b/>
        </w:rPr>
      </w:pPr>
      <w:bookmarkStart w:id="30" w:name="_Hlk200099900"/>
      <w:r w:rsidRPr="003A6598">
        <w:rPr>
          <w:rFonts w:asciiTheme="minorHAnsi" w:hAnsiTheme="minorHAnsi" w:cs="Calibri"/>
          <w:b/>
        </w:rPr>
        <w:t>02.03.02</w:t>
      </w:r>
      <w:r w:rsidR="00855579" w:rsidRPr="003A6598">
        <w:rPr>
          <w:rFonts w:asciiTheme="minorHAnsi" w:hAnsiTheme="minorHAnsi" w:cs="Calibri"/>
          <w:b/>
        </w:rPr>
        <w:tab/>
      </w:r>
      <w:r w:rsidRPr="003A6598">
        <w:rPr>
          <w:rFonts w:asciiTheme="minorHAnsi" w:hAnsiTheme="minorHAnsi" w:cs="Calibri"/>
          <w:b/>
        </w:rPr>
        <w:t xml:space="preserve">EDUCAÇÃO BÁSICA – ENSINO INFANTIL </w:t>
      </w:r>
    </w:p>
    <w:p w14:paraId="27DB1D3A" w14:textId="5626B324" w:rsidR="00855579" w:rsidRPr="003A6598" w:rsidRDefault="003A6598" w:rsidP="00E230AD">
      <w:pPr>
        <w:tabs>
          <w:tab w:val="left" w:pos="3402"/>
        </w:tabs>
        <w:ind w:left="851" w:hanging="284"/>
        <w:rPr>
          <w:rFonts w:asciiTheme="minorHAnsi" w:hAnsiTheme="minorHAnsi" w:cs="Calibri"/>
          <w:b/>
        </w:rPr>
      </w:pPr>
      <w:r w:rsidRPr="003A6598">
        <w:rPr>
          <w:rFonts w:asciiTheme="minorHAnsi" w:hAnsiTheme="minorHAnsi" w:cs="Calibri"/>
          <w:b/>
        </w:rPr>
        <w:t>12.365.0005.2023.0000</w:t>
      </w:r>
      <w:r w:rsidR="00855579" w:rsidRPr="003A6598">
        <w:rPr>
          <w:rFonts w:asciiTheme="minorHAnsi" w:hAnsiTheme="minorHAnsi" w:cs="Calibri"/>
        </w:rPr>
        <w:tab/>
      </w:r>
      <w:r w:rsidRPr="003A6598">
        <w:rPr>
          <w:rFonts w:asciiTheme="minorHAnsi" w:hAnsiTheme="minorHAnsi" w:cs="Calibri"/>
          <w:b/>
        </w:rPr>
        <w:t xml:space="preserve">MANUTENÇÃO DA EDUCAÇÃO BÁSICA – ENSINO INFANTIL 25% </w:t>
      </w:r>
    </w:p>
    <w:p w14:paraId="1BFD12A3" w14:textId="0E436F15" w:rsidR="00855579" w:rsidRPr="003A6598" w:rsidRDefault="00855579" w:rsidP="00E230AD">
      <w:pPr>
        <w:tabs>
          <w:tab w:val="left" w:pos="3402"/>
          <w:tab w:val="left" w:pos="4536"/>
        </w:tabs>
        <w:ind w:left="851" w:hanging="284"/>
        <w:rPr>
          <w:rFonts w:asciiTheme="minorHAnsi" w:hAnsiTheme="minorHAnsi" w:cs="Calibri"/>
          <w:b/>
        </w:rPr>
      </w:pPr>
      <w:r w:rsidRPr="003A6598">
        <w:rPr>
          <w:rFonts w:asciiTheme="minorHAnsi" w:hAnsiTheme="minorHAnsi" w:cs="Calibri"/>
          <w:b/>
        </w:rPr>
        <w:t>3.3.90.30.00</w:t>
      </w:r>
      <w:r w:rsidRPr="003A6598">
        <w:rPr>
          <w:rFonts w:asciiTheme="minorHAnsi" w:hAnsiTheme="minorHAnsi" w:cs="Calibri"/>
          <w:b/>
        </w:rPr>
        <w:tab/>
      </w:r>
      <w:r w:rsidR="003A6598" w:rsidRPr="003A6598">
        <w:rPr>
          <w:rFonts w:asciiTheme="minorHAnsi" w:hAnsiTheme="minorHAnsi" w:cs="Calibri"/>
          <w:b/>
        </w:rPr>
        <w:t xml:space="preserve">MATERIAL DE CONSUMO </w:t>
      </w:r>
    </w:p>
    <w:p w14:paraId="190A412B" w14:textId="3972E085" w:rsidR="003A6598" w:rsidRPr="003A6598" w:rsidRDefault="003A6598" w:rsidP="0093001B">
      <w:pPr>
        <w:tabs>
          <w:tab w:val="left" w:pos="3402"/>
        </w:tabs>
        <w:ind w:left="851" w:hanging="284"/>
        <w:rPr>
          <w:rFonts w:asciiTheme="minorHAnsi" w:hAnsiTheme="minorHAnsi" w:cs="Calibri"/>
          <w:b/>
        </w:rPr>
      </w:pPr>
    </w:p>
    <w:p w14:paraId="071C1640" w14:textId="03574C5F" w:rsidR="003A6598" w:rsidRPr="003A6598" w:rsidRDefault="003A6598" w:rsidP="003A6598">
      <w:pPr>
        <w:tabs>
          <w:tab w:val="left" w:pos="567"/>
          <w:tab w:val="left" w:pos="3402"/>
        </w:tabs>
        <w:ind w:left="851" w:hanging="284"/>
        <w:rPr>
          <w:rFonts w:asciiTheme="minorHAnsi" w:hAnsiTheme="minorHAnsi" w:cs="Calibri"/>
          <w:b/>
        </w:rPr>
      </w:pPr>
      <w:r w:rsidRPr="003A6598">
        <w:rPr>
          <w:rFonts w:asciiTheme="minorHAnsi" w:hAnsiTheme="minorHAnsi" w:cs="Calibri"/>
          <w:b/>
        </w:rPr>
        <w:t xml:space="preserve">02.03.01                                         EDUCAÇÃO BÁSICA – ENSINO FUNDAMENTAL </w:t>
      </w:r>
    </w:p>
    <w:p w14:paraId="47199C3F" w14:textId="26C82795" w:rsidR="003A6598" w:rsidRPr="003A6598" w:rsidRDefault="003A6598" w:rsidP="003A6598">
      <w:pPr>
        <w:tabs>
          <w:tab w:val="left" w:pos="567"/>
          <w:tab w:val="left" w:pos="3402"/>
        </w:tabs>
        <w:ind w:left="851" w:hanging="284"/>
        <w:rPr>
          <w:rFonts w:asciiTheme="minorHAnsi" w:hAnsiTheme="minorHAnsi" w:cs="Calibri"/>
          <w:b/>
        </w:rPr>
      </w:pPr>
      <w:r w:rsidRPr="003A6598">
        <w:rPr>
          <w:rFonts w:asciiTheme="minorHAnsi" w:hAnsiTheme="minorHAnsi" w:cs="Calibri"/>
          <w:b/>
        </w:rPr>
        <w:t xml:space="preserve">12.361.0004.2017.0000              MANUT. DA EDUCAÇÃO BÁSICA – ENSINO FUNDAMENTAL 25% </w:t>
      </w:r>
    </w:p>
    <w:p w14:paraId="67A3452F" w14:textId="71A973C9" w:rsidR="003A6598" w:rsidRDefault="003A6598" w:rsidP="003A6598">
      <w:pPr>
        <w:tabs>
          <w:tab w:val="left" w:pos="567"/>
          <w:tab w:val="left" w:pos="3402"/>
        </w:tabs>
        <w:ind w:left="851" w:hanging="284"/>
        <w:rPr>
          <w:rFonts w:asciiTheme="minorHAnsi" w:hAnsiTheme="minorHAnsi" w:cs="Calibri"/>
          <w:b/>
        </w:rPr>
      </w:pPr>
      <w:r w:rsidRPr="003A6598">
        <w:rPr>
          <w:rFonts w:asciiTheme="minorHAnsi" w:hAnsiTheme="minorHAnsi" w:cs="Calibri"/>
          <w:b/>
        </w:rPr>
        <w:lastRenderedPageBreak/>
        <w:t xml:space="preserve">3.3.90.30.00                                  MATERIAL DE CONSUMO </w:t>
      </w:r>
    </w:p>
    <w:p w14:paraId="0CCBD90A" w14:textId="03520138" w:rsidR="003A6598" w:rsidRDefault="003A6598" w:rsidP="003A6598">
      <w:pPr>
        <w:tabs>
          <w:tab w:val="left" w:pos="567"/>
          <w:tab w:val="left" w:pos="3402"/>
        </w:tabs>
        <w:ind w:left="851" w:hanging="284"/>
        <w:rPr>
          <w:rFonts w:asciiTheme="minorHAnsi" w:hAnsiTheme="minorHAnsi" w:cs="Calibri"/>
          <w:b/>
        </w:rPr>
      </w:pPr>
    </w:p>
    <w:p w14:paraId="7C0577BD" w14:textId="799BAB77" w:rsidR="003A6598" w:rsidRDefault="003A6598" w:rsidP="003A6598">
      <w:pPr>
        <w:tabs>
          <w:tab w:val="left" w:pos="567"/>
          <w:tab w:val="left" w:pos="3402"/>
        </w:tabs>
        <w:ind w:left="851" w:hanging="284"/>
        <w:rPr>
          <w:rFonts w:asciiTheme="minorHAnsi" w:hAnsiTheme="minorHAnsi" w:cs="Calibri"/>
          <w:b/>
        </w:rPr>
      </w:pPr>
      <w:r>
        <w:rPr>
          <w:rFonts w:asciiTheme="minorHAnsi" w:hAnsiTheme="minorHAnsi" w:cs="Calibri"/>
          <w:b/>
        </w:rPr>
        <w:t xml:space="preserve">02.03.04                                         ENSINO SUPERIOR </w:t>
      </w:r>
    </w:p>
    <w:p w14:paraId="640DDCAE" w14:textId="7136F797" w:rsidR="003A6598" w:rsidRDefault="003A6598" w:rsidP="003A6598">
      <w:pPr>
        <w:tabs>
          <w:tab w:val="left" w:pos="567"/>
          <w:tab w:val="left" w:pos="3402"/>
        </w:tabs>
        <w:ind w:left="851" w:hanging="284"/>
        <w:rPr>
          <w:rFonts w:asciiTheme="minorHAnsi" w:hAnsiTheme="minorHAnsi" w:cs="Calibri"/>
          <w:b/>
        </w:rPr>
      </w:pPr>
      <w:r>
        <w:rPr>
          <w:rFonts w:asciiTheme="minorHAnsi" w:hAnsiTheme="minorHAnsi" w:cs="Calibri"/>
          <w:b/>
        </w:rPr>
        <w:t xml:space="preserve">12.364.0010.2029.0000              APOIO AOS UNIVERSITÁRIOS </w:t>
      </w:r>
    </w:p>
    <w:p w14:paraId="64C55516" w14:textId="188BD48E" w:rsidR="003A6598" w:rsidRDefault="003A6598" w:rsidP="003A6598">
      <w:pPr>
        <w:tabs>
          <w:tab w:val="left" w:pos="567"/>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4765FD57" w14:textId="2EB4BD76" w:rsidR="003A6598" w:rsidRDefault="003A6598" w:rsidP="003A6598">
      <w:pPr>
        <w:tabs>
          <w:tab w:val="left" w:pos="567"/>
          <w:tab w:val="left" w:pos="3402"/>
        </w:tabs>
        <w:ind w:left="851" w:hanging="284"/>
        <w:rPr>
          <w:rFonts w:asciiTheme="minorHAnsi" w:hAnsiTheme="minorHAnsi" w:cs="Calibri"/>
          <w:b/>
        </w:rPr>
      </w:pPr>
    </w:p>
    <w:p w14:paraId="66D51CF3" w14:textId="035FBB87" w:rsidR="003A6598" w:rsidRDefault="003A6598" w:rsidP="003A6598">
      <w:pPr>
        <w:tabs>
          <w:tab w:val="left" w:pos="567"/>
          <w:tab w:val="left" w:pos="3402"/>
        </w:tabs>
        <w:ind w:left="851" w:hanging="284"/>
        <w:rPr>
          <w:rFonts w:asciiTheme="minorHAnsi" w:hAnsiTheme="minorHAnsi" w:cs="Calibri"/>
          <w:b/>
        </w:rPr>
      </w:pPr>
      <w:r>
        <w:rPr>
          <w:rFonts w:asciiTheme="minorHAnsi" w:hAnsiTheme="minorHAnsi" w:cs="Calibri"/>
          <w:b/>
        </w:rPr>
        <w:t xml:space="preserve">02.04.01                                         FUNDO MUNICIPAL DE SAÚDE </w:t>
      </w:r>
    </w:p>
    <w:p w14:paraId="0AA9D967" w14:textId="1F516CB6" w:rsidR="003A6598" w:rsidRDefault="003A6598" w:rsidP="003A6598">
      <w:pPr>
        <w:tabs>
          <w:tab w:val="left" w:pos="567"/>
          <w:tab w:val="left" w:pos="3402"/>
        </w:tabs>
        <w:ind w:left="851" w:hanging="284"/>
        <w:rPr>
          <w:rFonts w:asciiTheme="minorHAnsi" w:hAnsiTheme="minorHAnsi" w:cs="Calibri"/>
          <w:b/>
        </w:rPr>
      </w:pPr>
      <w:r>
        <w:rPr>
          <w:rFonts w:asciiTheme="minorHAnsi" w:hAnsiTheme="minorHAnsi" w:cs="Calibri"/>
          <w:b/>
        </w:rPr>
        <w:t xml:space="preserve">10.301.0023.2038.0000              MANUTENÇÃO DA SAÚDE – ATENÇÃO BÁSICA 15% </w:t>
      </w:r>
    </w:p>
    <w:p w14:paraId="11C43C1D" w14:textId="37AC8329" w:rsidR="003A6598" w:rsidRDefault="003A6598" w:rsidP="003A6598">
      <w:pPr>
        <w:tabs>
          <w:tab w:val="left" w:pos="567"/>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70309163" w14:textId="12466679" w:rsidR="003A6598" w:rsidRDefault="003A6598" w:rsidP="003A6598">
      <w:pPr>
        <w:tabs>
          <w:tab w:val="left" w:pos="567"/>
          <w:tab w:val="left" w:pos="3402"/>
        </w:tabs>
        <w:ind w:left="851" w:hanging="284"/>
        <w:rPr>
          <w:rFonts w:asciiTheme="minorHAnsi" w:hAnsiTheme="minorHAnsi" w:cs="Calibri"/>
          <w:b/>
        </w:rPr>
      </w:pPr>
    </w:p>
    <w:p w14:paraId="31D5EBD3" w14:textId="42F60D81" w:rsidR="003A6598" w:rsidRDefault="003A6598" w:rsidP="003A6598">
      <w:pPr>
        <w:tabs>
          <w:tab w:val="left" w:pos="567"/>
          <w:tab w:val="left" w:pos="3402"/>
        </w:tabs>
        <w:ind w:left="851" w:hanging="284"/>
        <w:rPr>
          <w:rFonts w:asciiTheme="minorHAnsi" w:hAnsiTheme="minorHAnsi" w:cs="Calibri"/>
          <w:b/>
        </w:rPr>
      </w:pPr>
      <w:r>
        <w:rPr>
          <w:rFonts w:asciiTheme="minorHAnsi" w:hAnsiTheme="minorHAnsi" w:cs="Calibri"/>
          <w:b/>
        </w:rPr>
        <w:t xml:space="preserve">02.07.02                                        SERVIÇOS URBANOS </w:t>
      </w:r>
    </w:p>
    <w:p w14:paraId="7470E72D" w14:textId="730C57D1" w:rsidR="003A6598" w:rsidRDefault="003A6598" w:rsidP="003A6598">
      <w:pPr>
        <w:tabs>
          <w:tab w:val="left" w:pos="567"/>
          <w:tab w:val="left" w:pos="3402"/>
        </w:tabs>
        <w:ind w:left="851" w:hanging="284"/>
        <w:rPr>
          <w:rFonts w:asciiTheme="minorHAnsi" w:hAnsiTheme="minorHAnsi" w:cs="Calibri"/>
          <w:b/>
        </w:rPr>
      </w:pPr>
      <w:r>
        <w:rPr>
          <w:rFonts w:asciiTheme="minorHAnsi" w:hAnsiTheme="minorHAnsi" w:cs="Calibri"/>
          <w:b/>
        </w:rPr>
        <w:t xml:space="preserve">15.452.0016.2073.0000             MANUT. DOS SERVIÇOS MUNICIPAIS </w:t>
      </w:r>
    </w:p>
    <w:p w14:paraId="3B91CF88" w14:textId="78F6140E" w:rsidR="003A6598" w:rsidRDefault="003A6598" w:rsidP="003A6598">
      <w:pPr>
        <w:tabs>
          <w:tab w:val="left" w:pos="567"/>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136C5041" w14:textId="3D4F8822" w:rsidR="003A6598" w:rsidRDefault="003A6598" w:rsidP="003A6598">
      <w:pPr>
        <w:tabs>
          <w:tab w:val="left" w:pos="567"/>
          <w:tab w:val="left" w:pos="3402"/>
        </w:tabs>
        <w:ind w:left="851" w:hanging="284"/>
        <w:rPr>
          <w:rFonts w:asciiTheme="minorHAnsi" w:hAnsiTheme="minorHAnsi" w:cs="Calibri"/>
          <w:b/>
        </w:rPr>
      </w:pPr>
    </w:p>
    <w:p w14:paraId="2F2654DF" w14:textId="1B842356" w:rsidR="003A6598" w:rsidRDefault="003A6598" w:rsidP="003A6598">
      <w:pPr>
        <w:tabs>
          <w:tab w:val="left" w:pos="567"/>
          <w:tab w:val="left" w:pos="3402"/>
        </w:tabs>
        <w:ind w:left="851" w:hanging="284"/>
        <w:rPr>
          <w:rFonts w:asciiTheme="minorHAnsi" w:hAnsiTheme="minorHAnsi" w:cs="Calibri"/>
          <w:b/>
        </w:rPr>
      </w:pPr>
      <w:r>
        <w:rPr>
          <w:rFonts w:asciiTheme="minorHAnsi" w:hAnsiTheme="minorHAnsi" w:cs="Calibri"/>
          <w:b/>
        </w:rPr>
        <w:t xml:space="preserve">02.05.01                                        ADMINISTRAÇÃO E COORDENAÇÃO DA ASSISTÊNCIA SOCIAL </w:t>
      </w:r>
    </w:p>
    <w:p w14:paraId="374C4939" w14:textId="31F82E28" w:rsidR="003A6598" w:rsidRDefault="003A6598" w:rsidP="003A6598">
      <w:pPr>
        <w:tabs>
          <w:tab w:val="left" w:pos="567"/>
          <w:tab w:val="left" w:pos="3402"/>
        </w:tabs>
        <w:ind w:left="851" w:hanging="284"/>
        <w:rPr>
          <w:rFonts w:asciiTheme="minorHAnsi" w:hAnsiTheme="minorHAnsi" w:cs="Calibri"/>
          <w:b/>
        </w:rPr>
      </w:pPr>
      <w:r>
        <w:rPr>
          <w:rFonts w:asciiTheme="minorHAnsi" w:hAnsiTheme="minorHAnsi" w:cs="Calibri"/>
          <w:b/>
        </w:rPr>
        <w:t xml:space="preserve">08.244.0013.2048.0000             MANUT. DOS SERVIÇOS ASSISTÊNCIAIS </w:t>
      </w:r>
    </w:p>
    <w:p w14:paraId="190F945E" w14:textId="33CD660E" w:rsidR="003A6598" w:rsidRPr="003A6598" w:rsidRDefault="003A6598" w:rsidP="003A6598">
      <w:pPr>
        <w:tabs>
          <w:tab w:val="left" w:pos="567"/>
          <w:tab w:val="left" w:pos="3402"/>
        </w:tabs>
        <w:ind w:left="851" w:hanging="284"/>
        <w:rPr>
          <w:rFonts w:asciiTheme="minorHAnsi" w:hAnsiTheme="minorHAnsi" w:cs="Calibri"/>
          <w:b/>
        </w:rPr>
      </w:pPr>
      <w:r>
        <w:rPr>
          <w:rFonts w:asciiTheme="minorHAnsi" w:hAnsiTheme="minorHAnsi" w:cs="Calibri"/>
          <w:b/>
        </w:rPr>
        <w:t xml:space="preserve">3.3.90.30.00                                 MATERIAL DE CONSUMO </w:t>
      </w:r>
    </w:p>
    <w:bookmarkEnd w:id="30"/>
    <w:p w14:paraId="4F77F88A" w14:textId="488693AF" w:rsidR="00577334" w:rsidRDefault="00577334" w:rsidP="0093001B">
      <w:pPr>
        <w:tabs>
          <w:tab w:val="left" w:pos="3402"/>
        </w:tabs>
        <w:ind w:left="851" w:hanging="284"/>
        <w:rPr>
          <w:rFonts w:asciiTheme="minorHAnsi" w:hAnsiTheme="minorHAnsi" w:cs="Calibri"/>
          <w:b/>
          <w:highlight w:val="yellow"/>
        </w:rPr>
      </w:pPr>
    </w:p>
    <w:p w14:paraId="1364114C" w14:textId="1E0476A4" w:rsidR="00577334" w:rsidRDefault="00577334" w:rsidP="006335BB">
      <w:pPr>
        <w:pStyle w:val="Nivel01"/>
      </w:pPr>
      <w:r w:rsidRPr="00091B15">
        <w:t>ALTERAÇÃO OU ATUALIZAÇÃO DOS PREÇOS REGISTRADOS.</w:t>
      </w:r>
    </w:p>
    <w:p w14:paraId="00F85A58" w14:textId="77777777" w:rsidR="00577334" w:rsidRPr="00E47D2E" w:rsidRDefault="00577334" w:rsidP="00577334">
      <w:pPr>
        <w:rPr>
          <w:lang w:val="pt-BR" w:eastAsia="pt-BR"/>
        </w:rPr>
      </w:pPr>
    </w:p>
    <w:p w14:paraId="149B6E92" w14:textId="0750718A" w:rsidR="00577334" w:rsidRDefault="00577334" w:rsidP="00D27306">
      <w:pPr>
        <w:pStyle w:val="Nivel2"/>
        <w:numPr>
          <w:ilvl w:val="1"/>
          <w:numId w:val="33"/>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49E2D7B7" w14:textId="76F8A899" w:rsidR="00577334" w:rsidRPr="00577334" w:rsidRDefault="00577334" w:rsidP="00C3082D">
      <w:pPr>
        <w:pStyle w:val="Nivel2"/>
        <w:numPr>
          <w:ilvl w:val="1"/>
          <w:numId w:val="32"/>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E7A6777" w14:textId="76F8A899" w:rsidR="00577334" w:rsidRPr="00091B15" w:rsidRDefault="00577334" w:rsidP="00C3082D">
      <w:pPr>
        <w:pStyle w:val="Nvel3"/>
        <w:numPr>
          <w:ilvl w:val="0"/>
          <w:numId w:val="0"/>
        </w:numPr>
        <w:tabs>
          <w:tab w:val="left" w:pos="567"/>
        </w:tabs>
        <w:spacing w:before="0" w:after="0"/>
        <w:ind w:right="459" w:hanging="196"/>
        <w:rPr>
          <w:rFonts w:cs="Times New Roman"/>
          <w:iCs/>
          <w:color w:val="auto"/>
          <w:szCs w:val="22"/>
        </w:rPr>
      </w:pPr>
    </w:p>
    <w:p w14:paraId="58E00DDB" w14:textId="1063477B" w:rsidR="00577334" w:rsidRDefault="00577334" w:rsidP="00C3082D">
      <w:pPr>
        <w:pStyle w:val="Nvel3"/>
        <w:numPr>
          <w:ilvl w:val="1"/>
          <w:numId w:val="32"/>
        </w:numPr>
        <w:tabs>
          <w:tab w:val="left" w:pos="567"/>
        </w:tabs>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26806B4B" w14:textId="77777777" w:rsidR="00577334" w:rsidRPr="00E47D2E" w:rsidRDefault="00577334" w:rsidP="00C3082D">
      <w:pPr>
        <w:pStyle w:val="Nvel3"/>
        <w:numPr>
          <w:ilvl w:val="0"/>
          <w:numId w:val="0"/>
        </w:numPr>
        <w:tabs>
          <w:tab w:val="left" w:pos="567"/>
        </w:tabs>
        <w:spacing w:before="0" w:after="0"/>
        <w:ind w:right="459" w:hanging="196"/>
        <w:rPr>
          <w:rFonts w:cs="Times New Roman"/>
          <w:iCs/>
          <w:color w:val="auto"/>
          <w:szCs w:val="22"/>
        </w:rPr>
      </w:pPr>
    </w:p>
    <w:p w14:paraId="27A0E2D5" w14:textId="77777777" w:rsidR="00577334" w:rsidRDefault="00577334" w:rsidP="00C3082D">
      <w:pPr>
        <w:pStyle w:val="Nvel3"/>
        <w:numPr>
          <w:ilvl w:val="2"/>
          <w:numId w:val="32"/>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622ABCE6" w14:textId="77777777" w:rsidR="00577334" w:rsidRPr="00E47D2E" w:rsidRDefault="00577334" w:rsidP="00C3082D">
      <w:pPr>
        <w:pStyle w:val="Nvel3"/>
        <w:numPr>
          <w:ilvl w:val="0"/>
          <w:numId w:val="0"/>
        </w:numPr>
        <w:spacing w:before="0" w:after="0"/>
        <w:ind w:left="284"/>
        <w:rPr>
          <w:rFonts w:cs="Times New Roman"/>
          <w:iCs/>
          <w:color w:val="auto"/>
          <w:szCs w:val="22"/>
        </w:rPr>
      </w:pPr>
    </w:p>
    <w:p w14:paraId="1C9DB440" w14:textId="77777777" w:rsidR="00577334" w:rsidRDefault="00577334" w:rsidP="00C3082D">
      <w:pPr>
        <w:pStyle w:val="Nvel4"/>
        <w:numPr>
          <w:ilvl w:val="3"/>
          <w:numId w:val="32"/>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7407DAD3" w14:textId="77777777" w:rsidR="00577334" w:rsidRDefault="00577334" w:rsidP="00C3082D">
      <w:pPr>
        <w:pStyle w:val="Nvel4"/>
        <w:numPr>
          <w:ilvl w:val="3"/>
          <w:numId w:val="32"/>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6C62C46A" w14:textId="77777777" w:rsidR="00577334" w:rsidRDefault="00577334" w:rsidP="00C3082D">
      <w:pPr>
        <w:pStyle w:val="PargrafodaLista"/>
        <w:ind w:hanging="196"/>
        <w:rPr>
          <w:rFonts w:cs="Times New Roman"/>
          <w:iCs/>
        </w:rPr>
      </w:pPr>
    </w:p>
    <w:p w14:paraId="241608C7" w14:textId="77777777" w:rsidR="00577334" w:rsidRPr="00D257E8" w:rsidRDefault="00577334" w:rsidP="00C3082D">
      <w:pPr>
        <w:pStyle w:val="Nvel4"/>
        <w:numPr>
          <w:ilvl w:val="3"/>
          <w:numId w:val="32"/>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7C5B6DEA" w14:textId="77777777" w:rsidR="00577334" w:rsidRPr="00D257E8" w:rsidRDefault="00577334" w:rsidP="00C3082D">
      <w:pPr>
        <w:pStyle w:val="Nvel4"/>
        <w:numPr>
          <w:ilvl w:val="0"/>
          <w:numId w:val="29"/>
        </w:numPr>
        <w:ind w:right="459" w:hanging="425"/>
        <w:rPr>
          <w:rFonts w:cs="Times New Roman"/>
          <w:iCs/>
          <w:color w:val="auto"/>
          <w:szCs w:val="22"/>
        </w:rPr>
      </w:pPr>
      <w:r>
        <w:rPr>
          <w:rFonts w:cs="Times New Roman"/>
          <w:iCs/>
          <w:color w:val="auto"/>
          <w:szCs w:val="22"/>
        </w:rPr>
        <w:lastRenderedPageBreak/>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1" w:name="_bookmark33"/>
      <w:bookmarkEnd w:id="31"/>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C11B6F2" w:rsidR="001102AC" w:rsidRPr="000E7975"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0E7975">
        <w:rPr>
          <w:rFonts w:asciiTheme="minorHAnsi" w:hAnsiTheme="minorHAnsi"/>
        </w:rPr>
        <w:t>O Pregoeiro e Equipe de Apoio, atenderá aos interessados pelos telefones: (16)</w:t>
      </w:r>
      <w:r w:rsidRPr="000E7975">
        <w:rPr>
          <w:rFonts w:asciiTheme="minorHAnsi" w:hAnsiTheme="minorHAnsi"/>
          <w:spacing w:val="1"/>
        </w:rPr>
        <w:t xml:space="preserve"> </w:t>
      </w:r>
      <w:r w:rsidRPr="000E7975">
        <w:rPr>
          <w:rFonts w:asciiTheme="minorHAnsi" w:hAnsiTheme="minorHAnsi"/>
        </w:rPr>
        <w:t>3</w:t>
      </w:r>
      <w:r w:rsidR="00141DFD" w:rsidRPr="000E7975">
        <w:rPr>
          <w:rFonts w:asciiTheme="minorHAnsi" w:hAnsiTheme="minorHAnsi"/>
        </w:rPr>
        <w:t>728-2427</w:t>
      </w:r>
      <w:r w:rsidRPr="000E7975">
        <w:rPr>
          <w:rFonts w:asciiTheme="minorHAnsi" w:hAnsiTheme="minorHAnsi"/>
        </w:rPr>
        <w:t>,</w:t>
      </w:r>
      <w:r w:rsidRPr="000E7975">
        <w:rPr>
          <w:rFonts w:asciiTheme="minorHAnsi" w:hAnsiTheme="minorHAnsi"/>
          <w:spacing w:val="-2"/>
        </w:rPr>
        <w:t xml:space="preserve"> </w:t>
      </w:r>
      <w:r w:rsidRPr="000E7975">
        <w:rPr>
          <w:rFonts w:asciiTheme="minorHAnsi" w:hAnsiTheme="minorHAnsi"/>
        </w:rPr>
        <w:t>para</w:t>
      </w:r>
      <w:r w:rsidRPr="000E7975">
        <w:rPr>
          <w:rFonts w:asciiTheme="minorHAnsi" w:hAnsiTheme="minorHAnsi"/>
          <w:spacing w:val="-2"/>
        </w:rPr>
        <w:t xml:space="preserve"> </w:t>
      </w:r>
      <w:r w:rsidRPr="000E7975">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42F5E48B" w:rsidR="001102AC" w:rsidRPr="003D5407" w:rsidRDefault="001102AC" w:rsidP="000E7975">
      <w:pPr>
        <w:pStyle w:val="PargrafodaLista"/>
        <w:numPr>
          <w:ilvl w:val="1"/>
          <w:numId w:val="34"/>
        </w:numPr>
        <w:tabs>
          <w:tab w:val="left" w:pos="851"/>
          <w:tab w:val="left" w:pos="1310"/>
          <w:tab w:val="left" w:pos="9639"/>
        </w:tabs>
        <w:ind w:right="176" w:hanging="196"/>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0E7975">
      <w:pPr>
        <w:pStyle w:val="PargrafodaLista"/>
        <w:numPr>
          <w:ilvl w:val="1"/>
          <w:numId w:val="34"/>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0E7975">
      <w:pPr>
        <w:pStyle w:val="PargrafodaLista"/>
        <w:numPr>
          <w:ilvl w:val="1"/>
          <w:numId w:val="34"/>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lastRenderedPageBreak/>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0E7975">
      <w:pPr>
        <w:pStyle w:val="PargrafodaLista"/>
        <w:numPr>
          <w:ilvl w:val="1"/>
          <w:numId w:val="34"/>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0E7975">
      <w:pPr>
        <w:pStyle w:val="PargrafodaLista"/>
        <w:numPr>
          <w:ilvl w:val="1"/>
          <w:numId w:val="34"/>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098E3943" w14:textId="453302F4" w:rsidR="001102AC" w:rsidRPr="003D5407" w:rsidRDefault="001102AC" w:rsidP="00863974">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8" w:history="1">
        <w:r w:rsidRPr="003D5407">
          <w:rPr>
            <w:rStyle w:val="Hyperlink"/>
            <w:rFonts w:asciiTheme="minorHAnsi" w:hAnsiTheme="minorHAnsi"/>
          </w:rPr>
          <w:t>https://www.saojoaquimdabarra.sp.gov.br/paginas/portal/licitacoes/exercicios</w:t>
        </w:r>
      </w:hyperlink>
    </w:p>
    <w:p w14:paraId="303769D3" w14:textId="51C99C57" w:rsidR="001102AC" w:rsidRPr="000E7975" w:rsidRDefault="001102AC" w:rsidP="00863974">
      <w:pPr>
        <w:pStyle w:val="Nivel01"/>
        <w:numPr>
          <w:ilvl w:val="0"/>
          <w:numId w:val="34"/>
        </w:numPr>
      </w:pPr>
      <w:bookmarkStart w:id="32" w:name="_bookmark34"/>
      <w:bookmarkEnd w:id="32"/>
      <w:r w:rsidRPr="000E7975">
        <w:t>ANEXOS</w:t>
      </w:r>
      <w:r w:rsidRPr="00D306CB">
        <w:rPr>
          <w:spacing w:val="-3"/>
        </w:rPr>
        <w:t xml:space="preserve"> </w:t>
      </w:r>
      <w:r w:rsidRPr="000E7975">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558CA9A9" w:rsidR="001102AC" w:rsidRPr="000E7975" w:rsidRDefault="001102AC" w:rsidP="000E7975">
      <w:pPr>
        <w:pStyle w:val="PargrafodaLista"/>
        <w:numPr>
          <w:ilvl w:val="1"/>
          <w:numId w:val="34"/>
        </w:numPr>
        <w:tabs>
          <w:tab w:val="left" w:pos="709"/>
          <w:tab w:val="left" w:pos="851"/>
          <w:tab w:val="left" w:pos="1134"/>
          <w:tab w:val="left" w:pos="1309"/>
          <w:tab w:val="left" w:pos="9639"/>
        </w:tabs>
        <w:ind w:right="686"/>
        <w:rPr>
          <w:rFonts w:asciiTheme="minorHAnsi" w:hAnsiTheme="minorHAnsi"/>
        </w:rPr>
      </w:pPr>
      <w:r w:rsidRPr="000E7975">
        <w:rPr>
          <w:rFonts w:asciiTheme="minorHAnsi" w:hAnsiTheme="minorHAnsi"/>
        </w:rPr>
        <w:t>Integram</w:t>
      </w:r>
      <w:r w:rsidRPr="000E7975">
        <w:rPr>
          <w:rFonts w:asciiTheme="minorHAnsi" w:hAnsiTheme="minorHAnsi"/>
          <w:spacing w:val="-2"/>
        </w:rPr>
        <w:t xml:space="preserve"> </w:t>
      </w:r>
      <w:r w:rsidRPr="000E7975">
        <w:rPr>
          <w:rFonts w:asciiTheme="minorHAnsi" w:hAnsiTheme="minorHAnsi"/>
        </w:rPr>
        <w:t>este</w:t>
      </w:r>
      <w:r w:rsidRPr="000E7975">
        <w:rPr>
          <w:rFonts w:asciiTheme="minorHAnsi" w:hAnsiTheme="minorHAnsi"/>
          <w:spacing w:val="-2"/>
        </w:rPr>
        <w:t xml:space="preserve"> </w:t>
      </w:r>
      <w:r w:rsidRPr="000E7975">
        <w:rPr>
          <w:rFonts w:asciiTheme="minorHAnsi" w:hAnsiTheme="minorHAnsi"/>
        </w:rPr>
        <w:t>Edital,</w:t>
      </w:r>
      <w:r w:rsidRPr="000E7975">
        <w:rPr>
          <w:rFonts w:asciiTheme="minorHAnsi" w:hAnsiTheme="minorHAnsi"/>
          <w:spacing w:val="-2"/>
        </w:rPr>
        <w:t xml:space="preserve"> </w:t>
      </w:r>
      <w:r w:rsidRPr="000E7975">
        <w:rPr>
          <w:rFonts w:asciiTheme="minorHAnsi" w:hAnsiTheme="minorHAnsi"/>
        </w:rPr>
        <w:t>os</w:t>
      </w:r>
      <w:r w:rsidRPr="000E7975">
        <w:rPr>
          <w:rFonts w:asciiTheme="minorHAnsi" w:hAnsiTheme="minorHAnsi"/>
          <w:spacing w:val="-2"/>
        </w:rPr>
        <w:t xml:space="preserve"> </w:t>
      </w:r>
      <w:r w:rsidRPr="000E7975">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9B269A" w:rsidRPr="009B269A" w14:paraId="1BF98E9F" w14:textId="77777777" w:rsidTr="00933A82">
        <w:tc>
          <w:tcPr>
            <w:tcW w:w="475" w:type="dxa"/>
          </w:tcPr>
          <w:p w14:paraId="111EE99F"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a)</w:t>
            </w:r>
          </w:p>
        </w:tc>
        <w:tc>
          <w:tcPr>
            <w:tcW w:w="1334" w:type="dxa"/>
          </w:tcPr>
          <w:p w14:paraId="69F5257E"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w:t>
            </w:r>
            <w:r w:rsidRPr="009B269A">
              <w:rPr>
                <w:rFonts w:asciiTheme="minorHAnsi" w:hAnsiTheme="minorHAnsi"/>
                <w:b/>
                <w:spacing w:val="-2"/>
              </w:rPr>
              <w:t xml:space="preserve"> </w:t>
            </w:r>
          </w:p>
        </w:tc>
        <w:tc>
          <w:tcPr>
            <w:tcW w:w="283" w:type="dxa"/>
          </w:tcPr>
          <w:p w14:paraId="7CAC3D78"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76BF179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Termo de</w:t>
            </w:r>
            <w:r w:rsidRPr="009B269A">
              <w:rPr>
                <w:rFonts w:asciiTheme="minorHAnsi" w:hAnsiTheme="minorHAnsi"/>
                <w:spacing w:val="-3"/>
              </w:rPr>
              <w:t xml:space="preserve"> </w:t>
            </w:r>
            <w:r w:rsidRPr="009B269A">
              <w:rPr>
                <w:rFonts w:asciiTheme="minorHAnsi" w:hAnsiTheme="minorHAnsi"/>
              </w:rPr>
              <w:t>Referência e Estudo Técnico Preliminar;</w:t>
            </w:r>
          </w:p>
        </w:tc>
      </w:tr>
      <w:tr w:rsidR="009B269A" w:rsidRPr="009B269A" w14:paraId="71225F41" w14:textId="77777777" w:rsidTr="00933A82">
        <w:trPr>
          <w:trHeight w:val="39"/>
        </w:trPr>
        <w:tc>
          <w:tcPr>
            <w:tcW w:w="475" w:type="dxa"/>
          </w:tcPr>
          <w:p w14:paraId="4FE1203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b)</w:t>
            </w:r>
          </w:p>
        </w:tc>
        <w:tc>
          <w:tcPr>
            <w:tcW w:w="1334" w:type="dxa"/>
          </w:tcPr>
          <w:p w14:paraId="0A9E79AA"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II</w:t>
            </w:r>
          </w:p>
        </w:tc>
        <w:tc>
          <w:tcPr>
            <w:tcW w:w="283" w:type="dxa"/>
          </w:tcPr>
          <w:p w14:paraId="7CAE1664"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3D9DFDE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Modelo de Proposta;</w:t>
            </w:r>
          </w:p>
        </w:tc>
      </w:tr>
      <w:tr w:rsidR="009B269A" w:rsidRPr="009B269A" w14:paraId="3DB566F5" w14:textId="77777777" w:rsidTr="00933A82">
        <w:tc>
          <w:tcPr>
            <w:tcW w:w="475" w:type="dxa"/>
          </w:tcPr>
          <w:p w14:paraId="4EAD46B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c)</w:t>
            </w:r>
          </w:p>
        </w:tc>
        <w:tc>
          <w:tcPr>
            <w:tcW w:w="1334" w:type="dxa"/>
          </w:tcPr>
          <w:p w14:paraId="687F798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 III</w:t>
            </w:r>
          </w:p>
        </w:tc>
        <w:tc>
          <w:tcPr>
            <w:tcW w:w="283" w:type="dxa"/>
          </w:tcPr>
          <w:p w14:paraId="7D662B12"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538F5B7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Modelo de Declaração de que se Enquadra no Conceito </w:t>
            </w:r>
            <w:r w:rsidRPr="009B269A">
              <w:rPr>
                <w:rFonts w:asciiTheme="minorHAnsi" w:hAnsiTheme="minorHAnsi"/>
                <w:spacing w:val="-59"/>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 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2"/>
              </w:rPr>
              <w:t xml:space="preserve"> </w:t>
            </w:r>
            <w:r w:rsidRPr="009B269A">
              <w:rPr>
                <w:rFonts w:asciiTheme="minorHAnsi" w:hAnsiTheme="minorHAnsi"/>
              </w:rPr>
              <w:t>Porte ou Cooperativa;</w:t>
            </w:r>
          </w:p>
        </w:tc>
      </w:tr>
      <w:tr w:rsidR="009B269A" w:rsidRPr="009B269A" w14:paraId="5E28A4AD" w14:textId="77777777" w:rsidTr="00933A82">
        <w:tc>
          <w:tcPr>
            <w:tcW w:w="475" w:type="dxa"/>
          </w:tcPr>
          <w:p w14:paraId="733BA6B5"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d)</w:t>
            </w:r>
          </w:p>
        </w:tc>
        <w:tc>
          <w:tcPr>
            <w:tcW w:w="1334" w:type="dxa"/>
          </w:tcPr>
          <w:p w14:paraId="5277689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IV</w:t>
            </w:r>
          </w:p>
        </w:tc>
        <w:tc>
          <w:tcPr>
            <w:tcW w:w="283" w:type="dxa"/>
          </w:tcPr>
          <w:p w14:paraId="49F32B1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w:t>
            </w:r>
          </w:p>
        </w:tc>
        <w:tc>
          <w:tcPr>
            <w:tcW w:w="7655" w:type="dxa"/>
          </w:tcPr>
          <w:p w14:paraId="10C7DAF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Cs/>
              </w:rPr>
              <w:t>Declarações Conjuntas.</w:t>
            </w:r>
          </w:p>
        </w:tc>
      </w:tr>
      <w:tr w:rsidR="009B269A" w:rsidRPr="009B269A" w14:paraId="6609AEFC" w14:textId="77777777" w:rsidTr="00933A82">
        <w:tc>
          <w:tcPr>
            <w:tcW w:w="475" w:type="dxa"/>
          </w:tcPr>
          <w:p w14:paraId="5842645A"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e)</w:t>
            </w:r>
          </w:p>
        </w:tc>
        <w:tc>
          <w:tcPr>
            <w:tcW w:w="1334" w:type="dxa"/>
          </w:tcPr>
          <w:p w14:paraId="0610B2EE"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V</w:t>
            </w:r>
          </w:p>
        </w:tc>
        <w:tc>
          <w:tcPr>
            <w:tcW w:w="283" w:type="dxa"/>
          </w:tcPr>
          <w:p w14:paraId="49AD0CF5"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ED6EB33"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Dados do Fornecedor;</w:t>
            </w:r>
          </w:p>
        </w:tc>
      </w:tr>
      <w:tr w:rsidR="009B269A" w:rsidRPr="009B269A" w14:paraId="57AF25F1" w14:textId="77777777" w:rsidTr="00933A82">
        <w:tc>
          <w:tcPr>
            <w:tcW w:w="475" w:type="dxa"/>
          </w:tcPr>
          <w:p w14:paraId="1C8AE0E0"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f)</w:t>
            </w:r>
          </w:p>
        </w:tc>
        <w:tc>
          <w:tcPr>
            <w:tcW w:w="1334" w:type="dxa"/>
          </w:tcPr>
          <w:p w14:paraId="16E1B75C"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w:t>
            </w:r>
            <w:r w:rsidRPr="009B269A">
              <w:rPr>
                <w:rFonts w:asciiTheme="minorHAnsi" w:hAnsiTheme="minorHAnsi"/>
                <w:b/>
                <w:spacing w:val="-2"/>
              </w:rPr>
              <w:t xml:space="preserve"> VI</w:t>
            </w:r>
          </w:p>
        </w:tc>
        <w:tc>
          <w:tcPr>
            <w:tcW w:w="283" w:type="dxa"/>
          </w:tcPr>
          <w:p w14:paraId="6C4410E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A4A1909" w14:textId="73CA1C44"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Minuta </w:t>
            </w:r>
            <w:r w:rsidR="00935ECE" w:rsidRPr="009B269A">
              <w:rPr>
                <w:rFonts w:asciiTheme="minorHAnsi" w:hAnsiTheme="minorHAnsi"/>
              </w:rPr>
              <w:t>D</w:t>
            </w:r>
            <w:r w:rsidR="00935ECE">
              <w:rPr>
                <w:rFonts w:asciiTheme="minorHAnsi" w:hAnsiTheme="minorHAnsi"/>
              </w:rPr>
              <w:t>a ARP</w:t>
            </w:r>
            <w:r w:rsidRPr="009B269A">
              <w:rPr>
                <w:rFonts w:asciiTheme="minorHAnsi" w:hAnsiTheme="minorHAnsi"/>
              </w:rPr>
              <w:t>;</w:t>
            </w:r>
          </w:p>
        </w:tc>
      </w:tr>
      <w:tr w:rsidR="00933A82" w:rsidRPr="009B269A" w14:paraId="478E5F89" w14:textId="77777777" w:rsidTr="00933A82">
        <w:tc>
          <w:tcPr>
            <w:tcW w:w="475" w:type="dxa"/>
          </w:tcPr>
          <w:p w14:paraId="2D6F86F9" w14:textId="4FE0DEEF" w:rsidR="00933A82" w:rsidRPr="009B269A" w:rsidRDefault="00933A82" w:rsidP="00933A82">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A99BE99" w14:textId="00D55DA1"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6731B9A3" w14:textId="1475A50F"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w:t>
            </w:r>
          </w:p>
        </w:tc>
        <w:tc>
          <w:tcPr>
            <w:tcW w:w="7655" w:type="dxa"/>
          </w:tcPr>
          <w:p w14:paraId="79AB9C0C" w14:textId="0049F371" w:rsidR="00933A82" w:rsidRPr="009B269A" w:rsidRDefault="00933A82" w:rsidP="00933A82">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4C818063" w14:textId="77777777" w:rsidR="00D0162A" w:rsidRPr="003D5407" w:rsidRDefault="00D0162A" w:rsidP="00863974">
      <w:pPr>
        <w:pStyle w:val="Corpodetexto"/>
        <w:tabs>
          <w:tab w:val="left" w:pos="1134"/>
          <w:tab w:val="left" w:pos="8789"/>
          <w:tab w:val="left" w:pos="9214"/>
        </w:tabs>
        <w:spacing w:before="6"/>
        <w:ind w:left="0"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40BE6EC" w14:textId="560E5B66" w:rsidR="001102AC" w:rsidRPr="003D5407" w:rsidRDefault="001102AC" w:rsidP="00863974">
      <w:pPr>
        <w:pStyle w:val="Corpodetexto"/>
        <w:tabs>
          <w:tab w:val="left" w:pos="1134"/>
          <w:tab w:val="left" w:pos="9639"/>
        </w:tabs>
        <w:ind w:left="0" w:right="687"/>
        <w:jc w:val="right"/>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316983">
        <w:rPr>
          <w:rFonts w:asciiTheme="minorHAnsi" w:hAnsiTheme="minorHAnsi"/>
          <w:spacing w:val="-2"/>
        </w:rPr>
        <w:t>01</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316983">
        <w:rPr>
          <w:rFonts w:asciiTheme="minorHAnsi" w:hAnsiTheme="minorHAnsi"/>
          <w:spacing w:val="-3"/>
        </w:rPr>
        <w:t>Julho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4E6D943F" w:rsidR="00A92662" w:rsidRDefault="00A92662" w:rsidP="0039681C">
      <w:pPr>
        <w:pStyle w:val="Corpodetexto"/>
        <w:tabs>
          <w:tab w:val="left" w:pos="1134"/>
          <w:tab w:val="left" w:pos="9639"/>
        </w:tabs>
        <w:spacing w:before="1"/>
        <w:ind w:left="0" w:right="687"/>
        <w:jc w:val="center"/>
        <w:rPr>
          <w:rFonts w:asciiTheme="minorHAnsi" w:hAnsiTheme="minorHAnsi"/>
        </w:rPr>
      </w:pPr>
    </w:p>
    <w:p w14:paraId="5CDD0A27" w14:textId="50714801" w:rsidR="00316983" w:rsidRDefault="00316983" w:rsidP="0039681C">
      <w:pPr>
        <w:pStyle w:val="Corpodetexto"/>
        <w:tabs>
          <w:tab w:val="left" w:pos="1134"/>
          <w:tab w:val="left" w:pos="9639"/>
        </w:tabs>
        <w:spacing w:before="1"/>
        <w:ind w:left="0" w:right="687"/>
        <w:jc w:val="center"/>
        <w:rPr>
          <w:rFonts w:asciiTheme="minorHAnsi" w:hAnsiTheme="minorHAnsi"/>
        </w:rPr>
      </w:pPr>
    </w:p>
    <w:p w14:paraId="24E44008" w14:textId="77777777" w:rsidR="00316983" w:rsidRDefault="00316983" w:rsidP="0039681C">
      <w:pPr>
        <w:pStyle w:val="Corpodetexto"/>
        <w:tabs>
          <w:tab w:val="left" w:pos="1134"/>
          <w:tab w:val="left" w:pos="9639"/>
        </w:tabs>
        <w:spacing w:before="1"/>
        <w:ind w:left="0" w:right="687"/>
        <w:jc w:val="center"/>
        <w:rPr>
          <w:rFonts w:asciiTheme="minorHAnsi" w:hAnsiTheme="minorHAnsi"/>
        </w:rPr>
      </w:pPr>
    </w:p>
    <w:p w14:paraId="4B433395" w14:textId="77777777" w:rsidR="00316983" w:rsidRPr="003D5407" w:rsidRDefault="00316983"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even" r:id="rId49"/>
          <w:headerReference w:type="default" r:id="rId50"/>
          <w:footerReference w:type="even" r:id="rId51"/>
          <w:footerReference w:type="default" r:id="rId52"/>
          <w:headerReference w:type="first" r:id="rId53"/>
          <w:footerReference w:type="first" r:id="rId54"/>
          <w:pgSz w:w="11910" w:h="16840"/>
          <w:pgMar w:top="1920" w:right="1278" w:bottom="940" w:left="1100" w:header="641" w:footer="756" w:gutter="0"/>
          <w:cols w:space="720"/>
        </w:sectPr>
      </w:pPr>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bookmarkStart w:id="33" w:name="_bookmark35"/>
      <w:bookmarkEnd w:id="33"/>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0F43AB60"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9B269A">
        <w:rPr>
          <w:rFonts w:asciiTheme="minorHAnsi" w:hAnsiTheme="minorHAnsi"/>
          <w:sz w:val="22"/>
          <w:szCs w:val="22"/>
        </w:rPr>
        <w:t xml:space="preserve"> E TERMO DE REFERÊNCIA </w:t>
      </w:r>
      <w:r>
        <w:rPr>
          <w:rFonts w:asciiTheme="minorHAnsi" w:hAnsiTheme="minorHAnsi"/>
          <w:sz w:val="22"/>
          <w:szCs w:val="22"/>
        </w:rPr>
        <w:t xml:space="preserve"> </w:t>
      </w:r>
    </w:p>
    <w:p w14:paraId="42D4C2AD" w14:textId="77777777" w:rsidR="00207171" w:rsidRPr="00935ECE" w:rsidRDefault="00207171" w:rsidP="0052614B">
      <w:pPr>
        <w:pStyle w:val="Ttulo1"/>
        <w:tabs>
          <w:tab w:val="left" w:pos="1134"/>
          <w:tab w:val="left" w:pos="9639"/>
        </w:tabs>
        <w:ind w:left="284" w:right="687"/>
        <w:jc w:val="center"/>
        <w:rPr>
          <w:rFonts w:asciiTheme="minorHAnsi" w:hAnsiTheme="minorHAnsi"/>
          <w:sz w:val="22"/>
          <w:szCs w:val="22"/>
        </w:rPr>
      </w:pPr>
    </w:p>
    <w:p w14:paraId="0641618E" w14:textId="77777777" w:rsidR="00935ECE" w:rsidRPr="00935ECE" w:rsidRDefault="00935ECE" w:rsidP="00935ECE">
      <w:pPr>
        <w:spacing w:line="600" w:lineRule="auto"/>
        <w:jc w:val="center"/>
        <w:rPr>
          <w:rFonts w:asciiTheme="minorHAnsi" w:hAnsiTheme="minorHAnsi"/>
          <w:b/>
          <w:u w:val="single"/>
        </w:rPr>
      </w:pPr>
      <w:r w:rsidRPr="00935ECE">
        <w:rPr>
          <w:rFonts w:asciiTheme="minorHAnsi" w:hAnsiTheme="minorHAnsi"/>
          <w:b/>
          <w:u w:val="single"/>
        </w:rPr>
        <w:t>ESTUDO TÉCNICO PRELIMINAR</w:t>
      </w:r>
    </w:p>
    <w:p w14:paraId="15483511" w14:textId="77777777" w:rsidR="00935ECE" w:rsidRPr="00935ECE" w:rsidRDefault="00935ECE" w:rsidP="00935ECE">
      <w:pPr>
        <w:jc w:val="both"/>
        <w:rPr>
          <w:rFonts w:asciiTheme="minorHAnsi" w:hAnsiTheme="minorHAnsi"/>
        </w:rPr>
      </w:pPr>
      <w:r w:rsidRPr="00935ECE">
        <w:rPr>
          <w:rFonts w:asciiTheme="minorHAnsi" w:hAnsiTheme="minorHAnsi"/>
          <w:b/>
        </w:rPr>
        <w:t>01. Descrição da Necessidade</w:t>
      </w:r>
      <w:r w:rsidRPr="00935ECE">
        <w:rPr>
          <w:rFonts w:asciiTheme="minorHAnsi" w:hAnsiTheme="minorHAnsi"/>
        </w:rPr>
        <w:t xml:space="preserve"> </w:t>
      </w:r>
    </w:p>
    <w:p w14:paraId="0E2894A9" w14:textId="77777777" w:rsidR="00935ECE" w:rsidRPr="00935ECE" w:rsidRDefault="00935ECE" w:rsidP="00935ECE">
      <w:pPr>
        <w:jc w:val="both"/>
        <w:rPr>
          <w:rFonts w:asciiTheme="minorHAnsi" w:hAnsiTheme="minorHAnsi"/>
        </w:rPr>
      </w:pPr>
    </w:p>
    <w:p w14:paraId="45DBD5CF" w14:textId="77777777" w:rsidR="00935ECE" w:rsidRPr="00935ECE" w:rsidRDefault="00935ECE" w:rsidP="00935ECE">
      <w:pPr>
        <w:jc w:val="both"/>
        <w:rPr>
          <w:rFonts w:asciiTheme="minorHAnsi" w:hAnsiTheme="minorHAnsi"/>
          <w:b/>
        </w:rPr>
      </w:pPr>
      <w:r w:rsidRPr="00935ECE">
        <w:rPr>
          <w:rFonts w:asciiTheme="minorHAnsi" w:hAnsiTheme="minorHAnsi"/>
        </w:rPr>
        <w:t xml:space="preserve">                         Trata o presente estudo sobre a análise da demanda apresentada para contratação de empresas para o fornecimento de Baterias Novas para a frota de veículos da Prefeitura Municipal.</w:t>
      </w:r>
    </w:p>
    <w:p w14:paraId="1DA64BCE" w14:textId="77777777" w:rsidR="00935ECE" w:rsidRPr="00935ECE" w:rsidRDefault="00935ECE" w:rsidP="00935ECE">
      <w:pPr>
        <w:spacing w:line="276" w:lineRule="auto"/>
        <w:jc w:val="both"/>
        <w:rPr>
          <w:rFonts w:asciiTheme="minorHAnsi" w:hAnsiTheme="minorHAnsi"/>
        </w:rPr>
      </w:pPr>
      <w:r w:rsidRPr="00935ECE">
        <w:rPr>
          <w:rFonts w:asciiTheme="minorHAnsi" w:hAnsiTheme="minorHAnsi"/>
        </w:rPr>
        <w:t xml:space="preserve">                         A aquisição é plenamente justificável, pois as Baterias servirão para manter a frota de veículos em pleno funcionamento para execução dos vários serviços essenciais em nosso Município, tais como: transporte escolar, faculdade, transporte de pacientes, serviços de manutenção da malha asfaltica, serviços de limpeza geral no Município, manutenção referente aos serviços de água e esgoto no Município, serviços de fiscalização geral, serviços referente à vigilância em saúde, transportes emergenciais com ambulâncias, serviços ligados a assistência social entre outros. É de extrema importância que o setor de almoxarifado tenha um estoque mínimo para a troca das mesmas quando se fizer necessário, tendo em vista que pode ocorrer a necessidade da troca no período noturno, nos finais de semana, feriados entre outras emergências que o vier a ocorrer.</w:t>
      </w:r>
    </w:p>
    <w:p w14:paraId="0FB6DD01" w14:textId="77777777" w:rsidR="00935ECE" w:rsidRPr="00935ECE" w:rsidRDefault="00935ECE" w:rsidP="00935ECE">
      <w:pPr>
        <w:spacing w:line="276" w:lineRule="auto"/>
        <w:jc w:val="both"/>
        <w:rPr>
          <w:rFonts w:asciiTheme="minorHAnsi" w:hAnsiTheme="minorHAnsi"/>
        </w:rPr>
      </w:pPr>
      <w:r w:rsidRPr="00935ECE">
        <w:rPr>
          <w:rFonts w:asciiTheme="minorHAnsi" w:hAnsiTheme="minorHAnsi"/>
          <w:b/>
        </w:rPr>
        <w:t xml:space="preserve">                      </w:t>
      </w:r>
    </w:p>
    <w:p w14:paraId="7549278E" w14:textId="77777777" w:rsidR="00935ECE" w:rsidRPr="00935ECE" w:rsidRDefault="00935ECE" w:rsidP="00935ECE">
      <w:pPr>
        <w:spacing w:line="276" w:lineRule="auto"/>
        <w:jc w:val="both"/>
        <w:rPr>
          <w:rFonts w:asciiTheme="minorHAnsi" w:hAnsiTheme="minorHAnsi"/>
          <w:b/>
        </w:rPr>
      </w:pPr>
      <w:r w:rsidRPr="00935ECE">
        <w:rPr>
          <w:rFonts w:asciiTheme="minorHAnsi" w:hAnsiTheme="minorHAnsi"/>
          <w:b/>
        </w:rPr>
        <w:t>02. Descrição dos Requisitos da Contratação</w:t>
      </w:r>
    </w:p>
    <w:p w14:paraId="127F7BA2" w14:textId="77777777" w:rsidR="00935ECE" w:rsidRPr="00935ECE" w:rsidRDefault="00935ECE" w:rsidP="00935ECE">
      <w:pPr>
        <w:spacing w:line="276" w:lineRule="auto"/>
        <w:jc w:val="both"/>
        <w:rPr>
          <w:rFonts w:asciiTheme="minorHAnsi" w:hAnsiTheme="minorHAnsi"/>
          <w:b/>
        </w:rPr>
      </w:pPr>
    </w:p>
    <w:p w14:paraId="3FB6B1DF" w14:textId="77777777" w:rsidR="00935ECE" w:rsidRPr="00935ECE" w:rsidRDefault="00935ECE" w:rsidP="00935ECE">
      <w:pPr>
        <w:spacing w:line="276" w:lineRule="auto"/>
        <w:jc w:val="both"/>
        <w:rPr>
          <w:rFonts w:asciiTheme="minorHAnsi" w:hAnsiTheme="minorHAnsi"/>
        </w:rPr>
      </w:pPr>
      <w:r w:rsidRPr="00935ECE">
        <w:rPr>
          <w:rFonts w:asciiTheme="minorHAnsi" w:hAnsiTheme="minorHAnsi"/>
          <w:b/>
        </w:rPr>
        <w:t xml:space="preserve">                     </w:t>
      </w:r>
      <w:r w:rsidRPr="00935ECE">
        <w:rPr>
          <w:rFonts w:asciiTheme="minorHAnsi" w:hAnsiTheme="minorHAnsi"/>
        </w:rPr>
        <w:t xml:space="preserve">Poderão participar deste processo de contratação empresas do ramo de atividade relacionada ao objeto, e que não possuam registro de sanções que impeçam a sua contratação. </w:t>
      </w:r>
    </w:p>
    <w:p w14:paraId="5ED27E71" w14:textId="77777777" w:rsidR="00935ECE" w:rsidRPr="00935ECE" w:rsidRDefault="00935ECE" w:rsidP="00935ECE">
      <w:pPr>
        <w:spacing w:line="276" w:lineRule="auto"/>
        <w:jc w:val="both"/>
        <w:rPr>
          <w:rFonts w:asciiTheme="minorHAnsi" w:hAnsiTheme="minorHAnsi"/>
        </w:rPr>
      </w:pPr>
      <w:r w:rsidRPr="00935ECE">
        <w:rPr>
          <w:rFonts w:asciiTheme="minorHAnsi" w:hAnsiTheme="minorHAnsi"/>
        </w:rPr>
        <w:t xml:space="preserve">                         Os fornecimentos das baterias possuem natureza continuada, cuja vigência será de 12 (doze) meses, podendo ser prorrogado por interesse da contratante por igual período. Manter durante todo o período de vigência do contrato, todas as condições que ensejaram a sua habilitação na licitação e contratação. Dado todo o exposto, a empresa contratada, objeto do presente estudo, deverá atender aos seguintes requisitos:    </w:t>
      </w:r>
    </w:p>
    <w:p w14:paraId="4C49AB5D" w14:textId="77777777" w:rsidR="00935ECE" w:rsidRPr="00935ECE" w:rsidRDefault="00935ECE" w:rsidP="00935ECE">
      <w:pPr>
        <w:spacing w:line="276" w:lineRule="auto"/>
        <w:jc w:val="both"/>
        <w:rPr>
          <w:rFonts w:asciiTheme="minorHAnsi" w:hAnsiTheme="minorHAnsi"/>
          <w:b/>
        </w:rPr>
      </w:pPr>
      <w:r w:rsidRPr="00935ECE">
        <w:rPr>
          <w:rFonts w:asciiTheme="minorHAnsi" w:hAnsiTheme="minorHAnsi"/>
        </w:rPr>
        <w:t xml:space="preserve"> </w:t>
      </w:r>
    </w:p>
    <w:p w14:paraId="413FE15B" w14:textId="77777777" w:rsidR="00935ECE" w:rsidRPr="00935ECE" w:rsidRDefault="00935ECE" w:rsidP="00935ECE">
      <w:pPr>
        <w:spacing w:line="276" w:lineRule="auto"/>
        <w:jc w:val="both"/>
        <w:rPr>
          <w:rFonts w:asciiTheme="minorHAnsi" w:hAnsiTheme="minorHAnsi"/>
          <w:b/>
        </w:rPr>
      </w:pPr>
      <w:r w:rsidRPr="00935ECE">
        <w:rPr>
          <w:rFonts w:asciiTheme="minorHAnsi" w:hAnsiTheme="minorHAnsi"/>
          <w:b/>
        </w:rPr>
        <w:t>02.1. Qualificação Técnica:</w:t>
      </w:r>
    </w:p>
    <w:p w14:paraId="4AB54057" w14:textId="77777777" w:rsidR="00935ECE" w:rsidRPr="00935ECE" w:rsidRDefault="00935ECE" w:rsidP="00935ECE">
      <w:pPr>
        <w:spacing w:line="276" w:lineRule="auto"/>
        <w:jc w:val="both"/>
        <w:rPr>
          <w:rFonts w:asciiTheme="minorHAnsi" w:hAnsiTheme="minorHAnsi"/>
        </w:rPr>
      </w:pPr>
      <w:r w:rsidRPr="00935ECE">
        <w:rPr>
          <w:rFonts w:asciiTheme="minorHAnsi" w:hAnsiTheme="minorHAnsi"/>
          <w:b/>
        </w:rPr>
        <w:t xml:space="preserve">     </w:t>
      </w:r>
      <w:r w:rsidRPr="00935ECE">
        <w:rPr>
          <w:rFonts w:asciiTheme="minorHAnsi" w:hAnsiTheme="minorHAnsi"/>
        </w:rPr>
        <w:t xml:space="preserve"> </w:t>
      </w:r>
    </w:p>
    <w:p w14:paraId="2672331B" w14:textId="77777777" w:rsidR="00935ECE" w:rsidRPr="00935ECE" w:rsidRDefault="00935ECE" w:rsidP="00935ECE">
      <w:pPr>
        <w:spacing w:line="276" w:lineRule="auto"/>
        <w:jc w:val="both"/>
        <w:rPr>
          <w:rFonts w:asciiTheme="minorHAnsi" w:hAnsiTheme="minorHAnsi"/>
        </w:rPr>
      </w:pPr>
      <w:r w:rsidRPr="00935ECE">
        <w:rPr>
          <w:rFonts w:asciiTheme="minorHAnsi" w:hAnsiTheme="minorHAnsi"/>
        </w:rPr>
        <w:t xml:space="preserve">                         Comprovação do fornecimento das baterias em características, quantidades e prazos compatíveis como objeto desta licitação, ou com o item pertinente, mediante a apresentação de atestado (s) fornecido (s) por pessoas jurídicas de direito público ou privado.</w:t>
      </w:r>
    </w:p>
    <w:p w14:paraId="061F6310" w14:textId="77777777" w:rsidR="00935ECE" w:rsidRPr="00935ECE" w:rsidRDefault="00935ECE" w:rsidP="00935ECE">
      <w:pPr>
        <w:spacing w:line="276" w:lineRule="auto"/>
        <w:jc w:val="both"/>
        <w:rPr>
          <w:rFonts w:asciiTheme="minorHAnsi" w:hAnsiTheme="minorHAnsi"/>
        </w:rPr>
      </w:pPr>
      <w:r w:rsidRPr="00935ECE">
        <w:rPr>
          <w:rFonts w:asciiTheme="minorHAnsi" w:hAnsiTheme="minorHAnsi"/>
        </w:rPr>
        <w:t xml:space="preserve">                        </w:t>
      </w:r>
    </w:p>
    <w:p w14:paraId="7D27FE87" w14:textId="77777777" w:rsidR="00935ECE" w:rsidRPr="00935ECE" w:rsidRDefault="00935ECE" w:rsidP="00935ECE">
      <w:pPr>
        <w:spacing w:line="276" w:lineRule="auto"/>
        <w:jc w:val="both"/>
        <w:rPr>
          <w:rFonts w:asciiTheme="minorHAnsi" w:hAnsiTheme="minorHAnsi"/>
          <w:b/>
        </w:rPr>
      </w:pPr>
      <w:r w:rsidRPr="00935ECE">
        <w:rPr>
          <w:rFonts w:asciiTheme="minorHAnsi" w:hAnsiTheme="minorHAnsi"/>
          <w:b/>
        </w:rPr>
        <w:t xml:space="preserve">03. Estimativa das Quantidades para Contratação </w:t>
      </w:r>
    </w:p>
    <w:p w14:paraId="025C7735" w14:textId="77777777" w:rsidR="00935ECE" w:rsidRPr="00935ECE" w:rsidRDefault="00935ECE" w:rsidP="00935ECE">
      <w:pPr>
        <w:spacing w:line="276" w:lineRule="auto"/>
        <w:jc w:val="both"/>
        <w:rPr>
          <w:rFonts w:asciiTheme="minorHAnsi" w:hAnsiTheme="minorHAnsi"/>
          <w:b/>
        </w:rPr>
      </w:pPr>
    </w:p>
    <w:p w14:paraId="3055F0F7" w14:textId="77777777" w:rsidR="00935ECE" w:rsidRPr="00935ECE" w:rsidRDefault="00935ECE" w:rsidP="00935ECE">
      <w:pPr>
        <w:spacing w:line="276" w:lineRule="auto"/>
        <w:jc w:val="both"/>
        <w:rPr>
          <w:rFonts w:asciiTheme="minorHAnsi" w:hAnsiTheme="minorHAnsi"/>
        </w:rPr>
      </w:pPr>
      <w:r w:rsidRPr="00935ECE">
        <w:rPr>
          <w:rFonts w:asciiTheme="minorHAnsi" w:hAnsiTheme="minorHAnsi"/>
        </w:rPr>
        <w:t xml:space="preserve">                          O quantitativo a ser licitado será a quantidade estimada de Baterias para atender a demanda de serviços citados, conforme tabela:</w:t>
      </w:r>
    </w:p>
    <w:p w14:paraId="56367F8D" w14:textId="77777777" w:rsidR="00935ECE" w:rsidRPr="00935ECE" w:rsidRDefault="00935ECE" w:rsidP="00935ECE">
      <w:pPr>
        <w:spacing w:line="276" w:lineRule="auto"/>
        <w:jc w:val="both"/>
        <w:rPr>
          <w:rFonts w:asciiTheme="minorHAnsi" w:hAnsiTheme="minorHAnsi"/>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4623"/>
        <w:gridCol w:w="1417"/>
        <w:gridCol w:w="2074"/>
      </w:tblGrid>
      <w:tr w:rsidR="00935ECE" w:rsidRPr="00935ECE" w14:paraId="717F8412" w14:textId="77777777" w:rsidTr="009356C3">
        <w:trPr>
          <w:jc w:val="center"/>
        </w:trPr>
        <w:tc>
          <w:tcPr>
            <w:tcW w:w="857" w:type="dxa"/>
            <w:shd w:val="clear" w:color="auto" w:fill="auto"/>
          </w:tcPr>
          <w:p w14:paraId="03C83957" w14:textId="77777777" w:rsidR="00935ECE" w:rsidRPr="00935ECE" w:rsidRDefault="00935ECE" w:rsidP="009356C3">
            <w:pPr>
              <w:jc w:val="center"/>
              <w:rPr>
                <w:rFonts w:asciiTheme="minorHAnsi" w:hAnsiTheme="minorHAnsi"/>
                <w:b/>
              </w:rPr>
            </w:pPr>
            <w:r w:rsidRPr="00935ECE">
              <w:rPr>
                <w:rFonts w:asciiTheme="minorHAnsi" w:hAnsiTheme="minorHAnsi"/>
                <w:b/>
              </w:rPr>
              <w:t>ITEM</w:t>
            </w:r>
          </w:p>
        </w:tc>
        <w:tc>
          <w:tcPr>
            <w:tcW w:w="4623" w:type="dxa"/>
            <w:shd w:val="clear" w:color="auto" w:fill="auto"/>
          </w:tcPr>
          <w:p w14:paraId="334C6E69" w14:textId="77777777" w:rsidR="00935ECE" w:rsidRPr="00935ECE" w:rsidRDefault="00935ECE" w:rsidP="009356C3">
            <w:pPr>
              <w:jc w:val="center"/>
              <w:rPr>
                <w:rFonts w:asciiTheme="minorHAnsi" w:hAnsiTheme="minorHAnsi"/>
                <w:b/>
              </w:rPr>
            </w:pPr>
            <w:r w:rsidRPr="00935ECE">
              <w:rPr>
                <w:rFonts w:asciiTheme="minorHAnsi" w:hAnsiTheme="minorHAnsi"/>
                <w:b/>
              </w:rPr>
              <w:t>PRODUTO</w:t>
            </w:r>
          </w:p>
        </w:tc>
        <w:tc>
          <w:tcPr>
            <w:tcW w:w="1417" w:type="dxa"/>
            <w:shd w:val="clear" w:color="auto" w:fill="auto"/>
          </w:tcPr>
          <w:p w14:paraId="163487A4" w14:textId="77777777" w:rsidR="00935ECE" w:rsidRPr="00935ECE" w:rsidRDefault="00935ECE" w:rsidP="009356C3">
            <w:pPr>
              <w:jc w:val="center"/>
              <w:rPr>
                <w:rFonts w:asciiTheme="minorHAnsi" w:hAnsiTheme="minorHAnsi"/>
                <w:b/>
              </w:rPr>
            </w:pPr>
            <w:r w:rsidRPr="00935ECE">
              <w:rPr>
                <w:rFonts w:asciiTheme="minorHAnsi" w:hAnsiTheme="minorHAnsi"/>
                <w:b/>
              </w:rPr>
              <w:t>QUANT.</w:t>
            </w:r>
          </w:p>
        </w:tc>
        <w:tc>
          <w:tcPr>
            <w:tcW w:w="2074" w:type="dxa"/>
            <w:shd w:val="clear" w:color="auto" w:fill="auto"/>
          </w:tcPr>
          <w:p w14:paraId="78445BB7" w14:textId="77777777" w:rsidR="00935ECE" w:rsidRPr="00935ECE" w:rsidRDefault="00935ECE" w:rsidP="009356C3">
            <w:pPr>
              <w:jc w:val="center"/>
              <w:rPr>
                <w:rFonts w:asciiTheme="minorHAnsi" w:hAnsiTheme="minorHAnsi"/>
                <w:b/>
              </w:rPr>
            </w:pPr>
            <w:r w:rsidRPr="00935ECE">
              <w:rPr>
                <w:rFonts w:asciiTheme="minorHAnsi" w:hAnsiTheme="minorHAnsi"/>
                <w:b/>
              </w:rPr>
              <w:t>UNIDADE</w:t>
            </w:r>
          </w:p>
        </w:tc>
      </w:tr>
      <w:tr w:rsidR="00935ECE" w:rsidRPr="00935ECE" w14:paraId="45D27E1D" w14:textId="77777777" w:rsidTr="009356C3">
        <w:trPr>
          <w:jc w:val="center"/>
        </w:trPr>
        <w:tc>
          <w:tcPr>
            <w:tcW w:w="857" w:type="dxa"/>
            <w:shd w:val="clear" w:color="auto" w:fill="auto"/>
          </w:tcPr>
          <w:p w14:paraId="43FAABD6" w14:textId="77777777" w:rsidR="00935ECE" w:rsidRPr="00935ECE" w:rsidRDefault="00935ECE" w:rsidP="009356C3">
            <w:pPr>
              <w:jc w:val="center"/>
              <w:rPr>
                <w:rFonts w:asciiTheme="minorHAnsi" w:hAnsiTheme="minorHAnsi"/>
              </w:rPr>
            </w:pPr>
            <w:r w:rsidRPr="00935ECE">
              <w:rPr>
                <w:rFonts w:asciiTheme="minorHAnsi" w:hAnsiTheme="minorHAnsi"/>
              </w:rPr>
              <w:t>01</w:t>
            </w:r>
          </w:p>
        </w:tc>
        <w:tc>
          <w:tcPr>
            <w:tcW w:w="4623" w:type="dxa"/>
            <w:shd w:val="clear" w:color="auto" w:fill="auto"/>
          </w:tcPr>
          <w:p w14:paraId="029F0FFB" w14:textId="77777777" w:rsidR="00935ECE" w:rsidRPr="00935ECE" w:rsidRDefault="00935ECE" w:rsidP="009356C3">
            <w:pPr>
              <w:tabs>
                <w:tab w:val="left" w:pos="3945"/>
              </w:tabs>
              <w:jc w:val="both"/>
              <w:rPr>
                <w:rFonts w:asciiTheme="minorHAnsi" w:hAnsiTheme="minorHAnsi"/>
              </w:rPr>
            </w:pPr>
            <w:r w:rsidRPr="00935ECE">
              <w:rPr>
                <w:rFonts w:asciiTheme="minorHAnsi" w:hAnsiTheme="minorHAnsi"/>
              </w:rPr>
              <w:t>BATERIA 150 AMP</w:t>
            </w:r>
          </w:p>
        </w:tc>
        <w:tc>
          <w:tcPr>
            <w:tcW w:w="1417" w:type="dxa"/>
            <w:shd w:val="clear" w:color="auto" w:fill="auto"/>
          </w:tcPr>
          <w:p w14:paraId="2B34BE7E" w14:textId="77777777" w:rsidR="00935ECE" w:rsidRPr="00935ECE" w:rsidRDefault="00935ECE" w:rsidP="009356C3">
            <w:pPr>
              <w:jc w:val="center"/>
              <w:rPr>
                <w:rFonts w:asciiTheme="minorHAnsi" w:hAnsiTheme="minorHAnsi"/>
              </w:rPr>
            </w:pPr>
            <w:r w:rsidRPr="00935ECE">
              <w:rPr>
                <w:rFonts w:asciiTheme="minorHAnsi" w:hAnsiTheme="minorHAnsi"/>
              </w:rPr>
              <w:t>16</w:t>
            </w:r>
          </w:p>
        </w:tc>
        <w:tc>
          <w:tcPr>
            <w:tcW w:w="2074" w:type="dxa"/>
            <w:shd w:val="clear" w:color="auto" w:fill="auto"/>
          </w:tcPr>
          <w:p w14:paraId="217CA4FF" w14:textId="77777777" w:rsidR="00935ECE" w:rsidRPr="00935ECE" w:rsidRDefault="00935ECE" w:rsidP="009356C3">
            <w:pPr>
              <w:jc w:val="center"/>
              <w:rPr>
                <w:rFonts w:asciiTheme="minorHAnsi" w:hAnsiTheme="minorHAnsi"/>
              </w:rPr>
            </w:pPr>
            <w:r w:rsidRPr="00935ECE">
              <w:rPr>
                <w:rFonts w:asciiTheme="minorHAnsi" w:hAnsiTheme="minorHAnsi"/>
              </w:rPr>
              <w:t>UNIDADE</w:t>
            </w:r>
          </w:p>
        </w:tc>
      </w:tr>
      <w:tr w:rsidR="00935ECE" w:rsidRPr="00935ECE" w14:paraId="2A8E01EE" w14:textId="77777777" w:rsidTr="009356C3">
        <w:trPr>
          <w:jc w:val="center"/>
        </w:trPr>
        <w:tc>
          <w:tcPr>
            <w:tcW w:w="857" w:type="dxa"/>
            <w:shd w:val="clear" w:color="auto" w:fill="auto"/>
          </w:tcPr>
          <w:p w14:paraId="373CF035" w14:textId="77777777" w:rsidR="00935ECE" w:rsidRPr="00935ECE" w:rsidRDefault="00935ECE" w:rsidP="009356C3">
            <w:pPr>
              <w:jc w:val="center"/>
              <w:rPr>
                <w:rFonts w:asciiTheme="minorHAnsi" w:hAnsiTheme="minorHAnsi"/>
              </w:rPr>
            </w:pPr>
            <w:r w:rsidRPr="00935ECE">
              <w:rPr>
                <w:rFonts w:asciiTheme="minorHAnsi" w:hAnsiTheme="minorHAnsi"/>
              </w:rPr>
              <w:t>02</w:t>
            </w:r>
          </w:p>
        </w:tc>
        <w:tc>
          <w:tcPr>
            <w:tcW w:w="4623" w:type="dxa"/>
            <w:shd w:val="clear" w:color="auto" w:fill="auto"/>
          </w:tcPr>
          <w:p w14:paraId="37D7FAA5" w14:textId="77777777" w:rsidR="00935ECE" w:rsidRPr="00935ECE" w:rsidRDefault="00935ECE" w:rsidP="009356C3">
            <w:pPr>
              <w:tabs>
                <w:tab w:val="left" w:pos="3945"/>
              </w:tabs>
              <w:jc w:val="both"/>
              <w:rPr>
                <w:rFonts w:asciiTheme="minorHAnsi" w:hAnsiTheme="minorHAnsi"/>
              </w:rPr>
            </w:pPr>
            <w:r w:rsidRPr="00935ECE">
              <w:rPr>
                <w:rFonts w:asciiTheme="minorHAnsi" w:hAnsiTheme="minorHAnsi"/>
              </w:rPr>
              <w:t>BATERIA 100 AMP</w:t>
            </w:r>
          </w:p>
        </w:tc>
        <w:tc>
          <w:tcPr>
            <w:tcW w:w="1417" w:type="dxa"/>
            <w:shd w:val="clear" w:color="auto" w:fill="auto"/>
          </w:tcPr>
          <w:p w14:paraId="73B75A2A" w14:textId="77777777" w:rsidR="00935ECE" w:rsidRPr="00935ECE" w:rsidRDefault="00935ECE" w:rsidP="009356C3">
            <w:pPr>
              <w:jc w:val="center"/>
              <w:rPr>
                <w:rFonts w:asciiTheme="minorHAnsi" w:hAnsiTheme="minorHAnsi"/>
              </w:rPr>
            </w:pPr>
            <w:r w:rsidRPr="00935ECE">
              <w:rPr>
                <w:rFonts w:asciiTheme="minorHAnsi" w:hAnsiTheme="minorHAnsi"/>
              </w:rPr>
              <w:t>16</w:t>
            </w:r>
          </w:p>
        </w:tc>
        <w:tc>
          <w:tcPr>
            <w:tcW w:w="2074" w:type="dxa"/>
            <w:shd w:val="clear" w:color="auto" w:fill="auto"/>
          </w:tcPr>
          <w:p w14:paraId="5C0AEF5F" w14:textId="77777777" w:rsidR="00935ECE" w:rsidRPr="00935ECE" w:rsidRDefault="00935ECE" w:rsidP="009356C3">
            <w:pPr>
              <w:jc w:val="center"/>
              <w:rPr>
                <w:rFonts w:asciiTheme="minorHAnsi" w:hAnsiTheme="minorHAnsi"/>
              </w:rPr>
            </w:pPr>
            <w:r w:rsidRPr="00935ECE">
              <w:rPr>
                <w:rFonts w:asciiTheme="minorHAnsi" w:hAnsiTheme="minorHAnsi"/>
              </w:rPr>
              <w:t>UNIDADE</w:t>
            </w:r>
          </w:p>
        </w:tc>
      </w:tr>
      <w:tr w:rsidR="00935ECE" w:rsidRPr="00935ECE" w14:paraId="324CCEA3" w14:textId="77777777" w:rsidTr="009356C3">
        <w:trPr>
          <w:jc w:val="center"/>
        </w:trPr>
        <w:tc>
          <w:tcPr>
            <w:tcW w:w="857" w:type="dxa"/>
            <w:shd w:val="clear" w:color="auto" w:fill="auto"/>
          </w:tcPr>
          <w:p w14:paraId="24ECC8F3" w14:textId="77777777" w:rsidR="00935ECE" w:rsidRPr="00935ECE" w:rsidRDefault="00935ECE" w:rsidP="009356C3">
            <w:pPr>
              <w:jc w:val="center"/>
              <w:rPr>
                <w:rFonts w:asciiTheme="minorHAnsi" w:hAnsiTheme="minorHAnsi"/>
              </w:rPr>
            </w:pPr>
            <w:r w:rsidRPr="00935ECE">
              <w:rPr>
                <w:rFonts w:asciiTheme="minorHAnsi" w:hAnsiTheme="minorHAnsi"/>
              </w:rPr>
              <w:t>03</w:t>
            </w:r>
          </w:p>
        </w:tc>
        <w:tc>
          <w:tcPr>
            <w:tcW w:w="4623" w:type="dxa"/>
            <w:shd w:val="clear" w:color="auto" w:fill="auto"/>
          </w:tcPr>
          <w:p w14:paraId="2AE5E2AD" w14:textId="77777777" w:rsidR="00935ECE" w:rsidRPr="00935ECE" w:rsidRDefault="00935ECE" w:rsidP="009356C3">
            <w:pPr>
              <w:tabs>
                <w:tab w:val="left" w:pos="3945"/>
              </w:tabs>
              <w:jc w:val="both"/>
              <w:rPr>
                <w:rFonts w:asciiTheme="minorHAnsi" w:hAnsiTheme="minorHAnsi"/>
              </w:rPr>
            </w:pPr>
            <w:r w:rsidRPr="00935ECE">
              <w:rPr>
                <w:rFonts w:asciiTheme="minorHAnsi" w:hAnsiTheme="minorHAnsi"/>
              </w:rPr>
              <w:t>BATERIA 75 AMP DE POLO INVERTIDO</w:t>
            </w:r>
          </w:p>
        </w:tc>
        <w:tc>
          <w:tcPr>
            <w:tcW w:w="1417" w:type="dxa"/>
            <w:shd w:val="clear" w:color="auto" w:fill="auto"/>
          </w:tcPr>
          <w:p w14:paraId="5035DCDD" w14:textId="77777777" w:rsidR="00935ECE" w:rsidRPr="00935ECE" w:rsidRDefault="00935ECE" w:rsidP="009356C3">
            <w:pPr>
              <w:jc w:val="center"/>
              <w:rPr>
                <w:rFonts w:asciiTheme="minorHAnsi" w:hAnsiTheme="minorHAnsi"/>
              </w:rPr>
            </w:pPr>
            <w:r w:rsidRPr="00935ECE">
              <w:rPr>
                <w:rFonts w:asciiTheme="minorHAnsi" w:hAnsiTheme="minorHAnsi"/>
              </w:rPr>
              <w:t>05</w:t>
            </w:r>
          </w:p>
        </w:tc>
        <w:tc>
          <w:tcPr>
            <w:tcW w:w="2074" w:type="dxa"/>
            <w:shd w:val="clear" w:color="auto" w:fill="auto"/>
          </w:tcPr>
          <w:p w14:paraId="3D66F835" w14:textId="77777777" w:rsidR="00935ECE" w:rsidRPr="00935ECE" w:rsidRDefault="00935ECE" w:rsidP="009356C3">
            <w:pPr>
              <w:jc w:val="center"/>
              <w:rPr>
                <w:rFonts w:asciiTheme="minorHAnsi" w:hAnsiTheme="minorHAnsi"/>
              </w:rPr>
            </w:pPr>
            <w:r w:rsidRPr="00935ECE">
              <w:rPr>
                <w:rFonts w:asciiTheme="minorHAnsi" w:hAnsiTheme="minorHAnsi"/>
              </w:rPr>
              <w:t>UNIDADE</w:t>
            </w:r>
          </w:p>
        </w:tc>
      </w:tr>
      <w:tr w:rsidR="00935ECE" w:rsidRPr="00935ECE" w14:paraId="229278C4" w14:textId="77777777" w:rsidTr="009356C3">
        <w:trPr>
          <w:jc w:val="center"/>
        </w:trPr>
        <w:tc>
          <w:tcPr>
            <w:tcW w:w="857" w:type="dxa"/>
            <w:shd w:val="clear" w:color="auto" w:fill="auto"/>
          </w:tcPr>
          <w:p w14:paraId="47A024B2" w14:textId="77777777" w:rsidR="00935ECE" w:rsidRPr="00935ECE" w:rsidRDefault="00935ECE" w:rsidP="009356C3">
            <w:pPr>
              <w:jc w:val="center"/>
              <w:rPr>
                <w:rFonts w:asciiTheme="minorHAnsi" w:hAnsiTheme="minorHAnsi"/>
              </w:rPr>
            </w:pPr>
            <w:r w:rsidRPr="00935ECE">
              <w:rPr>
                <w:rFonts w:asciiTheme="minorHAnsi" w:hAnsiTheme="minorHAnsi"/>
              </w:rPr>
              <w:t>04</w:t>
            </w:r>
          </w:p>
        </w:tc>
        <w:tc>
          <w:tcPr>
            <w:tcW w:w="4623" w:type="dxa"/>
            <w:shd w:val="clear" w:color="auto" w:fill="auto"/>
          </w:tcPr>
          <w:p w14:paraId="65ACA691" w14:textId="77777777" w:rsidR="00935ECE" w:rsidRPr="00935ECE" w:rsidRDefault="00935ECE" w:rsidP="009356C3">
            <w:pPr>
              <w:tabs>
                <w:tab w:val="left" w:pos="3945"/>
              </w:tabs>
              <w:jc w:val="both"/>
              <w:rPr>
                <w:rFonts w:asciiTheme="minorHAnsi" w:hAnsiTheme="minorHAnsi"/>
              </w:rPr>
            </w:pPr>
            <w:r w:rsidRPr="00935ECE">
              <w:rPr>
                <w:rFonts w:asciiTheme="minorHAnsi" w:hAnsiTheme="minorHAnsi"/>
              </w:rPr>
              <w:t xml:space="preserve">BATERIA 60 AMP </w:t>
            </w:r>
          </w:p>
        </w:tc>
        <w:tc>
          <w:tcPr>
            <w:tcW w:w="1417" w:type="dxa"/>
            <w:shd w:val="clear" w:color="auto" w:fill="auto"/>
          </w:tcPr>
          <w:p w14:paraId="2B7EE3B7" w14:textId="77777777" w:rsidR="00935ECE" w:rsidRPr="00935ECE" w:rsidRDefault="00935ECE" w:rsidP="009356C3">
            <w:pPr>
              <w:jc w:val="center"/>
              <w:rPr>
                <w:rFonts w:asciiTheme="minorHAnsi" w:hAnsiTheme="minorHAnsi"/>
              </w:rPr>
            </w:pPr>
            <w:r w:rsidRPr="00935ECE">
              <w:rPr>
                <w:rFonts w:asciiTheme="minorHAnsi" w:hAnsiTheme="minorHAnsi"/>
              </w:rPr>
              <w:t>30</w:t>
            </w:r>
          </w:p>
        </w:tc>
        <w:tc>
          <w:tcPr>
            <w:tcW w:w="2074" w:type="dxa"/>
            <w:shd w:val="clear" w:color="auto" w:fill="auto"/>
          </w:tcPr>
          <w:p w14:paraId="3DF2B18E" w14:textId="77777777" w:rsidR="00935ECE" w:rsidRPr="00935ECE" w:rsidRDefault="00935ECE" w:rsidP="009356C3">
            <w:pPr>
              <w:jc w:val="center"/>
              <w:rPr>
                <w:rFonts w:asciiTheme="minorHAnsi" w:hAnsiTheme="minorHAnsi"/>
              </w:rPr>
            </w:pPr>
            <w:r w:rsidRPr="00935ECE">
              <w:rPr>
                <w:rFonts w:asciiTheme="minorHAnsi" w:hAnsiTheme="minorHAnsi"/>
              </w:rPr>
              <w:t>UNIDADE</w:t>
            </w:r>
          </w:p>
        </w:tc>
      </w:tr>
      <w:tr w:rsidR="00935ECE" w:rsidRPr="00935ECE" w14:paraId="2A3A4D01" w14:textId="77777777" w:rsidTr="009356C3">
        <w:trPr>
          <w:jc w:val="center"/>
        </w:trPr>
        <w:tc>
          <w:tcPr>
            <w:tcW w:w="857" w:type="dxa"/>
            <w:shd w:val="clear" w:color="auto" w:fill="auto"/>
          </w:tcPr>
          <w:p w14:paraId="682FCB6C" w14:textId="77777777" w:rsidR="00935ECE" w:rsidRPr="00935ECE" w:rsidRDefault="00935ECE" w:rsidP="009356C3">
            <w:pPr>
              <w:jc w:val="center"/>
              <w:rPr>
                <w:rFonts w:asciiTheme="minorHAnsi" w:hAnsiTheme="minorHAnsi"/>
              </w:rPr>
            </w:pPr>
            <w:r w:rsidRPr="00935ECE">
              <w:rPr>
                <w:rFonts w:asciiTheme="minorHAnsi" w:hAnsiTheme="minorHAnsi"/>
              </w:rPr>
              <w:t>05</w:t>
            </w:r>
          </w:p>
        </w:tc>
        <w:tc>
          <w:tcPr>
            <w:tcW w:w="4623" w:type="dxa"/>
            <w:shd w:val="clear" w:color="auto" w:fill="auto"/>
          </w:tcPr>
          <w:p w14:paraId="0C9BCE5F" w14:textId="77777777" w:rsidR="00935ECE" w:rsidRPr="00935ECE" w:rsidRDefault="00935ECE" w:rsidP="009356C3">
            <w:pPr>
              <w:tabs>
                <w:tab w:val="left" w:pos="3945"/>
              </w:tabs>
              <w:jc w:val="both"/>
              <w:rPr>
                <w:rFonts w:asciiTheme="minorHAnsi" w:hAnsiTheme="minorHAnsi"/>
              </w:rPr>
            </w:pPr>
            <w:r w:rsidRPr="00935ECE">
              <w:rPr>
                <w:rFonts w:asciiTheme="minorHAnsi" w:hAnsiTheme="minorHAnsi"/>
              </w:rPr>
              <w:t>BATERIA 45 AMP</w:t>
            </w:r>
          </w:p>
        </w:tc>
        <w:tc>
          <w:tcPr>
            <w:tcW w:w="1417" w:type="dxa"/>
            <w:shd w:val="clear" w:color="auto" w:fill="auto"/>
          </w:tcPr>
          <w:p w14:paraId="5048C7B6" w14:textId="77777777" w:rsidR="00935ECE" w:rsidRPr="00935ECE" w:rsidRDefault="00935ECE" w:rsidP="009356C3">
            <w:pPr>
              <w:jc w:val="center"/>
              <w:rPr>
                <w:rFonts w:asciiTheme="minorHAnsi" w:hAnsiTheme="minorHAnsi"/>
              </w:rPr>
            </w:pPr>
            <w:r w:rsidRPr="00935ECE">
              <w:rPr>
                <w:rFonts w:asciiTheme="minorHAnsi" w:hAnsiTheme="minorHAnsi"/>
              </w:rPr>
              <w:t>05</w:t>
            </w:r>
          </w:p>
        </w:tc>
        <w:tc>
          <w:tcPr>
            <w:tcW w:w="2074" w:type="dxa"/>
            <w:shd w:val="clear" w:color="auto" w:fill="auto"/>
          </w:tcPr>
          <w:p w14:paraId="1322699C" w14:textId="77777777" w:rsidR="00935ECE" w:rsidRPr="00935ECE" w:rsidRDefault="00935ECE" w:rsidP="009356C3">
            <w:pPr>
              <w:jc w:val="center"/>
              <w:rPr>
                <w:rFonts w:asciiTheme="minorHAnsi" w:hAnsiTheme="minorHAnsi"/>
              </w:rPr>
            </w:pPr>
            <w:r w:rsidRPr="00935ECE">
              <w:rPr>
                <w:rFonts w:asciiTheme="minorHAnsi" w:hAnsiTheme="minorHAnsi"/>
              </w:rPr>
              <w:t>UNIDADE</w:t>
            </w:r>
          </w:p>
        </w:tc>
      </w:tr>
    </w:tbl>
    <w:p w14:paraId="19A8F635" w14:textId="77777777" w:rsidR="00935ECE" w:rsidRPr="00935ECE" w:rsidRDefault="00935ECE" w:rsidP="00935ECE">
      <w:pPr>
        <w:spacing w:line="276" w:lineRule="auto"/>
        <w:jc w:val="both"/>
        <w:rPr>
          <w:rFonts w:asciiTheme="minorHAnsi" w:hAnsiTheme="minorHAnsi"/>
        </w:rPr>
      </w:pPr>
    </w:p>
    <w:p w14:paraId="01FA16BD" w14:textId="77777777" w:rsidR="00935ECE" w:rsidRPr="00935ECE" w:rsidRDefault="00935ECE" w:rsidP="00935ECE">
      <w:pPr>
        <w:spacing w:line="276" w:lineRule="auto"/>
        <w:jc w:val="both"/>
        <w:rPr>
          <w:rFonts w:asciiTheme="minorHAnsi" w:hAnsiTheme="minorHAnsi"/>
        </w:rPr>
      </w:pPr>
    </w:p>
    <w:p w14:paraId="72470F13" w14:textId="77777777" w:rsidR="00935ECE" w:rsidRPr="00935ECE" w:rsidRDefault="00935ECE" w:rsidP="00935ECE">
      <w:pPr>
        <w:spacing w:line="276" w:lineRule="auto"/>
        <w:jc w:val="both"/>
        <w:rPr>
          <w:rFonts w:asciiTheme="minorHAnsi" w:hAnsiTheme="minorHAnsi"/>
          <w:b/>
        </w:rPr>
      </w:pPr>
      <w:r w:rsidRPr="00935ECE">
        <w:rPr>
          <w:rFonts w:asciiTheme="minorHAnsi" w:hAnsiTheme="minorHAnsi"/>
          <w:b/>
        </w:rPr>
        <w:t>04. Levantamento de Mercado</w:t>
      </w:r>
    </w:p>
    <w:p w14:paraId="2B1A3182" w14:textId="77777777" w:rsidR="00935ECE" w:rsidRPr="00935ECE" w:rsidRDefault="00935ECE" w:rsidP="00935ECE">
      <w:pPr>
        <w:spacing w:line="276" w:lineRule="auto"/>
        <w:jc w:val="both"/>
        <w:rPr>
          <w:rFonts w:asciiTheme="minorHAnsi" w:hAnsiTheme="minorHAnsi"/>
          <w:b/>
        </w:rPr>
      </w:pPr>
    </w:p>
    <w:p w14:paraId="26EA1E79" w14:textId="77777777" w:rsidR="00935ECE" w:rsidRPr="00935ECE" w:rsidRDefault="00935ECE" w:rsidP="00935ECE">
      <w:pPr>
        <w:spacing w:line="276" w:lineRule="auto"/>
        <w:jc w:val="both"/>
        <w:rPr>
          <w:rFonts w:asciiTheme="minorHAnsi" w:hAnsiTheme="minorHAnsi"/>
        </w:rPr>
      </w:pPr>
      <w:r w:rsidRPr="00935ECE">
        <w:rPr>
          <w:rFonts w:asciiTheme="minorHAnsi" w:hAnsiTheme="minorHAnsi"/>
        </w:rPr>
        <w:t xml:space="preserve">                       No caso dos valores de mercado, foi feito uma estimativa baseando-se nas ultimas licitações referente ao fornecimento dos produtos solicitados.</w:t>
      </w:r>
    </w:p>
    <w:p w14:paraId="28C9D920" w14:textId="77777777" w:rsidR="00935ECE" w:rsidRPr="00935ECE" w:rsidRDefault="00935ECE" w:rsidP="00935ECE">
      <w:pPr>
        <w:spacing w:line="276" w:lineRule="auto"/>
        <w:jc w:val="both"/>
        <w:rPr>
          <w:rFonts w:asciiTheme="minorHAnsi" w:hAnsiTheme="minorHAnsi"/>
        </w:rPr>
      </w:pPr>
    </w:p>
    <w:p w14:paraId="629B74B1" w14:textId="7BF533DF" w:rsidR="00935ECE" w:rsidRPr="00935ECE" w:rsidRDefault="00935ECE" w:rsidP="00935ECE">
      <w:pPr>
        <w:spacing w:line="276" w:lineRule="auto"/>
        <w:jc w:val="both"/>
        <w:rPr>
          <w:rFonts w:asciiTheme="minorHAnsi" w:hAnsiTheme="minorHAnsi"/>
          <w:b/>
        </w:rPr>
      </w:pPr>
      <w:r w:rsidRPr="00935ECE">
        <w:rPr>
          <w:rFonts w:asciiTheme="minorHAnsi" w:hAnsiTheme="minorHAnsi"/>
          <w:b/>
        </w:rPr>
        <w:t>0</w:t>
      </w:r>
      <w:r w:rsidR="001E31B2">
        <w:rPr>
          <w:rFonts w:asciiTheme="minorHAnsi" w:hAnsiTheme="minorHAnsi"/>
          <w:b/>
        </w:rPr>
        <w:t>5</w:t>
      </w:r>
      <w:r w:rsidRPr="00935ECE">
        <w:rPr>
          <w:rFonts w:asciiTheme="minorHAnsi" w:hAnsiTheme="minorHAnsi"/>
          <w:b/>
        </w:rPr>
        <w:t>. Descrição da Solução Como Um Todo</w:t>
      </w:r>
    </w:p>
    <w:p w14:paraId="00D8A2DD" w14:textId="77777777" w:rsidR="00935ECE" w:rsidRPr="00935ECE" w:rsidRDefault="00935ECE" w:rsidP="00935ECE">
      <w:pPr>
        <w:spacing w:line="276" w:lineRule="auto"/>
        <w:jc w:val="both"/>
        <w:rPr>
          <w:rFonts w:asciiTheme="minorHAnsi" w:hAnsiTheme="minorHAnsi"/>
          <w:b/>
        </w:rPr>
      </w:pPr>
    </w:p>
    <w:p w14:paraId="11ECB5BB" w14:textId="77777777" w:rsidR="00935ECE" w:rsidRPr="00935ECE" w:rsidRDefault="00935ECE" w:rsidP="00935ECE">
      <w:pPr>
        <w:spacing w:line="276" w:lineRule="auto"/>
        <w:jc w:val="both"/>
        <w:rPr>
          <w:rFonts w:asciiTheme="minorHAnsi" w:hAnsiTheme="minorHAnsi"/>
          <w:b/>
        </w:rPr>
      </w:pPr>
      <w:r w:rsidRPr="00935ECE">
        <w:rPr>
          <w:rFonts w:asciiTheme="minorHAnsi" w:hAnsiTheme="minorHAnsi"/>
        </w:rPr>
        <w:t xml:space="preserve">                     A solução que melhor atende às necessidades da Administração Municipal e a contratação de empresa para o fornecimento de Baterias, para a frota de veículos da Prefeitura, por meio de Pregão Eletrônico.</w:t>
      </w:r>
    </w:p>
    <w:p w14:paraId="41047850" w14:textId="77777777" w:rsidR="00935ECE" w:rsidRPr="00935ECE" w:rsidRDefault="00935ECE" w:rsidP="00935ECE">
      <w:pPr>
        <w:spacing w:line="276" w:lineRule="auto"/>
        <w:jc w:val="both"/>
        <w:rPr>
          <w:rFonts w:asciiTheme="minorHAnsi" w:hAnsiTheme="minorHAnsi"/>
        </w:rPr>
      </w:pPr>
      <w:r w:rsidRPr="00935ECE">
        <w:rPr>
          <w:rFonts w:asciiTheme="minorHAnsi" w:hAnsiTheme="minorHAnsi"/>
        </w:rPr>
        <w:t xml:space="preserve">                     O fornecimento das Baterias é enquadrado como continuado, tendo em vista que a interrupção possa comprometer a continuidade das atividades da Administração e cuja necessidade de contratação deva estender-se por mais de um exercício financeiro e continuamente, sendo a vigência plurianual mais vantajosa e deverão observar as disposições contidas no Termo de Referência.</w:t>
      </w:r>
    </w:p>
    <w:p w14:paraId="63886EF0" w14:textId="77777777" w:rsidR="00935ECE" w:rsidRPr="00935ECE" w:rsidRDefault="00935ECE" w:rsidP="00935ECE">
      <w:pPr>
        <w:spacing w:line="276" w:lineRule="auto"/>
        <w:jc w:val="both"/>
        <w:rPr>
          <w:rFonts w:asciiTheme="minorHAnsi" w:hAnsiTheme="minorHAnsi"/>
        </w:rPr>
      </w:pPr>
    </w:p>
    <w:p w14:paraId="0414D57E" w14:textId="4256E3E3" w:rsidR="00935ECE" w:rsidRPr="00935ECE" w:rsidRDefault="00935ECE" w:rsidP="00935ECE">
      <w:pPr>
        <w:spacing w:line="276" w:lineRule="auto"/>
        <w:jc w:val="both"/>
        <w:rPr>
          <w:rFonts w:asciiTheme="minorHAnsi" w:hAnsiTheme="minorHAnsi"/>
          <w:b/>
        </w:rPr>
      </w:pPr>
      <w:r w:rsidRPr="00935ECE">
        <w:rPr>
          <w:rFonts w:asciiTheme="minorHAnsi" w:hAnsiTheme="minorHAnsi"/>
          <w:b/>
        </w:rPr>
        <w:t>0</w:t>
      </w:r>
      <w:r w:rsidR="001E31B2">
        <w:rPr>
          <w:rFonts w:asciiTheme="minorHAnsi" w:hAnsiTheme="minorHAnsi"/>
          <w:b/>
        </w:rPr>
        <w:t>6</w:t>
      </w:r>
      <w:r w:rsidRPr="00935ECE">
        <w:rPr>
          <w:rFonts w:asciiTheme="minorHAnsi" w:hAnsiTheme="minorHAnsi"/>
          <w:b/>
        </w:rPr>
        <w:t>. Justificativa para o Parcelamento ou não da Contratação</w:t>
      </w:r>
    </w:p>
    <w:p w14:paraId="2E4EF042" w14:textId="77777777" w:rsidR="00935ECE" w:rsidRPr="00935ECE" w:rsidRDefault="00935ECE" w:rsidP="00935ECE">
      <w:pPr>
        <w:spacing w:line="276" w:lineRule="auto"/>
        <w:jc w:val="both"/>
        <w:rPr>
          <w:rFonts w:asciiTheme="minorHAnsi" w:hAnsiTheme="minorHAnsi"/>
          <w:b/>
        </w:rPr>
      </w:pPr>
    </w:p>
    <w:p w14:paraId="2563D145" w14:textId="77777777" w:rsidR="00935ECE" w:rsidRPr="00935ECE" w:rsidRDefault="00935ECE" w:rsidP="00935ECE">
      <w:pPr>
        <w:spacing w:line="276" w:lineRule="auto"/>
        <w:jc w:val="both"/>
        <w:rPr>
          <w:rFonts w:asciiTheme="minorHAnsi" w:hAnsiTheme="minorHAnsi"/>
        </w:rPr>
      </w:pPr>
      <w:r w:rsidRPr="00935ECE">
        <w:rPr>
          <w:rFonts w:asciiTheme="minorHAnsi" w:eastAsia="Calibri" w:hAnsiTheme="minorHAnsi" w:cs="Arial"/>
        </w:rPr>
        <w:t xml:space="preserve">                         </w:t>
      </w:r>
      <w:r w:rsidRPr="00935ECE">
        <w:rPr>
          <w:rFonts w:asciiTheme="minorHAnsi" w:hAnsiTheme="minorHAnsi"/>
        </w:rPr>
        <w:t>Tendo em vista que a pretensa contratação tratar de atendimento de soluções variadas e estas já foram atendidas em outras oportunidades por várias empresas, a opção pelo parcelamento dos itens do referido pedido se faz necessária.</w:t>
      </w:r>
    </w:p>
    <w:p w14:paraId="01600DE0" w14:textId="77777777" w:rsidR="00935ECE" w:rsidRPr="00935ECE" w:rsidRDefault="00935ECE" w:rsidP="00935ECE">
      <w:pPr>
        <w:spacing w:line="276" w:lineRule="auto"/>
        <w:jc w:val="both"/>
        <w:rPr>
          <w:rFonts w:asciiTheme="minorHAnsi" w:hAnsiTheme="minorHAnsi"/>
        </w:rPr>
      </w:pPr>
    </w:p>
    <w:p w14:paraId="5D00FAA1" w14:textId="09F93677" w:rsidR="00935ECE" w:rsidRPr="00935ECE" w:rsidRDefault="00935ECE" w:rsidP="00935ECE">
      <w:pPr>
        <w:spacing w:line="276" w:lineRule="auto"/>
        <w:jc w:val="both"/>
        <w:rPr>
          <w:rFonts w:asciiTheme="minorHAnsi" w:hAnsiTheme="minorHAnsi"/>
          <w:b/>
        </w:rPr>
      </w:pPr>
      <w:r w:rsidRPr="00935ECE">
        <w:rPr>
          <w:rFonts w:asciiTheme="minorHAnsi" w:hAnsiTheme="minorHAnsi"/>
          <w:b/>
        </w:rPr>
        <w:t>0</w:t>
      </w:r>
      <w:r w:rsidR="001E31B2">
        <w:rPr>
          <w:rFonts w:asciiTheme="minorHAnsi" w:hAnsiTheme="minorHAnsi"/>
          <w:b/>
        </w:rPr>
        <w:t>7</w:t>
      </w:r>
      <w:r w:rsidRPr="00935ECE">
        <w:rPr>
          <w:rFonts w:asciiTheme="minorHAnsi" w:hAnsiTheme="minorHAnsi"/>
          <w:b/>
        </w:rPr>
        <w:t>. Contratação Correlatas e/ou interdependentes</w:t>
      </w:r>
    </w:p>
    <w:p w14:paraId="099BCB6F" w14:textId="77777777" w:rsidR="00935ECE" w:rsidRPr="00935ECE" w:rsidRDefault="00935ECE" w:rsidP="00935ECE">
      <w:pPr>
        <w:spacing w:line="276" w:lineRule="auto"/>
        <w:jc w:val="both"/>
        <w:rPr>
          <w:rFonts w:asciiTheme="minorHAnsi" w:hAnsiTheme="minorHAnsi"/>
          <w:b/>
        </w:rPr>
      </w:pPr>
    </w:p>
    <w:p w14:paraId="38D81134" w14:textId="77777777" w:rsidR="00935ECE" w:rsidRPr="00935ECE" w:rsidRDefault="00935ECE" w:rsidP="00935ECE">
      <w:pPr>
        <w:spacing w:line="276" w:lineRule="auto"/>
        <w:jc w:val="both"/>
        <w:rPr>
          <w:rFonts w:asciiTheme="minorHAnsi" w:hAnsiTheme="minorHAnsi"/>
        </w:rPr>
      </w:pPr>
      <w:r w:rsidRPr="00935ECE">
        <w:rPr>
          <w:rFonts w:asciiTheme="minorHAnsi" w:hAnsiTheme="minorHAnsi"/>
        </w:rPr>
        <w:t xml:space="preserve">                     Não se faz necessário proceder a outras contratações correlatas nem interdependentes para a viabilidade e contratação desta demanda, visto que a contratação do fornecimento dos produtos licitados atende toda necessidade existente.</w:t>
      </w:r>
    </w:p>
    <w:p w14:paraId="5418D45A" w14:textId="77777777" w:rsidR="00935ECE" w:rsidRPr="00935ECE" w:rsidRDefault="00935ECE" w:rsidP="00935ECE">
      <w:pPr>
        <w:spacing w:line="276" w:lineRule="auto"/>
        <w:jc w:val="both"/>
        <w:rPr>
          <w:rFonts w:asciiTheme="minorHAnsi" w:hAnsiTheme="minorHAnsi"/>
        </w:rPr>
      </w:pPr>
    </w:p>
    <w:p w14:paraId="57976014" w14:textId="1C3D39CB" w:rsidR="00935ECE" w:rsidRPr="00935ECE" w:rsidRDefault="00935ECE" w:rsidP="00935ECE">
      <w:pPr>
        <w:spacing w:line="276" w:lineRule="auto"/>
        <w:jc w:val="both"/>
        <w:rPr>
          <w:rFonts w:asciiTheme="minorHAnsi" w:hAnsiTheme="minorHAnsi"/>
          <w:b/>
        </w:rPr>
      </w:pPr>
      <w:r w:rsidRPr="00935ECE">
        <w:rPr>
          <w:rFonts w:asciiTheme="minorHAnsi" w:hAnsiTheme="minorHAnsi"/>
          <w:b/>
        </w:rPr>
        <w:t>0</w:t>
      </w:r>
      <w:r w:rsidR="001E31B2">
        <w:rPr>
          <w:rFonts w:asciiTheme="minorHAnsi" w:hAnsiTheme="minorHAnsi"/>
          <w:b/>
        </w:rPr>
        <w:t>8</w:t>
      </w:r>
      <w:r w:rsidRPr="00935ECE">
        <w:rPr>
          <w:rFonts w:asciiTheme="minorHAnsi" w:hAnsiTheme="minorHAnsi"/>
          <w:b/>
        </w:rPr>
        <w:t>. Benefício a Serem Alcançados com a Contratação</w:t>
      </w:r>
    </w:p>
    <w:p w14:paraId="654DC1DF" w14:textId="77777777" w:rsidR="00935ECE" w:rsidRPr="00935ECE" w:rsidRDefault="00935ECE" w:rsidP="00935ECE">
      <w:pPr>
        <w:jc w:val="both"/>
        <w:rPr>
          <w:rFonts w:asciiTheme="minorHAnsi" w:hAnsiTheme="minorHAnsi"/>
          <w:b/>
        </w:rPr>
      </w:pPr>
    </w:p>
    <w:p w14:paraId="73136359" w14:textId="77777777" w:rsidR="00935ECE" w:rsidRPr="00935ECE" w:rsidRDefault="00935ECE" w:rsidP="00935ECE">
      <w:pPr>
        <w:spacing w:line="276" w:lineRule="auto"/>
        <w:jc w:val="both"/>
        <w:rPr>
          <w:rFonts w:asciiTheme="minorHAnsi" w:hAnsiTheme="minorHAnsi"/>
        </w:rPr>
      </w:pPr>
      <w:r w:rsidRPr="00935ECE">
        <w:rPr>
          <w:rFonts w:asciiTheme="minorHAnsi" w:hAnsiTheme="minorHAnsi"/>
        </w:rPr>
        <w:t xml:space="preserve">                    Com a adoção da solução de contratação de empresa para o fornecimento de Baterias Novas, para a frota de veículos da Prefeitura, visa manter a frota de veículos em pleno funcionamento para execução dos </w:t>
      </w:r>
      <w:r w:rsidRPr="00935ECE">
        <w:rPr>
          <w:rFonts w:asciiTheme="minorHAnsi" w:hAnsiTheme="minorHAnsi"/>
        </w:rPr>
        <w:lastRenderedPageBreak/>
        <w:t>vários serviços essenciais em nosso Município</w:t>
      </w:r>
    </w:p>
    <w:p w14:paraId="49D73748" w14:textId="77777777" w:rsidR="00935ECE" w:rsidRPr="00935ECE" w:rsidRDefault="00935ECE" w:rsidP="00935ECE">
      <w:pPr>
        <w:spacing w:line="276" w:lineRule="auto"/>
        <w:jc w:val="both"/>
        <w:rPr>
          <w:rFonts w:asciiTheme="minorHAnsi" w:hAnsiTheme="minorHAnsi"/>
          <w:b/>
        </w:rPr>
      </w:pPr>
    </w:p>
    <w:p w14:paraId="60709900" w14:textId="1482A438" w:rsidR="00935ECE" w:rsidRPr="00935ECE" w:rsidRDefault="001E31B2" w:rsidP="00935ECE">
      <w:pPr>
        <w:spacing w:line="276" w:lineRule="auto"/>
        <w:jc w:val="both"/>
        <w:rPr>
          <w:rFonts w:asciiTheme="minorHAnsi" w:hAnsiTheme="minorHAnsi"/>
          <w:b/>
        </w:rPr>
      </w:pPr>
      <w:r>
        <w:rPr>
          <w:rFonts w:asciiTheme="minorHAnsi" w:hAnsiTheme="minorHAnsi"/>
          <w:b/>
        </w:rPr>
        <w:t>09</w:t>
      </w:r>
      <w:r w:rsidR="00935ECE" w:rsidRPr="00935ECE">
        <w:rPr>
          <w:rFonts w:asciiTheme="minorHAnsi" w:hAnsiTheme="minorHAnsi"/>
          <w:b/>
        </w:rPr>
        <w:t xml:space="preserve">. Celebração do Contrato, Fiscalização e Gestão Contratual </w:t>
      </w:r>
    </w:p>
    <w:p w14:paraId="5AAA78A7" w14:textId="77777777" w:rsidR="00935ECE" w:rsidRPr="00935ECE" w:rsidRDefault="00935ECE" w:rsidP="00935ECE">
      <w:pPr>
        <w:spacing w:line="276" w:lineRule="auto"/>
        <w:jc w:val="both"/>
        <w:rPr>
          <w:rFonts w:asciiTheme="minorHAnsi" w:hAnsiTheme="minorHAnsi"/>
          <w:b/>
        </w:rPr>
      </w:pPr>
    </w:p>
    <w:p w14:paraId="58E38ED6" w14:textId="77777777" w:rsidR="00935ECE" w:rsidRPr="00935ECE" w:rsidRDefault="00935ECE" w:rsidP="00935ECE">
      <w:pPr>
        <w:spacing w:line="276" w:lineRule="auto"/>
        <w:jc w:val="both"/>
        <w:rPr>
          <w:rFonts w:asciiTheme="minorHAnsi" w:hAnsiTheme="minorHAnsi"/>
        </w:rPr>
      </w:pPr>
      <w:r w:rsidRPr="00935ECE">
        <w:rPr>
          <w:rFonts w:asciiTheme="minorHAnsi" w:hAnsiTheme="minorHAnsi"/>
          <w:b/>
        </w:rPr>
        <w:t xml:space="preserve">                 </w:t>
      </w:r>
      <w:r w:rsidRPr="00935ECE">
        <w:rPr>
          <w:rFonts w:asciiTheme="minorHAnsi" w:hAnsiTheme="minorHAnsi"/>
        </w:rPr>
        <w:t>Os servidores do setor do almoxarifado Central da Prefeitura de São Joaquim da Barra serão os responsáveis pela fiscalização e a gestão contratual, sendo que todas as requisições para aquisição do produto, acompanhamento dos prazos de entrega, conferência das mercadorias e possíveis aditamentos e penalidades, serão feitos pelo setor de almoxarifado central.</w:t>
      </w:r>
    </w:p>
    <w:p w14:paraId="2CEB7E5C" w14:textId="77777777" w:rsidR="00935ECE" w:rsidRPr="00935ECE" w:rsidRDefault="00935ECE" w:rsidP="00935ECE">
      <w:pPr>
        <w:spacing w:line="276" w:lineRule="auto"/>
        <w:jc w:val="both"/>
        <w:rPr>
          <w:rFonts w:asciiTheme="minorHAnsi" w:hAnsiTheme="minorHAnsi"/>
        </w:rPr>
      </w:pPr>
    </w:p>
    <w:p w14:paraId="615B685C" w14:textId="7E8FD5D1" w:rsidR="00935ECE" w:rsidRPr="00935ECE" w:rsidRDefault="00935ECE" w:rsidP="00935ECE">
      <w:pPr>
        <w:spacing w:line="276" w:lineRule="auto"/>
        <w:jc w:val="both"/>
        <w:rPr>
          <w:rFonts w:asciiTheme="minorHAnsi" w:hAnsiTheme="minorHAnsi"/>
          <w:b/>
        </w:rPr>
      </w:pPr>
      <w:r w:rsidRPr="00935ECE">
        <w:rPr>
          <w:rFonts w:asciiTheme="minorHAnsi" w:hAnsiTheme="minorHAnsi"/>
          <w:b/>
        </w:rPr>
        <w:t>1</w:t>
      </w:r>
      <w:r w:rsidR="001E31B2">
        <w:rPr>
          <w:rFonts w:asciiTheme="minorHAnsi" w:hAnsiTheme="minorHAnsi"/>
          <w:b/>
        </w:rPr>
        <w:t>0</w:t>
      </w:r>
      <w:r w:rsidRPr="00935ECE">
        <w:rPr>
          <w:rFonts w:asciiTheme="minorHAnsi" w:hAnsiTheme="minorHAnsi"/>
          <w:b/>
        </w:rPr>
        <w:t>. Justificativa de Viabilidade</w:t>
      </w:r>
    </w:p>
    <w:p w14:paraId="0ABF8291" w14:textId="77777777" w:rsidR="00935ECE" w:rsidRPr="00935ECE" w:rsidRDefault="00935ECE" w:rsidP="00935ECE">
      <w:pPr>
        <w:spacing w:line="276" w:lineRule="auto"/>
        <w:jc w:val="both"/>
        <w:rPr>
          <w:rFonts w:asciiTheme="minorHAnsi" w:hAnsiTheme="minorHAnsi"/>
        </w:rPr>
      </w:pPr>
    </w:p>
    <w:p w14:paraId="7000B2CA" w14:textId="77777777" w:rsidR="00935ECE" w:rsidRPr="00935ECE" w:rsidRDefault="00935ECE" w:rsidP="00935ECE">
      <w:pPr>
        <w:spacing w:line="276" w:lineRule="auto"/>
        <w:jc w:val="both"/>
        <w:rPr>
          <w:rFonts w:asciiTheme="minorHAnsi" w:hAnsiTheme="minorHAnsi"/>
        </w:rPr>
      </w:pPr>
      <w:r w:rsidRPr="00935ECE">
        <w:rPr>
          <w:rFonts w:asciiTheme="minorHAnsi" w:hAnsiTheme="minorHAnsi"/>
        </w:rPr>
        <w:t xml:space="preserve">                   Com base nas informações levantadas ao longo do referido estudo preliminar, bem como nos registros dos contratos anteriores, e considerando que o fornecimento de Baterias Novas, para a frota de veículos da Prefeitura, visa manter a frota de veículos em pleno funcionamento para execução dos vários serviços essenciais em nosso Município, infere-se, portanto, que o Estudo Técnico Preliminar apresentado considera viável a realização de nova contratação.</w:t>
      </w:r>
    </w:p>
    <w:p w14:paraId="65D7DF79" w14:textId="77777777" w:rsidR="00935ECE" w:rsidRPr="00935ECE" w:rsidRDefault="00935ECE" w:rsidP="00935ECE">
      <w:pPr>
        <w:spacing w:line="276" w:lineRule="auto"/>
        <w:jc w:val="both"/>
        <w:rPr>
          <w:rFonts w:asciiTheme="minorHAnsi" w:hAnsiTheme="minorHAnsi"/>
        </w:rPr>
      </w:pPr>
    </w:p>
    <w:p w14:paraId="11DD2422" w14:textId="77777777" w:rsidR="00935ECE" w:rsidRPr="00935ECE" w:rsidRDefault="00935ECE" w:rsidP="00935ECE">
      <w:pPr>
        <w:spacing w:line="276" w:lineRule="auto"/>
        <w:jc w:val="both"/>
        <w:rPr>
          <w:rFonts w:asciiTheme="minorHAnsi" w:hAnsiTheme="minorHAnsi"/>
        </w:rPr>
      </w:pPr>
    </w:p>
    <w:p w14:paraId="6BBFF63B" w14:textId="77777777" w:rsidR="00935ECE" w:rsidRPr="00935ECE" w:rsidRDefault="00935ECE" w:rsidP="00935ECE">
      <w:pPr>
        <w:spacing w:line="276" w:lineRule="auto"/>
        <w:jc w:val="both"/>
        <w:rPr>
          <w:rFonts w:asciiTheme="minorHAnsi" w:hAnsiTheme="minorHAnsi"/>
        </w:rPr>
      </w:pPr>
    </w:p>
    <w:p w14:paraId="3E561305" w14:textId="77777777" w:rsidR="00935ECE" w:rsidRPr="00935ECE" w:rsidRDefault="00935ECE" w:rsidP="00935ECE">
      <w:pPr>
        <w:spacing w:line="276" w:lineRule="auto"/>
        <w:jc w:val="both"/>
        <w:rPr>
          <w:rFonts w:asciiTheme="minorHAnsi" w:hAnsiTheme="minorHAnsi"/>
        </w:rPr>
      </w:pPr>
    </w:p>
    <w:p w14:paraId="07247BB7" w14:textId="77777777" w:rsidR="00935ECE" w:rsidRPr="00935ECE" w:rsidRDefault="00935ECE" w:rsidP="00935ECE">
      <w:pPr>
        <w:spacing w:line="276" w:lineRule="auto"/>
        <w:jc w:val="both"/>
        <w:rPr>
          <w:rFonts w:asciiTheme="minorHAnsi" w:hAnsiTheme="minorHAnsi"/>
        </w:rPr>
      </w:pPr>
    </w:p>
    <w:p w14:paraId="1DAAC73E" w14:textId="77777777" w:rsidR="00935ECE" w:rsidRPr="00935ECE" w:rsidRDefault="00935ECE" w:rsidP="00935ECE">
      <w:pPr>
        <w:spacing w:line="276" w:lineRule="auto"/>
        <w:jc w:val="both"/>
        <w:rPr>
          <w:rFonts w:asciiTheme="minorHAnsi" w:hAnsiTheme="minorHAnsi"/>
        </w:rPr>
      </w:pPr>
    </w:p>
    <w:p w14:paraId="3BAA4BFF" w14:textId="77777777" w:rsidR="00935ECE" w:rsidRPr="00935ECE" w:rsidRDefault="00935ECE" w:rsidP="00935ECE">
      <w:pPr>
        <w:jc w:val="center"/>
        <w:rPr>
          <w:rFonts w:asciiTheme="minorHAnsi" w:hAnsiTheme="minorHAnsi"/>
        </w:rPr>
      </w:pPr>
      <w:r w:rsidRPr="00935ECE">
        <w:rPr>
          <w:rFonts w:asciiTheme="minorHAnsi" w:hAnsiTheme="minorHAnsi"/>
          <w:b/>
        </w:rPr>
        <w:t>Atenciosamente.</w:t>
      </w:r>
    </w:p>
    <w:p w14:paraId="0F325181" w14:textId="77777777" w:rsidR="00935ECE" w:rsidRPr="00935ECE" w:rsidRDefault="00935ECE" w:rsidP="00935ECE">
      <w:pPr>
        <w:jc w:val="center"/>
        <w:rPr>
          <w:rFonts w:asciiTheme="minorHAnsi" w:hAnsiTheme="minorHAnsi"/>
          <w:b/>
        </w:rPr>
      </w:pPr>
      <w:r w:rsidRPr="00935ECE">
        <w:rPr>
          <w:rFonts w:asciiTheme="minorHAnsi" w:hAnsiTheme="minorHAnsi"/>
          <w:b/>
        </w:rPr>
        <w:t>São Joaquim da Barra, 10/04/2025.</w:t>
      </w:r>
    </w:p>
    <w:p w14:paraId="186D6981" w14:textId="77777777" w:rsidR="00935ECE" w:rsidRDefault="00935ECE" w:rsidP="00935ECE">
      <w:pPr>
        <w:spacing w:line="276" w:lineRule="auto"/>
        <w:jc w:val="center"/>
      </w:pPr>
    </w:p>
    <w:p w14:paraId="387530B6" w14:textId="77777777" w:rsidR="00935ECE" w:rsidRPr="00F40B03" w:rsidRDefault="00935ECE" w:rsidP="00935ECE">
      <w:pPr>
        <w:jc w:val="center"/>
        <w:rPr>
          <w:rFonts w:ascii="Calibri Bold" w:eastAsia="Calibri" w:hAnsi="Calibri Bold" w:cs="Calibri Bold"/>
          <w:b/>
          <w:bCs/>
          <w:sz w:val="21"/>
          <w:szCs w:val="21"/>
        </w:rPr>
      </w:pP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Default="00A14D9D" w:rsidP="00D96BC7">
      <w:pPr>
        <w:tabs>
          <w:tab w:val="left" w:pos="1134"/>
          <w:tab w:val="left" w:pos="9639"/>
        </w:tabs>
        <w:ind w:right="687"/>
        <w:jc w:val="center"/>
        <w:rPr>
          <w:rFonts w:asciiTheme="minorHAnsi" w:hAnsiTheme="minorHAnsi" w:cs="Times New Roman"/>
          <w:b/>
        </w:rPr>
      </w:pPr>
    </w:p>
    <w:p w14:paraId="03BA3087" w14:textId="77777777" w:rsidR="00A14D9D" w:rsidRDefault="00A14D9D" w:rsidP="00D96BC7">
      <w:pPr>
        <w:tabs>
          <w:tab w:val="left" w:pos="1134"/>
          <w:tab w:val="left" w:pos="9639"/>
        </w:tabs>
        <w:ind w:right="687"/>
        <w:jc w:val="center"/>
        <w:rPr>
          <w:rFonts w:asciiTheme="minorHAnsi" w:hAnsiTheme="minorHAnsi" w:cs="Times New Roman"/>
          <w:b/>
        </w:rPr>
      </w:pPr>
    </w:p>
    <w:p w14:paraId="0A41DA8E" w14:textId="77777777" w:rsidR="00A14D9D" w:rsidRDefault="00A14D9D" w:rsidP="00D96BC7">
      <w:pPr>
        <w:tabs>
          <w:tab w:val="left" w:pos="1134"/>
          <w:tab w:val="left" w:pos="9639"/>
        </w:tabs>
        <w:ind w:right="687"/>
        <w:jc w:val="center"/>
        <w:rPr>
          <w:rFonts w:asciiTheme="minorHAnsi" w:hAnsiTheme="minorHAnsi" w:cs="Times New Roman"/>
          <w:b/>
        </w:rPr>
      </w:pPr>
    </w:p>
    <w:p w14:paraId="632B2CFC" w14:textId="77777777" w:rsidR="00A61948" w:rsidRPr="001E31B2" w:rsidRDefault="00A61948" w:rsidP="001E31B2">
      <w:pPr>
        <w:tabs>
          <w:tab w:val="left" w:pos="1134"/>
          <w:tab w:val="left" w:pos="9639"/>
        </w:tabs>
        <w:ind w:right="687"/>
        <w:rPr>
          <w:rFonts w:asciiTheme="minorHAnsi" w:hAnsiTheme="minorHAnsi" w:cs="Times New Roman"/>
          <w:b/>
        </w:rPr>
      </w:pPr>
    </w:p>
    <w:p w14:paraId="5AF5D567" w14:textId="77777777" w:rsidR="008379BD" w:rsidRDefault="008379BD" w:rsidP="001E31B2">
      <w:pPr>
        <w:spacing w:line="276" w:lineRule="auto"/>
        <w:jc w:val="center"/>
        <w:rPr>
          <w:rFonts w:asciiTheme="minorHAnsi" w:hAnsiTheme="minorHAnsi"/>
          <w:b/>
        </w:rPr>
      </w:pPr>
    </w:p>
    <w:p w14:paraId="3678CCBF" w14:textId="1456A49D" w:rsidR="001E31B2" w:rsidRPr="001E31B2" w:rsidRDefault="001E31B2" w:rsidP="001E31B2">
      <w:pPr>
        <w:spacing w:line="276" w:lineRule="auto"/>
        <w:jc w:val="center"/>
        <w:rPr>
          <w:rFonts w:asciiTheme="minorHAnsi" w:hAnsiTheme="minorHAnsi"/>
          <w:b/>
        </w:rPr>
      </w:pPr>
      <w:r w:rsidRPr="001E31B2">
        <w:rPr>
          <w:rFonts w:asciiTheme="minorHAnsi" w:hAnsiTheme="minorHAnsi"/>
          <w:b/>
        </w:rPr>
        <w:lastRenderedPageBreak/>
        <w:t>TERMO DE REFERÊNCIA</w:t>
      </w:r>
    </w:p>
    <w:p w14:paraId="53537C20" w14:textId="77777777" w:rsidR="001E31B2" w:rsidRPr="001E31B2" w:rsidRDefault="001E31B2" w:rsidP="001E31B2">
      <w:pPr>
        <w:spacing w:line="276" w:lineRule="auto"/>
        <w:jc w:val="center"/>
        <w:rPr>
          <w:rFonts w:asciiTheme="minorHAnsi" w:hAnsiTheme="minorHAnsi"/>
          <w:b/>
        </w:rPr>
      </w:pPr>
    </w:p>
    <w:p w14:paraId="44CDAF11" w14:textId="77777777" w:rsidR="001E31B2" w:rsidRPr="001E31B2" w:rsidRDefault="001E31B2" w:rsidP="001E31B2">
      <w:pPr>
        <w:jc w:val="both"/>
        <w:rPr>
          <w:rFonts w:asciiTheme="minorHAnsi" w:hAnsiTheme="minorHAnsi"/>
          <w:b/>
        </w:rPr>
      </w:pPr>
      <w:r w:rsidRPr="001E31B2">
        <w:rPr>
          <w:rFonts w:asciiTheme="minorHAnsi" w:hAnsiTheme="minorHAnsi"/>
          <w:b/>
        </w:rPr>
        <w:t xml:space="preserve">01. DO OBJETO: </w:t>
      </w:r>
      <w:r w:rsidRPr="001E31B2">
        <w:rPr>
          <w:rFonts w:asciiTheme="minorHAnsi" w:hAnsiTheme="minorHAnsi"/>
        </w:rPr>
        <w:t>Aquisição Baterias Novas para a frota de veículos da Prefeitura Municipal.</w:t>
      </w:r>
    </w:p>
    <w:p w14:paraId="21C1F80B" w14:textId="77777777" w:rsidR="001E31B2" w:rsidRPr="001E31B2" w:rsidRDefault="001E31B2" w:rsidP="001E31B2">
      <w:pPr>
        <w:spacing w:line="276" w:lineRule="auto"/>
        <w:jc w:val="both"/>
        <w:rPr>
          <w:rFonts w:asciiTheme="minorHAnsi" w:hAnsiTheme="minorHAnsi"/>
        </w:rPr>
      </w:pPr>
    </w:p>
    <w:p w14:paraId="295581CF" w14:textId="77777777" w:rsidR="001E31B2" w:rsidRPr="001E31B2" w:rsidRDefault="001E31B2" w:rsidP="001E31B2">
      <w:pPr>
        <w:widowControl/>
        <w:numPr>
          <w:ilvl w:val="1"/>
          <w:numId w:val="37"/>
        </w:numPr>
        <w:autoSpaceDE/>
        <w:autoSpaceDN/>
        <w:spacing w:line="276" w:lineRule="auto"/>
        <w:rPr>
          <w:rFonts w:asciiTheme="minorHAnsi" w:hAnsiTheme="minorHAnsi"/>
        </w:rPr>
      </w:pPr>
      <w:r w:rsidRPr="001E31B2">
        <w:rPr>
          <w:rFonts w:asciiTheme="minorHAnsi" w:hAnsiTheme="minorHAnsi"/>
        </w:rPr>
        <w:t>A contratação ser dará conforme a tabela abaixo:</w:t>
      </w:r>
    </w:p>
    <w:p w14:paraId="5061A46F" w14:textId="77777777" w:rsidR="001E31B2" w:rsidRPr="001E31B2" w:rsidRDefault="001E31B2" w:rsidP="001E31B2">
      <w:pPr>
        <w:spacing w:line="276" w:lineRule="auto"/>
        <w:rPr>
          <w:rFonts w:asciiTheme="minorHAnsi" w:hAnsiTheme="minorHAnsi"/>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3282"/>
        <w:gridCol w:w="1322"/>
        <w:gridCol w:w="1572"/>
        <w:gridCol w:w="1393"/>
        <w:gridCol w:w="1648"/>
      </w:tblGrid>
      <w:tr w:rsidR="001E31B2" w:rsidRPr="001E31B2" w14:paraId="50E60EBC" w14:textId="75A086E3" w:rsidTr="00D244E2">
        <w:trPr>
          <w:jc w:val="center"/>
        </w:trPr>
        <w:tc>
          <w:tcPr>
            <w:tcW w:w="701" w:type="dxa"/>
            <w:shd w:val="clear" w:color="auto" w:fill="8DB3E2" w:themeFill="text2" w:themeFillTint="66"/>
          </w:tcPr>
          <w:p w14:paraId="4CEE260B" w14:textId="77777777" w:rsidR="001E31B2" w:rsidRPr="001E31B2" w:rsidRDefault="001E31B2" w:rsidP="009356C3">
            <w:pPr>
              <w:jc w:val="center"/>
              <w:rPr>
                <w:rFonts w:asciiTheme="minorHAnsi" w:hAnsiTheme="minorHAnsi"/>
                <w:b/>
              </w:rPr>
            </w:pPr>
            <w:r w:rsidRPr="001E31B2">
              <w:rPr>
                <w:rFonts w:asciiTheme="minorHAnsi" w:hAnsiTheme="minorHAnsi"/>
                <w:b/>
              </w:rPr>
              <w:t>ITEM</w:t>
            </w:r>
          </w:p>
        </w:tc>
        <w:tc>
          <w:tcPr>
            <w:tcW w:w="3282" w:type="dxa"/>
            <w:shd w:val="clear" w:color="auto" w:fill="8DB3E2" w:themeFill="text2" w:themeFillTint="66"/>
          </w:tcPr>
          <w:p w14:paraId="6736472A" w14:textId="77777777" w:rsidR="001E31B2" w:rsidRPr="001E31B2" w:rsidRDefault="001E31B2" w:rsidP="009356C3">
            <w:pPr>
              <w:jc w:val="center"/>
              <w:rPr>
                <w:rFonts w:asciiTheme="minorHAnsi" w:hAnsiTheme="minorHAnsi"/>
                <w:b/>
              </w:rPr>
            </w:pPr>
            <w:r w:rsidRPr="001E31B2">
              <w:rPr>
                <w:rFonts w:asciiTheme="minorHAnsi" w:hAnsiTheme="minorHAnsi"/>
                <w:b/>
              </w:rPr>
              <w:t>PRODUTO</w:t>
            </w:r>
          </w:p>
        </w:tc>
        <w:tc>
          <w:tcPr>
            <w:tcW w:w="1322" w:type="dxa"/>
            <w:shd w:val="clear" w:color="auto" w:fill="8DB3E2" w:themeFill="text2" w:themeFillTint="66"/>
          </w:tcPr>
          <w:p w14:paraId="285507ED" w14:textId="77777777" w:rsidR="001E31B2" w:rsidRPr="001E31B2" w:rsidRDefault="001E31B2" w:rsidP="009356C3">
            <w:pPr>
              <w:jc w:val="center"/>
              <w:rPr>
                <w:rFonts w:asciiTheme="minorHAnsi" w:hAnsiTheme="minorHAnsi"/>
                <w:b/>
              </w:rPr>
            </w:pPr>
            <w:r w:rsidRPr="001E31B2">
              <w:rPr>
                <w:rFonts w:asciiTheme="minorHAnsi" w:hAnsiTheme="minorHAnsi"/>
                <w:b/>
              </w:rPr>
              <w:t>QUANT.</w:t>
            </w:r>
          </w:p>
        </w:tc>
        <w:tc>
          <w:tcPr>
            <w:tcW w:w="1572" w:type="dxa"/>
            <w:shd w:val="clear" w:color="auto" w:fill="8DB3E2" w:themeFill="text2" w:themeFillTint="66"/>
          </w:tcPr>
          <w:p w14:paraId="611DD7A0" w14:textId="77777777" w:rsidR="001E31B2" w:rsidRPr="001E31B2" w:rsidRDefault="001E31B2" w:rsidP="009356C3">
            <w:pPr>
              <w:jc w:val="center"/>
              <w:rPr>
                <w:rFonts w:asciiTheme="minorHAnsi" w:hAnsiTheme="minorHAnsi"/>
                <w:b/>
              </w:rPr>
            </w:pPr>
            <w:r w:rsidRPr="001E31B2">
              <w:rPr>
                <w:rFonts w:asciiTheme="minorHAnsi" w:hAnsiTheme="minorHAnsi"/>
                <w:b/>
              </w:rPr>
              <w:t>UNIDADE</w:t>
            </w:r>
          </w:p>
        </w:tc>
        <w:tc>
          <w:tcPr>
            <w:tcW w:w="1393" w:type="dxa"/>
            <w:shd w:val="clear" w:color="auto" w:fill="8DB3E2" w:themeFill="text2" w:themeFillTint="66"/>
          </w:tcPr>
          <w:p w14:paraId="2E02E05A" w14:textId="0F5DAA91" w:rsidR="001E31B2" w:rsidRPr="001E31B2" w:rsidRDefault="001E31B2" w:rsidP="009356C3">
            <w:pPr>
              <w:jc w:val="center"/>
              <w:rPr>
                <w:rFonts w:asciiTheme="minorHAnsi" w:hAnsiTheme="minorHAnsi"/>
                <w:b/>
              </w:rPr>
            </w:pPr>
            <w:r>
              <w:rPr>
                <w:rFonts w:asciiTheme="minorHAnsi" w:hAnsiTheme="minorHAnsi"/>
                <w:b/>
              </w:rPr>
              <w:t xml:space="preserve">VALOR UN. ESTIMADO </w:t>
            </w:r>
          </w:p>
        </w:tc>
        <w:tc>
          <w:tcPr>
            <w:tcW w:w="1648" w:type="dxa"/>
            <w:shd w:val="clear" w:color="auto" w:fill="8DB3E2" w:themeFill="text2" w:themeFillTint="66"/>
          </w:tcPr>
          <w:p w14:paraId="2A63AA47" w14:textId="503BB8CF" w:rsidR="001E31B2" w:rsidRPr="001E31B2" w:rsidRDefault="001E31B2" w:rsidP="009356C3">
            <w:pPr>
              <w:jc w:val="center"/>
              <w:rPr>
                <w:rFonts w:asciiTheme="minorHAnsi" w:hAnsiTheme="minorHAnsi"/>
                <w:b/>
              </w:rPr>
            </w:pPr>
            <w:r>
              <w:rPr>
                <w:rFonts w:asciiTheme="minorHAnsi" w:hAnsiTheme="minorHAnsi"/>
                <w:b/>
              </w:rPr>
              <w:t>VALOR TOTAL ESTIMADO</w:t>
            </w:r>
          </w:p>
        </w:tc>
      </w:tr>
      <w:tr w:rsidR="001E31B2" w:rsidRPr="001E31B2" w14:paraId="29F86401" w14:textId="4C882A5A" w:rsidTr="001E31B2">
        <w:trPr>
          <w:jc w:val="center"/>
        </w:trPr>
        <w:tc>
          <w:tcPr>
            <w:tcW w:w="701" w:type="dxa"/>
            <w:shd w:val="clear" w:color="auto" w:fill="auto"/>
          </w:tcPr>
          <w:p w14:paraId="24D01492" w14:textId="77777777" w:rsidR="001E31B2" w:rsidRPr="001E31B2" w:rsidRDefault="001E31B2" w:rsidP="009356C3">
            <w:pPr>
              <w:jc w:val="center"/>
              <w:rPr>
                <w:rFonts w:asciiTheme="minorHAnsi" w:hAnsiTheme="minorHAnsi"/>
              </w:rPr>
            </w:pPr>
            <w:r w:rsidRPr="001E31B2">
              <w:rPr>
                <w:rFonts w:asciiTheme="minorHAnsi" w:hAnsiTheme="minorHAnsi"/>
              </w:rPr>
              <w:t>01</w:t>
            </w:r>
          </w:p>
        </w:tc>
        <w:tc>
          <w:tcPr>
            <w:tcW w:w="3282" w:type="dxa"/>
            <w:shd w:val="clear" w:color="auto" w:fill="auto"/>
          </w:tcPr>
          <w:p w14:paraId="5DB1E972" w14:textId="77777777" w:rsidR="001E31B2" w:rsidRPr="001E31B2" w:rsidRDefault="001E31B2" w:rsidP="009356C3">
            <w:pPr>
              <w:tabs>
                <w:tab w:val="left" w:pos="3945"/>
              </w:tabs>
              <w:jc w:val="both"/>
              <w:rPr>
                <w:rFonts w:asciiTheme="minorHAnsi" w:hAnsiTheme="minorHAnsi"/>
              </w:rPr>
            </w:pPr>
            <w:r w:rsidRPr="001E31B2">
              <w:rPr>
                <w:rFonts w:asciiTheme="minorHAnsi" w:hAnsiTheme="minorHAnsi"/>
              </w:rPr>
              <w:t>BATERIA 150 AMP</w:t>
            </w:r>
          </w:p>
        </w:tc>
        <w:tc>
          <w:tcPr>
            <w:tcW w:w="1322" w:type="dxa"/>
            <w:shd w:val="clear" w:color="auto" w:fill="auto"/>
          </w:tcPr>
          <w:p w14:paraId="0D55B467" w14:textId="77777777" w:rsidR="001E31B2" w:rsidRPr="001E31B2" w:rsidRDefault="001E31B2" w:rsidP="009356C3">
            <w:pPr>
              <w:jc w:val="center"/>
              <w:rPr>
                <w:rFonts w:asciiTheme="minorHAnsi" w:hAnsiTheme="minorHAnsi"/>
              </w:rPr>
            </w:pPr>
            <w:r w:rsidRPr="001E31B2">
              <w:rPr>
                <w:rFonts w:asciiTheme="minorHAnsi" w:hAnsiTheme="minorHAnsi"/>
              </w:rPr>
              <w:t>16</w:t>
            </w:r>
          </w:p>
        </w:tc>
        <w:tc>
          <w:tcPr>
            <w:tcW w:w="1572" w:type="dxa"/>
            <w:shd w:val="clear" w:color="auto" w:fill="auto"/>
          </w:tcPr>
          <w:p w14:paraId="2BF67BCE" w14:textId="77777777" w:rsidR="001E31B2" w:rsidRPr="001E31B2" w:rsidRDefault="001E31B2" w:rsidP="009356C3">
            <w:pPr>
              <w:jc w:val="center"/>
              <w:rPr>
                <w:rFonts w:asciiTheme="minorHAnsi" w:hAnsiTheme="minorHAnsi"/>
              </w:rPr>
            </w:pPr>
            <w:r w:rsidRPr="001E31B2">
              <w:rPr>
                <w:rFonts w:asciiTheme="minorHAnsi" w:hAnsiTheme="minorHAnsi"/>
              </w:rPr>
              <w:t>UNIDADE</w:t>
            </w:r>
          </w:p>
        </w:tc>
        <w:tc>
          <w:tcPr>
            <w:tcW w:w="1393" w:type="dxa"/>
          </w:tcPr>
          <w:p w14:paraId="3BE1D9E6" w14:textId="15E6982A" w:rsidR="001E31B2" w:rsidRPr="001E31B2" w:rsidRDefault="00D244E2" w:rsidP="009356C3">
            <w:pPr>
              <w:jc w:val="center"/>
              <w:rPr>
                <w:rFonts w:asciiTheme="minorHAnsi" w:hAnsiTheme="minorHAnsi"/>
              </w:rPr>
            </w:pPr>
            <w:r>
              <w:rPr>
                <w:rFonts w:asciiTheme="minorHAnsi" w:hAnsiTheme="minorHAnsi"/>
              </w:rPr>
              <w:t>R$ 800,83</w:t>
            </w:r>
          </w:p>
        </w:tc>
        <w:tc>
          <w:tcPr>
            <w:tcW w:w="1648" w:type="dxa"/>
          </w:tcPr>
          <w:p w14:paraId="1ECDA041" w14:textId="4016D3EE" w:rsidR="001E31B2" w:rsidRPr="001E31B2" w:rsidRDefault="00D244E2" w:rsidP="009356C3">
            <w:pPr>
              <w:jc w:val="center"/>
              <w:rPr>
                <w:rFonts w:asciiTheme="minorHAnsi" w:hAnsiTheme="minorHAnsi"/>
              </w:rPr>
            </w:pPr>
            <w:r>
              <w:rPr>
                <w:rFonts w:asciiTheme="minorHAnsi" w:hAnsiTheme="minorHAnsi"/>
              </w:rPr>
              <w:t>R$ 12.813,38</w:t>
            </w:r>
          </w:p>
        </w:tc>
      </w:tr>
      <w:tr w:rsidR="001E31B2" w:rsidRPr="001E31B2" w14:paraId="2D7A2DC0" w14:textId="5189A41F" w:rsidTr="001E31B2">
        <w:trPr>
          <w:jc w:val="center"/>
        </w:trPr>
        <w:tc>
          <w:tcPr>
            <w:tcW w:w="701" w:type="dxa"/>
            <w:shd w:val="clear" w:color="auto" w:fill="auto"/>
          </w:tcPr>
          <w:p w14:paraId="39214FDB" w14:textId="77777777" w:rsidR="001E31B2" w:rsidRPr="001E31B2" w:rsidRDefault="001E31B2" w:rsidP="009356C3">
            <w:pPr>
              <w:jc w:val="center"/>
              <w:rPr>
                <w:rFonts w:asciiTheme="minorHAnsi" w:hAnsiTheme="minorHAnsi"/>
              </w:rPr>
            </w:pPr>
            <w:r w:rsidRPr="001E31B2">
              <w:rPr>
                <w:rFonts w:asciiTheme="minorHAnsi" w:hAnsiTheme="minorHAnsi"/>
              </w:rPr>
              <w:t>02</w:t>
            </w:r>
          </w:p>
        </w:tc>
        <w:tc>
          <w:tcPr>
            <w:tcW w:w="3282" w:type="dxa"/>
            <w:shd w:val="clear" w:color="auto" w:fill="auto"/>
          </w:tcPr>
          <w:p w14:paraId="4E016810" w14:textId="77777777" w:rsidR="001E31B2" w:rsidRPr="001E31B2" w:rsidRDefault="001E31B2" w:rsidP="009356C3">
            <w:pPr>
              <w:tabs>
                <w:tab w:val="left" w:pos="3945"/>
              </w:tabs>
              <w:jc w:val="both"/>
              <w:rPr>
                <w:rFonts w:asciiTheme="minorHAnsi" w:hAnsiTheme="minorHAnsi"/>
              </w:rPr>
            </w:pPr>
            <w:r w:rsidRPr="001E31B2">
              <w:rPr>
                <w:rFonts w:asciiTheme="minorHAnsi" w:hAnsiTheme="minorHAnsi"/>
              </w:rPr>
              <w:t>BATERIA 100 AMP</w:t>
            </w:r>
          </w:p>
        </w:tc>
        <w:tc>
          <w:tcPr>
            <w:tcW w:w="1322" w:type="dxa"/>
            <w:shd w:val="clear" w:color="auto" w:fill="auto"/>
          </w:tcPr>
          <w:p w14:paraId="2702100C" w14:textId="77777777" w:rsidR="001E31B2" w:rsidRPr="001E31B2" w:rsidRDefault="001E31B2" w:rsidP="009356C3">
            <w:pPr>
              <w:jc w:val="center"/>
              <w:rPr>
                <w:rFonts w:asciiTheme="minorHAnsi" w:hAnsiTheme="minorHAnsi"/>
              </w:rPr>
            </w:pPr>
            <w:r w:rsidRPr="001E31B2">
              <w:rPr>
                <w:rFonts w:asciiTheme="minorHAnsi" w:hAnsiTheme="minorHAnsi"/>
              </w:rPr>
              <w:t>16</w:t>
            </w:r>
          </w:p>
        </w:tc>
        <w:tc>
          <w:tcPr>
            <w:tcW w:w="1572" w:type="dxa"/>
            <w:shd w:val="clear" w:color="auto" w:fill="auto"/>
          </w:tcPr>
          <w:p w14:paraId="152E54DC" w14:textId="77777777" w:rsidR="001E31B2" w:rsidRPr="001E31B2" w:rsidRDefault="001E31B2" w:rsidP="009356C3">
            <w:pPr>
              <w:jc w:val="center"/>
              <w:rPr>
                <w:rFonts w:asciiTheme="minorHAnsi" w:hAnsiTheme="minorHAnsi"/>
              </w:rPr>
            </w:pPr>
            <w:r w:rsidRPr="001E31B2">
              <w:rPr>
                <w:rFonts w:asciiTheme="minorHAnsi" w:hAnsiTheme="minorHAnsi"/>
              </w:rPr>
              <w:t>UNIDADE</w:t>
            </w:r>
          </w:p>
        </w:tc>
        <w:tc>
          <w:tcPr>
            <w:tcW w:w="1393" w:type="dxa"/>
          </w:tcPr>
          <w:p w14:paraId="2A05E06D" w14:textId="7BFAD311" w:rsidR="001E31B2" w:rsidRPr="001E31B2" w:rsidRDefault="00D244E2" w:rsidP="009356C3">
            <w:pPr>
              <w:jc w:val="center"/>
              <w:rPr>
                <w:rFonts w:asciiTheme="minorHAnsi" w:hAnsiTheme="minorHAnsi"/>
              </w:rPr>
            </w:pPr>
            <w:r>
              <w:rPr>
                <w:rFonts w:asciiTheme="minorHAnsi" w:hAnsiTheme="minorHAnsi"/>
              </w:rPr>
              <w:t>R$ 585,77</w:t>
            </w:r>
          </w:p>
        </w:tc>
        <w:tc>
          <w:tcPr>
            <w:tcW w:w="1648" w:type="dxa"/>
          </w:tcPr>
          <w:p w14:paraId="286A102E" w14:textId="35034FD1" w:rsidR="001E31B2" w:rsidRPr="001E31B2" w:rsidRDefault="00D244E2" w:rsidP="009356C3">
            <w:pPr>
              <w:jc w:val="center"/>
              <w:rPr>
                <w:rFonts w:asciiTheme="minorHAnsi" w:hAnsiTheme="minorHAnsi"/>
              </w:rPr>
            </w:pPr>
            <w:r>
              <w:rPr>
                <w:rFonts w:asciiTheme="minorHAnsi" w:hAnsiTheme="minorHAnsi"/>
              </w:rPr>
              <w:t>R$ 9.372,42</w:t>
            </w:r>
          </w:p>
        </w:tc>
      </w:tr>
      <w:tr w:rsidR="001E31B2" w:rsidRPr="001E31B2" w14:paraId="16D2FE7F" w14:textId="07FB832A" w:rsidTr="001E31B2">
        <w:trPr>
          <w:jc w:val="center"/>
        </w:trPr>
        <w:tc>
          <w:tcPr>
            <w:tcW w:w="701" w:type="dxa"/>
            <w:shd w:val="clear" w:color="auto" w:fill="auto"/>
          </w:tcPr>
          <w:p w14:paraId="4339F092" w14:textId="77777777" w:rsidR="001E31B2" w:rsidRPr="001E31B2" w:rsidRDefault="001E31B2" w:rsidP="009356C3">
            <w:pPr>
              <w:jc w:val="center"/>
              <w:rPr>
                <w:rFonts w:asciiTheme="minorHAnsi" w:hAnsiTheme="minorHAnsi"/>
              </w:rPr>
            </w:pPr>
            <w:r w:rsidRPr="001E31B2">
              <w:rPr>
                <w:rFonts w:asciiTheme="minorHAnsi" w:hAnsiTheme="minorHAnsi"/>
              </w:rPr>
              <w:t>03</w:t>
            </w:r>
          </w:p>
        </w:tc>
        <w:tc>
          <w:tcPr>
            <w:tcW w:w="3282" w:type="dxa"/>
            <w:shd w:val="clear" w:color="auto" w:fill="auto"/>
          </w:tcPr>
          <w:p w14:paraId="20CEF85E" w14:textId="77777777" w:rsidR="001E31B2" w:rsidRPr="001E31B2" w:rsidRDefault="001E31B2" w:rsidP="009356C3">
            <w:pPr>
              <w:tabs>
                <w:tab w:val="left" w:pos="3945"/>
              </w:tabs>
              <w:jc w:val="both"/>
              <w:rPr>
                <w:rFonts w:asciiTheme="minorHAnsi" w:hAnsiTheme="minorHAnsi"/>
              </w:rPr>
            </w:pPr>
            <w:r w:rsidRPr="001E31B2">
              <w:rPr>
                <w:rFonts w:asciiTheme="minorHAnsi" w:hAnsiTheme="minorHAnsi"/>
              </w:rPr>
              <w:t>BATERIA 75 AMP DE POLO INVERTIDO</w:t>
            </w:r>
          </w:p>
        </w:tc>
        <w:tc>
          <w:tcPr>
            <w:tcW w:w="1322" w:type="dxa"/>
            <w:shd w:val="clear" w:color="auto" w:fill="auto"/>
          </w:tcPr>
          <w:p w14:paraId="3F1AF422" w14:textId="77777777" w:rsidR="001E31B2" w:rsidRPr="001E31B2" w:rsidRDefault="001E31B2" w:rsidP="009356C3">
            <w:pPr>
              <w:jc w:val="center"/>
              <w:rPr>
                <w:rFonts w:asciiTheme="minorHAnsi" w:hAnsiTheme="minorHAnsi"/>
              </w:rPr>
            </w:pPr>
            <w:r w:rsidRPr="001E31B2">
              <w:rPr>
                <w:rFonts w:asciiTheme="minorHAnsi" w:hAnsiTheme="minorHAnsi"/>
              </w:rPr>
              <w:t>05</w:t>
            </w:r>
          </w:p>
        </w:tc>
        <w:tc>
          <w:tcPr>
            <w:tcW w:w="1572" w:type="dxa"/>
            <w:shd w:val="clear" w:color="auto" w:fill="auto"/>
          </w:tcPr>
          <w:p w14:paraId="081488DB" w14:textId="77777777" w:rsidR="001E31B2" w:rsidRPr="001E31B2" w:rsidRDefault="001E31B2" w:rsidP="009356C3">
            <w:pPr>
              <w:jc w:val="center"/>
              <w:rPr>
                <w:rFonts w:asciiTheme="minorHAnsi" w:hAnsiTheme="minorHAnsi"/>
              </w:rPr>
            </w:pPr>
            <w:r w:rsidRPr="001E31B2">
              <w:rPr>
                <w:rFonts w:asciiTheme="minorHAnsi" w:hAnsiTheme="minorHAnsi"/>
              </w:rPr>
              <w:t>UNIDADE</w:t>
            </w:r>
          </w:p>
        </w:tc>
        <w:tc>
          <w:tcPr>
            <w:tcW w:w="1393" w:type="dxa"/>
          </w:tcPr>
          <w:p w14:paraId="3B19969D" w14:textId="7D0FDA41" w:rsidR="001E31B2" w:rsidRPr="001E31B2" w:rsidRDefault="00D244E2" w:rsidP="009356C3">
            <w:pPr>
              <w:jc w:val="center"/>
              <w:rPr>
                <w:rFonts w:asciiTheme="minorHAnsi" w:hAnsiTheme="minorHAnsi"/>
              </w:rPr>
            </w:pPr>
            <w:r>
              <w:rPr>
                <w:rFonts w:asciiTheme="minorHAnsi" w:hAnsiTheme="minorHAnsi"/>
              </w:rPr>
              <w:t>R$ 489,66</w:t>
            </w:r>
          </w:p>
        </w:tc>
        <w:tc>
          <w:tcPr>
            <w:tcW w:w="1648" w:type="dxa"/>
          </w:tcPr>
          <w:p w14:paraId="56E39C8D" w14:textId="79731F27" w:rsidR="001E31B2" w:rsidRPr="001E31B2" w:rsidRDefault="00D244E2" w:rsidP="009356C3">
            <w:pPr>
              <w:jc w:val="center"/>
              <w:rPr>
                <w:rFonts w:asciiTheme="minorHAnsi" w:hAnsiTheme="minorHAnsi"/>
              </w:rPr>
            </w:pPr>
            <w:r>
              <w:rPr>
                <w:rFonts w:asciiTheme="minorHAnsi" w:hAnsiTheme="minorHAnsi"/>
              </w:rPr>
              <w:t>R$ 2.448,33</w:t>
            </w:r>
          </w:p>
        </w:tc>
      </w:tr>
      <w:tr w:rsidR="001E31B2" w:rsidRPr="001E31B2" w14:paraId="2EE4E78A" w14:textId="74F9B332" w:rsidTr="001E31B2">
        <w:trPr>
          <w:jc w:val="center"/>
        </w:trPr>
        <w:tc>
          <w:tcPr>
            <w:tcW w:w="701" w:type="dxa"/>
            <w:shd w:val="clear" w:color="auto" w:fill="auto"/>
          </w:tcPr>
          <w:p w14:paraId="377A05CF" w14:textId="77777777" w:rsidR="001E31B2" w:rsidRPr="001E31B2" w:rsidRDefault="001E31B2" w:rsidP="009356C3">
            <w:pPr>
              <w:jc w:val="center"/>
              <w:rPr>
                <w:rFonts w:asciiTheme="minorHAnsi" w:hAnsiTheme="minorHAnsi"/>
              </w:rPr>
            </w:pPr>
            <w:r w:rsidRPr="001E31B2">
              <w:rPr>
                <w:rFonts w:asciiTheme="minorHAnsi" w:hAnsiTheme="minorHAnsi"/>
              </w:rPr>
              <w:t>04</w:t>
            </w:r>
          </w:p>
        </w:tc>
        <w:tc>
          <w:tcPr>
            <w:tcW w:w="3282" w:type="dxa"/>
            <w:shd w:val="clear" w:color="auto" w:fill="auto"/>
          </w:tcPr>
          <w:p w14:paraId="5F3DAE77" w14:textId="77777777" w:rsidR="001E31B2" w:rsidRPr="001E31B2" w:rsidRDefault="001E31B2" w:rsidP="009356C3">
            <w:pPr>
              <w:tabs>
                <w:tab w:val="left" w:pos="3945"/>
              </w:tabs>
              <w:jc w:val="both"/>
              <w:rPr>
                <w:rFonts w:asciiTheme="minorHAnsi" w:hAnsiTheme="minorHAnsi"/>
              </w:rPr>
            </w:pPr>
            <w:r w:rsidRPr="001E31B2">
              <w:rPr>
                <w:rFonts w:asciiTheme="minorHAnsi" w:hAnsiTheme="minorHAnsi"/>
              </w:rPr>
              <w:t xml:space="preserve">BATERIA 60 AMP </w:t>
            </w:r>
          </w:p>
        </w:tc>
        <w:tc>
          <w:tcPr>
            <w:tcW w:w="1322" w:type="dxa"/>
            <w:shd w:val="clear" w:color="auto" w:fill="auto"/>
          </w:tcPr>
          <w:p w14:paraId="5C5AE405" w14:textId="77777777" w:rsidR="001E31B2" w:rsidRPr="001E31B2" w:rsidRDefault="001E31B2" w:rsidP="009356C3">
            <w:pPr>
              <w:jc w:val="center"/>
              <w:rPr>
                <w:rFonts w:asciiTheme="minorHAnsi" w:hAnsiTheme="minorHAnsi"/>
              </w:rPr>
            </w:pPr>
            <w:r w:rsidRPr="001E31B2">
              <w:rPr>
                <w:rFonts w:asciiTheme="minorHAnsi" w:hAnsiTheme="minorHAnsi"/>
              </w:rPr>
              <w:t>30</w:t>
            </w:r>
          </w:p>
        </w:tc>
        <w:tc>
          <w:tcPr>
            <w:tcW w:w="1572" w:type="dxa"/>
            <w:shd w:val="clear" w:color="auto" w:fill="auto"/>
          </w:tcPr>
          <w:p w14:paraId="25EA7706" w14:textId="77777777" w:rsidR="001E31B2" w:rsidRPr="001E31B2" w:rsidRDefault="001E31B2" w:rsidP="009356C3">
            <w:pPr>
              <w:jc w:val="center"/>
              <w:rPr>
                <w:rFonts w:asciiTheme="minorHAnsi" w:hAnsiTheme="minorHAnsi"/>
              </w:rPr>
            </w:pPr>
            <w:r w:rsidRPr="001E31B2">
              <w:rPr>
                <w:rFonts w:asciiTheme="minorHAnsi" w:hAnsiTheme="minorHAnsi"/>
              </w:rPr>
              <w:t>UNIDADE</w:t>
            </w:r>
          </w:p>
        </w:tc>
        <w:tc>
          <w:tcPr>
            <w:tcW w:w="1393" w:type="dxa"/>
          </w:tcPr>
          <w:p w14:paraId="13F2981C" w14:textId="542E3D0B" w:rsidR="001E31B2" w:rsidRPr="001E31B2" w:rsidRDefault="00D244E2" w:rsidP="009356C3">
            <w:pPr>
              <w:jc w:val="center"/>
              <w:rPr>
                <w:rFonts w:asciiTheme="minorHAnsi" w:hAnsiTheme="minorHAnsi"/>
              </w:rPr>
            </w:pPr>
            <w:r>
              <w:rPr>
                <w:rFonts w:asciiTheme="minorHAnsi" w:hAnsiTheme="minorHAnsi"/>
              </w:rPr>
              <w:t>R$  323,07</w:t>
            </w:r>
          </w:p>
        </w:tc>
        <w:tc>
          <w:tcPr>
            <w:tcW w:w="1648" w:type="dxa"/>
          </w:tcPr>
          <w:p w14:paraId="2A5C8D89" w14:textId="095AD03F" w:rsidR="001E31B2" w:rsidRPr="001E31B2" w:rsidRDefault="00D244E2" w:rsidP="009356C3">
            <w:pPr>
              <w:jc w:val="center"/>
              <w:rPr>
                <w:rFonts w:asciiTheme="minorHAnsi" w:hAnsiTheme="minorHAnsi"/>
              </w:rPr>
            </w:pPr>
            <w:r>
              <w:rPr>
                <w:rFonts w:asciiTheme="minorHAnsi" w:hAnsiTheme="minorHAnsi"/>
              </w:rPr>
              <w:t>R$ 9.692,10</w:t>
            </w:r>
          </w:p>
        </w:tc>
      </w:tr>
      <w:tr w:rsidR="001E31B2" w:rsidRPr="001E31B2" w14:paraId="4A3A1109" w14:textId="3BAE8AB9" w:rsidTr="001E31B2">
        <w:trPr>
          <w:jc w:val="center"/>
        </w:trPr>
        <w:tc>
          <w:tcPr>
            <w:tcW w:w="701" w:type="dxa"/>
            <w:shd w:val="clear" w:color="auto" w:fill="auto"/>
          </w:tcPr>
          <w:p w14:paraId="1E93621E" w14:textId="77777777" w:rsidR="001E31B2" w:rsidRPr="001E31B2" w:rsidRDefault="001E31B2" w:rsidP="009356C3">
            <w:pPr>
              <w:jc w:val="center"/>
              <w:rPr>
                <w:rFonts w:asciiTheme="minorHAnsi" w:hAnsiTheme="minorHAnsi"/>
              </w:rPr>
            </w:pPr>
            <w:r w:rsidRPr="001E31B2">
              <w:rPr>
                <w:rFonts w:asciiTheme="minorHAnsi" w:hAnsiTheme="minorHAnsi"/>
              </w:rPr>
              <w:t>05</w:t>
            </w:r>
          </w:p>
        </w:tc>
        <w:tc>
          <w:tcPr>
            <w:tcW w:w="3282" w:type="dxa"/>
            <w:shd w:val="clear" w:color="auto" w:fill="auto"/>
          </w:tcPr>
          <w:p w14:paraId="1727C93B" w14:textId="77777777" w:rsidR="001E31B2" w:rsidRPr="001E31B2" w:rsidRDefault="001E31B2" w:rsidP="009356C3">
            <w:pPr>
              <w:tabs>
                <w:tab w:val="left" w:pos="3945"/>
              </w:tabs>
              <w:jc w:val="both"/>
              <w:rPr>
                <w:rFonts w:asciiTheme="minorHAnsi" w:hAnsiTheme="minorHAnsi"/>
              </w:rPr>
            </w:pPr>
            <w:r w:rsidRPr="001E31B2">
              <w:rPr>
                <w:rFonts w:asciiTheme="minorHAnsi" w:hAnsiTheme="minorHAnsi"/>
              </w:rPr>
              <w:t>BATERIA 45 AMP</w:t>
            </w:r>
          </w:p>
        </w:tc>
        <w:tc>
          <w:tcPr>
            <w:tcW w:w="1322" w:type="dxa"/>
            <w:shd w:val="clear" w:color="auto" w:fill="auto"/>
          </w:tcPr>
          <w:p w14:paraId="6C5F95FA" w14:textId="77777777" w:rsidR="001E31B2" w:rsidRPr="001E31B2" w:rsidRDefault="001E31B2" w:rsidP="009356C3">
            <w:pPr>
              <w:jc w:val="center"/>
              <w:rPr>
                <w:rFonts w:asciiTheme="minorHAnsi" w:hAnsiTheme="minorHAnsi"/>
              </w:rPr>
            </w:pPr>
            <w:r w:rsidRPr="001E31B2">
              <w:rPr>
                <w:rFonts w:asciiTheme="minorHAnsi" w:hAnsiTheme="minorHAnsi"/>
              </w:rPr>
              <w:t>05</w:t>
            </w:r>
          </w:p>
        </w:tc>
        <w:tc>
          <w:tcPr>
            <w:tcW w:w="1572" w:type="dxa"/>
            <w:shd w:val="clear" w:color="auto" w:fill="auto"/>
          </w:tcPr>
          <w:p w14:paraId="2A0984D8" w14:textId="77777777" w:rsidR="001E31B2" w:rsidRPr="001E31B2" w:rsidRDefault="001E31B2" w:rsidP="009356C3">
            <w:pPr>
              <w:jc w:val="center"/>
              <w:rPr>
                <w:rFonts w:asciiTheme="minorHAnsi" w:hAnsiTheme="minorHAnsi"/>
              </w:rPr>
            </w:pPr>
            <w:r w:rsidRPr="001E31B2">
              <w:rPr>
                <w:rFonts w:asciiTheme="minorHAnsi" w:hAnsiTheme="minorHAnsi"/>
              </w:rPr>
              <w:t>UNIDADE</w:t>
            </w:r>
          </w:p>
        </w:tc>
        <w:tc>
          <w:tcPr>
            <w:tcW w:w="1393" w:type="dxa"/>
          </w:tcPr>
          <w:p w14:paraId="1D7CA08A" w14:textId="6DBA748C" w:rsidR="001E31B2" w:rsidRPr="001E31B2" w:rsidRDefault="00D244E2" w:rsidP="009356C3">
            <w:pPr>
              <w:jc w:val="center"/>
              <w:rPr>
                <w:rFonts w:asciiTheme="minorHAnsi" w:hAnsiTheme="minorHAnsi"/>
              </w:rPr>
            </w:pPr>
            <w:r>
              <w:rPr>
                <w:rFonts w:asciiTheme="minorHAnsi" w:hAnsiTheme="minorHAnsi"/>
              </w:rPr>
              <w:t>R$ 268,75</w:t>
            </w:r>
          </w:p>
        </w:tc>
        <w:tc>
          <w:tcPr>
            <w:tcW w:w="1648" w:type="dxa"/>
          </w:tcPr>
          <w:p w14:paraId="320CBFC3" w14:textId="1A41AC20" w:rsidR="001E31B2" w:rsidRPr="001E31B2" w:rsidRDefault="00D244E2" w:rsidP="009356C3">
            <w:pPr>
              <w:jc w:val="center"/>
              <w:rPr>
                <w:rFonts w:asciiTheme="minorHAnsi" w:hAnsiTheme="minorHAnsi"/>
              </w:rPr>
            </w:pPr>
            <w:r>
              <w:rPr>
                <w:rFonts w:asciiTheme="minorHAnsi" w:hAnsiTheme="minorHAnsi"/>
              </w:rPr>
              <w:t>R$ 1.34375</w:t>
            </w:r>
          </w:p>
        </w:tc>
      </w:tr>
      <w:tr w:rsidR="00D244E2" w:rsidRPr="001E31B2" w14:paraId="261EB98E" w14:textId="77777777" w:rsidTr="00D244E2">
        <w:trPr>
          <w:jc w:val="center"/>
        </w:trPr>
        <w:tc>
          <w:tcPr>
            <w:tcW w:w="9918" w:type="dxa"/>
            <w:gridSpan w:val="6"/>
            <w:shd w:val="clear" w:color="auto" w:fill="8DB3E2" w:themeFill="text2" w:themeFillTint="66"/>
          </w:tcPr>
          <w:p w14:paraId="7CB425E5" w14:textId="67902D4F" w:rsidR="00D244E2" w:rsidRPr="00D244E2" w:rsidRDefault="00D244E2" w:rsidP="009356C3">
            <w:pPr>
              <w:jc w:val="center"/>
              <w:rPr>
                <w:rFonts w:asciiTheme="minorHAnsi" w:hAnsiTheme="minorHAnsi"/>
                <w:b/>
                <w:bCs/>
              </w:rPr>
            </w:pPr>
            <w:r w:rsidRPr="00D244E2">
              <w:rPr>
                <w:rFonts w:asciiTheme="minorHAnsi" w:hAnsiTheme="minorHAnsi"/>
                <w:b/>
                <w:bCs/>
              </w:rPr>
              <w:t>VALOR TOTAL ESTIMADO: R$ 35.670,00</w:t>
            </w:r>
          </w:p>
        </w:tc>
      </w:tr>
    </w:tbl>
    <w:p w14:paraId="30AC5372" w14:textId="77777777" w:rsidR="001E31B2" w:rsidRPr="001E31B2" w:rsidRDefault="001E31B2" w:rsidP="001E31B2">
      <w:pPr>
        <w:pStyle w:val="PargrafodaLista"/>
        <w:tabs>
          <w:tab w:val="left" w:pos="0"/>
          <w:tab w:val="left" w:pos="284"/>
        </w:tabs>
        <w:spacing w:line="276" w:lineRule="auto"/>
        <w:ind w:left="0"/>
        <w:rPr>
          <w:rFonts w:asciiTheme="minorHAnsi" w:eastAsia="Times New Roman" w:hAnsiTheme="minorHAnsi"/>
          <w:b/>
          <w:lang w:eastAsia="pt-BR"/>
        </w:rPr>
      </w:pPr>
    </w:p>
    <w:p w14:paraId="5E0A19B3" w14:textId="77777777" w:rsidR="001E31B2" w:rsidRPr="001E31B2" w:rsidRDefault="001E31B2" w:rsidP="001E31B2">
      <w:pPr>
        <w:pStyle w:val="PargrafodaLista"/>
        <w:tabs>
          <w:tab w:val="left" w:pos="0"/>
          <w:tab w:val="left" w:pos="284"/>
        </w:tabs>
        <w:ind w:left="0"/>
        <w:rPr>
          <w:rFonts w:asciiTheme="minorHAnsi" w:eastAsia="Times New Roman" w:hAnsiTheme="minorHAnsi"/>
          <w:lang w:eastAsia="pt-BR"/>
        </w:rPr>
      </w:pPr>
      <w:r w:rsidRPr="001E31B2">
        <w:rPr>
          <w:rFonts w:asciiTheme="minorHAnsi" w:eastAsia="Times New Roman" w:hAnsiTheme="minorHAnsi"/>
          <w:b/>
          <w:lang w:eastAsia="pt-BR"/>
        </w:rPr>
        <w:t>02. DA ESPECIFICAÇÃO DO OBJETO:</w:t>
      </w:r>
      <w:r w:rsidRPr="001E31B2">
        <w:rPr>
          <w:rFonts w:asciiTheme="minorHAnsi" w:hAnsiTheme="minorHAnsi" w:cs="Arial"/>
          <w:b/>
          <w:bCs/>
        </w:rPr>
        <w:t xml:space="preserve"> </w:t>
      </w:r>
      <w:r w:rsidRPr="001E31B2">
        <w:rPr>
          <w:rFonts w:asciiTheme="minorHAnsi" w:eastAsia="Times New Roman" w:hAnsiTheme="minorHAnsi"/>
          <w:lang w:eastAsia="pt-BR"/>
        </w:rPr>
        <w:t xml:space="preserve">A contratação a que se refere o item acima, deverá atender às condições e exigências estabelecidas neste Termo de Referência, devendo ser observado ainda: </w:t>
      </w:r>
    </w:p>
    <w:p w14:paraId="4488C756" w14:textId="77777777" w:rsidR="001E31B2" w:rsidRPr="001E31B2" w:rsidRDefault="001E31B2" w:rsidP="001E31B2">
      <w:pPr>
        <w:pStyle w:val="PargrafodaLista"/>
        <w:tabs>
          <w:tab w:val="left" w:pos="0"/>
          <w:tab w:val="left" w:pos="284"/>
        </w:tabs>
        <w:spacing w:line="276" w:lineRule="auto"/>
        <w:ind w:left="0"/>
        <w:rPr>
          <w:rFonts w:asciiTheme="minorHAnsi" w:eastAsia="Times New Roman" w:hAnsiTheme="minorHAnsi"/>
          <w:lang w:eastAsia="pt-BR"/>
        </w:rPr>
      </w:pPr>
    </w:p>
    <w:p w14:paraId="4E5409E1" w14:textId="77777777" w:rsidR="001E31B2" w:rsidRPr="001E31B2" w:rsidRDefault="001E31B2" w:rsidP="001E31B2">
      <w:pPr>
        <w:pStyle w:val="PargrafodaLista"/>
        <w:tabs>
          <w:tab w:val="left" w:pos="0"/>
          <w:tab w:val="left" w:pos="284"/>
        </w:tabs>
        <w:spacing w:line="276" w:lineRule="auto"/>
        <w:ind w:left="0"/>
        <w:rPr>
          <w:rFonts w:asciiTheme="minorHAnsi" w:eastAsia="Times New Roman" w:hAnsiTheme="minorHAnsi"/>
          <w:lang w:eastAsia="pt-BR"/>
        </w:rPr>
      </w:pPr>
    </w:p>
    <w:p w14:paraId="06638BB4" w14:textId="0FD871D8" w:rsidR="001E31B2" w:rsidRPr="00D244E2" w:rsidRDefault="001E31B2" w:rsidP="00D244E2">
      <w:pPr>
        <w:pStyle w:val="PargrafodaLista"/>
        <w:spacing w:line="360" w:lineRule="auto"/>
        <w:ind w:left="0"/>
        <w:rPr>
          <w:rFonts w:asciiTheme="minorHAnsi" w:hAnsiTheme="minorHAnsi" w:cs="Arial"/>
          <w:b/>
          <w:bCs/>
        </w:rPr>
      </w:pPr>
      <w:r w:rsidRPr="001E31B2">
        <w:rPr>
          <w:rFonts w:asciiTheme="minorHAnsi" w:hAnsiTheme="minorHAnsi" w:cs="Arial"/>
          <w:b/>
          <w:bCs/>
        </w:rPr>
        <w:t>02.1. CONDIÇÕES GERAIS DA CONTRATAÇÃO</w:t>
      </w:r>
    </w:p>
    <w:p w14:paraId="33F32247" w14:textId="3A1D116D" w:rsidR="001E31B2" w:rsidRPr="001E31B2" w:rsidRDefault="001E31B2" w:rsidP="001E31B2">
      <w:pPr>
        <w:tabs>
          <w:tab w:val="left" w:pos="180"/>
          <w:tab w:val="left" w:pos="720"/>
        </w:tabs>
        <w:jc w:val="both"/>
        <w:rPr>
          <w:rFonts w:asciiTheme="minorHAnsi" w:hAnsiTheme="minorHAnsi"/>
        </w:rPr>
      </w:pPr>
      <w:r w:rsidRPr="001E31B2">
        <w:rPr>
          <w:rFonts w:asciiTheme="minorHAnsi" w:hAnsiTheme="minorHAnsi"/>
          <w:b/>
          <w:bCs/>
        </w:rPr>
        <w:t>02.1.</w:t>
      </w:r>
      <w:r w:rsidR="00D244E2">
        <w:rPr>
          <w:rFonts w:asciiTheme="minorHAnsi" w:hAnsiTheme="minorHAnsi"/>
          <w:b/>
          <w:bCs/>
        </w:rPr>
        <w:t>1</w:t>
      </w:r>
      <w:r w:rsidRPr="001E31B2">
        <w:rPr>
          <w:rFonts w:asciiTheme="minorHAnsi" w:hAnsiTheme="minorHAnsi"/>
          <w:b/>
          <w:bCs/>
        </w:rPr>
        <w:t xml:space="preserve">. DO LOCAL DE ENTREGA: </w:t>
      </w:r>
      <w:r w:rsidRPr="001E31B2">
        <w:rPr>
          <w:rFonts w:asciiTheme="minorHAnsi" w:hAnsiTheme="minorHAnsi"/>
        </w:rPr>
        <w:t>Todos os produtos solicitados deverão ser entregues no setor do Almoxarifado Central da Prefeitura, situado na Rua Ceara 62, no bairro da Baixada, CEP 14.600-000, no horário das 08:00 ao 12:00 e das 14:00 as 17:00, de segunda a sexta.</w:t>
      </w:r>
    </w:p>
    <w:p w14:paraId="1176C5E1" w14:textId="77777777" w:rsidR="001E31B2" w:rsidRPr="001E31B2" w:rsidRDefault="001E31B2" w:rsidP="001E31B2">
      <w:pPr>
        <w:spacing w:line="360" w:lineRule="auto"/>
        <w:jc w:val="both"/>
        <w:rPr>
          <w:rFonts w:asciiTheme="minorHAnsi" w:hAnsiTheme="minorHAnsi"/>
          <w:b/>
          <w:bCs/>
        </w:rPr>
      </w:pPr>
    </w:p>
    <w:p w14:paraId="1491F22D" w14:textId="6594E6F6" w:rsidR="001E31B2" w:rsidRPr="001E31B2" w:rsidRDefault="001E31B2" w:rsidP="001E31B2">
      <w:pPr>
        <w:jc w:val="both"/>
        <w:rPr>
          <w:rFonts w:asciiTheme="minorHAnsi" w:hAnsiTheme="minorHAnsi"/>
        </w:rPr>
      </w:pPr>
      <w:r w:rsidRPr="001E31B2">
        <w:rPr>
          <w:rFonts w:asciiTheme="minorHAnsi" w:hAnsiTheme="minorHAnsi"/>
          <w:b/>
          <w:bCs/>
        </w:rPr>
        <w:t>02.1.</w:t>
      </w:r>
      <w:r w:rsidR="00D244E2">
        <w:rPr>
          <w:rFonts w:asciiTheme="minorHAnsi" w:hAnsiTheme="minorHAnsi"/>
          <w:b/>
          <w:bCs/>
        </w:rPr>
        <w:t>2</w:t>
      </w:r>
      <w:r w:rsidRPr="001E31B2">
        <w:rPr>
          <w:rFonts w:asciiTheme="minorHAnsi" w:hAnsiTheme="minorHAnsi"/>
          <w:b/>
          <w:bCs/>
        </w:rPr>
        <w:t>. QUANTIDADES E PRAZOS DE ENTREGA:</w:t>
      </w:r>
      <w:r w:rsidRPr="001E31B2">
        <w:rPr>
          <w:rFonts w:asciiTheme="minorHAnsi" w:hAnsiTheme="minorHAnsi"/>
        </w:rPr>
        <w:t xml:space="preserve"> A empresa deverá entregar as baterias até no prazo máximo de 10 (dez) dias, contados a partir do envio do pedido de entrega para a empresa.   </w:t>
      </w:r>
    </w:p>
    <w:p w14:paraId="3E046CFB" w14:textId="77777777" w:rsidR="001E31B2" w:rsidRPr="001E31B2" w:rsidRDefault="001E31B2" w:rsidP="001E31B2">
      <w:pPr>
        <w:spacing w:line="360" w:lineRule="auto"/>
        <w:jc w:val="both"/>
        <w:rPr>
          <w:rFonts w:asciiTheme="minorHAnsi" w:hAnsiTheme="minorHAnsi"/>
        </w:rPr>
      </w:pPr>
      <w:r w:rsidRPr="001E31B2">
        <w:rPr>
          <w:rFonts w:asciiTheme="minorHAnsi" w:hAnsiTheme="minorHAnsi"/>
        </w:rPr>
        <w:t xml:space="preserve"> </w:t>
      </w:r>
    </w:p>
    <w:p w14:paraId="4AD5C1B5" w14:textId="12EB868C" w:rsidR="001E31B2" w:rsidRPr="001E31B2" w:rsidRDefault="001E31B2" w:rsidP="001E31B2">
      <w:pPr>
        <w:jc w:val="both"/>
        <w:rPr>
          <w:rFonts w:asciiTheme="minorHAnsi" w:hAnsiTheme="minorHAnsi"/>
        </w:rPr>
      </w:pPr>
      <w:r w:rsidRPr="001E31B2">
        <w:rPr>
          <w:rFonts w:asciiTheme="minorHAnsi" w:hAnsiTheme="minorHAnsi"/>
          <w:b/>
          <w:bCs/>
        </w:rPr>
        <w:t>02.1.</w:t>
      </w:r>
      <w:r w:rsidR="00D244E2">
        <w:rPr>
          <w:rFonts w:asciiTheme="minorHAnsi" w:hAnsiTheme="minorHAnsi"/>
          <w:b/>
          <w:bCs/>
        </w:rPr>
        <w:t>3</w:t>
      </w:r>
      <w:r w:rsidRPr="001E31B2">
        <w:rPr>
          <w:rFonts w:asciiTheme="minorHAnsi" w:hAnsiTheme="minorHAnsi"/>
          <w:b/>
          <w:bCs/>
        </w:rPr>
        <w:t xml:space="preserve">. DO FORNECIMENTO DAS CARCAÇAS DAS BATERIAS: </w:t>
      </w:r>
      <w:r w:rsidRPr="001E31B2">
        <w:rPr>
          <w:rFonts w:asciiTheme="minorHAnsi" w:hAnsiTheme="minorHAnsi"/>
        </w:rPr>
        <w:t xml:space="preserve">Visando uma redução nos preços da aquisição das baterias, o Setor de Almoxarifado Central fornecerá as carcaças das baterias usadas no ato da entrega das novas pelo fornecedor.    </w:t>
      </w:r>
    </w:p>
    <w:p w14:paraId="05752582" w14:textId="77777777" w:rsidR="001E31B2" w:rsidRPr="001E31B2" w:rsidRDefault="001E31B2" w:rsidP="001E31B2">
      <w:pPr>
        <w:spacing w:line="360" w:lineRule="auto"/>
        <w:jc w:val="both"/>
        <w:rPr>
          <w:rFonts w:asciiTheme="minorHAnsi" w:hAnsiTheme="minorHAnsi"/>
        </w:rPr>
      </w:pPr>
    </w:p>
    <w:p w14:paraId="7A2C9D27" w14:textId="77777777" w:rsidR="001E31B2" w:rsidRPr="001E31B2" w:rsidRDefault="001E31B2" w:rsidP="001E31B2">
      <w:pPr>
        <w:jc w:val="both"/>
        <w:rPr>
          <w:rFonts w:asciiTheme="minorHAnsi" w:hAnsiTheme="minorHAnsi"/>
        </w:rPr>
      </w:pPr>
      <w:r w:rsidRPr="001E31B2">
        <w:rPr>
          <w:rFonts w:asciiTheme="minorHAnsi" w:hAnsiTheme="minorHAnsi"/>
          <w:b/>
        </w:rPr>
        <w:t xml:space="preserve">03. DA ADEQUAÇÃO ORÇAMENTARIA: </w:t>
      </w:r>
      <w:r w:rsidRPr="001E31B2">
        <w:rPr>
          <w:rFonts w:asciiTheme="minorHAnsi" w:hAnsiTheme="minorHAnsi"/>
        </w:rPr>
        <w:t>As despesas decorrentes da contratação correrão à conta de recursos específicos consignados na Administração Municipal.</w:t>
      </w:r>
    </w:p>
    <w:p w14:paraId="1C95D276" w14:textId="77777777" w:rsidR="001E31B2" w:rsidRPr="001E31B2" w:rsidRDefault="001E31B2" w:rsidP="001E31B2">
      <w:pPr>
        <w:spacing w:line="276" w:lineRule="auto"/>
        <w:jc w:val="both"/>
        <w:rPr>
          <w:rFonts w:asciiTheme="minorHAnsi" w:hAnsiTheme="minorHAnsi"/>
        </w:rPr>
      </w:pPr>
    </w:p>
    <w:p w14:paraId="3AB7C4EC" w14:textId="77777777" w:rsidR="001E31B2" w:rsidRPr="001E31B2" w:rsidRDefault="001E31B2" w:rsidP="001E31B2">
      <w:pPr>
        <w:spacing w:line="276" w:lineRule="auto"/>
        <w:jc w:val="both"/>
        <w:rPr>
          <w:rFonts w:asciiTheme="minorHAnsi" w:hAnsiTheme="minorHAnsi"/>
        </w:rPr>
      </w:pPr>
    </w:p>
    <w:p w14:paraId="370A5339" w14:textId="77777777" w:rsidR="001E31B2" w:rsidRPr="001E31B2" w:rsidRDefault="001E31B2" w:rsidP="001E31B2">
      <w:pPr>
        <w:spacing w:line="276" w:lineRule="auto"/>
        <w:jc w:val="both"/>
        <w:rPr>
          <w:rFonts w:asciiTheme="minorHAnsi" w:hAnsiTheme="minorHAnsi"/>
        </w:rPr>
      </w:pPr>
    </w:p>
    <w:p w14:paraId="2227821B" w14:textId="77777777" w:rsidR="001E31B2" w:rsidRPr="001E31B2" w:rsidRDefault="001E31B2" w:rsidP="001E31B2">
      <w:pPr>
        <w:spacing w:line="276" w:lineRule="auto"/>
        <w:jc w:val="both"/>
        <w:rPr>
          <w:rFonts w:asciiTheme="minorHAnsi" w:hAnsiTheme="minorHAnsi"/>
        </w:rPr>
      </w:pPr>
    </w:p>
    <w:p w14:paraId="60B71BD3" w14:textId="77777777" w:rsidR="001E31B2" w:rsidRPr="001E31B2" w:rsidRDefault="001E31B2" w:rsidP="001E31B2">
      <w:pPr>
        <w:spacing w:line="276" w:lineRule="auto"/>
        <w:jc w:val="both"/>
        <w:rPr>
          <w:rFonts w:asciiTheme="minorHAnsi" w:hAnsiTheme="minorHAnsi"/>
        </w:rPr>
      </w:pPr>
    </w:p>
    <w:p w14:paraId="6BB35B92" w14:textId="77777777" w:rsidR="001E31B2" w:rsidRPr="001E31B2" w:rsidRDefault="001E31B2" w:rsidP="001E31B2">
      <w:pPr>
        <w:spacing w:line="276" w:lineRule="auto"/>
        <w:jc w:val="both"/>
        <w:rPr>
          <w:rFonts w:asciiTheme="minorHAnsi" w:hAnsiTheme="minorHAnsi"/>
        </w:rPr>
      </w:pPr>
    </w:p>
    <w:p w14:paraId="5ACCDBC9" w14:textId="77777777" w:rsidR="001E31B2" w:rsidRPr="001E31B2" w:rsidRDefault="001E31B2" w:rsidP="001E31B2">
      <w:pPr>
        <w:spacing w:line="276" w:lineRule="auto"/>
        <w:jc w:val="both"/>
        <w:rPr>
          <w:rFonts w:asciiTheme="minorHAnsi" w:hAnsiTheme="minorHAnsi"/>
        </w:rPr>
      </w:pPr>
    </w:p>
    <w:p w14:paraId="00188FA8" w14:textId="77777777" w:rsidR="001E31B2" w:rsidRPr="001E31B2" w:rsidRDefault="001E31B2" w:rsidP="001E31B2">
      <w:pPr>
        <w:spacing w:line="276" w:lineRule="auto"/>
        <w:jc w:val="both"/>
        <w:rPr>
          <w:rFonts w:asciiTheme="minorHAnsi" w:hAnsiTheme="minorHAnsi"/>
        </w:rPr>
      </w:pPr>
    </w:p>
    <w:p w14:paraId="494BC725" w14:textId="77777777" w:rsidR="001E31B2" w:rsidRPr="001E31B2" w:rsidRDefault="001E31B2" w:rsidP="001E31B2">
      <w:pPr>
        <w:pStyle w:val="PargrafodaLista"/>
        <w:tabs>
          <w:tab w:val="left" w:pos="0"/>
          <w:tab w:val="left" w:pos="284"/>
        </w:tabs>
        <w:spacing w:line="276" w:lineRule="auto"/>
        <w:ind w:left="0"/>
        <w:rPr>
          <w:rFonts w:asciiTheme="minorHAnsi" w:eastAsia="Times New Roman" w:hAnsiTheme="minorHAnsi"/>
          <w:b/>
          <w:lang w:eastAsia="pt-BR"/>
        </w:rPr>
      </w:pPr>
      <w:r w:rsidRPr="001E31B2">
        <w:rPr>
          <w:rFonts w:asciiTheme="minorHAnsi" w:eastAsia="Times New Roman" w:hAnsiTheme="minorHAnsi"/>
          <w:b/>
          <w:bCs/>
          <w:lang w:eastAsia="pt-BR"/>
        </w:rPr>
        <w:t>03.1.</w:t>
      </w:r>
      <w:r w:rsidRPr="001E31B2">
        <w:rPr>
          <w:rFonts w:asciiTheme="minorHAnsi" w:eastAsia="Times New Roman" w:hAnsiTheme="minorHAnsi"/>
          <w:lang w:eastAsia="pt-BR"/>
        </w:rPr>
        <w:t xml:space="preserve"> A contratação será atendida pelas seguintes dotações:</w:t>
      </w:r>
    </w:p>
    <w:p w14:paraId="7B23A93C" w14:textId="77777777" w:rsidR="001E31B2" w:rsidRPr="001E31B2" w:rsidRDefault="001E31B2" w:rsidP="001E31B2">
      <w:pPr>
        <w:adjustRightInd w:val="0"/>
        <w:rPr>
          <w:rFonts w:asciiTheme="minorHAnsi" w:eastAsia="Calibri" w:hAnsiTheme="minorHAnsi" w:cs="Calibri Bold"/>
          <w:bCs/>
        </w:rPr>
      </w:pPr>
    </w:p>
    <w:p w14:paraId="653F82CB" w14:textId="77777777" w:rsidR="00D244E2" w:rsidRPr="003A6598" w:rsidRDefault="00D244E2" w:rsidP="00D244E2">
      <w:pPr>
        <w:tabs>
          <w:tab w:val="left" w:pos="3402"/>
        </w:tabs>
        <w:ind w:left="851" w:hanging="284"/>
        <w:rPr>
          <w:rFonts w:asciiTheme="minorHAnsi" w:hAnsiTheme="minorHAnsi" w:cs="Calibri"/>
          <w:b/>
        </w:rPr>
      </w:pPr>
      <w:r w:rsidRPr="003A6598">
        <w:rPr>
          <w:rFonts w:asciiTheme="minorHAnsi" w:hAnsiTheme="minorHAnsi" w:cs="Calibri"/>
          <w:b/>
        </w:rPr>
        <w:t>02.03.02</w:t>
      </w:r>
      <w:r w:rsidRPr="003A6598">
        <w:rPr>
          <w:rFonts w:asciiTheme="minorHAnsi" w:hAnsiTheme="minorHAnsi" w:cs="Calibri"/>
          <w:b/>
        </w:rPr>
        <w:tab/>
        <w:t xml:space="preserve">EDUCAÇÃO BÁSICA – ENSINO INFANTIL </w:t>
      </w:r>
    </w:p>
    <w:p w14:paraId="5089A580" w14:textId="77777777" w:rsidR="00D244E2" w:rsidRPr="003A6598" w:rsidRDefault="00D244E2" w:rsidP="00D244E2">
      <w:pPr>
        <w:tabs>
          <w:tab w:val="left" w:pos="3402"/>
        </w:tabs>
        <w:ind w:left="851" w:hanging="284"/>
        <w:rPr>
          <w:rFonts w:asciiTheme="minorHAnsi" w:hAnsiTheme="minorHAnsi" w:cs="Calibri"/>
          <w:b/>
        </w:rPr>
      </w:pPr>
      <w:r w:rsidRPr="003A6598">
        <w:rPr>
          <w:rFonts w:asciiTheme="minorHAnsi" w:hAnsiTheme="minorHAnsi" w:cs="Calibri"/>
          <w:b/>
        </w:rPr>
        <w:t>12.365.0005.2023.0000</w:t>
      </w:r>
      <w:r w:rsidRPr="003A6598">
        <w:rPr>
          <w:rFonts w:asciiTheme="minorHAnsi" w:hAnsiTheme="minorHAnsi" w:cs="Calibri"/>
        </w:rPr>
        <w:tab/>
      </w:r>
      <w:r w:rsidRPr="003A6598">
        <w:rPr>
          <w:rFonts w:asciiTheme="minorHAnsi" w:hAnsiTheme="minorHAnsi" w:cs="Calibri"/>
          <w:b/>
        </w:rPr>
        <w:t xml:space="preserve">MANUTENÇÃO DA EDUCAÇÃO BÁSICA – ENSINO INFANTIL 25% </w:t>
      </w:r>
    </w:p>
    <w:p w14:paraId="4B9EEDBA" w14:textId="77777777" w:rsidR="00D244E2" w:rsidRPr="003A6598" w:rsidRDefault="00D244E2" w:rsidP="00D244E2">
      <w:pPr>
        <w:tabs>
          <w:tab w:val="left" w:pos="3402"/>
          <w:tab w:val="left" w:pos="4536"/>
        </w:tabs>
        <w:ind w:left="851" w:hanging="284"/>
        <w:rPr>
          <w:rFonts w:asciiTheme="minorHAnsi" w:hAnsiTheme="minorHAnsi" w:cs="Calibri"/>
          <w:b/>
        </w:rPr>
      </w:pPr>
      <w:r w:rsidRPr="003A6598">
        <w:rPr>
          <w:rFonts w:asciiTheme="minorHAnsi" w:hAnsiTheme="minorHAnsi" w:cs="Calibri"/>
          <w:b/>
        </w:rPr>
        <w:t>3.3.90.30.00</w:t>
      </w:r>
      <w:r w:rsidRPr="003A6598">
        <w:rPr>
          <w:rFonts w:asciiTheme="minorHAnsi" w:hAnsiTheme="minorHAnsi" w:cs="Calibri"/>
          <w:b/>
        </w:rPr>
        <w:tab/>
        <w:t xml:space="preserve">MATERIAL DE CONSUMO </w:t>
      </w:r>
    </w:p>
    <w:p w14:paraId="2B12C453" w14:textId="77777777" w:rsidR="00D244E2" w:rsidRDefault="00D244E2" w:rsidP="00D244E2">
      <w:pPr>
        <w:tabs>
          <w:tab w:val="left" w:pos="3402"/>
        </w:tabs>
        <w:ind w:left="851" w:hanging="284"/>
        <w:rPr>
          <w:rFonts w:asciiTheme="minorHAnsi" w:hAnsiTheme="minorHAnsi" w:cs="Calibri"/>
          <w:b/>
          <w:highlight w:val="yellow"/>
        </w:rPr>
      </w:pPr>
    </w:p>
    <w:p w14:paraId="1A9482E0" w14:textId="77777777" w:rsidR="00D244E2" w:rsidRPr="003A6598" w:rsidRDefault="00D244E2" w:rsidP="00D244E2">
      <w:pPr>
        <w:tabs>
          <w:tab w:val="left" w:pos="567"/>
          <w:tab w:val="left" w:pos="3402"/>
        </w:tabs>
        <w:ind w:left="851" w:hanging="284"/>
        <w:rPr>
          <w:rFonts w:asciiTheme="minorHAnsi" w:hAnsiTheme="minorHAnsi" w:cs="Calibri"/>
          <w:b/>
        </w:rPr>
      </w:pPr>
      <w:r w:rsidRPr="003A6598">
        <w:rPr>
          <w:rFonts w:asciiTheme="minorHAnsi" w:hAnsiTheme="minorHAnsi" w:cs="Calibri"/>
          <w:b/>
        </w:rPr>
        <w:t xml:space="preserve">02.03.01                                         EDUCAÇÃO BÁSICA – ENSINO FUNDAMENTAL </w:t>
      </w:r>
    </w:p>
    <w:p w14:paraId="4E6D7988" w14:textId="77777777" w:rsidR="00D244E2" w:rsidRPr="003A6598" w:rsidRDefault="00D244E2" w:rsidP="00D244E2">
      <w:pPr>
        <w:tabs>
          <w:tab w:val="left" w:pos="567"/>
          <w:tab w:val="left" w:pos="3402"/>
        </w:tabs>
        <w:ind w:left="851" w:hanging="284"/>
        <w:rPr>
          <w:rFonts w:asciiTheme="minorHAnsi" w:hAnsiTheme="minorHAnsi" w:cs="Calibri"/>
          <w:b/>
        </w:rPr>
      </w:pPr>
      <w:r w:rsidRPr="003A6598">
        <w:rPr>
          <w:rFonts w:asciiTheme="minorHAnsi" w:hAnsiTheme="minorHAnsi" w:cs="Calibri"/>
          <w:b/>
        </w:rPr>
        <w:t xml:space="preserve">12.361.0004.2017.0000              MANUT. DA EDUCAÇÃO BÁSICA – ENSINO FUNDAMENTAL 25% </w:t>
      </w:r>
    </w:p>
    <w:p w14:paraId="58DC2C0C" w14:textId="77777777" w:rsidR="00D244E2" w:rsidRDefault="00D244E2" w:rsidP="00D244E2">
      <w:pPr>
        <w:tabs>
          <w:tab w:val="left" w:pos="567"/>
          <w:tab w:val="left" w:pos="3402"/>
        </w:tabs>
        <w:ind w:left="851" w:hanging="284"/>
        <w:rPr>
          <w:rFonts w:asciiTheme="minorHAnsi" w:hAnsiTheme="minorHAnsi" w:cs="Calibri"/>
          <w:b/>
        </w:rPr>
      </w:pPr>
      <w:r w:rsidRPr="003A6598">
        <w:rPr>
          <w:rFonts w:asciiTheme="minorHAnsi" w:hAnsiTheme="minorHAnsi" w:cs="Calibri"/>
          <w:b/>
        </w:rPr>
        <w:t xml:space="preserve">3.3.90.30.00                                  MATERIAL DE CONSUMO </w:t>
      </w:r>
    </w:p>
    <w:p w14:paraId="1192B9CE" w14:textId="77777777" w:rsidR="00D244E2" w:rsidRDefault="00D244E2" w:rsidP="00D244E2">
      <w:pPr>
        <w:tabs>
          <w:tab w:val="left" w:pos="567"/>
          <w:tab w:val="left" w:pos="3402"/>
        </w:tabs>
        <w:ind w:left="851" w:hanging="284"/>
        <w:rPr>
          <w:rFonts w:asciiTheme="minorHAnsi" w:hAnsiTheme="minorHAnsi" w:cs="Calibri"/>
          <w:b/>
        </w:rPr>
      </w:pPr>
    </w:p>
    <w:p w14:paraId="44EEC776" w14:textId="77777777" w:rsidR="00D244E2" w:rsidRDefault="00D244E2" w:rsidP="00D244E2">
      <w:pPr>
        <w:tabs>
          <w:tab w:val="left" w:pos="567"/>
          <w:tab w:val="left" w:pos="3402"/>
        </w:tabs>
        <w:ind w:left="851" w:hanging="284"/>
        <w:rPr>
          <w:rFonts w:asciiTheme="minorHAnsi" w:hAnsiTheme="minorHAnsi" w:cs="Calibri"/>
          <w:b/>
        </w:rPr>
      </w:pPr>
      <w:r>
        <w:rPr>
          <w:rFonts w:asciiTheme="minorHAnsi" w:hAnsiTheme="minorHAnsi" w:cs="Calibri"/>
          <w:b/>
        </w:rPr>
        <w:t xml:space="preserve">02.03.04                                         ENSINO SUPERIOR </w:t>
      </w:r>
    </w:p>
    <w:p w14:paraId="1766D97A" w14:textId="77777777" w:rsidR="00D244E2" w:rsidRDefault="00D244E2" w:rsidP="00D244E2">
      <w:pPr>
        <w:tabs>
          <w:tab w:val="left" w:pos="567"/>
          <w:tab w:val="left" w:pos="3402"/>
        </w:tabs>
        <w:ind w:left="851" w:hanging="284"/>
        <w:rPr>
          <w:rFonts w:asciiTheme="minorHAnsi" w:hAnsiTheme="minorHAnsi" w:cs="Calibri"/>
          <w:b/>
        </w:rPr>
      </w:pPr>
      <w:r>
        <w:rPr>
          <w:rFonts w:asciiTheme="minorHAnsi" w:hAnsiTheme="minorHAnsi" w:cs="Calibri"/>
          <w:b/>
        </w:rPr>
        <w:t xml:space="preserve">12.364.0010.2029.0000              APOIO AOS UNIVERSITÁRIOS </w:t>
      </w:r>
    </w:p>
    <w:p w14:paraId="5FB1EE77" w14:textId="77777777" w:rsidR="00D244E2" w:rsidRDefault="00D244E2" w:rsidP="00D244E2">
      <w:pPr>
        <w:tabs>
          <w:tab w:val="left" w:pos="567"/>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48164091" w14:textId="77777777" w:rsidR="00D244E2" w:rsidRDefault="00D244E2" w:rsidP="00D244E2">
      <w:pPr>
        <w:tabs>
          <w:tab w:val="left" w:pos="567"/>
          <w:tab w:val="left" w:pos="3402"/>
        </w:tabs>
        <w:ind w:left="851" w:hanging="284"/>
        <w:rPr>
          <w:rFonts w:asciiTheme="minorHAnsi" w:hAnsiTheme="minorHAnsi" w:cs="Calibri"/>
          <w:b/>
        </w:rPr>
      </w:pPr>
    </w:p>
    <w:p w14:paraId="18B7E5C0" w14:textId="77777777" w:rsidR="00D244E2" w:rsidRDefault="00D244E2" w:rsidP="00D244E2">
      <w:pPr>
        <w:tabs>
          <w:tab w:val="left" w:pos="567"/>
          <w:tab w:val="left" w:pos="3402"/>
        </w:tabs>
        <w:ind w:left="851" w:hanging="284"/>
        <w:rPr>
          <w:rFonts w:asciiTheme="minorHAnsi" w:hAnsiTheme="minorHAnsi" w:cs="Calibri"/>
          <w:b/>
        </w:rPr>
      </w:pPr>
      <w:r>
        <w:rPr>
          <w:rFonts w:asciiTheme="minorHAnsi" w:hAnsiTheme="minorHAnsi" w:cs="Calibri"/>
          <w:b/>
        </w:rPr>
        <w:t xml:space="preserve">02.04.01                                         FUNDO MUNICIPAL DE SAÚDE </w:t>
      </w:r>
    </w:p>
    <w:p w14:paraId="61F5BFE1" w14:textId="77777777" w:rsidR="00D244E2" w:rsidRDefault="00D244E2" w:rsidP="00D244E2">
      <w:pPr>
        <w:tabs>
          <w:tab w:val="left" w:pos="567"/>
          <w:tab w:val="left" w:pos="3402"/>
        </w:tabs>
        <w:ind w:left="851" w:hanging="284"/>
        <w:rPr>
          <w:rFonts w:asciiTheme="minorHAnsi" w:hAnsiTheme="minorHAnsi" w:cs="Calibri"/>
          <w:b/>
        </w:rPr>
      </w:pPr>
      <w:r>
        <w:rPr>
          <w:rFonts w:asciiTheme="minorHAnsi" w:hAnsiTheme="minorHAnsi" w:cs="Calibri"/>
          <w:b/>
        </w:rPr>
        <w:t xml:space="preserve">10.301.0023.2038.0000              MANUTENÇÃO DA SAÚDE – ATENÇÃO BÁSICA 15% </w:t>
      </w:r>
    </w:p>
    <w:p w14:paraId="2BCEFF5E" w14:textId="77777777" w:rsidR="00D244E2" w:rsidRDefault="00D244E2" w:rsidP="00D244E2">
      <w:pPr>
        <w:tabs>
          <w:tab w:val="left" w:pos="567"/>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3F2790D1" w14:textId="77777777" w:rsidR="00D244E2" w:rsidRDefault="00D244E2" w:rsidP="00D244E2">
      <w:pPr>
        <w:tabs>
          <w:tab w:val="left" w:pos="567"/>
          <w:tab w:val="left" w:pos="3402"/>
        </w:tabs>
        <w:ind w:left="851" w:hanging="284"/>
        <w:rPr>
          <w:rFonts w:asciiTheme="minorHAnsi" w:hAnsiTheme="minorHAnsi" w:cs="Calibri"/>
          <w:b/>
        </w:rPr>
      </w:pPr>
    </w:p>
    <w:p w14:paraId="6BEB6955" w14:textId="77777777" w:rsidR="00D244E2" w:rsidRDefault="00D244E2" w:rsidP="00D244E2">
      <w:pPr>
        <w:tabs>
          <w:tab w:val="left" w:pos="567"/>
          <w:tab w:val="left" w:pos="3402"/>
        </w:tabs>
        <w:ind w:left="851" w:hanging="284"/>
        <w:rPr>
          <w:rFonts w:asciiTheme="minorHAnsi" w:hAnsiTheme="minorHAnsi" w:cs="Calibri"/>
          <w:b/>
        </w:rPr>
      </w:pPr>
      <w:r>
        <w:rPr>
          <w:rFonts w:asciiTheme="minorHAnsi" w:hAnsiTheme="minorHAnsi" w:cs="Calibri"/>
          <w:b/>
        </w:rPr>
        <w:t xml:space="preserve">02.07.02                                        SERVIÇOS URBANOS </w:t>
      </w:r>
    </w:p>
    <w:p w14:paraId="4134BFB0" w14:textId="77777777" w:rsidR="00D244E2" w:rsidRDefault="00D244E2" w:rsidP="00D244E2">
      <w:pPr>
        <w:tabs>
          <w:tab w:val="left" w:pos="567"/>
          <w:tab w:val="left" w:pos="3402"/>
        </w:tabs>
        <w:ind w:left="851" w:hanging="284"/>
        <w:rPr>
          <w:rFonts w:asciiTheme="minorHAnsi" w:hAnsiTheme="minorHAnsi" w:cs="Calibri"/>
          <w:b/>
        </w:rPr>
      </w:pPr>
      <w:r>
        <w:rPr>
          <w:rFonts w:asciiTheme="minorHAnsi" w:hAnsiTheme="minorHAnsi" w:cs="Calibri"/>
          <w:b/>
        </w:rPr>
        <w:t xml:space="preserve">15.452.0016.2073.0000             MANUT. DOS SERVIÇOS MUNICIPAIS </w:t>
      </w:r>
    </w:p>
    <w:p w14:paraId="1FAAACAA" w14:textId="77777777" w:rsidR="00D244E2" w:rsidRDefault="00D244E2" w:rsidP="00D244E2">
      <w:pPr>
        <w:tabs>
          <w:tab w:val="left" w:pos="567"/>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71AEB48C" w14:textId="77777777" w:rsidR="00D244E2" w:rsidRDefault="00D244E2" w:rsidP="00D244E2">
      <w:pPr>
        <w:tabs>
          <w:tab w:val="left" w:pos="567"/>
          <w:tab w:val="left" w:pos="3402"/>
        </w:tabs>
        <w:ind w:left="851" w:hanging="284"/>
        <w:rPr>
          <w:rFonts w:asciiTheme="minorHAnsi" w:hAnsiTheme="minorHAnsi" w:cs="Calibri"/>
          <w:b/>
        </w:rPr>
      </w:pPr>
    </w:p>
    <w:p w14:paraId="565140F1" w14:textId="77777777" w:rsidR="00D244E2" w:rsidRDefault="00D244E2" w:rsidP="00D244E2">
      <w:pPr>
        <w:tabs>
          <w:tab w:val="left" w:pos="567"/>
          <w:tab w:val="left" w:pos="3402"/>
        </w:tabs>
        <w:ind w:left="851" w:hanging="284"/>
        <w:rPr>
          <w:rFonts w:asciiTheme="minorHAnsi" w:hAnsiTheme="minorHAnsi" w:cs="Calibri"/>
          <w:b/>
        </w:rPr>
      </w:pPr>
      <w:r>
        <w:rPr>
          <w:rFonts w:asciiTheme="minorHAnsi" w:hAnsiTheme="minorHAnsi" w:cs="Calibri"/>
          <w:b/>
        </w:rPr>
        <w:t xml:space="preserve">02.05.01                                        ADMINISTRAÇÃO E COORDENAÇÃO DA ASSISTÊNCIA SOCIAL </w:t>
      </w:r>
    </w:p>
    <w:p w14:paraId="06352E8D" w14:textId="77777777" w:rsidR="00D244E2" w:rsidRDefault="00D244E2" w:rsidP="00D244E2">
      <w:pPr>
        <w:tabs>
          <w:tab w:val="left" w:pos="567"/>
          <w:tab w:val="left" w:pos="3402"/>
        </w:tabs>
        <w:ind w:left="851" w:hanging="284"/>
        <w:rPr>
          <w:rFonts w:asciiTheme="minorHAnsi" w:hAnsiTheme="minorHAnsi" w:cs="Calibri"/>
          <w:b/>
        </w:rPr>
      </w:pPr>
      <w:r>
        <w:rPr>
          <w:rFonts w:asciiTheme="minorHAnsi" w:hAnsiTheme="minorHAnsi" w:cs="Calibri"/>
          <w:b/>
        </w:rPr>
        <w:t xml:space="preserve">08.244.0013.2048.0000             MANUT. DOS SERVIÇOS ASSISTÊNCIAIS </w:t>
      </w:r>
    </w:p>
    <w:p w14:paraId="41479843" w14:textId="77777777" w:rsidR="00D244E2" w:rsidRPr="003A6598" w:rsidRDefault="00D244E2" w:rsidP="00D244E2">
      <w:pPr>
        <w:tabs>
          <w:tab w:val="left" w:pos="567"/>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4EDF668F" w14:textId="77777777" w:rsidR="001E31B2" w:rsidRPr="001E31B2" w:rsidRDefault="001E31B2" w:rsidP="001E31B2">
      <w:pPr>
        <w:adjustRightInd w:val="0"/>
        <w:rPr>
          <w:rFonts w:asciiTheme="minorHAnsi" w:eastAsia="Calibri" w:hAnsiTheme="minorHAnsi" w:cs="Calibri Bold"/>
          <w:b/>
          <w:bCs/>
        </w:rPr>
      </w:pPr>
    </w:p>
    <w:p w14:paraId="51CB1183" w14:textId="77777777" w:rsidR="001E31B2" w:rsidRPr="001E31B2" w:rsidRDefault="001E31B2" w:rsidP="001E31B2">
      <w:pPr>
        <w:adjustRightInd w:val="0"/>
        <w:rPr>
          <w:rFonts w:asciiTheme="minorHAnsi" w:eastAsia="Calibri" w:hAnsiTheme="minorHAnsi" w:cs="Calibri Bold"/>
          <w:b/>
          <w:bCs/>
        </w:rPr>
      </w:pPr>
    </w:p>
    <w:p w14:paraId="766BA4E7" w14:textId="77777777" w:rsidR="001E31B2" w:rsidRPr="001E31B2" w:rsidRDefault="001E31B2" w:rsidP="001E31B2">
      <w:pPr>
        <w:adjustRightInd w:val="0"/>
        <w:rPr>
          <w:rFonts w:asciiTheme="minorHAnsi" w:eastAsia="Calibri" w:hAnsiTheme="minorHAnsi" w:cs="Calibri Bold"/>
          <w:b/>
          <w:bCs/>
        </w:rPr>
      </w:pPr>
    </w:p>
    <w:p w14:paraId="1AA23BB7" w14:textId="77777777" w:rsidR="001E31B2" w:rsidRPr="001E31B2" w:rsidRDefault="001E31B2" w:rsidP="001E31B2">
      <w:pPr>
        <w:adjustRightInd w:val="0"/>
        <w:rPr>
          <w:rFonts w:asciiTheme="minorHAnsi" w:eastAsia="Calibri" w:hAnsiTheme="minorHAnsi" w:cs="Calibri Bold"/>
          <w:b/>
          <w:bCs/>
        </w:rPr>
      </w:pPr>
    </w:p>
    <w:p w14:paraId="5CD99074" w14:textId="77777777" w:rsidR="001E31B2" w:rsidRPr="001E31B2" w:rsidRDefault="001E31B2" w:rsidP="001E31B2">
      <w:pPr>
        <w:adjustRightInd w:val="0"/>
        <w:rPr>
          <w:rFonts w:asciiTheme="minorHAnsi" w:eastAsia="Calibri" w:hAnsiTheme="minorHAnsi" w:cs="Calibri Bold"/>
          <w:b/>
          <w:bCs/>
        </w:rPr>
      </w:pPr>
    </w:p>
    <w:p w14:paraId="21879C17" w14:textId="77777777" w:rsidR="001E31B2" w:rsidRPr="001E31B2" w:rsidRDefault="001E31B2" w:rsidP="001E31B2">
      <w:pPr>
        <w:jc w:val="center"/>
        <w:rPr>
          <w:rFonts w:asciiTheme="minorHAnsi" w:hAnsiTheme="minorHAnsi"/>
        </w:rPr>
      </w:pPr>
      <w:r w:rsidRPr="001E31B2">
        <w:rPr>
          <w:rFonts w:asciiTheme="minorHAnsi" w:hAnsiTheme="minorHAnsi"/>
          <w:b/>
        </w:rPr>
        <w:t>Atenciosamente.</w:t>
      </w:r>
    </w:p>
    <w:p w14:paraId="6A7BF20C" w14:textId="77777777" w:rsidR="001E31B2" w:rsidRPr="001E31B2" w:rsidRDefault="001E31B2" w:rsidP="001E31B2">
      <w:pPr>
        <w:jc w:val="center"/>
        <w:rPr>
          <w:rFonts w:asciiTheme="minorHAnsi" w:hAnsiTheme="minorHAnsi"/>
          <w:b/>
        </w:rPr>
      </w:pPr>
      <w:r w:rsidRPr="001E31B2">
        <w:rPr>
          <w:rFonts w:asciiTheme="minorHAnsi" w:hAnsiTheme="minorHAnsi"/>
          <w:b/>
        </w:rPr>
        <w:t>São Joaquim da Barra, 10/04/2025.</w:t>
      </w:r>
    </w:p>
    <w:p w14:paraId="3001B271" w14:textId="77777777" w:rsidR="001E31B2" w:rsidRDefault="001E31B2" w:rsidP="001E31B2">
      <w:pPr>
        <w:jc w:val="center"/>
        <w:rPr>
          <w:b/>
        </w:rPr>
      </w:pPr>
    </w:p>
    <w:p w14:paraId="4C276B19" w14:textId="77777777" w:rsidR="001E31B2" w:rsidRDefault="001E31B2" w:rsidP="001E31B2">
      <w:pPr>
        <w:jc w:val="center"/>
        <w:rPr>
          <w:b/>
        </w:rPr>
      </w:pPr>
    </w:p>
    <w:p w14:paraId="1F4473F4" w14:textId="77777777" w:rsidR="001E31B2" w:rsidRDefault="001E31B2" w:rsidP="001E31B2">
      <w:pPr>
        <w:jc w:val="center"/>
        <w:rPr>
          <w:b/>
        </w:rPr>
      </w:pPr>
    </w:p>
    <w:p w14:paraId="20211143" w14:textId="77777777" w:rsidR="001E31B2" w:rsidRDefault="001E31B2" w:rsidP="001E31B2">
      <w:pPr>
        <w:jc w:val="center"/>
        <w:rPr>
          <w:b/>
        </w:rPr>
      </w:pPr>
    </w:p>
    <w:p w14:paraId="2FA004F8" w14:textId="77777777" w:rsidR="001E31B2" w:rsidRDefault="001E31B2" w:rsidP="001E31B2">
      <w:pPr>
        <w:jc w:val="center"/>
        <w:rPr>
          <w:b/>
        </w:rPr>
      </w:pPr>
    </w:p>
    <w:p w14:paraId="28EB5877" w14:textId="77777777" w:rsidR="001E31B2" w:rsidRDefault="001E31B2" w:rsidP="001E31B2">
      <w:pPr>
        <w:jc w:val="center"/>
        <w:rPr>
          <w:b/>
        </w:rPr>
      </w:pPr>
    </w:p>
    <w:p w14:paraId="67AD93D0" w14:textId="77777777" w:rsidR="001E31B2" w:rsidRDefault="001E31B2" w:rsidP="001E31B2">
      <w:pPr>
        <w:jc w:val="center"/>
        <w:rPr>
          <w:b/>
        </w:rPr>
      </w:pPr>
    </w:p>
    <w:p w14:paraId="133379DA" w14:textId="77777777" w:rsidR="00A61948" w:rsidRDefault="00A61948" w:rsidP="00D96BC7">
      <w:pPr>
        <w:tabs>
          <w:tab w:val="left" w:pos="1134"/>
          <w:tab w:val="left" w:pos="9639"/>
        </w:tabs>
        <w:ind w:right="687"/>
        <w:jc w:val="center"/>
        <w:rPr>
          <w:rFonts w:asciiTheme="minorHAnsi" w:hAnsiTheme="minorHAnsi" w:cs="Times New Roman"/>
          <w:b/>
        </w:rPr>
      </w:pPr>
    </w:p>
    <w:p w14:paraId="11DBD915" w14:textId="77777777" w:rsidR="00A61948" w:rsidRDefault="00A61948" w:rsidP="00D96BC7">
      <w:pPr>
        <w:tabs>
          <w:tab w:val="left" w:pos="1134"/>
          <w:tab w:val="left" w:pos="9639"/>
        </w:tabs>
        <w:ind w:right="687"/>
        <w:jc w:val="center"/>
        <w:rPr>
          <w:rFonts w:asciiTheme="minorHAnsi" w:hAnsiTheme="minorHAnsi" w:cs="Times New Roman"/>
          <w:b/>
        </w:rPr>
      </w:pPr>
    </w:p>
    <w:p w14:paraId="0581F77E" w14:textId="56D3B0DB" w:rsidR="00A61948" w:rsidRDefault="00A61948" w:rsidP="00D96BC7">
      <w:pPr>
        <w:tabs>
          <w:tab w:val="left" w:pos="1134"/>
          <w:tab w:val="left" w:pos="9639"/>
        </w:tabs>
        <w:ind w:right="687"/>
        <w:jc w:val="center"/>
        <w:rPr>
          <w:rFonts w:asciiTheme="minorHAnsi" w:hAnsiTheme="minorHAnsi" w:cs="Times New Roman"/>
          <w:b/>
        </w:rPr>
      </w:pPr>
    </w:p>
    <w:p w14:paraId="1234A6DD" w14:textId="77777777" w:rsidR="009356C3" w:rsidRDefault="009356C3" w:rsidP="00D96BC7">
      <w:pPr>
        <w:tabs>
          <w:tab w:val="left" w:pos="1134"/>
          <w:tab w:val="left" w:pos="9639"/>
        </w:tabs>
        <w:ind w:right="687"/>
        <w:jc w:val="center"/>
        <w:rPr>
          <w:rFonts w:asciiTheme="minorHAnsi" w:hAnsiTheme="minorHAnsi" w:cs="Times New Roman"/>
          <w:b/>
        </w:rPr>
      </w:pPr>
    </w:p>
    <w:p w14:paraId="4188EF48" w14:textId="12B2A6D6" w:rsidR="00C47B87" w:rsidRPr="00647347" w:rsidRDefault="00C4237A" w:rsidP="00EB16A1">
      <w:pPr>
        <w:tabs>
          <w:tab w:val="left" w:pos="2550"/>
        </w:tabs>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77CA6300" w:rsidR="00555E87" w:rsidRPr="00647347" w:rsidRDefault="00555E87" w:rsidP="00555E87">
      <w:pPr>
        <w:jc w:val="both"/>
        <w:rPr>
          <w:rFonts w:asciiTheme="minorHAnsi" w:hAnsiTheme="minorHAnsi" w:cstheme="minorHAnsi"/>
          <w:b/>
        </w:rPr>
      </w:pPr>
      <w:r w:rsidRPr="008379BD">
        <w:rPr>
          <w:rFonts w:asciiTheme="minorHAnsi" w:hAnsiTheme="minorHAnsi" w:cstheme="minorHAnsi"/>
          <w:b/>
        </w:rPr>
        <w:t xml:space="preserve">PREGÃO ELETRÔNICO N.º </w:t>
      </w:r>
      <w:r w:rsidR="0089510B">
        <w:rPr>
          <w:rFonts w:asciiTheme="minorHAnsi" w:hAnsiTheme="minorHAnsi" w:cstheme="minorHAnsi"/>
          <w:b/>
        </w:rPr>
        <w:t>061</w:t>
      </w:r>
      <w:r w:rsidR="00D4228F" w:rsidRPr="008379BD">
        <w:rPr>
          <w:rFonts w:asciiTheme="minorHAnsi" w:hAnsiTheme="minorHAnsi" w:cstheme="minorHAnsi"/>
          <w:b/>
        </w:rPr>
        <w:t>/202</w:t>
      </w:r>
      <w:r w:rsidR="00376ACB" w:rsidRPr="008379BD">
        <w:rPr>
          <w:rFonts w:asciiTheme="minorHAnsi" w:hAnsiTheme="minorHAnsi" w:cstheme="minorHAnsi"/>
          <w:b/>
        </w:rPr>
        <w:t>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397D80EE" w14:textId="5E60DA62" w:rsidR="00555E87" w:rsidRPr="00647347" w:rsidRDefault="00555E87" w:rsidP="00127DC6">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28C91982" w:rsidR="00555E87" w:rsidRPr="005E5C3B" w:rsidRDefault="00555E87" w:rsidP="00555E87">
      <w:pPr>
        <w:jc w:val="both"/>
        <w:rPr>
          <w:rFonts w:asciiTheme="minorHAnsi" w:hAnsiTheme="minorHAnsi" w:cstheme="minorHAnsi"/>
          <w:b/>
          <w:bCs/>
        </w:rPr>
      </w:pPr>
      <w:r w:rsidRPr="008379BD">
        <w:rPr>
          <w:rFonts w:asciiTheme="minorHAnsi" w:hAnsiTheme="minorHAnsi" w:cstheme="minorHAnsi"/>
          <w:b/>
          <w:bCs/>
        </w:rPr>
        <w:t xml:space="preserve">Referência: PREGÃO ELETRÔNICO N.º </w:t>
      </w:r>
      <w:r w:rsidR="0089510B">
        <w:rPr>
          <w:rFonts w:asciiTheme="minorHAnsi" w:hAnsiTheme="minorHAnsi" w:cstheme="minorHAnsi"/>
          <w:b/>
          <w:bCs/>
        </w:rPr>
        <w:t>061</w:t>
      </w:r>
      <w:r w:rsidR="00D4228F" w:rsidRPr="008379BD">
        <w:rPr>
          <w:rFonts w:asciiTheme="minorHAnsi" w:hAnsiTheme="minorHAnsi" w:cstheme="minorHAnsi"/>
          <w:b/>
          <w:bCs/>
        </w:rPr>
        <w:t>/202</w:t>
      </w:r>
      <w:r w:rsidR="00376ACB" w:rsidRPr="008379BD">
        <w:rPr>
          <w:rFonts w:asciiTheme="minorHAnsi" w:hAnsiTheme="minorHAnsi" w:cstheme="minorHAnsi"/>
          <w:b/>
          <w:bCs/>
        </w:rPr>
        <w:t>5</w:t>
      </w:r>
    </w:p>
    <w:p w14:paraId="7DEBE48B" w14:textId="77777777" w:rsidR="00555E87" w:rsidRPr="00647347" w:rsidRDefault="00555E87" w:rsidP="00A50BBE">
      <w:pPr>
        <w:tabs>
          <w:tab w:val="left" w:pos="8931"/>
          <w:tab w:val="left" w:pos="9214"/>
        </w:tabs>
        <w:jc w:val="both"/>
        <w:rPr>
          <w:rFonts w:asciiTheme="minorHAnsi" w:hAnsiTheme="minorHAnsi"/>
        </w:rPr>
      </w:pPr>
    </w:p>
    <w:p w14:paraId="7F464278" w14:textId="77777777" w:rsidR="00A16BA7" w:rsidRDefault="00A16BA7" w:rsidP="0039681C">
      <w:pPr>
        <w:jc w:val="both"/>
        <w:rPr>
          <w:rFonts w:asciiTheme="minorHAnsi" w:hAnsiTheme="minorHAnsi"/>
          <w:b/>
          <w:bCs/>
        </w:rPr>
      </w:pPr>
      <w:r w:rsidRPr="004A238E">
        <w:rPr>
          <w:rStyle w:val="Forte"/>
          <w:rFonts w:asciiTheme="minorHAnsi" w:hAnsiTheme="minorHAnsi"/>
        </w:rPr>
        <w:t>OBJETO:</w:t>
      </w:r>
      <w:r w:rsidRPr="004A238E">
        <w:rPr>
          <w:rFonts w:asciiTheme="minorHAnsi" w:hAnsiTheme="minorHAnsi"/>
        </w:rPr>
        <w:t xml:space="preserve"> </w:t>
      </w:r>
      <w:r w:rsidRPr="004A238E">
        <w:rPr>
          <w:rFonts w:asciiTheme="minorHAnsi" w:hAnsiTheme="minorHAnsi"/>
          <w:b/>
          <w:bCs/>
        </w:rPr>
        <w:t>REGISTRO DE PREÇOS EXCLUSIVO PARA MICROEMPRESA (ME) E EMPRESA DE PEQUENO PORTE (EPP), VISANDO À EVENTUAL E FUTURA AQUISIÇÃO DE BATERIAS DESTINADAS À FROTA DE VEÍCULOS MUNICIPAIS,</w:t>
      </w:r>
      <w:r>
        <w:rPr>
          <w:rFonts w:asciiTheme="minorHAnsi" w:hAnsiTheme="minorHAnsi"/>
          <w:b/>
          <w:bCs/>
        </w:rPr>
        <w:t xml:space="preserve"> COM ENTREGA PARCELADA, </w:t>
      </w:r>
      <w:r w:rsidRPr="004A238E">
        <w:rPr>
          <w:rFonts w:asciiTheme="minorHAnsi" w:hAnsiTheme="minorHAnsi"/>
          <w:b/>
          <w:bCs/>
        </w:rPr>
        <w:t>PELO PERÍODO DE 12 (DOZE) MESES, CONFORME AS DESCRIÇÕES, QUANTITATIVOS E CONDIÇÕES CONSTANTES NO ANEXO I DESTE EDITAL.</w:t>
      </w:r>
    </w:p>
    <w:p w14:paraId="219D7EA3" w14:textId="35D674A9"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6A987749" w14:textId="77777777" w:rsidTr="0039681C">
        <w:tc>
          <w:tcPr>
            <w:tcW w:w="851"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39681C">
        <w:trPr>
          <w:trHeight w:val="629"/>
        </w:trPr>
        <w:tc>
          <w:tcPr>
            <w:tcW w:w="851"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985"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39681C">
        <w:trPr>
          <w:trHeight w:val="346"/>
        </w:trPr>
        <w:tc>
          <w:tcPr>
            <w:tcW w:w="10348"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 xml:space="preserve">Declaramos que nos preços propostos encontram-se incluídos todos os tributos, encargos sociais, seguros, </w:t>
      </w:r>
      <w:r w:rsidRPr="00647347">
        <w:rPr>
          <w:rFonts w:asciiTheme="minorHAnsi" w:hAnsiTheme="minorHAnsi" w:cstheme="minorHAnsi"/>
        </w:rPr>
        <w:lastRenderedPageBreak/>
        <w:t>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0DF1DBCA"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9D5945">
        <w:rPr>
          <w:rFonts w:asciiTheme="minorHAnsi" w:hAnsiTheme="minorHAnsi" w:cstheme="minorHAnsi"/>
        </w:rPr>
        <w:t>90</w:t>
      </w:r>
      <w:r w:rsidRPr="00647347">
        <w:rPr>
          <w:rFonts w:asciiTheme="minorHAnsi" w:hAnsiTheme="minorHAnsi" w:cstheme="minorHAnsi"/>
        </w:rPr>
        <w:t xml:space="preserve"> (</w:t>
      </w:r>
      <w:r w:rsidR="009D5945">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Default="00207171" w:rsidP="008126B8">
      <w:pPr>
        <w:pStyle w:val="Ttulo1"/>
        <w:tabs>
          <w:tab w:val="left" w:pos="1134"/>
          <w:tab w:val="left" w:pos="9639"/>
        </w:tabs>
        <w:ind w:left="0" w:right="687"/>
        <w:rPr>
          <w:rFonts w:asciiTheme="minorHAnsi" w:hAnsiTheme="minorHAnsi"/>
          <w:sz w:val="22"/>
          <w:szCs w:val="22"/>
        </w:rPr>
      </w:pPr>
    </w:p>
    <w:p w14:paraId="0C5C8078" w14:textId="53B9337D" w:rsidR="00207171" w:rsidRDefault="00207171" w:rsidP="008126B8">
      <w:pPr>
        <w:pStyle w:val="Ttulo1"/>
        <w:tabs>
          <w:tab w:val="left" w:pos="1134"/>
          <w:tab w:val="left" w:pos="9639"/>
        </w:tabs>
        <w:ind w:left="0" w:right="687"/>
        <w:rPr>
          <w:rFonts w:asciiTheme="minorHAnsi" w:hAnsiTheme="minorHAnsi"/>
          <w:sz w:val="22"/>
          <w:szCs w:val="22"/>
        </w:rPr>
      </w:pPr>
    </w:p>
    <w:p w14:paraId="02F92F96" w14:textId="2CA3338F" w:rsidR="00207171" w:rsidRDefault="00207171" w:rsidP="008126B8">
      <w:pPr>
        <w:pStyle w:val="Ttulo1"/>
        <w:tabs>
          <w:tab w:val="left" w:pos="1134"/>
          <w:tab w:val="left" w:pos="9639"/>
        </w:tabs>
        <w:ind w:left="0" w:right="687"/>
        <w:rPr>
          <w:rFonts w:asciiTheme="minorHAnsi" w:hAnsiTheme="minorHAnsi"/>
          <w:sz w:val="22"/>
          <w:szCs w:val="22"/>
        </w:rPr>
      </w:pPr>
    </w:p>
    <w:p w14:paraId="6F0D5CCA" w14:textId="6EADA1FF" w:rsidR="00207171" w:rsidRDefault="00207171" w:rsidP="008126B8">
      <w:pPr>
        <w:pStyle w:val="Ttulo1"/>
        <w:tabs>
          <w:tab w:val="left" w:pos="1134"/>
          <w:tab w:val="left" w:pos="9639"/>
        </w:tabs>
        <w:ind w:left="0" w:right="687"/>
        <w:rPr>
          <w:rFonts w:asciiTheme="minorHAnsi" w:hAnsiTheme="minorHAnsi"/>
          <w:sz w:val="22"/>
          <w:szCs w:val="22"/>
        </w:rPr>
      </w:pPr>
    </w:p>
    <w:p w14:paraId="12105403" w14:textId="77777777" w:rsidR="009B269A" w:rsidRPr="009B269A" w:rsidRDefault="009B269A" w:rsidP="009B269A">
      <w:pPr>
        <w:pStyle w:val="Ttulo1"/>
        <w:tabs>
          <w:tab w:val="left" w:pos="1134"/>
          <w:tab w:val="left" w:pos="9639"/>
        </w:tabs>
        <w:ind w:right="885"/>
        <w:jc w:val="center"/>
        <w:rPr>
          <w:rFonts w:asciiTheme="minorHAnsi" w:hAnsiTheme="minorHAnsi"/>
          <w:sz w:val="22"/>
          <w:szCs w:val="22"/>
        </w:rPr>
      </w:pPr>
      <w:r w:rsidRPr="009B269A">
        <w:rPr>
          <w:rFonts w:asciiTheme="minorHAnsi" w:hAnsiTheme="minorHAnsi"/>
          <w:sz w:val="22"/>
          <w:szCs w:val="22"/>
        </w:rPr>
        <w:lastRenderedPageBreak/>
        <w:t>ANEXO</w:t>
      </w:r>
      <w:r w:rsidRPr="009B269A">
        <w:rPr>
          <w:rFonts w:asciiTheme="minorHAnsi" w:hAnsiTheme="minorHAnsi"/>
          <w:spacing w:val="52"/>
          <w:sz w:val="22"/>
          <w:szCs w:val="22"/>
        </w:rPr>
        <w:t xml:space="preserve"> </w:t>
      </w:r>
      <w:r w:rsidRPr="009B269A">
        <w:rPr>
          <w:rFonts w:asciiTheme="minorHAnsi" w:hAnsiTheme="minorHAnsi"/>
          <w:sz w:val="22"/>
          <w:szCs w:val="22"/>
        </w:rPr>
        <w:t>III</w:t>
      </w:r>
      <w:r w:rsidRPr="009B269A">
        <w:rPr>
          <w:rFonts w:asciiTheme="minorHAnsi" w:hAnsiTheme="minorHAnsi"/>
          <w:spacing w:val="53"/>
          <w:sz w:val="22"/>
          <w:szCs w:val="22"/>
        </w:rPr>
        <w:t xml:space="preserve"> </w:t>
      </w:r>
      <w:r w:rsidRPr="009B269A">
        <w:rPr>
          <w:rFonts w:asciiTheme="minorHAnsi" w:hAnsiTheme="minorHAnsi"/>
          <w:sz w:val="22"/>
          <w:szCs w:val="22"/>
        </w:rPr>
        <w:t>–</w:t>
      </w:r>
      <w:r w:rsidRPr="009B269A">
        <w:rPr>
          <w:rFonts w:asciiTheme="minorHAnsi" w:hAnsiTheme="minorHAnsi"/>
          <w:spacing w:val="53"/>
          <w:sz w:val="22"/>
          <w:szCs w:val="22"/>
        </w:rPr>
        <w:t xml:space="preserve"> </w:t>
      </w:r>
      <w:r w:rsidRPr="009B269A">
        <w:rPr>
          <w:rFonts w:asciiTheme="minorHAnsi" w:hAnsiTheme="minorHAnsi"/>
          <w:sz w:val="22"/>
          <w:szCs w:val="22"/>
        </w:rPr>
        <w:t>MODELO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DECLARAÇÃO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QUE</w:t>
      </w:r>
      <w:r w:rsidRPr="009B269A">
        <w:rPr>
          <w:rFonts w:asciiTheme="minorHAnsi" w:hAnsiTheme="minorHAnsi"/>
          <w:spacing w:val="52"/>
          <w:sz w:val="22"/>
          <w:szCs w:val="22"/>
        </w:rPr>
        <w:t xml:space="preserve"> </w:t>
      </w:r>
      <w:r w:rsidRPr="009B269A">
        <w:rPr>
          <w:rFonts w:asciiTheme="minorHAnsi" w:hAnsiTheme="minorHAnsi"/>
          <w:sz w:val="22"/>
          <w:szCs w:val="22"/>
        </w:rPr>
        <w:t>SE</w:t>
      </w:r>
      <w:r w:rsidRPr="009B269A">
        <w:rPr>
          <w:rFonts w:asciiTheme="minorHAnsi" w:hAnsiTheme="minorHAnsi"/>
          <w:spacing w:val="50"/>
          <w:sz w:val="22"/>
          <w:szCs w:val="22"/>
        </w:rPr>
        <w:t xml:space="preserve"> </w:t>
      </w:r>
      <w:r w:rsidRPr="009B269A">
        <w:rPr>
          <w:rFonts w:asciiTheme="minorHAnsi" w:hAnsiTheme="minorHAnsi"/>
          <w:sz w:val="22"/>
          <w:szCs w:val="22"/>
        </w:rPr>
        <w:t>ENQUADRA</w:t>
      </w:r>
      <w:r w:rsidRPr="009B269A">
        <w:rPr>
          <w:rFonts w:asciiTheme="minorHAnsi" w:hAnsiTheme="minorHAnsi"/>
          <w:spacing w:val="51"/>
          <w:sz w:val="22"/>
          <w:szCs w:val="22"/>
        </w:rPr>
        <w:t xml:space="preserve"> </w:t>
      </w:r>
      <w:r w:rsidRPr="009B269A">
        <w:rPr>
          <w:rFonts w:asciiTheme="minorHAnsi" w:hAnsiTheme="minorHAnsi"/>
          <w:sz w:val="22"/>
          <w:szCs w:val="22"/>
        </w:rPr>
        <w:t xml:space="preserve">NO </w:t>
      </w:r>
      <w:r w:rsidRPr="009B269A">
        <w:rPr>
          <w:rFonts w:asciiTheme="minorHAnsi" w:hAnsiTheme="minorHAnsi"/>
          <w:spacing w:val="-64"/>
          <w:sz w:val="22"/>
          <w:szCs w:val="22"/>
        </w:rPr>
        <w:t xml:space="preserve">                   </w:t>
      </w:r>
      <w:r w:rsidRPr="009B269A">
        <w:rPr>
          <w:rFonts w:asciiTheme="minorHAnsi" w:hAnsiTheme="minorHAnsi"/>
          <w:sz w:val="22"/>
          <w:szCs w:val="22"/>
        </w:rPr>
        <w:t>CONCEITO</w:t>
      </w:r>
      <w:r w:rsidRPr="009B269A">
        <w:rPr>
          <w:rFonts w:asciiTheme="minorHAnsi" w:hAnsiTheme="minorHAnsi"/>
          <w:spacing w:val="-1"/>
          <w:sz w:val="22"/>
          <w:szCs w:val="22"/>
        </w:rPr>
        <w:t xml:space="preserve"> </w:t>
      </w:r>
      <w:r w:rsidRPr="009B269A">
        <w:rPr>
          <w:rFonts w:asciiTheme="minorHAnsi" w:hAnsiTheme="minorHAnsi"/>
          <w:sz w:val="22"/>
          <w:szCs w:val="22"/>
        </w:rPr>
        <w:t>LEGAL</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MICROEMPRESA</w:t>
      </w:r>
      <w:r w:rsidRPr="009B269A">
        <w:rPr>
          <w:rFonts w:asciiTheme="minorHAnsi" w:hAnsiTheme="minorHAnsi"/>
          <w:spacing w:val="-4"/>
          <w:sz w:val="22"/>
          <w:szCs w:val="22"/>
        </w:rPr>
        <w:t xml:space="preserve">, </w:t>
      </w:r>
      <w:r w:rsidRPr="009B269A">
        <w:rPr>
          <w:rFonts w:asciiTheme="minorHAnsi" w:hAnsiTheme="minorHAnsi"/>
          <w:sz w:val="22"/>
          <w:szCs w:val="22"/>
        </w:rPr>
        <w:t>EMPRESA</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PEQUENO</w:t>
      </w:r>
      <w:r w:rsidRPr="009B269A">
        <w:rPr>
          <w:rFonts w:asciiTheme="minorHAnsi" w:hAnsiTheme="minorHAnsi"/>
          <w:spacing w:val="-1"/>
          <w:sz w:val="22"/>
          <w:szCs w:val="22"/>
        </w:rPr>
        <w:t xml:space="preserve"> </w:t>
      </w:r>
      <w:r w:rsidRPr="009B269A">
        <w:rPr>
          <w:rFonts w:asciiTheme="minorHAnsi" w:hAnsiTheme="minorHAnsi"/>
          <w:sz w:val="22"/>
          <w:szCs w:val="22"/>
        </w:rPr>
        <w:t>PORTE OU COOPERATIVA</w:t>
      </w:r>
    </w:p>
    <w:p w14:paraId="1773B296" w14:textId="77777777" w:rsidR="009B269A" w:rsidRPr="009B269A" w:rsidRDefault="009B269A" w:rsidP="009B269A">
      <w:pPr>
        <w:pStyle w:val="Corpodetexto"/>
        <w:tabs>
          <w:tab w:val="left" w:pos="1134"/>
          <w:tab w:val="left" w:pos="9639"/>
        </w:tabs>
        <w:spacing w:before="4"/>
        <w:ind w:left="284" w:right="34"/>
        <w:jc w:val="left"/>
        <w:rPr>
          <w:rFonts w:asciiTheme="minorHAnsi" w:hAnsiTheme="minorHAnsi"/>
          <w:b/>
        </w:rPr>
      </w:pPr>
    </w:p>
    <w:p w14:paraId="4C96E082" w14:textId="77777777" w:rsidR="009B269A" w:rsidRPr="009B269A" w:rsidRDefault="009B269A" w:rsidP="009B269A">
      <w:pPr>
        <w:pStyle w:val="Corpodetexto"/>
        <w:tabs>
          <w:tab w:val="left" w:pos="1134"/>
          <w:tab w:val="left" w:pos="9639"/>
        </w:tabs>
        <w:ind w:left="284" w:right="34"/>
        <w:jc w:val="center"/>
        <w:rPr>
          <w:rFonts w:asciiTheme="minorHAnsi" w:hAnsiTheme="minorHAnsi"/>
        </w:rPr>
      </w:pPr>
      <w:r w:rsidRPr="009B269A">
        <w:rPr>
          <w:rFonts w:asciiTheme="minorHAnsi" w:hAnsiTheme="minorHAnsi"/>
        </w:rPr>
        <w:t>(papel</w:t>
      </w:r>
      <w:r w:rsidRPr="009B269A">
        <w:rPr>
          <w:rFonts w:asciiTheme="minorHAnsi" w:hAnsiTheme="minorHAnsi"/>
          <w:spacing w:val="-2"/>
        </w:rPr>
        <w:t xml:space="preserve"> </w:t>
      </w:r>
      <w:r w:rsidRPr="009B269A">
        <w:rPr>
          <w:rFonts w:asciiTheme="minorHAnsi" w:hAnsiTheme="minorHAnsi"/>
        </w:rPr>
        <w:t>timbrado</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licitante)</w:t>
      </w:r>
    </w:p>
    <w:p w14:paraId="532FC80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6B195E20" w14:textId="77777777" w:rsidR="009B269A" w:rsidRPr="009B269A" w:rsidRDefault="009B269A" w:rsidP="009B269A">
      <w:pPr>
        <w:pStyle w:val="Corpodetexto"/>
        <w:tabs>
          <w:tab w:val="left" w:pos="1134"/>
          <w:tab w:val="left" w:pos="9639"/>
        </w:tabs>
        <w:spacing w:before="11"/>
        <w:ind w:left="284" w:right="34"/>
        <w:jc w:val="left"/>
        <w:rPr>
          <w:rFonts w:asciiTheme="minorHAnsi" w:hAnsiTheme="minorHAnsi"/>
        </w:rPr>
      </w:pPr>
    </w:p>
    <w:p w14:paraId="473CEA8F" w14:textId="77777777" w:rsidR="009B269A" w:rsidRPr="009B269A" w:rsidRDefault="009B269A" w:rsidP="009B269A">
      <w:pPr>
        <w:pStyle w:val="Ttulo3"/>
        <w:tabs>
          <w:tab w:val="left" w:pos="1134"/>
          <w:tab w:val="left" w:pos="9639"/>
        </w:tabs>
        <w:spacing w:after="60"/>
        <w:ind w:left="284" w:right="34"/>
        <w:jc w:val="left"/>
        <w:rPr>
          <w:rFonts w:asciiTheme="minorHAnsi" w:hAnsiTheme="minorHAnsi"/>
        </w:rPr>
      </w:pPr>
      <w:r w:rsidRPr="009B269A">
        <w:rPr>
          <w:rFonts w:asciiTheme="minorHAnsi" w:hAnsiTheme="minorHAnsi"/>
        </w:rPr>
        <w:t>Ao Pregoeiro</w:t>
      </w:r>
      <w:r w:rsidRPr="009B269A">
        <w:rPr>
          <w:rFonts w:asciiTheme="minorHAnsi" w:hAnsiTheme="minorHAnsi"/>
          <w:spacing w:val="-2"/>
        </w:rPr>
        <w:t xml:space="preserve"> </w:t>
      </w:r>
      <w:r w:rsidRPr="009B269A">
        <w:rPr>
          <w:rFonts w:asciiTheme="minorHAnsi" w:hAnsiTheme="minorHAnsi"/>
        </w:rPr>
        <w:t>e Equipe</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Apoio</w:t>
      </w:r>
    </w:p>
    <w:p w14:paraId="06FF5063" w14:textId="77777777" w:rsidR="009B269A" w:rsidRPr="009B269A" w:rsidRDefault="009B269A" w:rsidP="009B269A">
      <w:pPr>
        <w:pStyle w:val="Corpodetexto"/>
        <w:tabs>
          <w:tab w:val="left" w:pos="1134"/>
          <w:tab w:val="left" w:pos="9639"/>
        </w:tabs>
        <w:spacing w:after="60"/>
        <w:ind w:left="284" w:right="34"/>
        <w:rPr>
          <w:rFonts w:asciiTheme="minorHAnsi" w:hAnsiTheme="minorHAnsi"/>
        </w:rPr>
      </w:pPr>
      <w:r w:rsidRPr="009B269A">
        <w:rPr>
          <w:rFonts w:asciiTheme="minorHAnsi" w:hAnsiTheme="minorHAnsi"/>
        </w:rPr>
        <w:t>Prefeitura</w:t>
      </w:r>
      <w:r w:rsidRPr="009B269A">
        <w:rPr>
          <w:rFonts w:asciiTheme="minorHAnsi" w:hAnsiTheme="minorHAnsi"/>
          <w:spacing w:val="-3"/>
        </w:rPr>
        <w:t xml:space="preserve"> </w:t>
      </w:r>
      <w:r w:rsidRPr="009B269A">
        <w:rPr>
          <w:rFonts w:asciiTheme="minorHAnsi" w:hAnsiTheme="minorHAnsi"/>
        </w:rPr>
        <w:t>Municipal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São Joaquim da Barra,</w:t>
      </w:r>
      <w:r w:rsidRPr="009B269A">
        <w:rPr>
          <w:rFonts w:asciiTheme="minorHAnsi" w:hAnsiTheme="minorHAnsi"/>
          <w:spacing w:val="-2"/>
        </w:rPr>
        <w:t xml:space="preserve"> </w:t>
      </w:r>
      <w:r w:rsidRPr="009B269A">
        <w:rPr>
          <w:rFonts w:asciiTheme="minorHAnsi" w:hAnsiTheme="minorHAnsi"/>
        </w:rPr>
        <w:t>Estado</w:t>
      </w:r>
      <w:r w:rsidRPr="009B269A">
        <w:rPr>
          <w:rFonts w:asciiTheme="minorHAnsi" w:hAnsiTheme="minorHAnsi"/>
          <w:spacing w:val="-3"/>
        </w:rPr>
        <w:t xml:space="preserve"> </w:t>
      </w:r>
      <w:r w:rsidRPr="009B269A">
        <w:rPr>
          <w:rFonts w:asciiTheme="minorHAnsi" w:hAnsiTheme="minorHAnsi"/>
        </w:rPr>
        <w:t>de São Paulo</w:t>
      </w:r>
    </w:p>
    <w:p w14:paraId="0BBB90AD" w14:textId="77777777" w:rsidR="009B269A" w:rsidRPr="009B269A" w:rsidRDefault="009B269A" w:rsidP="009B269A">
      <w:pPr>
        <w:pStyle w:val="Ttulo3"/>
        <w:tabs>
          <w:tab w:val="left" w:pos="1134"/>
          <w:tab w:val="left" w:pos="9639"/>
        </w:tabs>
        <w:spacing w:before="1"/>
        <w:ind w:left="284" w:right="34"/>
        <w:jc w:val="left"/>
        <w:rPr>
          <w:rFonts w:asciiTheme="minorHAnsi" w:hAnsiTheme="minorHAnsi"/>
        </w:rPr>
      </w:pPr>
    </w:p>
    <w:p w14:paraId="35AA04DB" w14:textId="02F640D4" w:rsidR="009B269A" w:rsidRPr="009B269A" w:rsidRDefault="009B269A" w:rsidP="009B269A">
      <w:pPr>
        <w:pStyle w:val="Ttulo3"/>
        <w:tabs>
          <w:tab w:val="left" w:pos="1134"/>
          <w:tab w:val="left" w:pos="9639"/>
        </w:tabs>
        <w:spacing w:before="1"/>
        <w:ind w:left="284" w:right="34"/>
        <w:jc w:val="left"/>
        <w:rPr>
          <w:rFonts w:asciiTheme="minorHAnsi" w:hAnsiTheme="minorHAnsi"/>
        </w:rPr>
      </w:pPr>
      <w:r w:rsidRPr="009B269A">
        <w:rPr>
          <w:rFonts w:asciiTheme="minorHAnsi" w:hAnsiTheme="minorHAnsi"/>
        </w:rPr>
        <w:t>PREGÃO</w:t>
      </w:r>
      <w:r w:rsidRPr="009B269A">
        <w:rPr>
          <w:rFonts w:asciiTheme="minorHAnsi" w:hAnsiTheme="minorHAnsi"/>
          <w:spacing w:val="-2"/>
        </w:rPr>
        <w:t xml:space="preserve"> </w:t>
      </w:r>
      <w:r w:rsidRPr="009B269A">
        <w:rPr>
          <w:rFonts w:asciiTheme="minorHAnsi" w:hAnsiTheme="minorHAnsi"/>
        </w:rPr>
        <w:t>ELETRÔNICO</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spacing w:val="-1"/>
        </w:rPr>
        <w:t xml:space="preserve"> </w:t>
      </w:r>
      <w:r w:rsidR="0089510B">
        <w:rPr>
          <w:rFonts w:asciiTheme="minorHAnsi" w:hAnsiTheme="minorHAnsi"/>
        </w:rPr>
        <w:t>061</w:t>
      </w:r>
      <w:r w:rsidRPr="009B269A">
        <w:rPr>
          <w:rFonts w:asciiTheme="minorHAnsi" w:hAnsiTheme="minorHAnsi"/>
        </w:rPr>
        <w:t>/2025</w:t>
      </w:r>
    </w:p>
    <w:p w14:paraId="56890E63"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62F9DB15"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26569CC8" w14:textId="77777777" w:rsidR="009B269A" w:rsidRPr="009B269A"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9B269A">
        <w:rPr>
          <w:rFonts w:asciiTheme="minorHAnsi" w:hAnsiTheme="minorHAnsi"/>
        </w:rPr>
        <w:t>Pelo</w:t>
      </w:r>
      <w:r w:rsidRPr="009B269A">
        <w:rPr>
          <w:rFonts w:asciiTheme="minorHAnsi" w:hAnsiTheme="minorHAnsi"/>
          <w:spacing w:val="-4"/>
        </w:rPr>
        <w:t xml:space="preserve"> </w:t>
      </w:r>
      <w:r w:rsidRPr="009B269A">
        <w:rPr>
          <w:rFonts w:asciiTheme="minorHAnsi" w:hAnsiTheme="minorHAnsi"/>
        </w:rPr>
        <w:t>presente</w:t>
      </w:r>
      <w:r w:rsidRPr="009B269A">
        <w:rPr>
          <w:rFonts w:asciiTheme="minorHAnsi" w:hAnsiTheme="minorHAnsi"/>
          <w:spacing w:val="-2"/>
        </w:rPr>
        <w:t xml:space="preserve"> </w:t>
      </w:r>
      <w:r w:rsidRPr="009B269A">
        <w:rPr>
          <w:rFonts w:asciiTheme="minorHAnsi" w:hAnsiTheme="minorHAnsi"/>
        </w:rPr>
        <w:t>instrumento,</w:t>
      </w:r>
      <w:r w:rsidRPr="009B269A">
        <w:rPr>
          <w:rFonts w:asciiTheme="minorHAnsi" w:hAnsiTheme="minorHAnsi"/>
          <w:spacing w:val="-2"/>
        </w:rPr>
        <w:t xml:space="preserve"> </w:t>
      </w:r>
      <w:r w:rsidRPr="009B269A">
        <w:rPr>
          <w:rFonts w:asciiTheme="minorHAnsi" w:hAnsiTheme="minorHAnsi"/>
        </w:rPr>
        <w:t>a</w:t>
      </w:r>
      <w:r w:rsidRPr="009B269A">
        <w:rPr>
          <w:rFonts w:asciiTheme="minorHAnsi" w:hAnsiTheme="minorHAnsi"/>
          <w:spacing w:val="-4"/>
        </w:rPr>
        <w:t xml:space="preserve"> </w:t>
      </w:r>
      <w:r w:rsidRPr="009B269A">
        <w:rPr>
          <w:rFonts w:asciiTheme="minorHAnsi" w:hAnsiTheme="minorHAnsi"/>
        </w:rPr>
        <w:t>empresa</w:t>
      </w:r>
      <w:r w:rsidRPr="009B269A">
        <w:rPr>
          <w:rFonts w:asciiTheme="minorHAnsi" w:hAnsiTheme="minorHAnsi"/>
          <w:spacing w:val="-3"/>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CNPJ</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rPr>
        <w:tab/>
        <w:t>,</w:t>
      </w:r>
      <w:r w:rsidRPr="009B269A">
        <w:rPr>
          <w:rFonts w:asciiTheme="minorHAnsi" w:hAnsiTheme="minorHAnsi"/>
          <w:spacing w:val="1"/>
        </w:rPr>
        <w:t xml:space="preserve"> </w:t>
      </w:r>
      <w:r w:rsidRPr="009B269A">
        <w:rPr>
          <w:rFonts w:asciiTheme="minorHAnsi" w:hAnsiTheme="minorHAnsi"/>
        </w:rPr>
        <w:t>com sede</w:t>
      </w:r>
      <w:r w:rsidRPr="009B269A">
        <w:rPr>
          <w:rFonts w:asciiTheme="minorHAnsi" w:hAnsiTheme="minorHAnsi"/>
          <w:spacing w:val="-2"/>
        </w:rPr>
        <w:t xml:space="preserve"> </w:t>
      </w:r>
      <w:r w:rsidRPr="009B269A">
        <w:rPr>
          <w:rFonts w:asciiTheme="minorHAnsi" w:hAnsiTheme="minorHAnsi"/>
        </w:rPr>
        <w:t>na</w:t>
      </w:r>
    </w:p>
    <w:p w14:paraId="63C96A90" w14:textId="77777777" w:rsidR="009B269A" w:rsidRPr="009B269A" w:rsidRDefault="009B269A" w:rsidP="009B269A">
      <w:pPr>
        <w:pStyle w:val="Corpodetexto"/>
        <w:tabs>
          <w:tab w:val="left" w:pos="1134"/>
          <w:tab w:val="left" w:pos="9639"/>
        </w:tabs>
        <w:spacing w:before="2"/>
        <w:ind w:left="284" w:right="34"/>
        <w:rPr>
          <w:rFonts w:asciiTheme="minorHAnsi" w:hAnsiTheme="minorHAnsi"/>
        </w:rPr>
      </w:pP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através</w:t>
      </w:r>
      <w:r w:rsidRPr="009B269A">
        <w:rPr>
          <w:rFonts w:asciiTheme="minorHAnsi" w:hAnsiTheme="minorHAnsi"/>
          <w:spacing w:val="-5"/>
        </w:rPr>
        <w:t xml:space="preserve"> </w:t>
      </w:r>
      <w:r w:rsidRPr="009B269A">
        <w:rPr>
          <w:rFonts w:asciiTheme="minorHAnsi" w:hAnsiTheme="minorHAnsi"/>
        </w:rPr>
        <w:t>de</w:t>
      </w:r>
      <w:r w:rsidRPr="009B269A">
        <w:rPr>
          <w:rFonts w:asciiTheme="minorHAnsi" w:hAnsiTheme="minorHAnsi"/>
          <w:spacing w:val="-8"/>
        </w:rPr>
        <w:t xml:space="preserve"> </w:t>
      </w:r>
      <w:r w:rsidRPr="009B269A">
        <w:rPr>
          <w:rFonts w:asciiTheme="minorHAnsi" w:hAnsiTheme="minorHAnsi"/>
        </w:rPr>
        <w:t>seu</w:t>
      </w:r>
      <w:r w:rsidRPr="009B269A">
        <w:rPr>
          <w:rFonts w:asciiTheme="minorHAnsi" w:hAnsiTheme="minorHAnsi"/>
          <w:spacing w:val="-7"/>
        </w:rPr>
        <w:t xml:space="preserve"> </w:t>
      </w:r>
      <w:r w:rsidRPr="009B269A">
        <w:rPr>
          <w:rFonts w:asciiTheme="minorHAnsi" w:hAnsiTheme="minorHAnsi"/>
        </w:rPr>
        <w:t>representante</w:t>
      </w:r>
      <w:r w:rsidRPr="009B269A">
        <w:rPr>
          <w:rFonts w:asciiTheme="minorHAnsi" w:hAnsiTheme="minorHAnsi"/>
          <w:spacing w:val="-8"/>
        </w:rPr>
        <w:t xml:space="preserve"> </w:t>
      </w:r>
      <w:r w:rsidRPr="009B269A">
        <w:rPr>
          <w:rFonts w:asciiTheme="minorHAnsi" w:hAnsiTheme="minorHAnsi"/>
        </w:rPr>
        <w:t>legal</w:t>
      </w:r>
      <w:r w:rsidRPr="009B269A">
        <w:rPr>
          <w:rFonts w:asciiTheme="minorHAnsi" w:hAnsiTheme="minorHAnsi"/>
          <w:spacing w:val="-6"/>
        </w:rPr>
        <w:t xml:space="preserve"> </w:t>
      </w:r>
      <w:r w:rsidRPr="009B269A">
        <w:rPr>
          <w:rFonts w:asciiTheme="minorHAnsi" w:hAnsiTheme="minorHAnsi"/>
        </w:rPr>
        <w:t>infra-assinado:</w:t>
      </w:r>
    </w:p>
    <w:p w14:paraId="410A023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8039AAC"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7D519624" w14:textId="77777777" w:rsidR="009B269A" w:rsidRPr="009B269A" w:rsidRDefault="009B269A" w:rsidP="009B269A">
      <w:pPr>
        <w:tabs>
          <w:tab w:val="left" w:pos="1134"/>
          <w:tab w:val="left" w:pos="9639"/>
          <w:tab w:val="left" w:pos="9923"/>
        </w:tabs>
        <w:spacing w:before="1"/>
        <w:ind w:left="284" w:right="34"/>
        <w:jc w:val="both"/>
        <w:rPr>
          <w:rFonts w:asciiTheme="minorHAnsi" w:hAnsiTheme="minorHAnsi"/>
          <w:b/>
        </w:rPr>
      </w:pPr>
      <w:r w:rsidRPr="009B269A">
        <w:rPr>
          <w:rFonts w:asciiTheme="minorHAnsi" w:hAnsiTheme="minorHAnsi"/>
          <w:b/>
        </w:rPr>
        <w:t>DECLARA</w:t>
      </w:r>
      <w:r w:rsidRPr="009B269A">
        <w:rPr>
          <w:rFonts w:asciiTheme="minorHAnsi" w:hAnsiTheme="minorHAnsi"/>
        </w:rPr>
        <w:t>,</w:t>
      </w:r>
      <w:r w:rsidRPr="009B269A">
        <w:rPr>
          <w:rFonts w:asciiTheme="minorHAnsi" w:hAnsiTheme="minorHAnsi"/>
          <w:spacing w:val="5"/>
        </w:rPr>
        <w:t xml:space="preserve"> </w:t>
      </w:r>
      <w:r w:rsidRPr="009B269A">
        <w:rPr>
          <w:rFonts w:asciiTheme="minorHAnsi" w:hAnsiTheme="minorHAnsi"/>
        </w:rPr>
        <w:t>sob</w:t>
      </w:r>
      <w:r w:rsidRPr="009B269A">
        <w:rPr>
          <w:rFonts w:asciiTheme="minorHAnsi" w:hAnsiTheme="minorHAnsi"/>
          <w:spacing w:val="4"/>
        </w:rPr>
        <w:t xml:space="preserve"> </w:t>
      </w:r>
      <w:r w:rsidRPr="009B269A">
        <w:rPr>
          <w:rFonts w:asciiTheme="minorHAnsi" w:hAnsiTheme="minorHAnsi"/>
        </w:rPr>
        <w:t>as</w:t>
      </w:r>
      <w:r w:rsidRPr="009B269A">
        <w:rPr>
          <w:rFonts w:asciiTheme="minorHAnsi" w:hAnsiTheme="minorHAnsi"/>
          <w:spacing w:val="6"/>
        </w:rPr>
        <w:t xml:space="preserve"> </w:t>
      </w:r>
      <w:r w:rsidRPr="009B269A">
        <w:rPr>
          <w:rFonts w:asciiTheme="minorHAnsi" w:hAnsiTheme="minorHAnsi"/>
        </w:rPr>
        <w:t>penas</w:t>
      </w:r>
      <w:r w:rsidRPr="009B269A">
        <w:rPr>
          <w:rFonts w:asciiTheme="minorHAnsi" w:hAnsiTheme="minorHAnsi"/>
          <w:spacing w:val="8"/>
        </w:rPr>
        <w:t xml:space="preserve"> </w:t>
      </w:r>
      <w:r w:rsidRPr="009B269A">
        <w:rPr>
          <w:rFonts w:asciiTheme="minorHAnsi" w:hAnsiTheme="minorHAnsi"/>
        </w:rPr>
        <w:t>do</w:t>
      </w:r>
      <w:r w:rsidRPr="009B269A">
        <w:rPr>
          <w:rFonts w:asciiTheme="minorHAnsi" w:hAnsiTheme="minorHAnsi"/>
          <w:spacing w:val="6"/>
        </w:rPr>
        <w:t xml:space="preserve"> </w:t>
      </w:r>
      <w:r w:rsidRPr="009B269A">
        <w:rPr>
          <w:rFonts w:asciiTheme="minorHAnsi" w:hAnsiTheme="minorHAnsi"/>
        </w:rPr>
        <w:t>artigo</w:t>
      </w:r>
      <w:r w:rsidRPr="009B269A">
        <w:rPr>
          <w:rFonts w:asciiTheme="minorHAnsi" w:hAnsiTheme="minorHAnsi"/>
          <w:spacing w:val="6"/>
        </w:rPr>
        <w:t xml:space="preserve"> </w:t>
      </w:r>
      <w:r w:rsidRPr="009B269A">
        <w:rPr>
          <w:rFonts w:asciiTheme="minorHAnsi" w:hAnsiTheme="minorHAnsi"/>
        </w:rPr>
        <w:t>299</w:t>
      </w:r>
      <w:r w:rsidRPr="009B269A">
        <w:rPr>
          <w:rFonts w:asciiTheme="minorHAnsi" w:hAnsiTheme="minorHAnsi"/>
          <w:spacing w:val="5"/>
        </w:rPr>
        <w:t xml:space="preserve"> </w:t>
      </w:r>
      <w:r w:rsidRPr="009B269A">
        <w:rPr>
          <w:rFonts w:asciiTheme="minorHAnsi" w:hAnsiTheme="minorHAnsi"/>
        </w:rPr>
        <w:t>do</w:t>
      </w:r>
      <w:r w:rsidRPr="009B269A">
        <w:rPr>
          <w:rFonts w:asciiTheme="minorHAnsi" w:hAnsiTheme="minorHAnsi"/>
          <w:spacing w:val="4"/>
        </w:rPr>
        <w:t xml:space="preserve"> </w:t>
      </w:r>
      <w:r w:rsidRPr="009B269A">
        <w:rPr>
          <w:rFonts w:asciiTheme="minorHAnsi" w:hAnsiTheme="minorHAnsi"/>
        </w:rPr>
        <w:t>Código</w:t>
      </w:r>
      <w:r w:rsidRPr="009B269A">
        <w:rPr>
          <w:rFonts w:asciiTheme="minorHAnsi" w:hAnsiTheme="minorHAnsi"/>
          <w:spacing w:val="6"/>
        </w:rPr>
        <w:t xml:space="preserve"> </w:t>
      </w:r>
      <w:r w:rsidRPr="009B269A">
        <w:rPr>
          <w:rFonts w:asciiTheme="minorHAnsi" w:hAnsiTheme="minorHAnsi"/>
        </w:rPr>
        <w:t>Penal,</w:t>
      </w:r>
      <w:r w:rsidRPr="009B269A">
        <w:rPr>
          <w:rFonts w:asciiTheme="minorHAnsi" w:hAnsiTheme="minorHAnsi"/>
          <w:spacing w:val="8"/>
        </w:rPr>
        <w:t xml:space="preserve"> </w:t>
      </w:r>
      <w:r w:rsidRPr="009B269A">
        <w:rPr>
          <w:rFonts w:asciiTheme="minorHAnsi" w:hAnsiTheme="minorHAnsi"/>
        </w:rPr>
        <w:t>que</w:t>
      </w:r>
      <w:r w:rsidRPr="009B269A">
        <w:rPr>
          <w:rFonts w:asciiTheme="minorHAnsi" w:hAnsiTheme="minorHAnsi"/>
          <w:spacing w:val="5"/>
        </w:rPr>
        <w:t xml:space="preserve"> </w:t>
      </w:r>
      <w:r w:rsidRPr="009B269A">
        <w:rPr>
          <w:rFonts w:asciiTheme="minorHAnsi" w:hAnsiTheme="minorHAnsi"/>
        </w:rPr>
        <w:t>se</w:t>
      </w:r>
      <w:r w:rsidRPr="009B269A">
        <w:rPr>
          <w:rFonts w:asciiTheme="minorHAnsi" w:hAnsiTheme="minorHAnsi"/>
          <w:spacing w:val="11"/>
        </w:rPr>
        <w:t xml:space="preserve"> </w:t>
      </w:r>
      <w:r w:rsidRPr="009B269A">
        <w:rPr>
          <w:rFonts w:asciiTheme="minorHAnsi" w:hAnsiTheme="minorHAnsi"/>
          <w:b/>
        </w:rPr>
        <w:t>enquadra</w:t>
      </w:r>
      <w:r w:rsidRPr="009B269A">
        <w:rPr>
          <w:rFonts w:asciiTheme="minorHAnsi" w:hAnsiTheme="minorHAnsi"/>
          <w:b/>
          <w:spacing w:val="7"/>
        </w:rPr>
        <w:t xml:space="preserve"> </w:t>
      </w:r>
      <w:r w:rsidRPr="009B269A">
        <w:rPr>
          <w:rFonts w:asciiTheme="minorHAnsi" w:hAnsiTheme="minorHAnsi"/>
          <w:b/>
        </w:rPr>
        <w:t>na</w:t>
      </w:r>
      <w:r w:rsidRPr="009B269A">
        <w:rPr>
          <w:rFonts w:asciiTheme="minorHAnsi" w:hAnsiTheme="minorHAnsi"/>
          <w:b/>
          <w:spacing w:val="7"/>
        </w:rPr>
        <w:t xml:space="preserve"> </w:t>
      </w:r>
      <w:r w:rsidRPr="009B269A">
        <w:rPr>
          <w:rFonts w:asciiTheme="minorHAnsi" w:hAnsiTheme="minorHAnsi"/>
          <w:b/>
        </w:rPr>
        <w:t>situação</w:t>
      </w:r>
      <w:r w:rsidRPr="009B269A">
        <w:rPr>
          <w:rFonts w:asciiTheme="minorHAnsi" w:hAnsiTheme="minorHAnsi"/>
          <w:b/>
          <w:spacing w:val="4"/>
        </w:rPr>
        <w:t xml:space="preserve"> </w:t>
      </w:r>
      <w:r w:rsidRPr="009B269A">
        <w:rPr>
          <w:rFonts w:asciiTheme="minorHAnsi" w:hAnsiTheme="minorHAnsi"/>
          <w:b/>
        </w:rPr>
        <w:t xml:space="preserve">de </w:t>
      </w:r>
    </w:p>
    <w:p w14:paraId="3DF9E53B" w14:textId="77777777" w:rsidR="009B269A" w:rsidRPr="009B269A" w:rsidRDefault="009B269A" w:rsidP="009B269A">
      <w:pPr>
        <w:tabs>
          <w:tab w:val="left" w:pos="1134"/>
          <w:tab w:val="left" w:pos="9639"/>
          <w:tab w:val="left" w:pos="9923"/>
        </w:tabs>
        <w:spacing w:after="60"/>
        <w:ind w:left="284" w:right="885"/>
        <w:jc w:val="both"/>
        <w:rPr>
          <w:rFonts w:asciiTheme="minorHAnsi" w:hAnsiTheme="minorHAnsi"/>
        </w:rPr>
      </w:pPr>
      <w:r w:rsidRPr="009B269A">
        <w:rPr>
          <w:rFonts w:asciiTheme="minorHAnsi" w:hAnsiTheme="minorHAnsi"/>
          <w:b/>
        </w:rPr>
        <w:t>( )</w:t>
      </w:r>
      <w:r w:rsidRPr="009B269A">
        <w:rPr>
          <w:rFonts w:asciiTheme="minorHAnsi" w:hAnsiTheme="minorHAnsi"/>
          <w:b/>
          <w:spacing w:val="9"/>
        </w:rPr>
        <w:t xml:space="preserve"> </w:t>
      </w:r>
      <w:r w:rsidRPr="009B269A">
        <w:rPr>
          <w:rFonts w:asciiTheme="minorHAnsi" w:hAnsiTheme="minorHAnsi"/>
          <w:b/>
        </w:rPr>
        <w:t>MICROEMPRESA,</w:t>
      </w:r>
      <w:r w:rsidRPr="009B269A">
        <w:rPr>
          <w:rFonts w:asciiTheme="minorHAnsi" w:hAnsiTheme="minorHAnsi"/>
          <w:b/>
          <w:spacing w:val="13"/>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EMPRESA</w:t>
      </w:r>
      <w:r w:rsidRPr="009B269A">
        <w:rPr>
          <w:rFonts w:asciiTheme="minorHAnsi" w:hAnsiTheme="minorHAnsi"/>
          <w:b/>
          <w:spacing w:val="13"/>
        </w:rPr>
        <w:t xml:space="preserve"> </w:t>
      </w:r>
      <w:r w:rsidRPr="009B269A">
        <w:rPr>
          <w:rFonts w:asciiTheme="minorHAnsi" w:hAnsiTheme="minorHAnsi"/>
          <w:b/>
        </w:rPr>
        <w:t>DE</w:t>
      </w:r>
      <w:r w:rsidRPr="009B269A">
        <w:rPr>
          <w:rFonts w:asciiTheme="minorHAnsi" w:hAnsiTheme="minorHAnsi"/>
          <w:b/>
          <w:spacing w:val="13"/>
        </w:rPr>
        <w:t xml:space="preserve"> </w:t>
      </w:r>
      <w:r w:rsidRPr="009B269A">
        <w:rPr>
          <w:rFonts w:asciiTheme="minorHAnsi" w:hAnsiTheme="minorHAnsi"/>
          <w:b/>
        </w:rPr>
        <w:t>PEQUENO</w:t>
      </w:r>
      <w:r w:rsidRPr="009B269A">
        <w:rPr>
          <w:rFonts w:asciiTheme="minorHAnsi" w:hAnsiTheme="minorHAnsi"/>
          <w:b/>
          <w:spacing w:val="15"/>
        </w:rPr>
        <w:t xml:space="preserve"> </w:t>
      </w:r>
      <w:r w:rsidRPr="009B269A">
        <w:rPr>
          <w:rFonts w:asciiTheme="minorHAnsi" w:hAnsiTheme="minorHAnsi"/>
          <w:b/>
        </w:rPr>
        <w:t>PORTE</w:t>
      </w:r>
      <w:r w:rsidRPr="009B269A">
        <w:rPr>
          <w:rFonts w:asciiTheme="minorHAnsi" w:hAnsiTheme="minorHAnsi"/>
          <w:b/>
          <w:spacing w:val="11"/>
        </w:rPr>
        <w:t xml:space="preserve"> </w:t>
      </w:r>
      <w:r w:rsidRPr="009B269A">
        <w:rPr>
          <w:rFonts w:asciiTheme="minorHAnsi" w:hAnsiTheme="minorHAnsi"/>
          <w:b/>
        </w:rPr>
        <w:t>ou</w:t>
      </w:r>
      <w:r w:rsidRPr="009B269A">
        <w:rPr>
          <w:rFonts w:asciiTheme="minorHAnsi" w:hAnsiTheme="minorHAnsi"/>
          <w:b/>
          <w:spacing w:val="11"/>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COOPERATIVA</w:t>
      </w:r>
      <w:r w:rsidRPr="009B269A">
        <w:rPr>
          <w:rFonts w:asciiTheme="minorHAnsi" w:hAnsiTheme="minorHAnsi"/>
        </w:rPr>
        <w:t>,</w:t>
      </w:r>
      <w:r w:rsidRPr="009B269A">
        <w:rPr>
          <w:rFonts w:asciiTheme="minorHAnsi" w:hAnsiTheme="minorHAnsi"/>
          <w:spacing w:val="13"/>
        </w:rPr>
        <w:t xml:space="preserve"> </w:t>
      </w:r>
      <w:r w:rsidRPr="009B269A">
        <w:rPr>
          <w:rFonts w:asciiTheme="minorHAnsi" w:hAnsiTheme="minorHAnsi"/>
        </w:rPr>
        <w:t>nos termos da Lei Complementar nº 123/06, alterada pela Lei Complementar nº 147/14, bem</w:t>
      </w:r>
      <w:r w:rsidRPr="009B269A">
        <w:rPr>
          <w:rFonts w:asciiTheme="minorHAnsi" w:hAnsiTheme="minorHAnsi"/>
          <w:spacing w:val="1"/>
        </w:rPr>
        <w:t xml:space="preserve"> </w:t>
      </w:r>
      <w:r w:rsidRPr="009B269A">
        <w:rPr>
          <w:rFonts w:asciiTheme="minorHAnsi" w:hAnsiTheme="minorHAnsi"/>
        </w:rPr>
        <w:t>assim que inexistem fatos supervenientes que conduzam ao seu desenquadramento desta</w:t>
      </w:r>
      <w:r w:rsidRPr="009B269A">
        <w:rPr>
          <w:rFonts w:asciiTheme="minorHAnsi" w:hAnsiTheme="minorHAnsi"/>
          <w:spacing w:val="1"/>
        </w:rPr>
        <w:t xml:space="preserve"> </w:t>
      </w:r>
      <w:r w:rsidRPr="009B269A">
        <w:rPr>
          <w:rFonts w:asciiTheme="minorHAnsi" w:hAnsiTheme="minorHAnsi"/>
        </w:rPr>
        <w:t xml:space="preserve">situação. </w:t>
      </w:r>
    </w:p>
    <w:p w14:paraId="36DBCF8B" w14:textId="77777777" w:rsidR="009B269A" w:rsidRPr="009B269A" w:rsidRDefault="009B269A" w:rsidP="009B269A">
      <w:pPr>
        <w:tabs>
          <w:tab w:val="left" w:pos="1134"/>
          <w:tab w:val="left" w:pos="9639"/>
          <w:tab w:val="left" w:pos="9923"/>
        </w:tabs>
        <w:spacing w:before="1"/>
        <w:ind w:left="284" w:right="885"/>
        <w:jc w:val="both"/>
        <w:rPr>
          <w:rFonts w:asciiTheme="minorHAnsi" w:hAnsiTheme="minorHAnsi"/>
          <w:i/>
          <w:iCs/>
        </w:rPr>
      </w:pPr>
      <w:r w:rsidRPr="009B269A">
        <w:rPr>
          <w:rFonts w:asciiTheme="minorHAnsi" w:hAnsiTheme="minorHAnsi"/>
          <w:i/>
          <w:iCs/>
        </w:rPr>
        <w:t>(*Marcar este item caso se enquadre na situação de microempresa, empresa de</w:t>
      </w:r>
      <w:r w:rsidRPr="009B269A">
        <w:rPr>
          <w:rFonts w:asciiTheme="minorHAnsi" w:hAnsiTheme="minorHAnsi"/>
          <w:i/>
          <w:iCs/>
          <w:spacing w:val="1"/>
        </w:rPr>
        <w:t xml:space="preserve"> </w:t>
      </w:r>
      <w:r w:rsidRPr="009B269A">
        <w:rPr>
          <w:rFonts w:asciiTheme="minorHAnsi" w:hAnsiTheme="minorHAnsi"/>
          <w:i/>
          <w:iCs/>
        </w:rPr>
        <w:t>pequeno</w:t>
      </w:r>
      <w:r w:rsidRPr="009B269A">
        <w:rPr>
          <w:rFonts w:asciiTheme="minorHAnsi" w:hAnsiTheme="minorHAnsi"/>
          <w:i/>
          <w:iCs/>
          <w:spacing w:val="-1"/>
        </w:rPr>
        <w:t xml:space="preserve"> </w:t>
      </w:r>
      <w:r w:rsidRPr="009B269A">
        <w:rPr>
          <w:rFonts w:asciiTheme="minorHAnsi" w:hAnsiTheme="minorHAnsi"/>
          <w:i/>
          <w:iCs/>
        </w:rPr>
        <w:t>porte ou</w:t>
      </w:r>
      <w:r w:rsidRPr="009B269A">
        <w:rPr>
          <w:rFonts w:asciiTheme="minorHAnsi" w:hAnsiTheme="minorHAnsi"/>
          <w:i/>
          <w:iCs/>
          <w:spacing w:val="-2"/>
        </w:rPr>
        <w:t xml:space="preserve"> </w:t>
      </w:r>
      <w:r w:rsidRPr="009B269A">
        <w:rPr>
          <w:rFonts w:asciiTheme="minorHAnsi" w:hAnsiTheme="minorHAnsi"/>
          <w:i/>
          <w:iCs/>
        </w:rPr>
        <w:t>cooperativa.)</w:t>
      </w:r>
    </w:p>
    <w:p w14:paraId="29B5C96F"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DFD7B2B"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406B0447" w14:textId="77777777" w:rsidR="009B269A" w:rsidRPr="009B269A" w:rsidRDefault="009B269A" w:rsidP="009B269A">
      <w:pPr>
        <w:pStyle w:val="Corpodetexto"/>
        <w:tabs>
          <w:tab w:val="left" w:pos="1134"/>
          <w:tab w:val="left" w:pos="9639"/>
        </w:tabs>
        <w:ind w:left="284" w:right="885"/>
        <w:rPr>
          <w:rFonts w:asciiTheme="minorHAnsi" w:hAnsiTheme="minorHAnsi"/>
        </w:rPr>
      </w:pP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 xml:space="preserve">) </w:t>
      </w:r>
      <w:r w:rsidRPr="009B269A">
        <w:rPr>
          <w:rFonts w:asciiTheme="minorHAnsi" w:hAnsiTheme="minorHAnsi"/>
          <w:b/>
        </w:rPr>
        <w:t>DECLARA</w:t>
      </w:r>
      <w:r w:rsidRPr="009B269A">
        <w:rPr>
          <w:rFonts w:asciiTheme="minorHAnsi" w:hAnsiTheme="minorHAnsi"/>
        </w:rPr>
        <w:t xml:space="preserve">, para fins de obtenção do benefício disposto nos </w:t>
      </w:r>
      <w:hyperlink r:id="rId55" w:anchor="art42">
        <w:r w:rsidRPr="009B269A">
          <w:rPr>
            <w:rFonts w:asciiTheme="minorHAnsi" w:hAnsiTheme="minorHAnsi"/>
            <w:color w:val="0000ED"/>
            <w:u w:val="single" w:color="0000ED"/>
          </w:rPr>
          <w:t>arts. 42 a 49 da Le</w:t>
        </w:r>
        <w:r w:rsidRPr="009B269A">
          <w:rPr>
            <w:rFonts w:asciiTheme="minorHAnsi" w:hAnsiTheme="minorHAnsi"/>
            <w:color w:val="0000ED"/>
          </w:rPr>
          <w:t>i</w:t>
        </w:r>
      </w:hyperlink>
      <w:r w:rsidRPr="009B269A">
        <w:rPr>
          <w:rFonts w:asciiTheme="minorHAnsi" w:hAnsiTheme="minorHAnsi"/>
          <w:color w:val="0000ED"/>
          <w:spacing w:val="1"/>
        </w:rPr>
        <w:t xml:space="preserve"> </w:t>
      </w:r>
      <w:hyperlink r:id="rId56" w:anchor="art42">
        <w:r w:rsidRPr="009B269A">
          <w:rPr>
            <w:rFonts w:asciiTheme="minorHAnsi" w:hAnsiTheme="minorHAnsi"/>
            <w:color w:val="0000ED"/>
            <w:u w:val="single" w:color="0000ED"/>
          </w:rPr>
          <w:t>Complementar nº 123, de 14 de dezembro de 2006.</w:t>
        </w:r>
        <w:r w:rsidRPr="009B269A">
          <w:rPr>
            <w:rFonts w:asciiTheme="minorHAnsi" w:hAnsiTheme="minorHAnsi"/>
            <w:color w:val="0000ED"/>
          </w:rPr>
          <w:t xml:space="preserve"> </w:t>
        </w:r>
      </w:hyperlink>
      <w:r w:rsidRPr="009B269A">
        <w:rPr>
          <w:rFonts w:asciiTheme="minorHAnsi" w:hAnsiTheme="minorHAnsi"/>
        </w:rPr>
        <w:t>que no ano-calendário de realização da</w:t>
      </w:r>
      <w:r w:rsidRPr="009B269A">
        <w:rPr>
          <w:rFonts w:asciiTheme="minorHAnsi" w:hAnsiTheme="minorHAnsi"/>
          <w:spacing w:val="1"/>
        </w:rPr>
        <w:t xml:space="preserve"> </w:t>
      </w:r>
      <w:r w:rsidRPr="009B269A">
        <w:rPr>
          <w:rFonts w:asciiTheme="minorHAnsi" w:hAnsiTheme="minorHAnsi"/>
        </w:rPr>
        <w:t>licitação,</w:t>
      </w:r>
      <w:r w:rsidRPr="009B269A">
        <w:rPr>
          <w:rFonts w:asciiTheme="minorHAnsi" w:hAnsiTheme="minorHAnsi"/>
          <w:spacing w:val="1"/>
        </w:rPr>
        <w:t xml:space="preserve"> </w:t>
      </w:r>
      <w:r w:rsidRPr="009B269A">
        <w:rPr>
          <w:rFonts w:asciiTheme="minorHAnsi" w:hAnsiTheme="minorHAnsi"/>
        </w:rPr>
        <w:t>ainda</w:t>
      </w:r>
      <w:r w:rsidRPr="009B269A">
        <w:rPr>
          <w:rFonts w:asciiTheme="minorHAnsi" w:hAnsiTheme="minorHAnsi"/>
          <w:spacing w:val="1"/>
        </w:rPr>
        <w:t xml:space="preserve"> </w:t>
      </w:r>
      <w:r w:rsidRPr="009B269A">
        <w:rPr>
          <w:rFonts w:asciiTheme="minorHAnsi" w:hAnsiTheme="minorHAnsi"/>
        </w:rPr>
        <w:t>não</w:t>
      </w:r>
      <w:r w:rsidRPr="009B269A">
        <w:rPr>
          <w:rFonts w:asciiTheme="minorHAnsi" w:hAnsiTheme="minorHAnsi"/>
          <w:spacing w:val="1"/>
        </w:rPr>
        <w:t xml:space="preserve"> </w:t>
      </w:r>
      <w:r w:rsidRPr="009B269A">
        <w:rPr>
          <w:rFonts w:asciiTheme="minorHAnsi" w:hAnsiTheme="minorHAnsi"/>
        </w:rPr>
        <w:t>celebramos</w:t>
      </w:r>
      <w:r w:rsidRPr="009B269A">
        <w:rPr>
          <w:rFonts w:asciiTheme="minorHAnsi" w:hAnsiTheme="minorHAnsi"/>
          <w:spacing w:val="1"/>
        </w:rPr>
        <w:t xml:space="preserve"> </w:t>
      </w:r>
      <w:r w:rsidRPr="009B269A">
        <w:rPr>
          <w:rFonts w:asciiTheme="minorHAnsi" w:hAnsiTheme="minorHAnsi"/>
        </w:rPr>
        <w:t>contratos</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a</w:t>
      </w:r>
      <w:r w:rsidRPr="009B269A">
        <w:rPr>
          <w:rFonts w:asciiTheme="minorHAnsi" w:hAnsiTheme="minorHAnsi"/>
          <w:spacing w:val="1"/>
        </w:rPr>
        <w:t xml:space="preserve"> </w:t>
      </w:r>
      <w:r w:rsidRPr="009B269A">
        <w:rPr>
          <w:rFonts w:asciiTheme="minorHAnsi" w:hAnsiTheme="minorHAnsi"/>
        </w:rPr>
        <w:t>Administração</w:t>
      </w:r>
      <w:r w:rsidRPr="009B269A">
        <w:rPr>
          <w:rFonts w:asciiTheme="minorHAnsi" w:hAnsiTheme="minorHAnsi"/>
          <w:spacing w:val="1"/>
        </w:rPr>
        <w:t xml:space="preserve"> </w:t>
      </w:r>
      <w:r w:rsidRPr="009B269A">
        <w:rPr>
          <w:rFonts w:asciiTheme="minorHAnsi" w:hAnsiTheme="minorHAnsi"/>
        </w:rPr>
        <w:t>Pública</w:t>
      </w:r>
      <w:r w:rsidRPr="009B269A">
        <w:rPr>
          <w:rFonts w:asciiTheme="minorHAnsi" w:hAnsiTheme="minorHAnsi"/>
          <w:spacing w:val="1"/>
        </w:rPr>
        <w:t xml:space="preserve"> </w:t>
      </w:r>
      <w:r w:rsidRPr="009B269A">
        <w:rPr>
          <w:rFonts w:asciiTheme="minorHAnsi" w:hAnsiTheme="minorHAnsi"/>
        </w:rPr>
        <w:t>cujos</w:t>
      </w:r>
      <w:r w:rsidRPr="009B269A">
        <w:rPr>
          <w:rFonts w:asciiTheme="minorHAnsi" w:hAnsiTheme="minorHAnsi"/>
          <w:spacing w:val="1"/>
        </w:rPr>
        <w:t xml:space="preserve"> </w:t>
      </w:r>
      <w:r w:rsidRPr="009B269A">
        <w:rPr>
          <w:rFonts w:asciiTheme="minorHAnsi" w:hAnsiTheme="minorHAnsi"/>
        </w:rPr>
        <w:t>valores</w:t>
      </w:r>
      <w:r w:rsidRPr="009B269A">
        <w:rPr>
          <w:rFonts w:asciiTheme="minorHAnsi" w:hAnsiTheme="minorHAnsi"/>
          <w:spacing w:val="1"/>
        </w:rPr>
        <w:t xml:space="preserve"> </w:t>
      </w:r>
      <w:r w:rsidRPr="009B269A">
        <w:rPr>
          <w:rFonts w:asciiTheme="minorHAnsi" w:hAnsiTheme="minorHAnsi"/>
        </w:rPr>
        <w:t>somados extrapolem a receita bruta máxima admitida para fins de enquadramento como</w:t>
      </w:r>
      <w:r w:rsidRPr="009B269A">
        <w:rPr>
          <w:rFonts w:asciiTheme="minorHAnsi" w:hAnsiTheme="minorHAnsi"/>
          <w:spacing w:val="1"/>
        </w:rPr>
        <w:t xml:space="preserve"> </w:t>
      </w:r>
      <w:r w:rsidRPr="009B269A">
        <w:rPr>
          <w:rFonts w:asciiTheme="minorHAnsi" w:hAnsiTheme="minorHAnsi"/>
        </w:rPr>
        <w:t>empresa de pequeno porte (</w:t>
      </w:r>
      <w:hyperlink r:id="rId57" w:anchor="%3A~%3Atext%3D%C2%A7%202%C2%BA%20A%20obten%C3%A7%C3%A3o%2Climite%20na%20licita%C3%A7%C3%A3o">
        <w:r w:rsidRPr="009B269A">
          <w:rPr>
            <w:rFonts w:asciiTheme="minorHAnsi" w:hAnsiTheme="minorHAnsi"/>
            <w:color w:val="0000FF"/>
            <w:u w:val="single" w:color="0000FF"/>
          </w:rPr>
          <w:t>§2º do Art. 4º da Lei 14133/2021</w:t>
        </w:r>
      </w:hyperlink>
      <w:r w:rsidRPr="009B269A">
        <w:rPr>
          <w:rFonts w:asciiTheme="minorHAnsi" w:hAnsiTheme="minorHAnsi"/>
        </w:rPr>
        <w:t xml:space="preserve">). </w:t>
      </w:r>
    </w:p>
    <w:p w14:paraId="648FE198" w14:textId="77777777" w:rsidR="009B269A" w:rsidRPr="009B269A" w:rsidRDefault="009B269A" w:rsidP="009B269A">
      <w:pPr>
        <w:pStyle w:val="Corpodetexto"/>
        <w:tabs>
          <w:tab w:val="left" w:pos="1134"/>
          <w:tab w:val="left" w:pos="9639"/>
        </w:tabs>
        <w:ind w:left="284" w:right="34"/>
        <w:rPr>
          <w:rFonts w:asciiTheme="minorHAnsi" w:hAnsiTheme="minorHAnsi"/>
          <w:i/>
          <w:iCs/>
        </w:rPr>
      </w:pPr>
      <w:r w:rsidRPr="009B269A">
        <w:rPr>
          <w:rFonts w:asciiTheme="minorHAnsi" w:hAnsiTheme="minorHAnsi"/>
          <w:i/>
          <w:iCs/>
        </w:rPr>
        <w:t>(*Marcar este item caso se</w:t>
      </w:r>
      <w:r w:rsidRPr="009B269A">
        <w:rPr>
          <w:rFonts w:asciiTheme="minorHAnsi" w:hAnsiTheme="minorHAnsi"/>
          <w:i/>
          <w:iCs/>
          <w:spacing w:val="1"/>
        </w:rPr>
        <w:t xml:space="preserve"> </w:t>
      </w:r>
      <w:r w:rsidRPr="009B269A">
        <w:rPr>
          <w:rFonts w:asciiTheme="minorHAnsi" w:hAnsiTheme="minorHAnsi"/>
          <w:i/>
          <w:iCs/>
        </w:rPr>
        <w:t>enquadre</w:t>
      </w:r>
      <w:r w:rsidRPr="009B269A">
        <w:rPr>
          <w:rFonts w:asciiTheme="minorHAnsi" w:hAnsiTheme="minorHAnsi"/>
          <w:i/>
          <w:iCs/>
          <w:spacing w:val="-1"/>
        </w:rPr>
        <w:t xml:space="preserve"> </w:t>
      </w:r>
      <w:r w:rsidRPr="009B269A">
        <w:rPr>
          <w:rFonts w:asciiTheme="minorHAnsi" w:hAnsiTheme="minorHAnsi"/>
          <w:i/>
          <w:iCs/>
        </w:rPr>
        <w:t>na</w:t>
      </w:r>
      <w:r w:rsidRPr="009B269A">
        <w:rPr>
          <w:rFonts w:asciiTheme="minorHAnsi" w:hAnsiTheme="minorHAnsi"/>
          <w:i/>
          <w:iCs/>
          <w:spacing w:val="-2"/>
        </w:rPr>
        <w:t xml:space="preserve"> </w:t>
      </w:r>
      <w:r w:rsidRPr="009B269A">
        <w:rPr>
          <w:rFonts w:asciiTheme="minorHAnsi" w:hAnsiTheme="minorHAnsi"/>
          <w:i/>
          <w:iCs/>
        </w:rPr>
        <w:t>situação</w:t>
      </w:r>
      <w:r w:rsidRPr="009B269A">
        <w:rPr>
          <w:rFonts w:asciiTheme="minorHAnsi" w:hAnsiTheme="minorHAnsi"/>
          <w:i/>
          <w:iCs/>
          <w:spacing w:val="-2"/>
        </w:rPr>
        <w:t xml:space="preserve"> </w:t>
      </w:r>
      <w:r w:rsidRPr="009B269A">
        <w:rPr>
          <w:rFonts w:asciiTheme="minorHAnsi" w:hAnsiTheme="minorHAnsi"/>
          <w:i/>
          <w:iCs/>
        </w:rPr>
        <w:t>de</w:t>
      </w:r>
      <w:r w:rsidRPr="009B269A">
        <w:rPr>
          <w:rFonts w:asciiTheme="minorHAnsi" w:hAnsiTheme="minorHAnsi"/>
          <w:i/>
          <w:iCs/>
          <w:spacing w:val="-2"/>
        </w:rPr>
        <w:t xml:space="preserve"> </w:t>
      </w:r>
      <w:r w:rsidRPr="009B269A">
        <w:rPr>
          <w:rFonts w:asciiTheme="minorHAnsi" w:hAnsiTheme="minorHAnsi"/>
          <w:i/>
          <w:iCs/>
        </w:rPr>
        <w:t>microempresa ou</w:t>
      </w:r>
      <w:r w:rsidRPr="009B269A">
        <w:rPr>
          <w:rFonts w:asciiTheme="minorHAnsi" w:hAnsiTheme="minorHAnsi"/>
          <w:i/>
          <w:iCs/>
          <w:spacing w:val="-2"/>
        </w:rPr>
        <w:t xml:space="preserve"> </w:t>
      </w:r>
      <w:r w:rsidRPr="009B269A">
        <w:rPr>
          <w:rFonts w:asciiTheme="minorHAnsi" w:hAnsiTheme="minorHAnsi"/>
          <w:i/>
          <w:iCs/>
        </w:rPr>
        <w:t>empresa de pequeno).</w:t>
      </w:r>
    </w:p>
    <w:p w14:paraId="7ECE8132"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533F5A77"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407E7873" w14:textId="77777777" w:rsidR="009B269A" w:rsidRPr="009B269A"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 2025.</w:t>
      </w:r>
    </w:p>
    <w:p w14:paraId="4EDF98DC"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72F81BE4" w14:textId="77777777" w:rsidR="009B269A" w:rsidRPr="009B269A" w:rsidRDefault="009B269A" w:rsidP="009B269A">
      <w:pPr>
        <w:pStyle w:val="Corpodetexto"/>
        <w:tabs>
          <w:tab w:val="left" w:pos="1134"/>
          <w:tab w:val="left" w:pos="9639"/>
        </w:tabs>
        <w:spacing w:before="7"/>
        <w:ind w:left="284" w:right="34"/>
        <w:jc w:val="left"/>
        <w:rPr>
          <w:rFonts w:asciiTheme="minorHAnsi" w:hAnsiTheme="minorHAnsi"/>
        </w:rPr>
      </w:pPr>
      <w:r w:rsidRPr="009B269A">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1F984684" wp14:editId="2FD5F2D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B591"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52F037"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0FD64786"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A82957B" w14:textId="77777777" w:rsidR="009B269A" w:rsidRPr="009B269A" w:rsidRDefault="009B269A" w:rsidP="009B269A">
      <w:pPr>
        <w:tabs>
          <w:tab w:val="left" w:pos="1134"/>
          <w:tab w:val="left" w:pos="9639"/>
        </w:tabs>
        <w:ind w:left="284" w:right="34"/>
        <w:rPr>
          <w:rFonts w:asciiTheme="minorHAnsi" w:hAnsiTheme="minorHAnsi"/>
        </w:rPr>
      </w:pPr>
    </w:p>
    <w:p w14:paraId="649D9ECB" w14:textId="77777777" w:rsidR="009B269A" w:rsidRPr="009B269A" w:rsidRDefault="009B269A" w:rsidP="009B269A">
      <w:pPr>
        <w:tabs>
          <w:tab w:val="left" w:pos="1134"/>
          <w:tab w:val="left" w:pos="9639"/>
        </w:tabs>
        <w:ind w:right="34"/>
        <w:rPr>
          <w:rFonts w:asciiTheme="minorHAnsi" w:hAnsiTheme="minorHAnsi"/>
        </w:rPr>
      </w:pPr>
    </w:p>
    <w:p w14:paraId="0DE1AB24" w14:textId="77777777" w:rsidR="009B269A" w:rsidRDefault="009B269A" w:rsidP="009B269A">
      <w:pPr>
        <w:tabs>
          <w:tab w:val="left" w:pos="1134"/>
          <w:tab w:val="left" w:pos="9639"/>
        </w:tabs>
        <w:ind w:left="284" w:right="34"/>
      </w:pPr>
    </w:p>
    <w:p w14:paraId="7DCC05B5" w14:textId="77777777" w:rsidR="009B269A" w:rsidRDefault="009B269A" w:rsidP="009B269A">
      <w:pPr>
        <w:adjustRightInd w:val="0"/>
        <w:ind w:right="-108"/>
        <w:jc w:val="center"/>
        <w:rPr>
          <w:b/>
          <w:bCs/>
          <w:color w:val="000000" w:themeColor="text1"/>
        </w:rPr>
      </w:pPr>
    </w:p>
    <w:p w14:paraId="7E5576AB" w14:textId="77777777" w:rsidR="008379BD" w:rsidRDefault="008379BD" w:rsidP="009B269A">
      <w:pPr>
        <w:adjustRightInd w:val="0"/>
        <w:ind w:right="-108"/>
        <w:jc w:val="center"/>
        <w:rPr>
          <w:rFonts w:asciiTheme="minorHAnsi" w:hAnsiTheme="minorHAnsi"/>
          <w:b/>
          <w:bCs/>
          <w:color w:val="000000" w:themeColor="text1"/>
        </w:rPr>
      </w:pPr>
    </w:p>
    <w:p w14:paraId="256F2BF1" w14:textId="2408BD5E"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b/>
          <w:bCs/>
          <w:color w:val="000000" w:themeColor="text1"/>
        </w:rPr>
        <w:lastRenderedPageBreak/>
        <w:t xml:space="preserve">ANEXO IV – DECLARAÇÕES CONJUNTAS </w:t>
      </w:r>
    </w:p>
    <w:p w14:paraId="34F5884E" w14:textId="32724B86"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cstheme="minorHAnsi"/>
          <w:b/>
        </w:rPr>
        <w:t xml:space="preserve">PREGÃO ELETRÔNICO Nº </w:t>
      </w:r>
      <w:r w:rsidR="0089510B">
        <w:rPr>
          <w:rFonts w:asciiTheme="minorHAnsi" w:hAnsiTheme="minorHAnsi" w:cstheme="minorHAnsi"/>
          <w:b/>
        </w:rPr>
        <w:t>061</w:t>
      </w:r>
      <w:r w:rsidRPr="009B269A">
        <w:rPr>
          <w:rFonts w:asciiTheme="minorHAnsi" w:hAnsiTheme="minorHAnsi" w:cstheme="minorHAnsi"/>
          <w:b/>
        </w:rPr>
        <w:t>/2025</w:t>
      </w:r>
    </w:p>
    <w:p w14:paraId="4A7AE450" w14:textId="77777777" w:rsidR="009B269A" w:rsidRPr="009B269A" w:rsidRDefault="009B269A" w:rsidP="009B269A">
      <w:pPr>
        <w:adjustRightInd w:val="0"/>
        <w:ind w:right="142"/>
        <w:jc w:val="center"/>
        <w:rPr>
          <w:rFonts w:asciiTheme="minorHAnsi" w:hAnsiTheme="minorHAnsi"/>
          <w:b/>
          <w:bCs/>
          <w:color w:val="000000" w:themeColor="text1"/>
        </w:rPr>
      </w:pPr>
    </w:p>
    <w:p w14:paraId="6795B1F1" w14:textId="77777777" w:rsidR="009B269A" w:rsidRPr="009B269A"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9B269A">
        <w:rPr>
          <w:rFonts w:asciiTheme="minorHAnsi" w:hAnsiTheme="minorHAnsi" w:cstheme="minorHAnsi"/>
        </w:rPr>
        <w:t>Pelo</w:t>
      </w:r>
      <w:r w:rsidRPr="009B269A">
        <w:rPr>
          <w:rFonts w:asciiTheme="minorHAnsi" w:hAnsiTheme="minorHAnsi" w:cstheme="minorHAnsi"/>
          <w:spacing w:val="-4"/>
        </w:rPr>
        <w:t xml:space="preserve"> </w:t>
      </w:r>
      <w:r w:rsidRPr="009B269A">
        <w:rPr>
          <w:rFonts w:asciiTheme="minorHAnsi" w:hAnsiTheme="minorHAnsi" w:cstheme="minorHAnsi"/>
        </w:rPr>
        <w:t>presente</w:t>
      </w:r>
      <w:r w:rsidRPr="009B269A">
        <w:rPr>
          <w:rFonts w:asciiTheme="minorHAnsi" w:hAnsiTheme="minorHAnsi" w:cstheme="minorHAnsi"/>
          <w:spacing w:val="-2"/>
        </w:rPr>
        <w:t xml:space="preserve"> </w:t>
      </w:r>
      <w:r w:rsidRPr="009B269A">
        <w:rPr>
          <w:rFonts w:asciiTheme="minorHAnsi" w:hAnsiTheme="minorHAnsi" w:cstheme="minorHAnsi"/>
        </w:rPr>
        <w:t>instrumento,</w:t>
      </w:r>
      <w:r w:rsidRPr="009B269A">
        <w:rPr>
          <w:rFonts w:asciiTheme="minorHAnsi" w:hAnsiTheme="minorHAnsi" w:cstheme="minorHAnsi"/>
          <w:spacing w:val="-2"/>
        </w:rPr>
        <w:t xml:space="preserve"> </w:t>
      </w:r>
      <w:r w:rsidRPr="009B269A">
        <w:rPr>
          <w:rFonts w:asciiTheme="minorHAnsi" w:hAnsiTheme="minorHAnsi" w:cstheme="minorHAnsi"/>
        </w:rPr>
        <w:t>a</w:t>
      </w:r>
      <w:r w:rsidRPr="009B269A">
        <w:rPr>
          <w:rFonts w:asciiTheme="minorHAnsi" w:hAnsiTheme="minorHAnsi" w:cstheme="minorHAnsi"/>
          <w:spacing w:val="-4"/>
        </w:rPr>
        <w:t xml:space="preserve"> </w:t>
      </w:r>
      <w:r w:rsidRPr="009B269A">
        <w:rPr>
          <w:rFonts w:asciiTheme="minorHAnsi" w:hAnsiTheme="minorHAnsi" w:cstheme="minorHAnsi"/>
        </w:rPr>
        <w:t>empresa</w:t>
      </w:r>
      <w:r w:rsidRPr="009B269A">
        <w:rPr>
          <w:rFonts w:asciiTheme="minorHAnsi" w:hAnsiTheme="minorHAnsi" w:cstheme="minorHAnsi"/>
          <w:spacing w:val="-3"/>
        </w:rPr>
        <w:t xml:space="preserve"> </w:t>
      </w: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CNPJ</w:t>
      </w:r>
      <w:r w:rsidRPr="009B269A">
        <w:rPr>
          <w:rFonts w:asciiTheme="minorHAnsi" w:hAnsiTheme="minorHAnsi" w:cstheme="minorHAnsi"/>
          <w:spacing w:val="-2"/>
        </w:rPr>
        <w:t xml:space="preserve"> </w:t>
      </w:r>
      <w:r w:rsidRPr="009B269A">
        <w:rPr>
          <w:rFonts w:asciiTheme="minorHAnsi" w:hAnsiTheme="minorHAnsi" w:cstheme="minorHAnsi"/>
        </w:rPr>
        <w:t>nº</w:t>
      </w:r>
      <w:r w:rsidRPr="009B269A">
        <w:rPr>
          <w:rFonts w:asciiTheme="minorHAnsi" w:hAnsiTheme="minorHAnsi" w:cstheme="minorHAnsi"/>
        </w:rPr>
        <w:tab/>
        <w:t>,</w:t>
      </w:r>
      <w:r w:rsidRPr="009B269A">
        <w:rPr>
          <w:rFonts w:asciiTheme="minorHAnsi" w:hAnsiTheme="minorHAnsi" w:cstheme="minorHAnsi"/>
          <w:spacing w:val="1"/>
        </w:rPr>
        <w:t xml:space="preserve"> </w:t>
      </w:r>
      <w:r w:rsidRPr="009B269A">
        <w:rPr>
          <w:rFonts w:asciiTheme="minorHAnsi" w:hAnsiTheme="minorHAnsi" w:cstheme="minorHAnsi"/>
        </w:rPr>
        <w:t>com sede</w:t>
      </w:r>
      <w:r w:rsidRPr="009B269A">
        <w:rPr>
          <w:rFonts w:asciiTheme="minorHAnsi" w:hAnsiTheme="minorHAnsi" w:cstheme="minorHAnsi"/>
          <w:spacing w:val="-2"/>
        </w:rPr>
        <w:t xml:space="preserve"> </w:t>
      </w:r>
      <w:r w:rsidRPr="009B269A">
        <w:rPr>
          <w:rFonts w:asciiTheme="minorHAnsi" w:hAnsiTheme="minorHAnsi" w:cstheme="minorHAnsi"/>
        </w:rPr>
        <w:t>na</w:t>
      </w:r>
    </w:p>
    <w:p w14:paraId="74D8656E" w14:textId="77777777" w:rsidR="009B269A" w:rsidRPr="009B269A" w:rsidRDefault="009B269A" w:rsidP="009B269A">
      <w:pPr>
        <w:pStyle w:val="Corpodetexto"/>
        <w:tabs>
          <w:tab w:val="left" w:pos="1134"/>
          <w:tab w:val="left" w:pos="9639"/>
        </w:tabs>
        <w:ind w:left="426" w:right="34"/>
        <w:rPr>
          <w:rFonts w:asciiTheme="minorHAnsi" w:hAnsiTheme="minorHAnsi" w:cstheme="minorHAnsi"/>
        </w:rPr>
      </w:pP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através</w:t>
      </w:r>
      <w:r w:rsidRPr="009B269A">
        <w:rPr>
          <w:rFonts w:asciiTheme="minorHAnsi" w:hAnsiTheme="minorHAnsi" w:cstheme="minorHAnsi"/>
          <w:spacing w:val="-5"/>
        </w:rPr>
        <w:t xml:space="preserve"> </w:t>
      </w:r>
      <w:r w:rsidRPr="009B269A">
        <w:rPr>
          <w:rFonts w:asciiTheme="minorHAnsi" w:hAnsiTheme="minorHAnsi" w:cstheme="minorHAnsi"/>
        </w:rPr>
        <w:t>de</w:t>
      </w:r>
      <w:r w:rsidRPr="009B269A">
        <w:rPr>
          <w:rFonts w:asciiTheme="minorHAnsi" w:hAnsiTheme="minorHAnsi" w:cstheme="minorHAnsi"/>
          <w:spacing w:val="-7"/>
        </w:rPr>
        <w:t xml:space="preserve"> </w:t>
      </w:r>
      <w:r w:rsidRPr="009B269A">
        <w:rPr>
          <w:rFonts w:asciiTheme="minorHAnsi" w:hAnsiTheme="minorHAnsi" w:cstheme="minorHAnsi"/>
        </w:rPr>
        <w:t>seu</w:t>
      </w:r>
      <w:r w:rsidRPr="009B269A">
        <w:rPr>
          <w:rFonts w:asciiTheme="minorHAnsi" w:hAnsiTheme="minorHAnsi" w:cstheme="minorHAnsi"/>
          <w:spacing w:val="-7"/>
        </w:rPr>
        <w:t xml:space="preserve"> </w:t>
      </w:r>
      <w:r w:rsidRPr="009B269A">
        <w:rPr>
          <w:rFonts w:asciiTheme="minorHAnsi" w:hAnsiTheme="minorHAnsi" w:cstheme="minorHAnsi"/>
        </w:rPr>
        <w:t>representante</w:t>
      </w:r>
      <w:r w:rsidRPr="009B269A">
        <w:rPr>
          <w:rFonts w:asciiTheme="minorHAnsi" w:hAnsiTheme="minorHAnsi" w:cstheme="minorHAnsi"/>
          <w:spacing w:val="-8"/>
        </w:rPr>
        <w:t xml:space="preserve"> </w:t>
      </w:r>
      <w:r w:rsidRPr="009B269A">
        <w:rPr>
          <w:rFonts w:asciiTheme="minorHAnsi" w:hAnsiTheme="minorHAnsi" w:cstheme="minorHAnsi"/>
        </w:rPr>
        <w:t>legal</w:t>
      </w:r>
      <w:r w:rsidRPr="009B269A">
        <w:rPr>
          <w:rFonts w:asciiTheme="minorHAnsi" w:hAnsiTheme="minorHAnsi" w:cstheme="minorHAnsi"/>
          <w:spacing w:val="-6"/>
        </w:rPr>
        <w:t xml:space="preserve"> </w:t>
      </w:r>
      <w:r w:rsidRPr="009B269A">
        <w:rPr>
          <w:rFonts w:asciiTheme="minorHAnsi" w:hAnsiTheme="minorHAnsi" w:cstheme="minorHAnsi"/>
        </w:rPr>
        <w:t>infra-assinado</w:t>
      </w:r>
      <w:r w:rsidRPr="009B269A">
        <w:rPr>
          <w:rFonts w:asciiTheme="minorHAnsi" w:hAnsiTheme="minorHAnsi" w:cstheme="minorHAnsi"/>
          <w:spacing w:val="-5"/>
        </w:rPr>
        <w:t xml:space="preserve"> </w:t>
      </w:r>
      <w:r w:rsidRPr="009B269A">
        <w:rPr>
          <w:rFonts w:asciiTheme="minorHAnsi" w:hAnsiTheme="minorHAnsi" w:cstheme="minorHAnsi"/>
          <w:b/>
          <w:u w:val="thick"/>
        </w:rPr>
        <w:t>DECLARA</w:t>
      </w:r>
      <w:r w:rsidRPr="009B269A">
        <w:rPr>
          <w:rFonts w:asciiTheme="minorHAnsi" w:hAnsiTheme="minorHAnsi" w:cstheme="minorHAnsi"/>
        </w:rPr>
        <w:t>:</w:t>
      </w:r>
    </w:p>
    <w:p w14:paraId="2CB828F8" w14:textId="77777777" w:rsidR="009B269A" w:rsidRPr="009B269A" w:rsidRDefault="009B269A" w:rsidP="009B269A">
      <w:pPr>
        <w:adjustRightInd w:val="0"/>
        <w:ind w:right="-108"/>
        <w:jc w:val="both"/>
        <w:rPr>
          <w:rFonts w:asciiTheme="minorHAnsi" w:hAnsiTheme="minorHAnsi" w:cstheme="minorHAnsi"/>
          <w:b/>
          <w:bCs/>
          <w:color w:val="000000" w:themeColor="text1"/>
        </w:rPr>
      </w:pPr>
    </w:p>
    <w:p w14:paraId="30087D40"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atende</w:t>
      </w:r>
      <w:r w:rsidRPr="009B269A">
        <w:rPr>
          <w:rFonts w:asciiTheme="minorHAnsi" w:hAnsiTheme="minorHAnsi" w:cstheme="minorHAnsi"/>
          <w:spacing w:val="47"/>
        </w:rPr>
        <w:t xml:space="preserve"> </w:t>
      </w:r>
      <w:r w:rsidRPr="009B269A">
        <w:rPr>
          <w:rFonts w:asciiTheme="minorHAnsi" w:hAnsiTheme="minorHAnsi" w:cstheme="minorHAnsi"/>
        </w:rPr>
        <w:t>aos</w:t>
      </w:r>
      <w:r w:rsidRPr="009B269A">
        <w:rPr>
          <w:rFonts w:asciiTheme="minorHAnsi" w:hAnsiTheme="minorHAnsi" w:cstheme="minorHAnsi"/>
          <w:spacing w:val="47"/>
        </w:rPr>
        <w:t xml:space="preserve"> </w:t>
      </w:r>
      <w:r w:rsidRPr="009B269A">
        <w:rPr>
          <w:rFonts w:asciiTheme="minorHAnsi" w:hAnsiTheme="minorHAnsi" w:cstheme="minorHAnsi"/>
        </w:rPr>
        <w:t>requisitos</w:t>
      </w:r>
      <w:r w:rsidRPr="009B269A">
        <w:rPr>
          <w:rFonts w:asciiTheme="minorHAnsi" w:hAnsiTheme="minorHAnsi" w:cstheme="minorHAnsi"/>
          <w:spacing w:val="50"/>
        </w:rPr>
        <w:t xml:space="preserve"> </w:t>
      </w:r>
      <w:r w:rsidRPr="009B269A">
        <w:rPr>
          <w:rFonts w:asciiTheme="minorHAnsi" w:hAnsiTheme="minorHAnsi" w:cstheme="minorHAnsi"/>
        </w:rPr>
        <w:t>de</w:t>
      </w:r>
      <w:r w:rsidRPr="009B269A">
        <w:rPr>
          <w:rFonts w:asciiTheme="minorHAnsi" w:hAnsiTheme="minorHAnsi" w:cstheme="minorHAnsi"/>
          <w:spacing w:val="47"/>
        </w:rPr>
        <w:t xml:space="preserve"> </w:t>
      </w:r>
      <w:r w:rsidRPr="009B269A">
        <w:rPr>
          <w:rFonts w:asciiTheme="minorHAnsi" w:hAnsiTheme="minorHAnsi" w:cstheme="minorHAnsi"/>
        </w:rPr>
        <w:t>habilitação,</w:t>
      </w:r>
      <w:r w:rsidRPr="009B269A">
        <w:rPr>
          <w:rFonts w:asciiTheme="minorHAnsi" w:hAnsiTheme="minorHAnsi" w:cstheme="minorHAnsi"/>
          <w:spacing w:val="51"/>
        </w:rPr>
        <w:t xml:space="preserve"> </w:t>
      </w:r>
      <w:r w:rsidRPr="009B269A">
        <w:rPr>
          <w:rFonts w:asciiTheme="minorHAnsi" w:hAnsiTheme="minorHAnsi" w:cstheme="minorHAnsi"/>
        </w:rPr>
        <w:t>e</w:t>
      </w:r>
      <w:r w:rsidRPr="009B269A">
        <w:rPr>
          <w:rFonts w:asciiTheme="minorHAnsi" w:hAnsiTheme="minorHAnsi" w:cstheme="minorHAnsi"/>
          <w:spacing w:val="47"/>
        </w:rPr>
        <w:t xml:space="preserve"> </w:t>
      </w: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responderá</w:t>
      </w:r>
      <w:r w:rsidRPr="009B269A">
        <w:rPr>
          <w:rFonts w:asciiTheme="minorHAnsi" w:hAnsiTheme="minorHAnsi" w:cstheme="minorHAnsi"/>
          <w:spacing w:val="50"/>
        </w:rPr>
        <w:t xml:space="preserve"> </w:t>
      </w:r>
      <w:r w:rsidRPr="009B269A">
        <w:rPr>
          <w:rFonts w:asciiTheme="minorHAnsi" w:hAnsiTheme="minorHAnsi" w:cstheme="minorHAnsi"/>
        </w:rPr>
        <w:t>pela</w:t>
      </w:r>
      <w:r w:rsidRPr="009B269A">
        <w:rPr>
          <w:rFonts w:asciiTheme="minorHAnsi" w:hAnsiTheme="minorHAnsi" w:cstheme="minorHAnsi"/>
          <w:spacing w:val="49"/>
        </w:rPr>
        <w:t xml:space="preserve"> </w:t>
      </w:r>
      <w:r w:rsidRPr="009B269A">
        <w:rPr>
          <w:rFonts w:asciiTheme="minorHAnsi" w:hAnsiTheme="minorHAnsi" w:cstheme="minorHAnsi"/>
        </w:rPr>
        <w:t>veracidade</w:t>
      </w:r>
      <w:r w:rsidRPr="009B269A">
        <w:rPr>
          <w:rFonts w:asciiTheme="minorHAnsi" w:hAnsiTheme="minorHAnsi" w:cstheme="minorHAnsi"/>
          <w:spacing w:val="49"/>
        </w:rPr>
        <w:t xml:space="preserve"> </w:t>
      </w:r>
      <w:r w:rsidRPr="009B269A">
        <w:rPr>
          <w:rFonts w:asciiTheme="minorHAnsi" w:hAnsiTheme="minorHAnsi" w:cstheme="minorHAnsi"/>
        </w:rPr>
        <w:t>das</w:t>
      </w:r>
      <w:r w:rsidRPr="009B269A">
        <w:rPr>
          <w:rFonts w:asciiTheme="minorHAnsi" w:hAnsiTheme="minorHAnsi" w:cstheme="minorHAnsi"/>
          <w:spacing w:val="-58"/>
        </w:rPr>
        <w:t xml:space="preserve"> </w:t>
      </w:r>
      <w:r w:rsidRPr="009B269A">
        <w:rPr>
          <w:rFonts w:asciiTheme="minorHAnsi" w:hAnsiTheme="minorHAnsi" w:cstheme="minorHAnsi"/>
        </w:rPr>
        <w:t>informações</w:t>
      </w:r>
      <w:r w:rsidRPr="009B269A">
        <w:rPr>
          <w:rFonts w:asciiTheme="minorHAnsi" w:hAnsiTheme="minorHAnsi" w:cstheme="minorHAnsi"/>
          <w:spacing w:val="-1"/>
        </w:rPr>
        <w:t xml:space="preserve"> </w:t>
      </w:r>
      <w:r w:rsidRPr="009B269A">
        <w:rPr>
          <w:rFonts w:asciiTheme="minorHAnsi" w:hAnsiTheme="minorHAnsi" w:cstheme="minorHAnsi"/>
        </w:rPr>
        <w:t>prestadas,</w:t>
      </w:r>
      <w:r w:rsidRPr="009B269A">
        <w:rPr>
          <w:rFonts w:asciiTheme="minorHAnsi" w:hAnsiTheme="minorHAnsi" w:cstheme="minorHAnsi"/>
          <w:spacing w:val="-3"/>
        </w:rPr>
        <w:t xml:space="preserve"> </w:t>
      </w:r>
      <w:r w:rsidRPr="009B269A">
        <w:rPr>
          <w:rFonts w:asciiTheme="minorHAnsi" w:hAnsiTheme="minorHAnsi" w:cstheme="minorHAnsi"/>
        </w:rPr>
        <w:t>na forma</w:t>
      </w:r>
      <w:r w:rsidRPr="009B269A">
        <w:rPr>
          <w:rFonts w:asciiTheme="minorHAnsi" w:hAnsiTheme="minorHAnsi" w:cstheme="minorHAnsi"/>
          <w:spacing w:val="-2"/>
        </w:rPr>
        <w:t xml:space="preserve"> </w:t>
      </w:r>
      <w:r w:rsidRPr="009B269A">
        <w:rPr>
          <w:rFonts w:asciiTheme="minorHAnsi" w:hAnsiTheme="minorHAnsi" w:cstheme="minorHAnsi"/>
        </w:rPr>
        <w:t>da</w:t>
      </w:r>
      <w:r w:rsidRPr="009B269A">
        <w:rPr>
          <w:rFonts w:asciiTheme="minorHAnsi" w:hAnsiTheme="minorHAnsi" w:cstheme="minorHAnsi"/>
          <w:spacing w:val="-1"/>
        </w:rPr>
        <w:t xml:space="preserve"> </w:t>
      </w:r>
      <w:r w:rsidRPr="009B269A">
        <w:rPr>
          <w:rFonts w:asciiTheme="minorHAnsi" w:hAnsiTheme="minorHAnsi" w:cstheme="minorHAnsi"/>
        </w:rPr>
        <w:t>lei</w:t>
      </w:r>
      <w:r w:rsidRPr="009B269A">
        <w:rPr>
          <w:rFonts w:asciiTheme="minorHAnsi" w:hAnsiTheme="minorHAnsi" w:cstheme="minorHAnsi"/>
          <w:spacing w:val="-3"/>
        </w:rPr>
        <w:t xml:space="preserve"> </w:t>
      </w:r>
      <w:r w:rsidRPr="009B269A">
        <w:rPr>
          <w:rFonts w:asciiTheme="minorHAnsi" w:hAnsiTheme="minorHAnsi" w:cstheme="minorHAnsi"/>
        </w:rPr>
        <w:t>(art.</w:t>
      </w:r>
      <w:r w:rsidRPr="009B269A">
        <w:rPr>
          <w:rFonts w:asciiTheme="minorHAnsi" w:hAnsiTheme="minorHAnsi" w:cstheme="minorHAnsi"/>
          <w:spacing w:val="-1"/>
        </w:rPr>
        <w:t xml:space="preserve"> </w:t>
      </w:r>
      <w:r w:rsidRPr="009B269A">
        <w:rPr>
          <w:rFonts w:asciiTheme="minorHAnsi" w:hAnsiTheme="minorHAnsi" w:cstheme="minorHAnsi"/>
        </w:rPr>
        <w:t>63,</w:t>
      </w:r>
      <w:r w:rsidRPr="009B269A">
        <w:rPr>
          <w:rFonts w:asciiTheme="minorHAnsi" w:hAnsiTheme="minorHAnsi" w:cstheme="minorHAnsi"/>
          <w:spacing w:val="-1"/>
        </w:rPr>
        <w:t xml:space="preserve"> </w:t>
      </w:r>
      <w:r w:rsidRPr="009B269A">
        <w:rPr>
          <w:rFonts w:asciiTheme="minorHAnsi" w:hAnsiTheme="minorHAnsi" w:cstheme="minorHAnsi"/>
        </w:rPr>
        <w:t>I,</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2"/>
        </w:rPr>
        <w:t xml:space="preserve"> </w:t>
      </w:r>
      <w:r w:rsidRPr="009B269A">
        <w:rPr>
          <w:rFonts w:asciiTheme="minorHAnsi" w:hAnsiTheme="minorHAnsi" w:cstheme="minorHAnsi"/>
        </w:rPr>
        <w:t>Lei nº</w:t>
      </w:r>
      <w:r w:rsidRPr="009B269A">
        <w:rPr>
          <w:rFonts w:asciiTheme="minorHAnsi" w:hAnsiTheme="minorHAnsi" w:cstheme="minorHAnsi"/>
          <w:spacing w:val="-1"/>
        </w:rPr>
        <w:t xml:space="preserve"> </w:t>
      </w:r>
      <w:r w:rsidRPr="009B269A">
        <w:rPr>
          <w:rFonts w:asciiTheme="minorHAnsi" w:hAnsiTheme="minorHAnsi" w:cstheme="minorHAnsi"/>
        </w:rPr>
        <w:t>14.133/2021).</w:t>
      </w:r>
    </w:p>
    <w:p w14:paraId="50B9BAD8"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041CBF6"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 está plenamente capacitado o objeto</w:t>
      </w:r>
      <w:r w:rsidRPr="009B269A">
        <w:rPr>
          <w:rFonts w:asciiTheme="minorHAnsi" w:hAnsiTheme="minorHAnsi" w:cstheme="minorHAnsi"/>
          <w:spacing w:val="61"/>
        </w:rPr>
        <w:t xml:space="preserve"> </w:t>
      </w:r>
      <w:r w:rsidRPr="009B269A">
        <w:rPr>
          <w:rFonts w:asciiTheme="minorHAnsi" w:hAnsiTheme="minorHAnsi" w:cstheme="minorHAnsi"/>
        </w:rPr>
        <w:t>de acordo com o licitado, nas quantidades e nos prazos previstos e que está</w:t>
      </w:r>
      <w:r w:rsidRPr="009B269A">
        <w:rPr>
          <w:rFonts w:asciiTheme="minorHAnsi" w:hAnsiTheme="minorHAnsi" w:cstheme="minorHAnsi"/>
          <w:spacing w:val="1"/>
        </w:rPr>
        <w:t xml:space="preserve"> </w:t>
      </w:r>
      <w:r w:rsidRPr="009B269A">
        <w:rPr>
          <w:rFonts w:asciiTheme="minorHAnsi" w:hAnsiTheme="minorHAnsi" w:cstheme="minorHAnsi"/>
        </w:rPr>
        <w:t>ciente</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concorda</w:t>
      </w:r>
      <w:r w:rsidRPr="009B269A">
        <w:rPr>
          <w:rFonts w:asciiTheme="minorHAnsi" w:hAnsiTheme="minorHAnsi" w:cstheme="minorHAnsi"/>
          <w:spacing w:val="-2"/>
        </w:rPr>
        <w:t xml:space="preserve"> </w:t>
      </w:r>
      <w:r w:rsidRPr="009B269A">
        <w:rPr>
          <w:rFonts w:asciiTheme="minorHAnsi" w:hAnsiTheme="minorHAnsi" w:cstheme="minorHAnsi"/>
        </w:rPr>
        <w:t>com</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2"/>
        </w:rPr>
        <w:t xml:space="preserve"> </w:t>
      </w:r>
      <w:r w:rsidRPr="009B269A">
        <w:rPr>
          <w:rFonts w:asciiTheme="minorHAnsi" w:hAnsiTheme="minorHAnsi" w:cstheme="minorHAnsi"/>
        </w:rPr>
        <w:t>contidas</w:t>
      </w:r>
      <w:r w:rsidRPr="009B269A">
        <w:rPr>
          <w:rFonts w:asciiTheme="minorHAnsi" w:hAnsiTheme="minorHAnsi" w:cstheme="minorHAnsi"/>
          <w:spacing w:val="-2"/>
        </w:rPr>
        <w:t xml:space="preserve"> </w:t>
      </w:r>
      <w:r w:rsidRPr="009B269A">
        <w:rPr>
          <w:rFonts w:asciiTheme="minorHAnsi" w:hAnsiTheme="minorHAnsi" w:cstheme="minorHAnsi"/>
        </w:rPr>
        <w:t>no</w:t>
      </w:r>
      <w:r w:rsidRPr="009B269A">
        <w:rPr>
          <w:rFonts w:asciiTheme="minorHAnsi" w:hAnsiTheme="minorHAnsi" w:cstheme="minorHAnsi"/>
          <w:spacing w:val="-2"/>
        </w:rPr>
        <w:t xml:space="preserve"> </w:t>
      </w:r>
      <w:r w:rsidRPr="009B269A">
        <w:rPr>
          <w:rFonts w:asciiTheme="minorHAnsi" w:hAnsiTheme="minorHAnsi" w:cstheme="minorHAnsi"/>
        </w:rPr>
        <w:t>Edital</w:t>
      </w:r>
      <w:r w:rsidRPr="009B269A">
        <w:rPr>
          <w:rFonts w:asciiTheme="minorHAnsi" w:hAnsiTheme="minorHAnsi" w:cstheme="minorHAnsi"/>
          <w:spacing w:val="-1"/>
        </w:rPr>
        <w:t xml:space="preserve"> </w:t>
      </w:r>
      <w:r w:rsidRPr="009B269A">
        <w:rPr>
          <w:rFonts w:asciiTheme="minorHAnsi" w:hAnsiTheme="minorHAnsi" w:cstheme="minorHAnsi"/>
        </w:rPr>
        <w:t>e seus</w:t>
      </w:r>
      <w:r w:rsidRPr="009B269A">
        <w:rPr>
          <w:rFonts w:asciiTheme="minorHAnsi" w:hAnsiTheme="minorHAnsi" w:cstheme="minorHAnsi"/>
          <w:spacing w:val="-3"/>
        </w:rPr>
        <w:t xml:space="preserve"> </w:t>
      </w:r>
      <w:r w:rsidRPr="009B269A">
        <w:rPr>
          <w:rFonts w:asciiTheme="minorHAnsi" w:hAnsiTheme="minorHAnsi" w:cstheme="minorHAnsi"/>
        </w:rPr>
        <w:t>anexos;</w:t>
      </w:r>
    </w:p>
    <w:p w14:paraId="773A4786" w14:textId="77777777" w:rsidR="009B269A" w:rsidRPr="009B269A" w:rsidRDefault="009B269A" w:rsidP="009B269A">
      <w:pPr>
        <w:pStyle w:val="PargrafodaLista"/>
        <w:rPr>
          <w:rFonts w:asciiTheme="minorHAnsi" w:hAnsiTheme="minorHAnsi" w:cstheme="minorHAnsi"/>
        </w:rPr>
      </w:pPr>
    </w:p>
    <w:p w14:paraId="11D6D180"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emprega menor de 18 anos em trabalho noturno, perigoso ou insalubre e não</w:t>
      </w:r>
      <w:r w:rsidRPr="009B269A">
        <w:rPr>
          <w:rFonts w:asciiTheme="minorHAnsi" w:hAnsiTheme="minorHAnsi" w:cstheme="minorHAnsi"/>
          <w:spacing w:val="1"/>
        </w:rPr>
        <w:t xml:space="preserve"> </w:t>
      </w:r>
      <w:r w:rsidRPr="009B269A">
        <w:rPr>
          <w:rFonts w:asciiTheme="minorHAnsi" w:hAnsiTheme="minorHAnsi" w:cstheme="minorHAnsi"/>
        </w:rPr>
        <w:t>emprega menor de 16 anos, salvo menor, a partir de 14 anos, na condição de aprendiz, nos</w:t>
      </w:r>
      <w:r w:rsidRPr="009B269A">
        <w:rPr>
          <w:rFonts w:asciiTheme="minorHAnsi" w:hAnsiTheme="minorHAnsi" w:cstheme="minorHAnsi"/>
          <w:spacing w:val="1"/>
        </w:rPr>
        <w:t xml:space="preserve"> </w:t>
      </w:r>
      <w:r w:rsidRPr="009B269A">
        <w:rPr>
          <w:rFonts w:asciiTheme="minorHAnsi" w:hAnsiTheme="minorHAnsi" w:cstheme="minorHAnsi"/>
        </w:rPr>
        <w:t>termos</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2"/>
        </w:rPr>
        <w:t xml:space="preserve"> </w:t>
      </w:r>
      <w:r w:rsidRPr="009B269A">
        <w:rPr>
          <w:rFonts w:asciiTheme="minorHAnsi" w:hAnsiTheme="minorHAnsi" w:cstheme="minorHAnsi"/>
        </w:rPr>
        <w:t>artigo 7°,</w:t>
      </w:r>
      <w:r w:rsidRPr="009B269A">
        <w:rPr>
          <w:rFonts w:asciiTheme="minorHAnsi" w:hAnsiTheme="minorHAnsi" w:cstheme="minorHAnsi"/>
          <w:spacing w:val="-1"/>
        </w:rPr>
        <w:t xml:space="preserve"> </w:t>
      </w:r>
      <w:r w:rsidRPr="009B269A">
        <w:rPr>
          <w:rFonts w:asciiTheme="minorHAnsi" w:hAnsiTheme="minorHAnsi" w:cstheme="minorHAnsi"/>
        </w:rPr>
        <w:t>XXXIII,</w:t>
      </w:r>
      <w:r w:rsidRPr="009B269A">
        <w:rPr>
          <w:rFonts w:asciiTheme="minorHAnsi" w:hAnsiTheme="minorHAnsi" w:cstheme="minorHAnsi"/>
          <w:spacing w:val="-1"/>
        </w:rPr>
        <w:t xml:space="preserve"> </w:t>
      </w:r>
      <w:r w:rsidRPr="009B269A">
        <w:rPr>
          <w:rFonts w:asciiTheme="minorHAnsi" w:hAnsiTheme="minorHAnsi" w:cstheme="minorHAnsi"/>
        </w:rPr>
        <w:t>da Constituição;</w:t>
      </w:r>
    </w:p>
    <w:p w14:paraId="792FDA10"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BCD8B5A"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possui em seu quadro societário, cônjuge, companheiro ou parente, em linha</w:t>
      </w:r>
      <w:r w:rsidRPr="009B269A">
        <w:rPr>
          <w:rFonts w:asciiTheme="minorHAnsi" w:hAnsiTheme="minorHAnsi" w:cstheme="minorHAnsi"/>
          <w:spacing w:val="1"/>
        </w:rPr>
        <w:t xml:space="preserve"> </w:t>
      </w:r>
      <w:r w:rsidRPr="009B269A">
        <w:rPr>
          <w:rFonts w:asciiTheme="minorHAnsi" w:hAnsiTheme="minorHAnsi" w:cstheme="minorHAnsi"/>
        </w:rPr>
        <w:t>reta ou colateral, por consanguinidade ou por afinidade, até o terceiro grau, de servidor</w:t>
      </w:r>
      <w:r w:rsidRPr="009B269A">
        <w:rPr>
          <w:rFonts w:asciiTheme="minorHAnsi" w:hAnsiTheme="minorHAnsi" w:cstheme="minorHAnsi"/>
          <w:spacing w:val="1"/>
        </w:rPr>
        <w:t xml:space="preserve"> </w:t>
      </w:r>
      <w:r w:rsidRPr="009B269A">
        <w:rPr>
          <w:rFonts w:asciiTheme="minorHAnsi" w:hAnsiTheme="minorHAnsi" w:cstheme="minorHAnsi"/>
        </w:rPr>
        <w:t>público</w:t>
      </w:r>
      <w:r w:rsidRPr="009B269A">
        <w:rPr>
          <w:rFonts w:asciiTheme="minorHAnsi" w:hAnsiTheme="minorHAnsi" w:cstheme="minorHAnsi"/>
          <w:spacing w:val="1"/>
        </w:rPr>
        <w:t xml:space="preserve"> </w:t>
      </w:r>
      <w:r w:rsidRPr="009B269A">
        <w:rPr>
          <w:rFonts w:asciiTheme="minorHAnsi" w:hAnsiTheme="minorHAnsi" w:cstheme="minorHAnsi"/>
        </w:rPr>
        <w:t>Municipal</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1"/>
        </w:rPr>
        <w:t xml:space="preserve"> </w:t>
      </w:r>
      <w:r w:rsidRPr="009B269A">
        <w:rPr>
          <w:rFonts w:asciiTheme="minorHAnsi" w:hAnsiTheme="minorHAnsi" w:cstheme="minorHAnsi"/>
        </w:rPr>
        <w:t>ente</w:t>
      </w:r>
      <w:r w:rsidRPr="009B269A">
        <w:rPr>
          <w:rFonts w:asciiTheme="minorHAnsi" w:hAnsiTheme="minorHAnsi" w:cstheme="minorHAnsi"/>
          <w:spacing w:val="1"/>
        </w:rPr>
        <w:t xml:space="preserve"> </w:t>
      </w:r>
      <w:r w:rsidRPr="009B269A">
        <w:rPr>
          <w:rFonts w:asciiTheme="minorHAnsi" w:hAnsiTheme="minorHAnsi" w:cstheme="minorHAnsi"/>
        </w:rPr>
        <w:t>licitante,</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nele</w:t>
      </w:r>
      <w:r w:rsidRPr="009B269A">
        <w:rPr>
          <w:rFonts w:asciiTheme="minorHAnsi" w:hAnsiTheme="minorHAnsi" w:cstheme="minorHAnsi"/>
          <w:spacing w:val="1"/>
        </w:rPr>
        <w:t xml:space="preserve"> </w:t>
      </w:r>
      <w:r w:rsidRPr="009B269A">
        <w:rPr>
          <w:rFonts w:asciiTheme="minorHAnsi" w:hAnsiTheme="minorHAnsi" w:cstheme="minorHAnsi"/>
        </w:rPr>
        <w:t>exerça</w:t>
      </w:r>
      <w:r w:rsidRPr="009B269A">
        <w:rPr>
          <w:rFonts w:asciiTheme="minorHAnsi" w:hAnsiTheme="minorHAnsi" w:cstheme="minorHAnsi"/>
          <w:spacing w:val="1"/>
        </w:rPr>
        <w:t xml:space="preserve"> </w:t>
      </w:r>
      <w:r w:rsidRPr="009B269A">
        <w:rPr>
          <w:rFonts w:asciiTheme="minorHAnsi" w:hAnsiTheme="minorHAnsi" w:cstheme="minorHAnsi"/>
        </w:rPr>
        <w:t>cargo</w:t>
      </w:r>
      <w:r w:rsidRPr="009B269A">
        <w:rPr>
          <w:rFonts w:asciiTheme="minorHAnsi" w:hAnsiTheme="minorHAnsi" w:cstheme="minorHAnsi"/>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comissão</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função de</w:t>
      </w:r>
      <w:r w:rsidRPr="009B269A">
        <w:rPr>
          <w:rFonts w:asciiTheme="minorHAnsi" w:hAnsiTheme="minorHAnsi" w:cstheme="minorHAnsi"/>
          <w:spacing w:val="1"/>
        </w:rPr>
        <w:t xml:space="preserve"> </w:t>
      </w:r>
      <w:r w:rsidRPr="009B269A">
        <w:rPr>
          <w:rFonts w:asciiTheme="minorHAnsi" w:hAnsiTheme="minorHAnsi" w:cstheme="minorHAnsi"/>
        </w:rPr>
        <w:t>confiança, seja membro da comissão de contratação, agente de contratação ou autoridade</w:t>
      </w:r>
      <w:r w:rsidRPr="009B269A">
        <w:rPr>
          <w:rFonts w:asciiTheme="minorHAnsi" w:hAnsiTheme="minorHAnsi" w:cstheme="minorHAnsi"/>
          <w:spacing w:val="1"/>
        </w:rPr>
        <w:t xml:space="preserve"> </w:t>
      </w:r>
      <w:r w:rsidRPr="009B269A">
        <w:rPr>
          <w:rFonts w:asciiTheme="minorHAnsi" w:hAnsiTheme="minorHAnsi" w:cstheme="minorHAnsi"/>
        </w:rPr>
        <w:t>ligada</w:t>
      </w:r>
      <w:r w:rsidRPr="009B269A">
        <w:rPr>
          <w:rFonts w:asciiTheme="minorHAnsi" w:hAnsiTheme="minorHAnsi" w:cstheme="minorHAnsi"/>
          <w:spacing w:val="-1"/>
        </w:rPr>
        <w:t xml:space="preserve"> </w:t>
      </w:r>
      <w:r w:rsidRPr="009B269A">
        <w:rPr>
          <w:rFonts w:asciiTheme="minorHAnsi" w:hAnsiTheme="minorHAnsi" w:cstheme="minorHAnsi"/>
        </w:rPr>
        <w:t>à contratação;</w:t>
      </w:r>
    </w:p>
    <w:p w14:paraId="5767D92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4601B43C"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suas</w:t>
      </w:r>
      <w:r w:rsidRPr="009B269A">
        <w:rPr>
          <w:rFonts w:asciiTheme="minorHAnsi" w:hAnsiTheme="minorHAnsi" w:cstheme="minorHAnsi"/>
          <w:spacing w:val="1"/>
        </w:rPr>
        <w:t xml:space="preserve"> </w:t>
      </w:r>
      <w:r w:rsidRPr="009B269A">
        <w:rPr>
          <w:rFonts w:asciiTheme="minorHAnsi" w:hAnsiTheme="minorHAnsi" w:cstheme="minorHAnsi"/>
        </w:rPr>
        <w:t>propostas</w:t>
      </w:r>
      <w:r w:rsidRPr="009B269A">
        <w:rPr>
          <w:rFonts w:asciiTheme="minorHAnsi" w:hAnsiTheme="minorHAnsi" w:cstheme="minorHAnsi"/>
          <w:spacing w:val="1"/>
        </w:rPr>
        <w:t xml:space="preserve"> </w:t>
      </w:r>
      <w:r w:rsidRPr="009B269A">
        <w:rPr>
          <w:rFonts w:asciiTheme="minorHAnsi" w:hAnsiTheme="minorHAnsi" w:cstheme="minorHAnsi"/>
        </w:rPr>
        <w:t>econômicas</w:t>
      </w:r>
      <w:r w:rsidRPr="009B269A">
        <w:rPr>
          <w:rFonts w:asciiTheme="minorHAnsi" w:hAnsiTheme="minorHAnsi" w:cstheme="minorHAnsi"/>
          <w:spacing w:val="1"/>
        </w:rPr>
        <w:t xml:space="preserve"> </w:t>
      </w:r>
      <w:r w:rsidRPr="009B269A">
        <w:rPr>
          <w:rFonts w:asciiTheme="minorHAnsi" w:hAnsiTheme="minorHAnsi" w:cstheme="minorHAnsi"/>
        </w:rPr>
        <w:t>compreendem</w:t>
      </w:r>
      <w:r w:rsidRPr="009B269A">
        <w:rPr>
          <w:rFonts w:asciiTheme="minorHAnsi" w:hAnsiTheme="minorHAnsi" w:cstheme="minorHAnsi"/>
          <w:spacing w:val="1"/>
        </w:rPr>
        <w:t xml:space="preserve"> </w:t>
      </w:r>
      <w:r w:rsidRPr="009B269A">
        <w:rPr>
          <w:rFonts w:asciiTheme="minorHAnsi" w:hAnsiTheme="minorHAnsi" w:cstheme="minorHAnsi"/>
        </w:rPr>
        <w:t>a</w:t>
      </w:r>
      <w:r w:rsidRPr="009B269A">
        <w:rPr>
          <w:rFonts w:asciiTheme="minorHAnsi" w:hAnsiTheme="minorHAnsi" w:cstheme="minorHAnsi"/>
          <w:spacing w:val="1"/>
        </w:rPr>
        <w:t xml:space="preserve"> </w:t>
      </w:r>
      <w:r w:rsidRPr="009B269A">
        <w:rPr>
          <w:rFonts w:asciiTheme="minorHAnsi" w:hAnsiTheme="minorHAnsi" w:cstheme="minorHAnsi"/>
        </w:rPr>
        <w:t>integralidade</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custos</w:t>
      </w:r>
      <w:r w:rsidRPr="009B269A">
        <w:rPr>
          <w:rFonts w:asciiTheme="minorHAnsi" w:hAnsiTheme="minorHAnsi" w:cstheme="minorHAnsi"/>
          <w:spacing w:val="1"/>
        </w:rPr>
        <w:t xml:space="preserve"> </w:t>
      </w:r>
      <w:r w:rsidRPr="009B269A">
        <w:rPr>
          <w:rFonts w:asciiTheme="minorHAnsi" w:hAnsiTheme="minorHAnsi" w:cstheme="minorHAnsi"/>
        </w:rPr>
        <w:t>para</w:t>
      </w:r>
      <w:r w:rsidRPr="009B269A">
        <w:rPr>
          <w:rFonts w:asciiTheme="minorHAnsi" w:hAnsiTheme="minorHAnsi" w:cstheme="minorHAnsi"/>
          <w:spacing w:val="1"/>
        </w:rPr>
        <w:t xml:space="preserve"> </w:t>
      </w:r>
      <w:r w:rsidRPr="009B269A">
        <w:rPr>
          <w:rFonts w:asciiTheme="minorHAnsi" w:hAnsiTheme="minorHAnsi" w:cstheme="minorHAnsi"/>
        </w:rPr>
        <w:t>atendimento</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direitos</w:t>
      </w:r>
      <w:r w:rsidRPr="009B269A">
        <w:rPr>
          <w:rFonts w:asciiTheme="minorHAnsi" w:hAnsiTheme="minorHAnsi" w:cstheme="minorHAnsi"/>
          <w:spacing w:val="1"/>
        </w:rPr>
        <w:t xml:space="preserve"> </w:t>
      </w:r>
      <w:r w:rsidRPr="009B269A">
        <w:rPr>
          <w:rFonts w:asciiTheme="minorHAnsi" w:hAnsiTheme="minorHAnsi" w:cstheme="minorHAnsi"/>
        </w:rPr>
        <w:t>trabalhistas</w:t>
      </w:r>
      <w:r w:rsidRPr="009B269A">
        <w:rPr>
          <w:rFonts w:asciiTheme="minorHAnsi" w:hAnsiTheme="minorHAnsi" w:cstheme="minorHAnsi"/>
          <w:spacing w:val="1"/>
        </w:rPr>
        <w:t xml:space="preserve"> </w:t>
      </w:r>
      <w:r w:rsidRPr="009B269A">
        <w:rPr>
          <w:rFonts w:asciiTheme="minorHAnsi" w:hAnsiTheme="minorHAnsi" w:cstheme="minorHAnsi"/>
        </w:rPr>
        <w:t>assegurados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Constituição</w:t>
      </w:r>
      <w:r w:rsidRPr="009B269A">
        <w:rPr>
          <w:rFonts w:asciiTheme="minorHAnsi" w:hAnsiTheme="minorHAnsi" w:cstheme="minorHAnsi"/>
          <w:spacing w:val="1"/>
        </w:rPr>
        <w:t xml:space="preserve"> </w:t>
      </w:r>
      <w:r w:rsidRPr="009B269A">
        <w:rPr>
          <w:rFonts w:asciiTheme="minorHAnsi" w:hAnsiTheme="minorHAnsi" w:cstheme="minorHAnsi"/>
        </w:rPr>
        <w:t>Federal,</w:t>
      </w:r>
      <w:r w:rsidRPr="009B269A">
        <w:rPr>
          <w:rFonts w:asciiTheme="minorHAnsi" w:hAnsiTheme="minorHAnsi" w:cstheme="minorHAnsi"/>
          <w:spacing w:val="1"/>
        </w:rPr>
        <w:t xml:space="preserve"> </w:t>
      </w:r>
      <w:r w:rsidRPr="009B269A">
        <w:rPr>
          <w:rFonts w:asciiTheme="minorHAnsi" w:hAnsiTheme="minorHAnsi" w:cstheme="minorHAnsi"/>
        </w:rPr>
        <w:t>nas</w:t>
      </w:r>
      <w:r w:rsidRPr="009B269A">
        <w:rPr>
          <w:rFonts w:asciiTheme="minorHAnsi" w:hAnsiTheme="minorHAnsi" w:cstheme="minorHAnsi"/>
          <w:spacing w:val="1"/>
        </w:rPr>
        <w:t xml:space="preserve"> </w:t>
      </w:r>
      <w:r w:rsidRPr="009B269A">
        <w:rPr>
          <w:rFonts w:asciiTheme="minorHAnsi" w:hAnsiTheme="minorHAnsi" w:cstheme="minorHAnsi"/>
        </w:rPr>
        <w:t>leis</w:t>
      </w:r>
      <w:r w:rsidRPr="009B269A">
        <w:rPr>
          <w:rFonts w:asciiTheme="minorHAnsi" w:hAnsiTheme="minorHAnsi" w:cstheme="minorHAnsi"/>
          <w:spacing w:val="1"/>
        </w:rPr>
        <w:t xml:space="preserve"> </w:t>
      </w:r>
      <w:r w:rsidRPr="009B269A">
        <w:rPr>
          <w:rFonts w:asciiTheme="minorHAnsi" w:hAnsiTheme="minorHAnsi" w:cstheme="minorHAnsi"/>
        </w:rPr>
        <w:t>trabalhistas, nas normas infralegais, nas convenções coletivas de trabalho e nos termos de</w:t>
      </w:r>
      <w:r w:rsidRPr="009B269A">
        <w:rPr>
          <w:rFonts w:asciiTheme="minorHAnsi" w:hAnsiTheme="minorHAnsi" w:cstheme="minorHAnsi"/>
          <w:spacing w:val="1"/>
        </w:rPr>
        <w:t xml:space="preserve"> </w:t>
      </w:r>
      <w:r w:rsidRPr="009B269A">
        <w:rPr>
          <w:rFonts w:asciiTheme="minorHAnsi" w:hAnsiTheme="minorHAnsi" w:cstheme="minorHAnsi"/>
        </w:rPr>
        <w:t>ajustamento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2"/>
        </w:rPr>
        <w:t xml:space="preserve"> </w:t>
      </w:r>
      <w:r w:rsidRPr="009B269A">
        <w:rPr>
          <w:rFonts w:asciiTheme="minorHAnsi" w:hAnsiTheme="minorHAnsi" w:cstheme="minorHAnsi"/>
        </w:rPr>
        <w:t>conduta</w:t>
      </w:r>
      <w:r w:rsidRPr="009B269A">
        <w:rPr>
          <w:rFonts w:asciiTheme="minorHAnsi" w:hAnsiTheme="minorHAnsi" w:cstheme="minorHAnsi"/>
          <w:spacing w:val="-4"/>
        </w:rPr>
        <w:t xml:space="preserve"> </w:t>
      </w:r>
      <w:r w:rsidRPr="009B269A">
        <w:rPr>
          <w:rFonts w:asciiTheme="minorHAnsi" w:hAnsiTheme="minorHAnsi" w:cstheme="minorHAnsi"/>
        </w:rPr>
        <w:t>vigentes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2"/>
        </w:rPr>
        <w:t xml:space="preserve"> </w:t>
      </w:r>
      <w:r w:rsidRPr="009B269A">
        <w:rPr>
          <w:rFonts w:asciiTheme="minorHAnsi" w:hAnsiTheme="minorHAnsi" w:cstheme="minorHAnsi"/>
        </w:rPr>
        <w:t>data</w:t>
      </w:r>
      <w:r w:rsidRPr="009B269A">
        <w:rPr>
          <w:rFonts w:asciiTheme="minorHAnsi" w:hAnsiTheme="minorHAnsi" w:cstheme="minorHAnsi"/>
          <w:spacing w:val="-2"/>
        </w:rPr>
        <w:t xml:space="preserve"> </w:t>
      </w:r>
      <w:r w:rsidRPr="009B269A">
        <w:rPr>
          <w:rFonts w:asciiTheme="minorHAnsi" w:hAnsiTheme="minorHAnsi" w:cstheme="minorHAnsi"/>
        </w:rPr>
        <w:t>de entrega das</w:t>
      </w:r>
      <w:r w:rsidRPr="009B269A">
        <w:rPr>
          <w:rFonts w:asciiTheme="minorHAnsi" w:hAnsiTheme="minorHAnsi" w:cstheme="minorHAnsi"/>
          <w:spacing w:val="-1"/>
        </w:rPr>
        <w:t xml:space="preserve"> </w:t>
      </w:r>
      <w:r w:rsidRPr="009B269A">
        <w:rPr>
          <w:rFonts w:asciiTheme="minorHAnsi" w:hAnsiTheme="minorHAnsi" w:cstheme="minorHAnsi"/>
        </w:rPr>
        <w:t xml:space="preserve">propostas, conforme disposto no </w:t>
      </w:r>
      <w:hyperlink r:id="rId58" w:anchor="%3A~%3Atext%3D%C2%A7%201%C2%BA%20Constar%C3%A1%20do%2Centrega%20das%20propostas">
        <w:r w:rsidRPr="009B269A">
          <w:rPr>
            <w:rFonts w:asciiTheme="minorHAnsi" w:hAnsiTheme="minorHAnsi" w:cstheme="minorHAnsi"/>
            <w:color w:val="0000FF"/>
            <w:u w:val="thick" w:color="0000FF"/>
          </w:rPr>
          <w:t>§1º</w:t>
        </w:r>
        <w:r w:rsidRPr="009B269A">
          <w:rPr>
            <w:rFonts w:asciiTheme="minorHAnsi" w:hAnsiTheme="minorHAnsi" w:cstheme="minorHAnsi"/>
            <w:color w:val="0000FF"/>
            <w:spacing w:val="-2"/>
            <w:u w:val="thick" w:color="0000FF"/>
          </w:rPr>
          <w:t xml:space="preserve"> </w:t>
        </w:r>
        <w:r w:rsidRPr="009B269A">
          <w:rPr>
            <w:rFonts w:asciiTheme="minorHAnsi" w:hAnsiTheme="minorHAnsi" w:cstheme="minorHAnsi"/>
            <w:color w:val="0000FF"/>
            <w:u w:val="thick" w:color="0000FF"/>
          </w:rPr>
          <w:t>DO ART. 63</w:t>
        </w:r>
        <w:r w:rsidRPr="009B269A">
          <w:rPr>
            <w:rFonts w:asciiTheme="minorHAnsi" w:hAnsiTheme="minorHAnsi" w:cstheme="minorHAnsi"/>
            <w:color w:val="0000FF"/>
            <w:spacing w:val="-1"/>
            <w:u w:val="thick" w:color="0000FF"/>
          </w:rPr>
          <w:t xml:space="preserve"> </w:t>
        </w:r>
        <w:r w:rsidRPr="009B269A">
          <w:rPr>
            <w:rFonts w:asciiTheme="minorHAnsi" w:hAnsiTheme="minorHAnsi" w:cstheme="minorHAnsi"/>
            <w:color w:val="0000FF"/>
            <w:u w:val="thick" w:color="0000FF"/>
          </w:rPr>
          <w:t>DA LEI 14.133 DE</w:t>
        </w:r>
        <w:r w:rsidRPr="009B269A">
          <w:rPr>
            <w:rFonts w:asciiTheme="minorHAnsi" w:hAnsiTheme="minorHAnsi" w:cstheme="minorHAnsi"/>
            <w:color w:val="0000FF"/>
            <w:spacing w:val="-3"/>
            <w:u w:val="thick" w:color="0000FF"/>
          </w:rPr>
          <w:t xml:space="preserve"> </w:t>
        </w:r>
        <w:r w:rsidRPr="009B269A">
          <w:rPr>
            <w:rFonts w:asciiTheme="minorHAnsi" w:hAnsiTheme="minorHAnsi" w:cstheme="minorHAnsi"/>
            <w:color w:val="0000FF"/>
            <w:u w:val="thick" w:color="0000FF"/>
          </w:rPr>
          <w:t>2021</w:t>
        </w:r>
      </w:hyperlink>
      <w:r w:rsidRPr="009B269A">
        <w:rPr>
          <w:rFonts w:asciiTheme="minorHAnsi" w:hAnsiTheme="minorHAnsi" w:cstheme="minorHAnsi"/>
          <w:color w:val="0000FF"/>
          <w:u w:val="thick" w:color="0000FF"/>
        </w:rPr>
        <w:t>;</w:t>
      </w:r>
    </w:p>
    <w:p w14:paraId="4A6C353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4417902"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Conhecer as normas de prevenção à corrupção previstas na legislação brasileira, dentre</w:t>
      </w:r>
      <w:r w:rsidRPr="009B269A">
        <w:rPr>
          <w:rFonts w:asciiTheme="minorHAnsi" w:hAnsiTheme="minorHAnsi" w:cstheme="minorHAnsi"/>
          <w:spacing w:val="1"/>
        </w:rPr>
        <w:t xml:space="preserve"> </w:t>
      </w:r>
      <w:r w:rsidRPr="009B269A">
        <w:rPr>
          <w:rFonts w:asciiTheme="minorHAnsi" w:hAnsiTheme="minorHAnsi" w:cstheme="minorHAnsi"/>
        </w:rPr>
        <w:t>elas, a Lei de Improbidade Administrativa (Lei Federal nº 8.429/1992), a Lei Federal nº</w:t>
      </w:r>
      <w:r w:rsidRPr="009B269A">
        <w:rPr>
          <w:rFonts w:asciiTheme="minorHAnsi" w:hAnsiTheme="minorHAnsi" w:cstheme="minorHAnsi"/>
          <w:spacing w:val="1"/>
        </w:rPr>
        <w:t xml:space="preserve"> </w:t>
      </w:r>
      <w:r w:rsidRPr="009B269A">
        <w:rPr>
          <w:rFonts w:asciiTheme="minorHAnsi" w:hAnsiTheme="minorHAnsi" w:cstheme="minorHAnsi"/>
        </w:rPr>
        <w:t>12.846/2013 e seus regulamentos, se comprometem que para a execução deste contrato</w:t>
      </w:r>
      <w:r w:rsidRPr="009B269A">
        <w:rPr>
          <w:rFonts w:asciiTheme="minorHAnsi" w:hAnsiTheme="minorHAnsi" w:cstheme="minorHAnsi"/>
          <w:spacing w:val="1"/>
        </w:rPr>
        <w:t xml:space="preserve"> </w:t>
      </w:r>
      <w:r w:rsidRPr="009B269A">
        <w:rPr>
          <w:rFonts w:asciiTheme="minorHAnsi" w:hAnsiTheme="minorHAnsi" w:cstheme="minorHAnsi"/>
        </w:rPr>
        <w:t>nenhuma das partes poderá oferecer, dar ou se comprometer a dar, a quem quer que seja,</w:t>
      </w:r>
      <w:r w:rsidRPr="009B269A">
        <w:rPr>
          <w:rFonts w:asciiTheme="minorHAnsi" w:hAnsiTheme="minorHAnsi" w:cstheme="minorHAnsi"/>
          <w:spacing w:val="1"/>
        </w:rPr>
        <w:t xml:space="preserve"> </w:t>
      </w:r>
      <w:r w:rsidRPr="009B269A">
        <w:rPr>
          <w:rFonts w:asciiTheme="minorHAnsi" w:hAnsiTheme="minorHAnsi" w:cstheme="minorHAnsi"/>
        </w:rPr>
        <w:t>aceitar ou se comprometer a aceitar, de quem quer que seja, tanto por conta própria quanto</w:t>
      </w:r>
      <w:r w:rsidRPr="009B269A">
        <w:rPr>
          <w:rFonts w:asciiTheme="minorHAnsi" w:hAnsiTheme="minorHAnsi" w:cstheme="minorHAnsi"/>
          <w:spacing w:val="1"/>
        </w:rPr>
        <w:t xml:space="preserve"> </w:t>
      </w:r>
      <w:r w:rsidRPr="009B269A">
        <w:rPr>
          <w:rFonts w:asciiTheme="minorHAnsi" w:hAnsiTheme="minorHAnsi" w:cstheme="minorHAnsi"/>
        </w:rPr>
        <w:t>por</w:t>
      </w:r>
      <w:r w:rsidRPr="009B269A">
        <w:rPr>
          <w:rFonts w:asciiTheme="minorHAnsi" w:hAnsiTheme="minorHAnsi" w:cstheme="minorHAnsi"/>
          <w:spacing w:val="1"/>
        </w:rPr>
        <w:t xml:space="preserve"> </w:t>
      </w:r>
      <w:r w:rsidRPr="009B269A">
        <w:rPr>
          <w:rFonts w:asciiTheme="minorHAnsi" w:hAnsiTheme="minorHAnsi" w:cstheme="minorHAnsi"/>
        </w:rPr>
        <w:t>intermédio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outrem,</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pagamento,</w:t>
      </w:r>
      <w:r w:rsidRPr="009B269A">
        <w:rPr>
          <w:rFonts w:asciiTheme="minorHAnsi" w:hAnsiTheme="minorHAnsi" w:cstheme="minorHAnsi"/>
          <w:spacing w:val="1"/>
        </w:rPr>
        <w:t xml:space="preserve"> </w:t>
      </w:r>
      <w:r w:rsidRPr="009B269A">
        <w:rPr>
          <w:rFonts w:asciiTheme="minorHAnsi" w:hAnsiTheme="minorHAnsi" w:cstheme="minorHAnsi"/>
        </w:rPr>
        <w:t>doação,</w:t>
      </w:r>
      <w:r w:rsidRPr="009B269A">
        <w:rPr>
          <w:rFonts w:asciiTheme="minorHAnsi" w:hAnsiTheme="minorHAnsi" w:cstheme="minorHAnsi"/>
          <w:spacing w:val="1"/>
        </w:rPr>
        <w:t xml:space="preserve"> </w:t>
      </w:r>
      <w:r w:rsidRPr="009B269A">
        <w:rPr>
          <w:rFonts w:asciiTheme="minorHAnsi" w:hAnsiTheme="minorHAnsi" w:cstheme="minorHAnsi"/>
        </w:rPr>
        <w:t>compensação,</w:t>
      </w:r>
      <w:r w:rsidRPr="009B269A">
        <w:rPr>
          <w:rFonts w:asciiTheme="minorHAnsi" w:hAnsiTheme="minorHAnsi" w:cstheme="minorHAnsi"/>
          <w:spacing w:val="1"/>
        </w:rPr>
        <w:t xml:space="preserve"> </w:t>
      </w:r>
      <w:r w:rsidRPr="009B269A">
        <w:rPr>
          <w:rFonts w:asciiTheme="minorHAnsi" w:hAnsiTheme="minorHAnsi" w:cstheme="minorHAnsi"/>
        </w:rPr>
        <w:t>vantagens</w:t>
      </w:r>
      <w:r w:rsidRPr="009B269A">
        <w:rPr>
          <w:rFonts w:asciiTheme="minorHAnsi" w:hAnsiTheme="minorHAnsi" w:cstheme="minorHAnsi"/>
          <w:spacing w:val="-59"/>
        </w:rPr>
        <w:t xml:space="preserve"> </w:t>
      </w:r>
      <w:r w:rsidRPr="009B269A">
        <w:rPr>
          <w:rFonts w:asciiTheme="minorHAnsi" w:hAnsiTheme="minorHAnsi" w:cstheme="minorHAnsi"/>
        </w:rPr>
        <w:t>financeiras</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benefícios</w:t>
      </w:r>
      <w:r w:rsidRPr="009B269A">
        <w:rPr>
          <w:rFonts w:asciiTheme="minorHAnsi" w:hAnsiTheme="minorHAnsi" w:cstheme="minorHAnsi"/>
          <w:spacing w:val="1"/>
        </w:rPr>
        <w:t xml:space="preserve"> </w:t>
      </w:r>
      <w:r w:rsidRPr="009B269A">
        <w:rPr>
          <w:rFonts w:asciiTheme="minorHAnsi" w:hAnsiTheme="minorHAnsi" w:cstheme="minorHAnsi"/>
        </w:rPr>
        <w:t>indevidos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espécie,</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modo</w:t>
      </w:r>
      <w:r w:rsidRPr="009B269A">
        <w:rPr>
          <w:rFonts w:asciiTheme="minorHAnsi" w:hAnsiTheme="minorHAnsi" w:cstheme="minorHAnsi"/>
          <w:spacing w:val="1"/>
        </w:rPr>
        <w:t xml:space="preserve"> </w:t>
      </w:r>
      <w:r w:rsidRPr="009B269A">
        <w:rPr>
          <w:rFonts w:asciiTheme="minorHAnsi" w:hAnsiTheme="minorHAnsi" w:cstheme="minorHAnsi"/>
        </w:rPr>
        <w:t>fraudulento</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constituam prática ilegal ou de corrupção, bem como de manipular ou fraudar o equilíbrio</w:t>
      </w:r>
      <w:r w:rsidRPr="009B269A">
        <w:rPr>
          <w:rFonts w:asciiTheme="minorHAnsi" w:hAnsiTheme="minorHAnsi" w:cstheme="minorHAnsi"/>
          <w:spacing w:val="1"/>
        </w:rPr>
        <w:t xml:space="preserve"> </w:t>
      </w:r>
      <w:r w:rsidRPr="009B269A">
        <w:rPr>
          <w:rFonts w:asciiTheme="minorHAnsi" w:hAnsiTheme="minorHAnsi" w:cstheme="minorHAnsi"/>
        </w:rPr>
        <w:t>econômico financeiro do presente contrato, seja de forma direta ou indireta quanto ao objeto</w:t>
      </w:r>
      <w:r w:rsidRPr="009B269A">
        <w:rPr>
          <w:rFonts w:asciiTheme="minorHAnsi" w:hAnsiTheme="minorHAnsi" w:cstheme="minorHAnsi"/>
          <w:spacing w:val="1"/>
        </w:rPr>
        <w:t xml:space="preserve"> </w:t>
      </w:r>
      <w:r w:rsidRPr="009B269A">
        <w:rPr>
          <w:rFonts w:asciiTheme="minorHAnsi" w:hAnsiTheme="minorHAnsi" w:cstheme="minorHAnsi"/>
        </w:rPr>
        <w:t>deste</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1"/>
        </w:rPr>
        <w:t xml:space="preserve"> </w:t>
      </w:r>
      <w:r w:rsidRPr="009B269A">
        <w:rPr>
          <w:rFonts w:asciiTheme="minorHAnsi" w:hAnsiTheme="minorHAnsi" w:cstheme="minorHAnsi"/>
        </w:rPr>
        <w:t>devendo</w:t>
      </w:r>
      <w:r w:rsidRPr="009B269A">
        <w:rPr>
          <w:rFonts w:asciiTheme="minorHAnsi" w:hAnsiTheme="minorHAnsi" w:cstheme="minorHAnsi"/>
          <w:spacing w:val="1"/>
        </w:rPr>
        <w:t xml:space="preserve"> </w:t>
      </w:r>
      <w:r w:rsidRPr="009B269A">
        <w:rPr>
          <w:rFonts w:asciiTheme="minorHAnsi" w:hAnsiTheme="minorHAnsi" w:cstheme="minorHAnsi"/>
        </w:rPr>
        <w:t>garantir,</w:t>
      </w:r>
      <w:r w:rsidRPr="009B269A">
        <w:rPr>
          <w:rFonts w:asciiTheme="minorHAnsi" w:hAnsiTheme="minorHAnsi" w:cstheme="minorHAnsi"/>
          <w:spacing w:val="1"/>
        </w:rPr>
        <w:t xml:space="preserve"> </w:t>
      </w:r>
      <w:r w:rsidRPr="009B269A">
        <w:rPr>
          <w:rFonts w:asciiTheme="minorHAnsi" w:hAnsiTheme="minorHAnsi" w:cstheme="minorHAnsi"/>
        </w:rPr>
        <w:t>ainda</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seus</w:t>
      </w:r>
      <w:r w:rsidRPr="009B269A">
        <w:rPr>
          <w:rFonts w:asciiTheme="minorHAnsi" w:hAnsiTheme="minorHAnsi" w:cstheme="minorHAnsi"/>
          <w:spacing w:val="1"/>
        </w:rPr>
        <w:t xml:space="preserve"> </w:t>
      </w:r>
      <w:r w:rsidRPr="009B269A">
        <w:rPr>
          <w:rFonts w:asciiTheme="minorHAnsi" w:hAnsiTheme="minorHAnsi" w:cstheme="minorHAnsi"/>
        </w:rPr>
        <w:t>prepostos,</w:t>
      </w:r>
      <w:r w:rsidRPr="009B269A">
        <w:rPr>
          <w:rFonts w:asciiTheme="minorHAnsi" w:hAnsiTheme="minorHAnsi" w:cstheme="minorHAnsi"/>
          <w:spacing w:val="1"/>
        </w:rPr>
        <w:t xml:space="preserve"> </w:t>
      </w:r>
      <w:r w:rsidRPr="009B269A">
        <w:rPr>
          <w:rFonts w:asciiTheme="minorHAnsi" w:hAnsiTheme="minorHAnsi" w:cstheme="minorHAnsi"/>
        </w:rPr>
        <w:t>administradores</w:t>
      </w:r>
      <w:r w:rsidRPr="009B269A">
        <w:rPr>
          <w:rFonts w:asciiTheme="minorHAnsi" w:hAnsiTheme="minorHAnsi" w:cstheme="minorHAnsi"/>
          <w:spacing w:val="62"/>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colaboradores</w:t>
      </w:r>
      <w:r w:rsidRPr="009B269A">
        <w:rPr>
          <w:rFonts w:asciiTheme="minorHAnsi" w:hAnsiTheme="minorHAnsi" w:cstheme="minorHAnsi"/>
          <w:spacing w:val="-2"/>
        </w:rPr>
        <w:t xml:space="preserve"> </w:t>
      </w:r>
      <w:r w:rsidRPr="009B269A">
        <w:rPr>
          <w:rFonts w:asciiTheme="minorHAnsi" w:hAnsiTheme="minorHAnsi" w:cstheme="minorHAnsi"/>
        </w:rPr>
        <w:t>ajam</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5"/>
        </w:rPr>
        <w:t xml:space="preserve"> </w:t>
      </w:r>
      <w:r w:rsidRPr="009B269A">
        <w:rPr>
          <w:rFonts w:asciiTheme="minorHAnsi" w:hAnsiTheme="minorHAnsi" w:cstheme="minorHAnsi"/>
        </w:rPr>
        <w:t>mesma</w:t>
      </w:r>
      <w:r w:rsidRPr="009B269A">
        <w:rPr>
          <w:rFonts w:asciiTheme="minorHAnsi" w:hAnsiTheme="minorHAnsi" w:cstheme="minorHAnsi"/>
          <w:spacing w:val="-4"/>
        </w:rPr>
        <w:t xml:space="preserve"> </w:t>
      </w:r>
      <w:r w:rsidRPr="009B269A">
        <w:rPr>
          <w:rFonts w:asciiTheme="minorHAnsi" w:hAnsiTheme="minorHAnsi" w:cstheme="minorHAnsi"/>
        </w:rPr>
        <w:t>forma;</w:t>
      </w:r>
    </w:p>
    <w:p w14:paraId="4ECC2442"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897CC59"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59" w:anchor="art63" w:history="1">
        <w:r w:rsidRPr="009B269A">
          <w:rPr>
            <w:rStyle w:val="Hyperlink"/>
            <w:rFonts w:asciiTheme="minorHAnsi" w:eastAsia="MS Mincho" w:hAnsiTheme="minorHAnsi" w:cstheme="minorHAnsi"/>
          </w:rPr>
          <w:t>art. 63, IV, da Lei nº 14.133/2021</w:t>
        </w:r>
      </w:hyperlink>
      <w:r w:rsidRPr="009B269A">
        <w:rPr>
          <w:rFonts w:asciiTheme="minorHAnsi" w:hAnsiTheme="minorHAnsi" w:cstheme="minorHAnsi"/>
        </w:rPr>
        <w:t>;</w:t>
      </w:r>
    </w:p>
    <w:p w14:paraId="42873A0A"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58CA64F4"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78FBDE1" w14:textId="77777777" w:rsidR="009B269A" w:rsidRPr="009B269A" w:rsidRDefault="009B269A" w:rsidP="009B269A">
      <w:pPr>
        <w:pStyle w:val="PargrafodaLista"/>
        <w:rPr>
          <w:rFonts w:asciiTheme="minorHAnsi" w:hAnsiTheme="minorHAnsi" w:cstheme="minorHAnsi"/>
        </w:rPr>
      </w:pPr>
    </w:p>
    <w:p w14:paraId="10744765" w14:textId="77777777" w:rsidR="009B269A" w:rsidRPr="009B269A" w:rsidRDefault="009B269A" w:rsidP="009B269A">
      <w:pPr>
        <w:pStyle w:val="Corpodetexto"/>
        <w:numPr>
          <w:ilvl w:val="0"/>
          <w:numId w:val="28"/>
        </w:numPr>
        <w:tabs>
          <w:tab w:val="left" w:pos="1134"/>
          <w:tab w:val="left" w:pos="9639"/>
          <w:tab w:val="left" w:pos="9923"/>
        </w:tabs>
        <w:ind w:right="34"/>
        <w:rPr>
          <w:rFonts w:asciiTheme="minorHAnsi" w:hAnsiTheme="minorHAnsi" w:cstheme="minorHAnsi"/>
        </w:rPr>
      </w:pPr>
      <w:r w:rsidRPr="009B269A">
        <w:rPr>
          <w:rFonts w:asciiTheme="minorHAnsi" w:hAnsiTheme="minorHAnsi" w:cstheme="minorHAnsi"/>
        </w:rPr>
        <w:t>para os devidos fins que em caso de qualquer comunicação futura referente a</w:t>
      </w:r>
      <w:r w:rsidRPr="009B269A">
        <w:rPr>
          <w:rFonts w:asciiTheme="minorHAnsi" w:hAnsiTheme="minorHAnsi" w:cstheme="minorHAnsi"/>
          <w:spacing w:val="1"/>
        </w:rPr>
        <w:t xml:space="preserve"> </w:t>
      </w:r>
      <w:r w:rsidRPr="009B269A">
        <w:rPr>
          <w:rFonts w:asciiTheme="minorHAnsi" w:hAnsiTheme="minorHAnsi" w:cstheme="minorHAnsi"/>
        </w:rPr>
        <w:t>este processo licitatório,</w:t>
      </w:r>
      <w:r w:rsidRPr="009B269A">
        <w:rPr>
          <w:rFonts w:asciiTheme="minorHAnsi" w:hAnsiTheme="minorHAnsi" w:cstheme="minorHAnsi"/>
          <w:spacing w:val="1"/>
        </w:rPr>
        <w:t xml:space="preserve"> </w:t>
      </w:r>
      <w:r w:rsidRPr="009B269A">
        <w:rPr>
          <w:rFonts w:asciiTheme="minorHAnsi" w:hAnsiTheme="minorHAnsi" w:cstheme="minorHAnsi"/>
        </w:rPr>
        <w:t>bem como em caso de eventual contratação, concordo que o</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3"/>
        </w:rPr>
        <w:t xml:space="preserve"> </w:t>
      </w:r>
      <w:r w:rsidRPr="009B269A">
        <w:rPr>
          <w:rFonts w:asciiTheme="minorHAnsi" w:hAnsiTheme="minorHAnsi" w:cstheme="minorHAnsi"/>
        </w:rPr>
        <w:t>seja encaminhado para</w:t>
      </w:r>
      <w:r w:rsidRPr="009B269A">
        <w:rPr>
          <w:rFonts w:asciiTheme="minorHAnsi" w:hAnsiTheme="minorHAnsi" w:cstheme="minorHAnsi"/>
          <w:spacing w:val="-2"/>
        </w:rPr>
        <w:t xml:space="preserve"> </w:t>
      </w:r>
      <w:r w:rsidRPr="009B269A">
        <w:rPr>
          <w:rFonts w:asciiTheme="minorHAnsi" w:hAnsiTheme="minorHAnsi" w:cstheme="minorHAnsi"/>
        </w:rPr>
        <w:t>o seguinte endereço:</w:t>
      </w:r>
    </w:p>
    <w:p w14:paraId="57E39B52"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p>
    <w:p w14:paraId="51CA8A61"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r w:rsidRPr="009B269A">
        <w:rPr>
          <w:rFonts w:asciiTheme="minorHAnsi" w:hAnsiTheme="minorHAnsi" w:cstheme="minorHAnsi"/>
        </w:rPr>
        <w:t>E-mail:</w:t>
      </w:r>
    </w:p>
    <w:p w14:paraId="622B9329"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9B269A">
        <w:rPr>
          <w:rFonts w:asciiTheme="minorHAnsi" w:hAnsiTheme="minorHAnsi" w:cstheme="minorHAnsi"/>
          <w:b/>
        </w:rPr>
        <w:t>Telefone:</w:t>
      </w:r>
      <w:r w:rsidRPr="009B269A">
        <w:rPr>
          <w:rFonts w:asciiTheme="minorHAnsi" w:hAnsiTheme="minorHAnsi" w:cstheme="minorHAnsi"/>
          <w:b/>
          <w:spacing w:val="-2"/>
        </w:rPr>
        <w:t xml:space="preserve"> </w:t>
      </w:r>
      <w:r w:rsidRPr="009B269A">
        <w:rPr>
          <w:rFonts w:asciiTheme="minorHAnsi" w:hAnsiTheme="minorHAnsi" w:cstheme="minorHAnsi"/>
          <w:b/>
        </w:rPr>
        <w:t>(</w:t>
      </w:r>
      <w:r w:rsidRPr="009B269A">
        <w:rPr>
          <w:rFonts w:asciiTheme="minorHAnsi" w:hAnsiTheme="minorHAnsi" w:cstheme="minorHAnsi"/>
          <w:b/>
          <w:spacing w:val="61"/>
        </w:rPr>
        <w:t xml:space="preserve"> </w:t>
      </w:r>
      <w:r w:rsidRPr="009B269A">
        <w:rPr>
          <w:rFonts w:asciiTheme="minorHAnsi" w:hAnsiTheme="minorHAnsi" w:cstheme="minorHAnsi"/>
          <w:b/>
        </w:rPr>
        <w:t>)</w:t>
      </w:r>
      <w:r w:rsidRPr="009B269A">
        <w:rPr>
          <w:rFonts w:asciiTheme="minorHAnsi" w:hAnsiTheme="minorHAnsi" w:cstheme="minorHAnsi"/>
          <w:b/>
          <w:u w:val="single"/>
        </w:rPr>
        <w:tab/>
      </w:r>
      <w:r w:rsidRPr="009B269A">
        <w:rPr>
          <w:rFonts w:asciiTheme="minorHAnsi" w:hAnsiTheme="minorHAnsi" w:cstheme="minorHAnsi"/>
          <w:b/>
        </w:rPr>
        <w:t>-</w:t>
      </w:r>
      <w:r w:rsidRPr="009B269A">
        <w:rPr>
          <w:rFonts w:asciiTheme="minorHAnsi" w:hAnsiTheme="minorHAnsi" w:cstheme="minorHAnsi"/>
          <w:b/>
          <w:u w:val="single"/>
        </w:rPr>
        <w:t xml:space="preserve"> </w:t>
      </w:r>
      <w:r w:rsidRPr="009B269A">
        <w:rPr>
          <w:rFonts w:asciiTheme="minorHAnsi" w:hAnsiTheme="minorHAnsi" w:cstheme="minorHAnsi"/>
          <w:b/>
          <w:u w:val="single"/>
        </w:rPr>
        <w:tab/>
      </w:r>
    </w:p>
    <w:p w14:paraId="3CB989A0"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34E19106" w14:textId="77777777" w:rsidR="009B269A" w:rsidRPr="009B269A" w:rsidRDefault="009B269A" w:rsidP="009B269A">
      <w:pPr>
        <w:pStyle w:val="Corpodetexto"/>
        <w:tabs>
          <w:tab w:val="left" w:pos="1134"/>
          <w:tab w:val="left" w:pos="9639"/>
        </w:tabs>
        <w:adjustRightInd w:val="0"/>
        <w:ind w:left="709" w:right="34"/>
        <w:rPr>
          <w:rFonts w:asciiTheme="minorHAnsi" w:hAnsiTheme="minorHAnsi" w:cstheme="minorHAnsi"/>
        </w:rPr>
      </w:pPr>
      <w:r w:rsidRPr="009B269A">
        <w:rPr>
          <w:rFonts w:asciiTheme="minorHAnsi" w:hAnsiTheme="minorHAnsi" w:cstheme="minorHAnsi"/>
        </w:rPr>
        <w:t>Caso</w:t>
      </w:r>
      <w:r w:rsidRPr="009B269A">
        <w:rPr>
          <w:rFonts w:asciiTheme="minorHAnsi" w:hAnsiTheme="minorHAnsi" w:cstheme="minorHAnsi"/>
          <w:spacing w:val="1"/>
        </w:rPr>
        <w:t xml:space="preserve"> </w:t>
      </w:r>
      <w:r w:rsidRPr="009B269A">
        <w:rPr>
          <w:rFonts w:asciiTheme="minorHAnsi" w:hAnsiTheme="minorHAnsi" w:cstheme="minorHAnsi"/>
        </w:rPr>
        <w:t>altere</w:t>
      </w:r>
      <w:r w:rsidRPr="009B269A">
        <w:rPr>
          <w:rFonts w:asciiTheme="minorHAnsi" w:hAnsiTheme="minorHAnsi" w:cstheme="minorHAnsi"/>
          <w:spacing w:val="1"/>
        </w:rPr>
        <w:t xml:space="preserve"> </w:t>
      </w:r>
      <w:r w:rsidRPr="009B269A">
        <w:rPr>
          <w:rFonts w:asciiTheme="minorHAnsi" w:hAnsiTheme="minorHAnsi" w:cstheme="minorHAnsi"/>
        </w:rPr>
        <w:t>o</w:t>
      </w:r>
      <w:r w:rsidRPr="009B269A">
        <w:rPr>
          <w:rFonts w:asciiTheme="minorHAnsi" w:hAnsiTheme="minorHAnsi" w:cstheme="minorHAnsi"/>
          <w:spacing w:val="1"/>
        </w:rPr>
        <w:t xml:space="preserve"> </w:t>
      </w:r>
      <w:r w:rsidRPr="009B269A">
        <w:rPr>
          <w:rFonts w:asciiTheme="minorHAnsi" w:hAnsiTheme="minorHAnsi" w:cstheme="minorHAnsi"/>
        </w:rPr>
        <w:t>citado</w:t>
      </w:r>
      <w:r w:rsidRPr="009B269A">
        <w:rPr>
          <w:rFonts w:asciiTheme="minorHAnsi" w:hAnsiTheme="minorHAnsi" w:cstheme="minorHAnsi"/>
          <w:spacing w:val="1"/>
        </w:rPr>
        <w:t xml:space="preserve"> </w:t>
      </w:r>
      <w:r w:rsidRPr="009B269A">
        <w:rPr>
          <w:rFonts w:asciiTheme="minorHAnsi" w:hAnsiTheme="minorHAnsi" w:cstheme="minorHAnsi"/>
        </w:rPr>
        <w:t>e-mail</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telefone</w:t>
      </w:r>
      <w:r w:rsidRPr="009B269A">
        <w:rPr>
          <w:rFonts w:asciiTheme="minorHAnsi" w:hAnsiTheme="minorHAnsi" w:cstheme="minorHAnsi"/>
          <w:spacing w:val="1"/>
        </w:rPr>
        <w:t xml:space="preserve"> </w:t>
      </w:r>
      <w:r w:rsidRPr="009B269A">
        <w:rPr>
          <w:rFonts w:asciiTheme="minorHAnsi" w:hAnsiTheme="minorHAnsi" w:cstheme="minorHAnsi"/>
          <w:b/>
          <w:u w:val="thick"/>
        </w:rPr>
        <w:t>comprometo-me</w:t>
      </w:r>
      <w:r w:rsidRPr="009B269A">
        <w:rPr>
          <w:rFonts w:asciiTheme="minorHAnsi" w:hAnsiTheme="minorHAnsi" w:cstheme="minorHAnsi"/>
          <w:b/>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protocolizar</w:t>
      </w:r>
      <w:r w:rsidRPr="009B269A">
        <w:rPr>
          <w:rFonts w:asciiTheme="minorHAnsi" w:hAnsiTheme="minorHAnsi" w:cstheme="minorHAnsi"/>
          <w:spacing w:val="1"/>
        </w:rPr>
        <w:t xml:space="preserve"> </w:t>
      </w:r>
      <w:r w:rsidRPr="009B269A">
        <w:rPr>
          <w:rFonts w:asciiTheme="minorHAnsi" w:hAnsiTheme="minorHAnsi" w:cstheme="minorHAnsi"/>
        </w:rPr>
        <w:t>pedido</w:t>
      </w:r>
      <w:r w:rsidRPr="009B269A">
        <w:rPr>
          <w:rFonts w:asciiTheme="minorHAnsi" w:hAnsiTheme="minorHAnsi" w:cstheme="minorHAnsi"/>
          <w:spacing w:val="6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alteração junto ao Sistema de Protocolo deste Município, sob pena de ser considerado como intimado nos dados</w:t>
      </w:r>
      <w:r w:rsidRPr="009B269A">
        <w:rPr>
          <w:rFonts w:asciiTheme="minorHAnsi" w:hAnsiTheme="minorHAnsi" w:cstheme="minorHAnsi"/>
          <w:spacing w:val="-2"/>
        </w:rPr>
        <w:t xml:space="preserve"> </w:t>
      </w:r>
      <w:r w:rsidRPr="009B269A">
        <w:rPr>
          <w:rFonts w:asciiTheme="minorHAnsi" w:hAnsiTheme="minorHAnsi" w:cstheme="minorHAnsi"/>
        </w:rPr>
        <w:t>anteriormente</w:t>
      </w:r>
      <w:r w:rsidRPr="009B269A">
        <w:rPr>
          <w:rFonts w:asciiTheme="minorHAnsi" w:hAnsiTheme="minorHAnsi" w:cstheme="minorHAnsi"/>
          <w:spacing w:val="-2"/>
        </w:rPr>
        <w:t xml:space="preserve"> </w:t>
      </w:r>
      <w:r w:rsidRPr="009B269A">
        <w:rPr>
          <w:rFonts w:asciiTheme="minorHAnsi" w:hAnsiTheme="minorHAnsi" w:cstheme="minorHAnsi"/>
        </w:rPr>
        <w:t xml:space="preserve">fornecidos. </w:t>
      </w:r>
      <w:r w:rsidRPr="009B269A">
        <w:rPr>
          <w:rFonts w:asciiTheme="minorHAnsi" w:hAnsiTheme="minorHAnsi" w:cstheme="minorHAnsi"/>
          <w:b/>
          <w:u w:val="thick"/>
        </w:rPr>
        <w:t>Comprometo-me</w:t>
      </w:r>
      <w:r w:rsidRPr="009B269A">
        <w:rPr>
          <w:rFonts w:asciiTheme="minorHAnsi" w:hAnsiTheme="minorHAnsi" w:cstheme="minorHAnsi"/>
          <w:b/>
        </w:rPr>
        <w:t xml:space="preserve"> </w:t>
      </w:r>
      <w:r w:rsidRPr="009B269A">
        <w:rPr>
          <w:rFonts w:asciiTheme="minorHAnsi" w:hAnsiTheme="minorHAnsi" w:cstheme="minorHAnsi"/>
        </w:rPr>
        <w:t>a manter durante a execução do contrato, em compatibilidade com as</w:t>
      </w:r>
      <w:r w:rsidRPr="009B269A">
        <w:rPr>
          <w:rFonts w:asciiTheme="minorHAnsi" w:hAnsiTheme="minorHAnsi" w:cstheme="minorHAnsi"/>
          <w:spacing w:val="1"/>
        </w:rPr>
        <w:t xml:space="preserve"> </w:t>
      </w:r>
      <w:r w:rsidRPr="009B269A">
        <w:rPr>
          <w:rFonts w:asciiTheme="minorHAnsi" w:hAnsiTheme="minorHAnsi" w:cstheme="minorHAnsi"/>
        </w:rPr>
        <w:t>obrigações</w:t>
      </w:r>
      <w:r w:rsidRPr="009B269A">
        <w:rPr>
          <w:rFonts w:asciiTheme="minorHAnsi" w:hAnsiTheme="minorHAnsi" w:cstheme="minorHAnsi"/>
          <w:spacing w:val="1"/>
        </w:rPr>
        <w:t xml:space="preserve"> </w:t>
      </w:r>
      <w:r w:rsidRPr="009B269A">
        <w:rPr>
          <w:rFonts w:asciiTheme="minorHAnsi" w:hAnsiTheme="minorHAnsi" w:cstheme="minorHAnsi"/>
        </w:rPr>
        <w:t>assumidas,</w:t>
      </w:r>
      <w:r w:rsidRPr="009B269A">
        <w:rPr>
          <w:rFonts w:asciiTheme="minorHAnsi" w:hAnsiTheme="minorHAnsi" w:cstheme="minorHAnsi"/>
          <w:spacing w:val="1"/>
        </w:rPr>
        <w:t xml:space="preserve"> </w:t>
      </w:r>
      <w:r w:rsidRPr="009B269A">
        <w:rPr>
          <w:rFonts w:asciiTheme="minorHAnsi" w:hAnsiTheme="minorHAnsi" w:cstheme="minorHAnsi"/>
        </w:rPr>
        <w:t>todas</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habilitação</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qualificação</w:t>
      </w:r>
      <w:r w:rsidRPr="009B269A">
        <w:rPr>
          <w:rFonts w:asciiTheme="minorHAnsi" w:hAnsiTheme="minorHAnsi" w:cstheme="minorHAnsi"/>
          <w:spacing w:val="1"/>
        </w:rPr>
        <w:t xml:space="preserve"> </w:t>
      </w:r>
      <w:r w:rsidRPr="009B269A">
        <w:rPr>
          <w:rFonts w:asciiTheme="minorHAnsi" w:hAnsiTheme="minorHAnsi" w:cstheme="minorHAnsi"/>
        </w:rPr>
        <w:t>exigidas</w:t>
      </w:r>
      <w:r w:rsidRPr="009B269A">
        <w:rPr>
          <w:rFonts w:asciiTheme="minorHAnsi" w:hAnsiTheme="minorHAnsi" w:cstheme="minorHAnsi"/>
          <w:spacing w:val="6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licitação;</w:t>
      </w:r>
    </w:p>
    <w:p w14:paraId="4C855B1C" w14:textId="77777777" w:rsidR="009B269A" w:rsidRPr="009B269A" w:rsidRDefault="009B269A" w:rsidP="009B269A">
      <w:pPr>
        <w:pStyle w:val="Corpodetexto"/>
        <w:tabs>
          <w:tab w:val="left" w:pos="1134"/>
          <w:tab w:val="left" w:pos="9639"/>
        </w:tabs>
        <w:adjustRightInd w:val="0"/>
        <w:ind w:left="709" w:right="-108"/>
        <w:rPr>
          <w:rFonts w:asciiTheme="minorHAnsi" w:hAnsiTheme="minorHAnsi" w:cstheme="minorHAnsi"/>
        </w:rPr>
      </w:pPr>
    </w:p>
    <w:p w14:paraId="33052966" w14:textId="77777777" w:rsidR="009B269A" w:rsidRPr="009B269A" w:rsidRDefault="009B269A" w:rsidP="009B269A">
      <w:pPr>
        <w:pStyle w:val="Corpodetexto"/>
        <w:tabs>
          <w:tab w:val="left" w:pos="1134"/>
          <w:tab w:val="left" w:pos="9639"/>
        </w:tabs>
        <w:spacing w:before="1"/>
        <w:ind w:left="709" w:right="34"/>
        <w:rPr>
          <w:rFonts w:asciiTheme="minorHAnsi" w:hAnsiTheme="minorHAnsi"/>
        </w:rPr>
      </w:pPr>
      <w:r w:rsidRPr="009B269A">
        <w:rPr>
          <w:rFonts w:asciiTheme="minorHAnsi" w:hAnsiTheme="minorHAnsi"/>
        </w:rPr>
        <w:t>para os devidos fins de direito, na qualidade de Proponente dos procedimentos licitatórios,</w:t>
      </w:r>
      <w:r w:rsidRPr="009B269A">
        <w:rPr>
          <w:rFonts w:asciiTheme="minorHAnsi" w:hAnsiTheme="minorHAnsi"/>
          <w:spacing w:val="1"/>
        </w:rPr>
        <w:t xml:space="preserve"> </w:t>
      </w:r>
      <w:r w:rsidRPr="009B269A">
        <w:rPr>
          <w:rFonts w:asciiTheme="minorHAnsi" w:hAnsiTheme="minorHAnsi"/>
        </w:rPr>
        <w:t>instaurados</w:t>
      </w:r>
      <w:r w:rsidRPr="009B269A">
        <w:rPr>
          <w:rFonts w:asciiTheme="minorHAnsi" w:hAnsiTheme="minorHAnsi"/>
          <w:spacing w:val="1"/>
        </w:rPr>
        <w:t xml:space="preserve"> </w:t>
      </w:r>
      <w:r w:rsidRPr="009B269A">
        <w:rPr>
          <w:rFonts w:asciiTheme="minorHAnsi" w:hAnsiTheme="minorHAnsi"/>
        </w:rPr>
        <w:t>por</w:t>
      </w:r>
      <w:r w:rsidRPr="009B269A">
        <w:rPr>
          <w:rFonts w:asciiTheme="minorHAnsi" w:hAnsiTheme="minorHAnsi"/>
          <w:spacing w:val="1"/>
        </w:rPr>
        <w:t xml:space="preserve"> </w:t>
      </w:r>
      <w:r w:rsidRPr="009B269A">
        <w:rPr>
          <w:rFonts w:asciiTheme="minorHAnsi" w:hAnsiTheme="minorHAnsi"/>
        </w:rPr>
        <w:t>este</w:t>
      </w:r>
      <w:r w:rsidRPr="009B269A">
        <w:rPr>
          <w:rFonts w:asciiTheme="minorHAnsi" w:hAnsiTheme="minorHAnsi"/>
          <w:spacing w:val="1"/>
        </w:rPr>
        <w:t xml:space="preserve"> </w:t>
      </w:r>
      <w:r w:rsidRPr="009B269A">
        <w:rPr>
          <w:rFonts w:asciiTheme="minorHAnsi" w:hAnsiTheme="minorHAnsi"/>
        </w:rPr>
        <w:t>Município,</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é</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 xml:space="preserve">Sr.(a)...........................,      </w:t>
      </w:r>
      <w:r w:rsidRPr="009B269A">
        <w:rPr>
          <w:rFonts w:asciiTheme="minorHAnsi" w:hAnsiTheme="minorHAnsi"/>
          <w:spacing w:val="57"/>
        </w:rPr>
        <w:t xml:space="preserve"> </w:t>
      </w:r>
      <w:r w:rsidRPr="009B269A">
        <w:rPr>
          <w:rFonts w:asciiTheme="minorHAnsi" w:hAnsiTheme="minorHAnsi"/>
        </w:rPr>
        <w:t xml:space="preserve">Portador(a)      </w:t>
      </w:r>
      <w:r w:rsidRPr="009B269A">
        <w:rPr>
          <w:rFonts w:asciiTheme="minorHAnsi" w:hAnsiTheme="minorHAnsi"/>
          <w:spacing w:val="59"/>
        </w:rPr>
        <w:t xml:space="preserve"> </w:t>
      </w:r>
      <w:r w:rsidRPr="009B269A">
        <w:rPr>
          <w:rFonts w:asciiTheme="minorHAnsi" w:hAnsiTheme="minorHAnsi"/>
        </w:rPr>
        <w:t xml:space="preserve">do      </w:t>
      </w:r>
      <w:r w:rsidRPr="009B269A">
        <w:rPr>
          <w:rFonts w:asciiTheme="minorHAnsi" w:hAnsiTheme="minorHAnsi"/>
          <w:spacing w:val="55"/>
        </w:rPr>
        <w:t xml:space="preserve"> </w:t>
      </w:r>
      <w:r w:rsidRPr="009B269A">
        <w:rPr>
          <w:rFonts w:asciiTheme="minorHAnsi" w:hAnsiTheme="minorHAnsi"/>
        </w:rPr>
        <w:t xml:space="preserve">RG        sob      </w:t>
      </w:r>
      <w:r w:rsidRPr="009B269A">
        <w:rPr>
          <w:rFonts w:asciiTheme="minorHAnsi" w:hAnsiTheme="minorHAnsi"/>
          <w:spacing w:val="57"/>
        </w:rPr>
        <w:t xml:space="preserve"> </w:t>
      </w:r>
      <w:r w:rsidRPr="009B269A">
        <w:rPr>
          <w:rFonts w:asciiTheme="minorHAnsi" w:hAnsiTheme="minorHAnsi"/>
        </w:rPr>
        <w:t xml:space="preserve">nº .................   </w:t>
      </w:r>
      <w:r w:rsidRPr="009B269A">
        <w:rPr>
          <w:rFonts w:asciiTheme="minorHAnsi" w:hAnsiTheme="minorHAnsi"/>
          <w:spacing w:val="24"/>
        </w:rPr>
        <w:t xml:space="preserve"> </w:t>
      </w:r>
      <w:r w:rsidRPr="009B269A">
        <w:rPr>
          <w:rFonts w:asciiTheme="minorHAnsi" w:hAnsiTheme="minorHAnsi"/>
        </w:rPr>
        <w:t xml:space="preserve">e   </w:t>
      </w:r>
      <w:r w:rsidRPr="009B269A">
        <w:rPr>
          <w:rFonts w:asciiTheme="minorHAnsi" w:hAnsiTheme="minorHAnsi"/>
          <w:spacing w:val="23"/>
        </w:rPr>
        <w:t xml:space="preserve"> </w:t>
      </w:r>
      <w:r w:rsidRPr="009B269A">
        <w:rPr>
          <w:rFonts w:asciiTheme="minorHAnsi" w:hAnsiTheme="minorHAnsi"/>
        </w:rPr>
        <w:t xml:space="preserve">CPF   </w:t>
      </w:r>
      <w:r w:rsidRPr="009B269A">
        <w:rPr>
          <w:rFonts w:asciiTheme="minorHAnsi" w:hAnsiTheme="minorHAnsi"/>
          <w:spacing w:val="23"/>
        </w:rPr>
        <w:t xml:space="preserve"> </w:t>
      </w:r>
      <w:r w:rsidRPr="009B269A">
        <w:rPr>
          <w:rFonts w:asciiTheme="minorHAnsi" w:hAnsiTheme="minorHAnsi"/>
        </w:rPr>
        <w:t xml:space="preserve">nº   </w:t>
      </w:r>
      <w:r w:rsidRPr="009B269A">
        <w:rPr>
          <w:rFonts w:asciiTheme="minorHAnsi" w:hAnsiTheme="minorHAnsi"/>
          <w:spacing w:val="22"/>
        </w:rPr>
        <w:t xml:space="preserve"> </w:t>
      </w:r>
      <w:r w:rsidRPr="009B269A">
        <w:rPr>
          <w:rFonts w:asciiTheme="minorHAnsi" w:hAnsiTheme="minorHAnsi"/>
        </w:rPr>
        <w:t xml:space="preserve">...............,   </w:t>
      </w:r>
      <w:r w:rsidRPr="009B269A">
        <w:rPr>
          <w:rFonts w:asciiTheme="minorHAnsi" w:hAnsiTheme="minorHAnsi"/>
          <w:spacing w:val="25"/>
        </w:rPr>
        <w:t xml:space="preserve"> </w:t>
      </w:r>
      <w:r w:rsidRPr="009B269A">
        <w:rPr>
          <w:rFonts w:asciiTheme="minorHAnsi" w:hAnsiTheme="minorHAnsi"/>
        </w:rPr>
        <w:t>cuja função/cargo</w:t>
      </w:r>
      <w:r w:rsidRPr="009B269A">
        <w:rPr>
          <w:rFonts w:asciiTheme="minorHAnsi" w:hAnsiTheme="minorHAnsi"/>
          <w:spacing w:val="1"/>
        </w:rPr>
        <w:t xml:space="preserve"> </w:t>
      </w:r>
      <w:r w:rsidRPr="009B269A">
        <w:rPr>
          <w:rFonts w:asciiTheme="minorHAnsi" w:hAnsiTheme="minorHAnsi"/>
        </w:rPr>
        <w:t>é.................. (sócio</w:t>
      </w:r>
      <w:r w:rsidRPr="009B269A">
        <w:rPr>
          <w:rFonts w:asciiTheme="minorHAnsi" w:hAnsiTheme="minorHAnsi"/>
          <w:spacing w:val="1"/>
        </w:rPr>
        <w:t xml:space="preserve"> </w:t>
      </w:r>
      <w:r w:rsidRPr="009B269A">
        <w:rPr>
          <w:rFonts w:asciiTheme="minorHAnsi" w:hAnsiTheme="minorHAnsi"/>
        </w:rPr>
        <w:t>administrador / procurador / diretor / etc),</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pela assinatura</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rPr>
        <w:t>contrato.</w:t>
      </w:r>
    </w:p>
    <w:p w14:paraId="6811FAEE"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14D4643D"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33164197" w14:textId="77777777" w:rsidR="009B269A" w:rsidRPr="009B269A" w:rsidRDefault="009B269A" w:rsidP="009B269A">
      <w:pPr>
        <w:adjustRightInd w:val="0"/>
        <w:ind w:right="-108"/>
        <w:rPr>
          <w:rFonts w:asciiTheme="minorHAnsi" w:hAnsiTheme="minorHAnsi"/>
          <w:b/>
          <w:bCs/>
          <w:color w:val="FF0000"/>
        </w:rPr>
      </w:pPr>
    </w:p>
    <w:p w14:paraId="77DF17FE" w14:textId="77777777" w:rsidR="009B269A" w:rsidRPr="009B269A" w:rsidRDefault="009B269A" w:rsidP="009B269A">
      <w:pPr>
        <w:pStyle w:val="Corpodetexto"/>
        <w:tabs>
          <w:tab w:val="left" w:pos="1134"/>
          <w:tab w:val="left" w:pos="9639"/>
        </w:tabs>
        <w:spacing w:before="9"/>
        <w:ind w:left="284" w:right="34"/>
        <w:jc w:val="left"/>
        <w:rPr>
          <w:rFonts w:asciiTheme="minorHAnsi" w:hAnsiTheme="minorHAnsi"/>
        </w:rPr>
      </w:pPr>
    </w:p>
    <w:p w14:paraId="44A858D2" w14:textId="77777777" w:rsidR="009B269A" w:rsidRPr="009B269A"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spacing w:val="2"/>
        </w:rPr>
        <w:t xml:space="preserve"> </w:t>
      </w:r>
      <w:r w:rsidRPr="009B269A">
        <w:rPr>
          <w:rFonts w:asciiTheme="minorHAnsi" w:hAnsiTheme="minorHAnsi"/>
        </w:rPr>
        <w:t>2025.</w:t>
      </w:r>
    </w:p>
    <w:p w14:paraId="09643959"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64F8C2A1"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364F7647"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217948D4"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44EBA7FC"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B7BEBE8" w14:textId="77777777" w:rsidR="00647347" w:rsidRPr="009B269A" w:rsidRDefault="00647347" w:rsidP="00647347">
      <w:pPr>
        <w:tabs>
          <w:tab w:val="left" w:pos="1134"/>
          <w:tab w:val="left" w:pos="9639"/>
        </w:tabs>
        <w:ind w:right="687"/>
        <w:rPr>
          <w:rFonts w:asciiTheme="minorHAnsi" w:hAnsiTheme="minorHAnsi"/>
          <w:sz w:val="24"/>
          <w:szCs w:val="24"/>
        </w:rPr>
      </w:pPr>
    </w:p>
    <w:p w14:paraId="3BFDC9DD" w14:textId="70D892DA" w:rsidR="009B269A" w:rsidRDefault="00647347">
      <w:pPr>
        <w:rPr>
          <w:rFonts w:asciiTheme="minorHAnsi" w:hAnsiTheme="minorHAnsi"/>
          <w:sz w:val="24"/>
          <w:szCs w:val="24"/>
        </w:rPr>
      </w:pPr>
      <w:r w:rsidRPr="009B269A">
        <w:rPr>
          <w:rFonts w:asciiTheme="minorHAnsi" w:hAnsiTheme="minorHAnsi"/>
          <w:sz w:val="24"/>
          <w:szCs w:val="24"/>
        </w:rPr>
        <w:br w:type="page"/>
      </w:r>
    </w:p>
    <w:p w14:paraId="0B6AB487" w14:textId="77777777" w:rsidR="002B483B" w:rsidRPr="009B269A" w:rsidRDefault="002B483B" w:rsidP="002B483B">
      <w:pPr>
        <w:tabs>
          <w:tab w:val="num" w:pos="426"/>
          <w:tab w:val="left" w:pos="709"/>
        </w:tabs>
        <w:ind w:left="426" w:right="-444" w:hanging="425"/>
        <w:jc w:val="center"/>
        <w:rPr>
          <w:rFonts w:asciiTheme="minorHAnsi" w:hAnsiTheme="minorHAnsi"/>
        </w:rPr>
      </w:pPr>
    </w:p>
    <w:p w14:paraId="40F119DA" w14:textId="77777777"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ANEXO V – DADOS DO FORNECEDOR</w:t>
      </w:r>
    </w:p>
    <w:p w14:paraId="7C79965C" w14:textId="77777777" w:rsidR="009B269A" w:rsidRPr="009B269A" w:rsidRDefault="009B269A" w:rsidP="009B269A">
      <w:pPr>
        <w:tabs>
          <w:tab w:val="num" w:pos="284"/>
        </w:tabs>
        <w:ind w:left="284" w:right="34"/>
        <w:jc w:val="center"/>
        <w:rPr>
          <w:rFonts w:asciiTheme="minorHAnsi" w:hAnsiTheme="minorHAnsi" w:cs="Calibri"/>
          <w:b/>
        </w:rPr>
      </w:pPr>
    </w:p>
    <w:p w14:paraId="5F8A4347" w14:textId="151F11B0" w:rsidR="009B269A" w:rsidRPr="009B269A" w:rsidRDefault="009B269A" w:rsidP="009B269A">
      <w:pPr>
        <w:tabs>
          <w:tab w:val="num" w:pos="284"/>
        </w:tabs>
        <w:ind w:left="284" w:right="34"/>
        <w:jc w:val="center"/>
        <w:rPr>
          <w:rFonts w:asciiTheme="minorHAnsi" w:hAnsiTheme="minorHAnsi" w:cs="Calibri"/>
          <w:b/>
        </w:rPr>
      </w:pPr>
      <w:r w:rsidRPr="008379BD">
        <w:rPr>
          <w:rFonts w:asciiTheme="minorHAnsi" w:hAnsiTheme="minorHAnsi" w:cs="Calibri"/>
          <w:b/>
        </w:rPr>
        <w:t xml:space="preserve">PREGÃO ELETRÔNICO N.º </w:t>
      </w:r>
      <w:r w:rsidR="0089510B">
        <w:rPr>
          <w:rFonts w:asciiTheme="minorHAnsi" w:hAnsiTheme="minorHAnsi" w:cs="Calibri"/>
          <w:b/>
        </w:rPr>
        <w:t>061</w:t>
      </w:r>
      <w:r w:rsidRPr="008379BD">
        <w:rPr>
          <w:rFonts w:asciiTheme="minorHAnsi" w:hAnsiTheme="minorHAnsi" w:cs="Calibri"/>
          <w:b/>
        </w:rPr>
        <w:t>/2025</w:t>
      </w:r>
    </w:p>
    <w:p w14:paraId="5643DE5F" w14:textId="77777777" w:rsidR="009B269A" w:rsidRPr="009B269A" w:rsidRDefault="009B269A" w:rsidP="009B269A">
      <w:pPr>
        <w:tabs>
          <w:tab w:val="num" w:pos="284"/>
        </w:tabs>
        <w:ind w:left="284" w:right="34"/>
        <w:rPr>
          <w:rFonts w:asciiTheme="minorHAnsi" w:hAnsiTheme="minorHAnsi" w:cs="Calibri"/>
        </w:rPr>
      </w:pPr>
    </w:p>
    <w:p w14:paraId="04B6CBB7" w14:textId="77777777" w:rsidR="009B269A" w:rsidRPr="009B269A"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9B269A" w:rsidRPr="009B269A" w14:paraId="09E5AD21"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3B1DF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Razão Social:</w:t>
            </w:r>
          </w:p>
        </w:tc>
      </w:tr>
      <w:tr w:rsidR="009B269A" w:rsidRPr="009B269A" w14:paraId="765E808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B2F7313"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 xml:space="preserve">Nome Fantasia: </w:t>
            </w:r>
          </w:p>
        </w:tc>
      </w:tr>
      <w:tr w:rsidR="009B269A" w:rsidRPr="009B269A" w14:paraId="76A41D48" w14:textId="77777777"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2276D3E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43AD0D2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60DF6EA2"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Municipal:</w:t>
            </w:r>
          </w:p>
        </w:tc>
      </w:tr>
      <w:tr w:rsidR="009B269A" w:rsidRPr="009B269A" w14:paraId="6CAE71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044A98"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Endereço:</w:t>
            </w:r>
          </w:p>
        </w:tc>
      </w:tr>
      <w:tr w:rsidR="009B269A" w:rsidRPr="009B269A" w14:paraId="23317F97" w14:textId="77777777"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7B4046A4" w14:textId="77777777" w:rsidR="009B269A" w:rsidRPr="009B269A" w:rsidRDefault="009B269A" w:rsidP="009B269A">
            <w:pPr>
              <w:tabs>
                <w:tab w:val="num" w:pos="426"/>
                <w:tab w:val="left" w:pos="709"/>
              </w:tabs>
              <w:snapToGrid w:val="0"/>
              <w:ind w:left="426" w:right="34" w:firstLine="275"/>
              <w:rPr>
                <w:rFonts w:asciiTheme="minorHAnsi" w:hAnsiTheme="minorHAnsi" w:cstheme="minorHAnsi"/>
              </w:rPr>
            </w:pPr>
            <w:r w:rsidRPr="009B269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6BE2E89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B0252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UF:</w:t>
            </w:r>
          </w:p>
        </w:tc>
      </w:tr>
      <w:tr w:rsidR="009B269A" w:rsidRPr="009B269A" w14:paraId="0A8991B8" w14:textId="77777777" w:rsidTr="009B269A">
        <w:trPr>
          <w:trHeight w:val="23"/>
        </w:trPr>
        <w:tc>
          <w:tcPr>
            <w:tcW w:w="900" w:type="dxa"/>
            <w:tcBorders>
              <w:top w:val="single" w:sz="4" w:space="0" w:color="000000"/>
              <w:left w:val="single" w:sz="4" w:space="0" w:color="000000"/>
              <w:bottom w:val="single" w:sz="4" w:space="0" w:color="000000"/>
            </w:tcBorders>
            <w:shd w:val="clear" w:color="auto" w:fill="auto"/>
          </w:tcPr>
          <w:p w14:paraId="3CF88A37"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DDD:</w:t>
            </w:r>
          </w:p>
          <w:p w14:paraId="25DB28F6"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63BF3C0F"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Telefone:</w:t>
            </w:r>
          </w:p>
          <w:p w14:paraId="3A6FEB5C"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72A4EF14"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Fax:</w:t>
            </w:r>
          </w:p>
          <w:p w14:paraId="3C74B71F"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4A1E69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CEP:</w:t>
            </w:r>
          </w:p>
          <w:p w14:paraId="32192ABE" w14:textId="77777777" w:rsidR="009B269A" w:rsidRPr="009B269A" w:rsidRDefault="009B269A" w:rsidP="009B269A">
            <w:pPr>
              <w:tabs>
                <w:tab w:val="num" w:pos="426"/>
                <w:tab w:val="left" w:pos="709"/>
              </w:tabs>
              <w:ind w:left="426" w:right="34" w:hanging="425"/>
              <w:rPr>
                <w:rFonts w:asciiTheme="minorHAnsi" w:hAnsiTheme="minorHAnsi" w:cstheme="minorHAnsi"/>
              </w:rPr>
            </w:pPr>
          </w:p>
        </w:tc>
      </w:tr>
      <w:tr w:rsidR="009B269A" w:rsidRPr="009B269A" w14:paraId="791737F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A7F963"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Endereço Eletrônico – (E-mail):</w:t>
            </w:r>
          </w:p>
        </w:tc>
      </w:tr>
      <w:tr w:rsidR="009B269A" w:rsidRPr="009B269A" w14:paraId="41486CC7"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ACBA367" w14:textId="77777777" w:rsidR="009B269A" w:rsidRPr="009B269A"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9B269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9B269A" w14:paraId="1A2C6F2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281D747"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Nome:</w:t>
            </w:r>
          </w:p>
        </w:tc>
      </w:tr>
      <w:tr w:rsidR="009B269A" w:rsidRPr="009B269A" w14:paraId="2D540689" w14:textId="77777777"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35AFD82C"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3604D6A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72AB366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CPF nº</w:t>
            </w:r>
          </w:p>
        </w:tc>
      </w:tr>
      <w:tr w:rsidR="009B269A" w:rsidRPr="009B269A" w14:paraId="7F769A5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B8B70E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Data de Nascimento: </w:t>
            </w:r>
          </w:p>
        </w:tc>
      </w:tr>
      <w:tr w:rsidR="009B269A" w:rsidRPr="009B269A" w14:paraId="77F643A3" w14:textId="77777777"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040CE33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7D747696"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Cargo:</w:t>
            </w:r>
          </w:p>
        </w:tc>
      </w:tr>
      <w:tr w:rsidR="009B269A" w:rsidRPr="009B269A" w14:paraId="01451F2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8DBAD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 Residencial Completo:</w:t>
            </w:r>
          </w:p>
        </w:tc>
      </w:tr>
      <w:tr w:rsidR="009B269A" w:rsidRPr="009B269A" w14:paraId="7BB4F9A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3C9B1C0"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Bairro:</w:t>
            </w:r>
          </w:p>
        </w:tc>
      </w:tr>
      <w:tr w:rsidR="009B269A" w:rsidRPr="009B269A" w14:paraId="58CEF218" w14:textId="77777777"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68D9637D"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76CA8FB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53F77EF9"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CEP:</w:t>
            </w:r>
          </w:p>
        </w:tc>
      </w:tr>
      <w:tr w:rsidR="009B269A" w:rsidRPr="009B269A" w14:paraId="730541E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62A622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Qualificação:(     ) Sócio: cargo/função                        (      ) Representante Legal: </w:t>
            </w:r>
          </w:p>
        </w:tc>
      </w:tr>
      <w:tr w:rsidR="009B269A" w:rsidRPr="009B269A" w14:paraId="5289419A"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BBED1F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institucional:</w:t>
            </w:r>
          </w:p>
        </w:tc>
      </w:tr>
      <w:tr w:rsidR="009B269A" w:rsidRPr="009B269A" w14:paraId="6CB443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6A6811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pessoal:</w:t>
            </w:r>
          </w:p>
        </w:tc>
      </w:tr>
      <w:tr w:rsidR="009B269A" w:rsidRPr="009B269A" w14:paraId="6A146F5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898DD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Telefone(s):</w:t>
            </w:r>
          </w:p>
        </w:tc>
      </w:tr>
      <w:tr w:rsidR="009B269A" w:rsidRPr="009B269A" w14:paraId="571F104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FF3EF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b/>
              </w:rPr>
            </w:pPr>
            <w:r w:rsidRPr="009B269A">
              <w:rPr>
                <w:rFonts w:asciiTheme="minorHAnsi" w:hAnsiTheme="minorHAnsi" w:cstheme="minorHAnsi"/>
                <w:b/>
              </w:rPr>
              <w:t>DADOS BANCÁRIOS DA EMPRESA (PARA CRÉDITO EM CONTA CORRENTE)</w:t>
            </w:r>
          </w:p>
        </w:tc>
      </w:tr>
      <w:tr w:rsidR="009B269A" w:rsidRPr="009B269A" w14:paraId="0C0E8E18"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DBF398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Banco: </w:t>
            </w:r>
          </w:p>
        </w:tc>
      </w:tr>
      <w:tr w:rsidR="009B269A" w:rsidRPr="009B269A" w14:paraId="029CD493"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56DDBFA"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Agência: </w:t>
            </w:r>
          </w:p>
        </w:tc>
      </w:tr>
      <w:tr w:rsidR="009B269A" w:rsidRPr="009B269A" w14:paraId="1F81B5C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93BB3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Número da conta: </w:t>
            </w:r>
          </w:p>
        </w:tc>
      </w:tr>
    </w:tbl>
    <w:p w14:paraId="4E265AE5" w14:textId="77777777" w:rsidR="009B269A" w:rsidRPr="009B269A" w:rsidRDefault="009B269A" w:rsidP="009B269A">
      <w:pPr>
        <w:tabs>
          <w:tab w:val="num" w:pos="709"/>
        </w:tabs>
        <w:ind w:left="284" w:right="-444"/>
        <w:rPr>
          <w:rFonts w:asciiTheme="minorHAnsi" w:hAnsiTheme="minorHAnsi" w:cs="Calibri"/>
        </w:rPr>
      </w:pPr>
    </w:p>
    <w:p w14:paraId="3079DC5B" w14:textId="77777777" w:rsidR="009B269A" w:rsidRPr="009B269A" w:rsidRDefault="009B269A" w:rsidP="009B269A">
      <w:pPr>
        <w:tabs>
          <w:tab w:val="num" w:pos="709"/>
        </w:tabs>
        <w:ind w:left="284" w:right="-444"/>
        <w:rPr>
          <w:rFonts w:asciiTheme="minorHAnsi" w:hAnsiTheme="minorHAnsi" w:cs="Calibri"/>
        </w:rPr>
      </w:pPr>
    </w:p>
    <w:p w14:paraId="4E076EBE"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 ______ de ______________ de 2025.</w:t>
      </w:r>
    </w:p>
    <w:p w14:paraId="0E304724" w14:textId="77777777" w:rsidR="009B269A" w:rsidRPr="009B269A" w:rsidRDefault="009B269A" w:rsidP="009B269A">
      <w:pPr>
        <w:tabs>
          <w:tab w:val="num" w:pos="709"/>
        </w:tabs>
        <w:ind w:left="284" w:right="-444"/>
        <w:rPr>
          <w:rFonts w:asciiTheme="minorHAnsi" w:hAnsiTheme="minorHAnsi" w:cs="Calibri"/>
        </w:rPr>
      </w:pPr>
    </w:p>
    <w:p w14:paraId="6D25FAEE" w14:textId="77777777" w:rsidR="009B269A" w:rsidRPr="009B269A" w:rsidRDefault="009B269A" w:rsidP="009B269A">
      <w:pPr>
        <w:tabs>
          <w:tab w:val="num" w:pos="709"/>
        </w:tabs>
        <w:ind w:left="284" w:right="-444"/>
        <w:rPr>
          <w:rFonts w:asciiTheme="minorHAnsi" w:hAnsiTheme="minorHAnsi" w:cs="Calibri"/>
        </w:rPr>
      </w:pPr>
    </w:p>
    <w:p w14:paraId="651867E8"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____________________________________________</w:t>
      </w:r>
    </w:p>
    <w:p w14:paraId="74571B66"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Assinatura do Representante Legal</w:t>
      </w:r>
    </w:p>
    <w:p w14:paraId="4CC31C61" w14:textId="77777777" w:rsidR="009B269A" w:rsidRPr="009B269A" w:rsidRDefault="009B269A" w:rsidP="009B269A">
      <w:pPr>
        <w:tabs>
          <w:tab w:val="num" w:pos="426"/>
          <w:tab w:val="left" w:pos="709"/>
        </w:tabs>
        <w:ind w:left="426" w:right="-444" w:hanging="425"/>
        <w:rPr>
          <w:rFonts w:asciiTheme="minorHAnsi" w:hAnsiTheme="minorHAnsi" w:cs="Calibri"/>
        </w:rPr>
      </w:pPr>
    </w:p>
    <w:p w14:paraId="742486AF" w14:textId="77777777" w:rsidR="009B269A" w:rsidRPr="009B269A" w:rsidRDefault="009B269A" w:rsidP="009B269A">
      <w:pPr>
        <w:tabs>
          <w:tab w:val="num" w:pos="426"/>
          <w:tab w:val="left" w:pos="709"/>
        </w:tabs>
        <w:ind w:left="426" w:right="-444" w:hanging="425"/>
        <w:rPr>
          <w:rFonts w:asciiTheme="minorHAnsi" w:hAnsiTheme="minorHAnsi" w:cs="Calibri"/>
        </w:rPr>
      </w:pPr>
    </w:p>
    <w:p w14:paraId="384FD26C" w14:textId="4E9517E4" w:rsidR="009B269A" w:rsidRPr="009B269A" w:rsidRDefault="009B269A" w:rsidP="009B269A">
      <w:pPr>
        <w:rPr>
          <w:rFonts w:asciiTheme="minorHAnsi" w:hAnsiTheme="minorHAnsi"/>
        </w:rPr>
      </w:pPr>
      <w:r w:rsidRPr="009B269A">
        <w:rPr>
          <w:rFonts w:asciiTheme="minorHAnsi" w:hAnsiTheme="minorHAnsi" w:cstheme="minorHAnsi"/>
          <w:b/>
        </w:rPr>
        <w:t xml:space="preserve">(Observação: Esta declaração poderá ser enviada pela vencedora no e-mail </w:t>
      </w:r>
      <w:hyperlink r:id="rId60" w:history="1">
        <w:r w:rsidR="00620E8E" w:rsidRPr="006B28B2">
          <w:rPr>
            <w:rStyle w:val="Hyperlink"/>
            <w:rFonts w:asciiTheme="minorHAnsi" w:hAnsiTheme="minorHAnsi" w:cstheme="minorHAnsi"/>
            <w:b/>
          </w:rPr>
          <w:t>cml@saojoaquimdabarra.sp.gov.br</w:t>
        </w:r>
      </w:hyperlink>
      <w:r w:rsidRPr="009B269A">
        <w:rPr>
          <w:rFonts w:asciiTheme="minorHAnsi" w:hAnsiTheme="minorHAnsi" w:cstheme="minorHAnsi"/>
          <w:b/>
        </w:rPr>
        <w:t>)</w:t>
      </w:r>
    </w:p>
    <w:p w14:paraId="649AEDE1" w14:textId="76EAC60D" w:rsidR="00647347" w:rsidRPr="00B5508C" w:rsidRDefault="00647347" w:rsidP="00647347">
      <w:pPr>
        <w:rPr>
          <w:rFonts w:asciiTheme="minorHAnsi" w:hAnsiTheme="minorHAnsi"/>
          <w:sz w:val="20"/>
          <w:szCs w:val="20"/>
        </w:rPr>
        <w:sectPr w:rsidR="00647347" w:rsidRPr="00B5508C" w:rsidSect="009B269A">
          <w:pgSz w:w="11910" w:h="16840"/>
          <w:pgMar w:top="1920" w:right="1137" w:bottom="940" w:left="1100" w:header="641" w:footer="756" w:gutter="0"/>
          <w:cols w:space="720"/>
        </w:sectPr>
      </w:pPr>
    </w:p>
    <w:p w14:paraId="0504932D" w14:textId="77777777" w:rsidR="00DB2049" w:rsidRDefault="00DB2049" w:rsidP="009B269A">
      <w:pPr>
        <w:widowControl/>
        <w:suppressAutoHyphens/>
        <w:autoSpaceDE/>
        <w:autoSpaceDN/>
        <w:spacing w:after="60"/>
        <w:rPr>
          <w:rFonts w:ascii="Calibri" w:eastAsia="Lucida Sans Unicode" w:hAnsi="Calibri" w:cs="Times New Roman"/>
          <w:b/>
          <w:lang w:val="pt-BR" w:eastAsia="pt-BR"/>
        </w:rPr>
      </w:pPr>
      <w:bookmarkStart w:id="34" w:name="_bookmark48"/>
      <w:bookmarkEnd w:id="34"/>
    </w:p>
    <w:p w14:paraId="05E218FF" w14:textId="63A5FA18"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9B269A">
        <w:rPr>
          <w:rFonts w:ascii="Calibri" w:eastAsia="Lucida Sans Unicode" w:hAnsi="Calibri" w:cs="Times New Roman"/>
          <w:b/>
          <w:lang w:val="pt-BR" w:eastAsia="pt-BR"/>
        </w:rPr>
        <w:t>VI</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25A2FA2"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B63B83">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4A93FD8B" w:rsidR="00D336F9" w:rsidRDefault="00D336F9" w:rsidP="00841A21">
      <w:pPr>
        <w:widowControl/>
        <w:suppressAutoHyphens/>
        <w:autoSpaceDE/>
        <w:autoSpaceDN/>
        <w:jc w:val="center"/>
        <w:rPr>
          <w:rFonts w:ascii="Calibri" w:eastAsia="Lucida Sans Unicode" w:hAnsi="Calibri" w:cs="Times New Roman"/>
          <w:lang w:val="pt-BR" w:eastAsia="pt-BR"/>
        </w:rPr>
      </w:pPr>
      <w:r w:rsidRPr="008379BD">
        <w:rPr>
          <w:rFonts w:ascii="Calibri" w:eastAsia="Lucida Sans Unicode" w:hAnsi="Calibri" w:cs="Times New Roman"/>
          <w:lang w:val="pt-BR" w:eastAsia="pt-BR"/>
        </w:rPr>
        <w:t xml:space="preserve">PREGÃO </w:t>
      </w:r>
      <w:r w:rsidR="00506761" w:rsidRPr="008379BD">
        <w:rPr>
          <w:rFonts w:ascii="Calibri" w:eastAsia="Lucida Sans Unicode" w:hAnsi="Calibri" w:cs="Times New Roman"/>
          <w:lang w:val="pt-BR" w:eastAsia="pt-BR"/>
        </w:rPr>
        <w:t>ELETRÔNICO</w:t>
      </w:r>
      <w:r w:rsidRPr="008379BD">
        <w:rPr>
          <w:rFonts w:ascii="Calibri" w:eastAsia="Lucida Sans Unicode" w:hAnsi="Calibri" w:cs="Times New Roman"/>
          <w:lang w:val="pt-BR" w:eastAsia="pt-BR"/>
        </w:rPr>
        <w:t xml:space="preserve"> Nº </w:t>
      </w:r>
      <w:r w:rsidR="0089510B">
        <w:rPr>
          <w:rFonts w:ascii="Calibri" w:eastAsia="Lucida Sans Unicode" w:hAnsi="Calibri" w:cs="Times New Roman"/>
          <w:lang w:val="pt-BR" w:eastAsia="pt-BR"/>
        </w:rPr>
        <w:t>061</w:t>
      </w:r>
      <w:r w:rsidR="00D4228F" w:rsidRPr="008379BD">
        <w:rPr>
          <w:rFonts w:ascii="Calibri" w:eastAsia="Lucida Sans Unicode" w:hAnsi="Calibri" w:cs="Times New Roman"/>
          <w:lang w:val="pt-BR" w:eastAsia="pt-BR"/>
        </w:rPr>
        <w:t>/202</w:t>
      </w:r>
      <w:r w:rsidR="00376ACB" w:rsidRPr="008379BD">
        <w:rPr>
          <w:rFonts w:ascii="Calibri" w:eastAsia="Lucida Sans Unicode" w:hAnsi="Calibri" w:cs="Times New Roman"/>
          <w:lang w:val="pt-BR" w:eastAsia="pt-BR"/>
        </w:rPr>
        <w:t>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50E87C62" w14:textId="66A960AC" w:rsidR="00EB16A1" w:rsidRPr="00620E8E" w:rsidRDefault="00C4237A" w:rsidP="00620E8E">
      <w:pPr>
        <w:pStyle w:val="PargrafodaLista"/>
        <w:numPr>
          <w:ilvl w:val="1"/>
          <w:numId w:val="1"/>
        </w:numPr>
        <w:ind w:left="709" w:hanging="283"/>
        <w:rPr>
          <w:b/>
          <w:bCs/>
        </w:rPr>
      </w:pPr>
      <w:r w:rsidRPr="00620E8E">
        <w:rPr>
          <w:rFonts w:asciiTheme="minorHAnsi" w:hAnsiTheme="minorHAnsi"/>
        </w:rPr>
        <w:t>O</w:t>
      </w:r>
      <w:r w:rsidRPr="00620E8E">
        <w:rPr>
          <w:rFonts w:asciiTheme="minorHAnsi" w:hAnsiTheme="minorHAnsi"/>
          <w:spacing w:val="3"/>
        </w:rPr>
        <w:t xml:space="preserve"> </w:t>
      </w:r>
      <w:r w:rsidRPr="00620E8E">
        <w:rPr>
          <w:rFonts w:asciiTheme="minorHAnsi" w:hAnsiTheme="minorHAnsi"/>
        </w:rPr>
        <w:t>objeto do</w:t>
      </w:r>
      <w:r w:rsidRPr="00620E8E">
        <w:rPr>
          <w:rFonts w:asciiTheme="minorHAnsi" w:hAnsiTheme="minorHAnsi"/>
          <w:spacing w:val="2"/>
        </w:rPr>
        <w:t xml:space="preserve"> </w:t>
      </w:r>
      <w:r w:rsidRPr="00620E8E">
        <w:rPr>
          <w:rFonts w:asciiTheme="minorHAnsi" w:hAnsiTheme="minorHAnsi"/>
        </w:rPr>
        <w:t>presente</w:t>
      </w:r>
      <w:r w:rsidRPr="00620E8E">
        <w:rPr>
          <w:rFonts w:asciiTheme="minorHAnsi" w:hAnsiTheme="minorHAnsi"/>
          <w:spacing w:val="-1"/>
        </w:rPr>
        <w:t xml:space="preserve"> </w:t>
      </w:r>
      <w:r w:rsidRPr="00620E8E">
        <w:rPr>
          <w:rFonts w:asciiTheme="minorHAnsi" w:hAnsiTheme="minorHAnsi"/>
        </w:rPr>
        <w:t>instrumento</w:t>
      </w:r>
      <w:r w:rsidRPr="00620E8E">
        <w:rPr>
          <w:rFonts w:asciiTheme="minorHAnsi" w:hAnsiTheme="minorHAnsi"/>
          <w:spacing w:val="-1"/>
        </w:rPr>
        <w:t xml:space="preserve"> </w:t>
      </w:r>
      <w:r w:rsidRPr="00620E8E">
        <w:rPr>
          <w:rFonts w:asciiTheme="minorHAnsi" w:hAnsiTheme="minorHAnsi"/>
        </w:rPr>
        <w:t>é</w:t>
      </w:r>
      <w:r w:rsidRPr="00620E8E">
        <w:rPr>
          <w:rFonts w:asciiTheme="minorHAnsi" w:hAnsiTheme="minorHAnsi"/>
          <w:spacing w:val="3"/>
        </w:rPr>
        <w:t xml:space="preserve"> </w:t>
      </w:r>
      <w:r w:rsidR="00DB2049" w:rsidRPr="00620E8E">
        <w:rPr>
          <w:rFonts w:asciiTheme="minorHAnsi" w:hAnsiTheme="minorHAnsi"/>
        </w:rPr>
        <w:t>o</w:t>
      </w:r>
      <w:r w:rsidR="00620E8E" w:rsidRPr="00620E8E">
        <w:rPr>
          <w:rFonts w:asciiTheme="minorHAnsi" w:hAnsiTheme="minorHAnsi"/>
        </w:rPr>
        <w:t xml:space="preserve"> </w:t>
      </w:r>
      <w:r w:rsidR="00620E8E" w:rsidRPr="00620E8E">
        <w:rPr>
          <w:rFonts w:asciiTheme="minorHAnsi" w:hAnsiTheme="minorHAnsi"/>
          <w:b/>
          <w:bCs/>
        </w:rPr>
        <w:t>REGISTRO DE PREÇOS EXCLUSIVO PARA MICROEMPRESA (ME) E EMPRESA DE PEQUENO PORTE (EPP), VISANDO À EVENTUAL E FUTURA AQUISIÇÃO DE BATERIAS DESTINADAS À FROTA DE VEÍCULOS MUNICIPAIS, COM ENTREGA PARCELADA, PELO PERÍODO DE 12 (DOZE) MESES, CONFORME AS DESCRIÇÕES, QUANTITATIVOS E CONDIÇÕES CONSTANTES NO ANEXO I DESTE EDITAL.</w:t>
      </w:r>
    </w:p>
    <w:p w14:paraId="00640264" w14:textId="01F88B55" w:rsidR="00E26D46" w:rsidRPr="00EB16A1" w:rsidRDefault="00E26D46" w:rsidP="00EB16A1">
      <w:pPr>
        <w:tabs>
          <w:tab w:val="left" w:pos="426"/>
          <w:tab w:val="left" w:pos="851"/>
          <w:tab w:val="left" w:pos="9639"/>
        </w:tabs>
        <w:spacing w:before="38"/>
        <w:ind w:left="602"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688417F1" w:rsidR="0039681C" w:rsidRDefault="0039681C" w:rsidP="0039681C">
      <w:pPr>
        <w:tabs>
          <w:tab w:val="left" w:pos="426"/>
          <w:tab w:val="left" w:pos="851"/>
        </w:tabs>
        <w:spacing w:before="38"/>
        <w:ind w:right="459"/>
        <w:rPr>
          <w:rFonts w:asciiTheme="minorHAnsi" w:hAnsiTheme="minorHAnsi"/>
        </w:rPr>
      </w:pP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4709F3AD" w14:textId="77777777" w:rsidTr="0039681C">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417"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39681C">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39681C">
        <w:trPr>
          <w:trHeight w:val="346"/>
        </w:trPr>
        <w:tc>
          <w:tcPr>
            <w:tcW w:w="10348"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64152807" w14:textId="3A473B18" w:rsidR="00997540" w:rsidRDefault="00997540" w:rsidP="00997540">
      <w:pPr>
        <w:jc w:val="both"/>
        <w:rPr>
          <w:rFonts w:cstheme="minorHAnsi"/>
        </w:rPr>
      </w:pPr>
      <w:r>
        <w:rPr>
          <w:rFonts w:asciiTheme="minorHAnsi" w:hAnsiTheme="minorHAnsi" w:cstheme="minorHAnsi"/>
        </w:rPr>
        <w:t xml:space="preserve">3.1. </w:t>
      </w:r>
      <w:r w:rsidRPr="0081768F">
        <w:rPr>
          <w:rFonts w:asciiTheme="minorHAnsi" w:hAnsiTheme="minorHAnsi" w:cstheme="minorHAnsi"/>
        </w:rPr>
        <w:t xml:space="preserve">O prazo para entrega das baterias  será de até </w:t>
      </w:r>
      <w:r w:rsidRPr="0081768F">
        <w:rPr>
          <w:rFonts w:asciiTheme="minorHAnsi" w:hAnsiTheme="minorHAnsi" w:cstheme="minorHAnsi"/>
          <w:b/>
          <w:bCs/>
        </w:rPr>
        <w:t>10 (dez) dias</w:t>
      </w:r>
      <w:r w:rsidRPr="0081768F">
        <w:rPr>
          <w:rFonts w:asciiTheme="minorHAnsi" w:hAnsiTheme="minorHAnsi" w:cstheme="minorHAnsi"/>
        </w:rPr>
        <w:t xml:space="preserve"> a contar da data da requisição do Departamento Municipal de Serviços Urbanos.</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456BD728" w:rsidR="00253251" w:rsidRPr="00D306CB" w:rsidRDefault="00253251" w:rsidP="00D306CB">
      <w:pPr>
        <w:pStyle w:val="PargrafodaLista"/>
        <w:numPr>
          <w:ilvl w:val="1"/>
          <w:numId w:val="35"/>
        </w:numPr>
        <w:tabs>
          <w:tab w:val="left" w:pos="0"/>
          <w:tab w:val="left" w:pos="426"/>
          <w:tab w:val="left" w:pos="9356"/>
        </w:tabs>
        <w:ind w:right="459"/>
        <w:rPr>
          <w:rFonts w:asciiTheme="minorHAnsi" w:hAnsiTheme="minorHAnsi"/>
        </w:rPr>
      </w:pPr>
      <w:r w:rsidRPr="00D306CB">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D306CB">
      <w:pPr>
        <w:pStyle w:val="PargrafodaLista"/>
        <w:numPr>
          <w:ilvl w:val="1"/>
          <w:numId w:val="35"/>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D306CB">
      <w:pPr>
        <w:pStyle w:val="PargrafodaLista"/>
        <w:numPr>
          <w:ilvl w:val="1"/>
          <w:numId w:val="35"/>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D306CB">
      <w:pPr>
        <w:pStyle w:val="PargrafodaLista"/>
        <w:numPr>
          <w:ilvl w:val="1"/>
          <w:numId w:val="35"/>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6335BB">
      <w:pPr>
        <w:pStyle w:val="Nivel01"/>
        <w:numPr>
          <w:ilvl w:val="0"/>
          <w:numId w:val="35"/>
        </w:numPr>
      </w:pPr>
      <w:r w:rsidRPr="00EF5116">
        <w:t>DA</w:t>
      </w:r>
      <w:r w:rsidRPr="00EF5116">
        <w:rPr>
          <w:spacing w:val="-1"/>
        </w:rPr>
        <w:t xml:space="preserve"> </w:t>
      </w:r>
      <w:r w:rsidRPr="00EF5116">
        <w:t>FORMA</w:t>
      </w:r>
      <w:r w:rsidRPr="00EF5116">
        <w:rPr>
          <w:spacing w:val="-2"/>
        </w:rPr>
        <w:t xml:space="preserve"> </w:t>
      </w:r>
      <w:r w:rsidRPr="00EF5116">
        <w:t>DE</w:t>
      </w:r>
      <w:r w:rsidRPr="00EF5116">
        <w:rPr>
          <w:spacing w:val="-3"/>
        </w:rPr>
        <w:t xml:space="preserve"> </w:t>
      </w:r>
      <w:r w:rsidRPr="00EF5116">
        <w:t>PAGAMENTO</w:t>
      </w:r>
      <w:r>
        <w:t xml:space="preserve"> E DOTAÇÃO ORÇAMENTÁRIA</w:t>
      </w:r>
    </w:p>
    <w:p w14:paraId="11BE9095" w14:textId="77777777" w:rsidR="00B658E4" w:rsidRPr="00EF5116" w:rsidRDefault="00B658E4" w:rsidP="00D306CB">
      <w:pPr>
        <w:pStyle w:val="PargrafodaLista"/>
        <w:numPr>
          <w:ilvl w:val="1"/>
          <w:numId w:val="35"/>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997540">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D306CB">
      <w:pPr>
        <w:pStyle w:val="PargrafodaLista"/>
        <w:numPr>
          <w:ilvl w:val="1"/>
          <w:numId w:val="35"/>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1D954546" w14:textId="77777777" w:rsidR="00997540" w:rsidRPr="003A6598" w:rsidRDefault="00997540" w:rsidP="00997540">
      <w:pPr>
        <w:tabs>
          <w:tab w:val="left" w:pos="3402"/>
        </w:tabs>
        <w:ind w:left="851" w:hanging="284"/>
        <w:rPr>
          <w:rFonts w:asciiTheme="minorHAnsi" w:hAnsiTheme="minorHAnsi" w:cs="Calibri"/>
          <w:b/>
        </w:rPr>
      </w:pPr>
      <w:r w:rsidRPr="003A6598">
        <w:rPr>
          <w:rFonts w:asciiTheme="minorHAnsi" w:hAnsiTheme="minorHAnsi" w:cs="Calibri"/>
          <w:b/>
        </w:rPr>
        <w:t>02.03.02</w:t>
      </w:r>
      <w:r w:rsidRPr="003A6598">
        <w:rPr>
          <w:rFonts w:asciiTheme="minorHAnsi" w:hAnsiTheme="minorHAnsi" w:cs="Calibri"/>
          <w:b/>
        </w:rPr>
        <w:tab/>
        <w:t xml:space="preserve">EDUCAÇÃO BÁSICA – ENSINO INFANTIL </w:t>
      </w:r>
    </w:p>
    <w:p w14:paraId="028F6294" w14:textId="77777777" w:rsidR="00997540" w:rsidRPr="003A6598" w:rsidRDefault="00997540" w:rsidP="00997540">
      <w:pPr>
        <w:tabs>
          <w:tab w:val="left" w:pos="3402"/>
        </w:tabs>
        <w:ind w:left="851" w:hanging="284"/>
        <w:rPr>
          <w:rFonts w:asciiTheme="minorHAnsi" w:hAnsiTheme="minorHAnsi" w:cs="Calibri"/>
          <w:b/>
        </w:rPr>
      </w:pPr>
      <w:r w:rsidRPr="003A6598">
        <w:rPr>
          <w:rFonts w:asciiTheme="minorHAnsi" w:hAnsiTheme="minorHAnsi" w:cs="Calibri"/>
          <w:b/>
        </w:rPr>
        <w:t>12.365.0005.2023.0000</w:t>
      </w:r>
      <w:r w:rsidRPr="003A6598">
        <w:rPr>
          <w:rFonts w:asciiTheme="minorHAnsi" w:hAnsiTheme="minorHAnsi" w:cs="Calibri"/>
        </w:rPr>
        <w:tab/>
      </w:r>
      <w:r w:rsidRPr="003A6598">
        <w:rPr>
          <w:rFonts w:asciiTheme="minorHAnsi" w:hAnsiTheme="minorHAnsi" w:cs="Calibri"/>
          <w:b/>
        </w:rPr>
        <w:t xml:space="preserve">MANUTENÇÃO DA EDUCAÇÃO BÁSICA – ENSINO INFANTIL 25% </w:t>
      </w:r>
    </w:p>
    <w:p w14:paraId="51C57A91" w14:textId="77777777" w:rsidR="00997540" w:rsidRPr="003A6598" w:rsidRDefault="00997540" w:rsidP="00997540">
      <w:pPr>
        <w:tabs>
          <w:tab w:val="left" w:pos="3402"/>
          <w:tab w:val="left" w:pos="4536"/>
        </w:tabs>
        <w:ind w:left="851" w:hanging="284"/>
        <w:rPr>
          <w:rFonts w:asciiTheme="minorHAnsi" w:hAnsiTheme="minorHAnsi" w:cs="Calibri"/>
          <w:b/>
        </w:rPr>
      </w:pPr>
      <w:r w:rsidRPr="003A6598">
        <w:rPr>
          <w:rFonts w:asciiTheme="minorHAnsi" w:hAnsiTheme="minorHAnsi" w:cs="Calibri"/>
          <w:b/>
        </w:rPr>
        <w:t>3.3.90.30.00</w:t>
      </w:r>
      <w:r w:rsidRPr="003A6598">
        <w:rPr>
          <w:rFonts w:asciiTheme="minorHAnsi" w:hAnsiTheme="minorHAnsi" w:cs="Calibri"/>
          <w:b/>
        </w:rPr>
        <w:tab/>
        <w:t xml:space="preserve">MATERIAL DE CONSUMO </w:t>
      </w:r>
    </w:p>
    <w:p w14:paraId="1FFBEC5D" w14:textId="77777777" w:rsidR="00997540" w:rsidRDefault="00997540" w:rsidP="00997540">
      <w:pPr>
        <w:tabs>
          <w:tab w:val="left" w:pos="3402"/>
        </w:tabs>
        <w:ind w:left="851" w:hanging="284"/>
        <w:rPr>
          <w:rFonts w:asciiTheme="minorHAnsi" w:hAnsiTheme="minorHAnsi" w:cs="Calibri"/>
          <w:b/>
          <w:highlight w:val="yellow"/>
        </w:rPr>
      </w:pPr>
    </w:p>
    <w:p w14:paraId="1EA7748B" w14:textId="77777777" w:rsidR="00997540" w:rsidRPr="003A6598" w:rsidRDefault="00997540" w:rsidP="00997540">
      <w:pPr>
        <w:tabs>
          <w:tab w:val="left" w:pos="3402"/>
        </w:tabs>
        <w:ind w:left="851" w:hanging="284"/>
        <w:rPr>
          <w:rFonts w:asciiTheme="minorHAnsi" w:hAnsiTheme="minorHAnsi" w:cs="Calibri"/>
          <w:b/>
        </w:rPr>
      </w:pPr>
    </w:p>
    <w:p w14:paraId="192EBA49" w14:textId="77777777" w:rsidR="00997540" w:rsidRPr="003A6598" w:rsidRDefault="00997540" w:rsidP="00997540">
      <w:pPr>
        <w:tabs>
          <w:tab w:val="left" w:pos="567"/>
          <w:tab w:val="left" w:pos="3402"/>
        </w:tabs>
        <w:ind w:left="851" w:hanging="284"/>
        <w:rPr>
          <w:rFonts w:asciiTheme="minorHAnsi" w:hAnsiTheme="minorHAnsi" w:cs="Calibri"/>
          <w:b/>
        </w:rPr>
      </w:pPr>
      <w:r w:rsidRPr="003A6598">
        <w:rPr>
          <w:rFonts w:asciiTheme="minorHAnsi" w:hAnsiTheme="minorHAnsi" w:cs="Calibri"/>
          <w:b/>
        </w:rPr>
        <w:t xml:space="preserve">02.03.01                                         EDUCAÇÃO BÁSICA – ENSINO FUNDAMENTAL </w:t>
      </w:r>
    </w:p>
    <w:p w14:paraId="30AD486E" w14:textId="77777777" w:rsidR="00997540" w:rsidRPr="003A6598" w:rsidRDefault="00997540" w:rsidP="00997540">
      <w:pPr>
        <w:tabs>
          <w:tab w:val="left" w:pos="567"/>
          <w:tab w:val="left" w:pos="3402"/>
        </w:tabs>
        <w:ind w:left="851" w:hanging="284"/>
        <w:rPr>
          <w:rFonts w:asciiTheme="minorHAnsi" w:hAnsiTheme="minorHAnsi" w:cs="Calibri"/>
          <w:b/>
        </w:rPr>
      </w:pPr>
      <w:r w:rsidRPr="003A6598">
        <w:rPr>
          <w:rFonts w:asciiTheme="minorHAnsi" w:hAnsiTheme="minorHAnsi" w:cs="Calibri"/>
          <w:b/>
        </w:rPr>
        <w:t xml:space="preserve">12.361.0004.2017.0000              MANUT. DA EDUCAÇÃO BÁSICA – ENSINO FUNDAMENTAL 25% </w:t>
      </w:r>
    </w:p>
    <w:p w14:paraId="02C06980" w14:textId="77777777" w:rsidR="00997540" w:rsidRDefault="00997540" w:rsidP="00997540">
      <w:pPr>
        <w:tabs>
          <w:tab w:val="left" w:pos="567"/>
          <w:tab w:val="left" w:pos="3402"/>
        </w:tabs>
        <w:ind w:left="851" w:hanging="284"/>
        <w:rPr>
          <w:rFonts w:asciiTheme="minorHAnsi" w:hAnsiTheme="minorHAnsi" w:cs="Calibri"/>
          <w:b/>
        </w:rPr>
      </w:pPr>
      <w:r w:rsidRPr="003A6598">
        <w:rPr>
          <w:rFonts w:asciiTheme="minorHAnsi" w:hAnsiTheme="minorHAnsi" w:cs="Calibri"/>
          <w:b/>
        </w:rPr>
        <w:t xml:space="preserve">3.3.90.30.00                                  MATERIAL DE CONSUMO </w:t>
      </w:r>
    </w:p>
    <w:p w14:paraId="2A9BF632" w14:textId="77777777" w:rsidR="00997540" w:rsidRDefault="00997540" w:rsidP="00997540">
      <w:pPr>
        <w:tabs>
          <w:tab w:val="left" w:pos="567"/>
          <w:tab w:val="left" w:pos="3402"/>
        </w:tabs>
        <w:ind w:left="851" w:hanging="284"/>
        <w:rPr>
          <w:rFonts w:asciiTheme="minorHAnsi" w:hAnsiTheme="minorHAnsi" w:cs="Calibri"/>
          <w:b/>
        </w:rPr>
      </w:pPr>
    </w:p>
    <w:p w14:paraId="3C409377" w14:textId="77777777" w:rsidR="00997540" w:rsidRDefault="00997540" w:rsidP="00997540">
      <w:pPr>
        <w:tabs>
          <w:tab w:val="left" w:pos="567"/>
          <w:tab w:val="left" w:pos="3402"/>
        </w:tabs>
        <w:ind w:left="851" w:hanging="284"/>
        <w:rPr>
          <w:rFonts w:asciiTheme="minorHAnsi" w:hAnsiTheme="minorHAnsi" w:cs="Calibri"/>
          <w:b/>
        </w:rPr>
      </w:pPr>
      <w:r>
        <w:rPr>
          <w:rFonts w:asciiTheme="minorHAnsi" w:hAnsiTheme="minorHAnsi" w:cs="Calibri"/>
          <w:b/>
        </w:rPr>
        <w:lastRenderedPageBreak/>
        <w:t xml:space="preserve">02.03.04                                         ENSINO SUPERIOR </w:t>
      </w:r>
    </w:p>
    <w:p w14:paraId="146608A9" w14:textId="77777777" w:rsidR="00997540" w:rsidRDefault="00997540" w:rsidP="00997540">
      <w:pPr>
        <w:tabs>
          <w:tab w:val="left" w:pos="567"/>
          <w:tab w:val="left" w:pos="3402"/>
        </w:tabs>
        <w:ind w:left="851" w:hanging="284"/>
        <w:rPr>
          <w:rFonts w:asciiTheme="minorHAnsi" w:hAnsiTheme="minorHAnsi" w:cs="Calibri"/>
          <w:b/>
        </w:rPr>
      </w:pPr>
      <w:r>
        <w:rPr>
          <w:rFonts w:asciiTheme="minorHAnsi" w:hAnsiTheme="minorHAnsi" w:cs="Calibri"/>
          <w:b/>
        </w:rPr>
        <w:t xml:space="preserve">12.364.0010.2029.0000              APOIO AOS UNIVERSITÁRIOS </w:t>
      </w:r>
    </w:p>
    <w:p w14:paraId="2966F95D" w14:textId="77777777" w:rsidR="00997540" w:rsidRDefault="00997540" w:rsidP="00997540">
      <w:pPr>
        <w:tabs>
          <w:tab w:val="left" w:pos="567"/>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6E792093" w14:textId="77777777" w:rsidR="00997540" w:rsidRDefault="00997540" w:rsidP="00997540">
      <w:pPr>
        <w:tabs>
          <w:tab w:val="left" w:pos="567"/>
          <w:tab w:val="left" w:pos="3402"/>
        </w:tabs>
        <w:ind w:left="851" w:hanging="284"/>
        <w:rPr>
          <w:rFonts w:asciiTheme="minorHAnsi" w:hAnsiTheme="minorHAnsi" w:cs="Calibri"/>
          <w:b/>
        </w:rPr>
      </w:pPr>
    </w:p>
    <w:p w14:paraId="37E3A5A8" w14:textId="77777777" w:rsidR="00997540" w:rsidRDefault="00997540" w:rsidP="00997540">
      <w:pPr>
        <w:tabs>
          <w:tab w:val="left" w:pos="567"/>
          <w:tab w:val="left" w:pos="3402"/>
        </w:tabs>
        <w:ind w:left="851" w:hanging="284"/>
        <w:rPr>
          <w:rFonts w:asciiTheme="minorHAnsi" w:hAnsiTheme="minorHAnsi" w:cs="Calibri"/>
          <w:b/>
        </w:rPr>
      </w:pPr>
      <w:r>
        <w:rPr>
          <w:rFonts w:asciiTheme="minorHAnsi" w:hAnsiTheme="minorHAnsi" w:cs="Calibri"/>
          <w:b/>
        </w:rPr>
        <w:t xml:space="preserve">02.04.01                                         FUNDO MUNICIPAL DE SAÚDE </w:t>
      </w:r>
    </w:p>
    <w:p w14:paraId="3356FA6B" w14:textId="77777777" w:rsidR="00997540" w:rsidRDefault="00997540" w:rsidP="00997540">
      <w:pPr>
        <w:tabs>
          <w:tab w:val="left" w:pos="567"/>
          <w:tab w:val="left" w:pos="3402"/>
        </w:tabs>
        <w:ind w:left="851" w:hanging="284"/>
        <w:rPr>
          <w:rFonts w:asciiTheme="minorHAnsi" w:hAnsiTheme="minorHAnsi" w:cs="Calibri"/>
          <w:b/>
        </w:rPr>
      </w:pPr>
      <w:r>
        <w:rPr>
          <w:rFonts w:asciiTheme="minorHAnsi" w:hAnsiTheme="minorHAnsi" w:cs="Calibri"/>
          <w:b/>
        </w:rPr>
        <w:t xml:space="preserve">10.301.0023.2038.0000              MANUTENÇÃO DA SAÚDE – ATENÇÃO BÁSICA 15% </w:t>
      </w:r>
    </w:p>
    <w:p w14:paraId="2AD1B34A" w14:textId="77777777" w:rsidR="00997540" w:rsidRDefault="00997540" w:rsidP="00997540">
      <w:pPr>
        <w:tabs>
          <w:tab w:val="left" w:pos="567"/>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49D7DE3F" w14:textId="77777777" w:rsidR="00997540" w:rsidRDefault="00997540" w:rsidP="00997540">
      <w:pPr>
        <w:tabs>
          <w:tab w:val="left" w:pos="567"/>
          <w:tab w:val="left" w:pos="3402"/>
        </w:tabs>
        <w:ind w:left="851" w:hanging="284"/>
        <w:rPr>
          <w:rFonts w:asciiTheme="minorHAnsi" w:hAnsiTheme="minorHAnsi" w:cs="Calibri"/>
          <w:b/>
        </w:rPr>
      </w:pPr>
    </w:p>
    <w:p w14:paraId="7975F1D9" w14:textId="77777777" w:rsidR="00997540" w:rsidRDefault="00997540" w:rsidP="00997540">
      <w:pPr>
        <w:tabs>
          <w:tab w:val="left" w:pos="567"/>
          <w:tab w:val="left" w:pos="3402"/>
        </w:tabs>
        <w:ind w:left="851" w:hanging="284"/>
        <w:rPr>
          <w:rFonts w:asciiTheme="minorHAnsi" w:hAnsiTheme="minorHAnsi" w:cs="Calibri"/>
          <w:b/>
        </w:rPr>
      </w:pPr>
      <w:r>
        <w:rPr>
          <w:rFonts w:asciiTheme="minorHAnsi" w:hAnsiTheme="minorHAnsi" w:cs="Calibri"/>
          <w:b/>
        </w:rPr>
        <w:t xml:space="preserve">02.07.02                                        SERVIÇOS URBANOS </w:t>
      </w:r>
    </w:p>
    <w:p w14:paraId="3CCBFF4E" w14:textId="77777777" w:rsidR="00997540" w:rsidRDefault="00997540" w:rsidP="00997540">
      <w:pPr>
        <w:tabs>
          <w:tab w:val="left" w:pos="567"/>
          <w:tab w:val="left" w:pos="3402"/>
        </w:tabs>
        <w:ind w:left="851" w:hanging="284"/>
        <w:rPr>
          <w:rFonts w:asciiTheme="minorHAnsi" w:hAnsiTheme="minorHAnsi" w:cs="Calibri"/>
          <w:b/>
        </w:rPr>
      </w:pPr>
      <w:r>
        <w:rPr>
          <w:rFonts w:asciiTheme="minorHAnsi" w:hAnsiTheme="minorHAnsi" w:cs="Calibri"/>
          <w:b/>
        </w:rPr>
        <w:t xml:space="preserve">15.452.0016.2073.0000             MANUT. DOS SERVIÇOS MUNICIPAIS </w:t>
      </w:r>
    </w:p>
    <w:p w14:paraId="790E1558" w14:textId="77777777" w:rsidR="00997540" w:rsidRDefault="00997540" w:rsidP="00997540">
      <w:pPr>
        <w:tabs>
          <w:tab w:val="left" w:pos="567"/>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2C55D226" w14:textId="77777777" w:rsidR="00997540" w:rsidRDefault="00997540" w:rsidP="00997540">
      <w:pPr>
        <w:tabs>
          <w:tab w:val="left" w:pos="567"/>
          <w:tab w:val="left" w:pos="3402"/>
        </w:tabs>
        <w:ind w:left="851" w:hanging="284"/>
        <w:rPr>
          <w:rFonts w:asciiTheme="minorHAnsi" w:hAnsiTheme="minorHAnsi" w:cs="Calibri"/>
          <w:b/>
        </w:rPr>
      </w:pPr>
    </w:p>
    <w:p w14:paraId="736BB4F9" w14:textId="77777777" w:rsidR="00997540" w:rsidRDefault="00997540" w:rsidP="00997540">
      <w:pPr>
        <w:tabs>
          <w:tab w:val="left" w:pos="567"/>
          <w:tab w:val="left" w:pos="3402"/>
        </w:tabs>
        <w:ind w:left="851" w:hanging="284"/>
        <w:rPr>
          <w:rFonts w:asciiTheme="minorHAnsi" w:hAnsiTheme="minorHAnsi" w:cs="Calibri"/>
          <w:b/>
        </w:rPr>
      </w:pPr>
      <w:r>
        <w:rPr>
          <w:rFonts w:asciiTheme="minorHAnsi" w:hAnsiTheme="minorHAnsi" w:cs="Calibri"/>
          <w:b/>
        </w:rPr>
        <w:t xml:space="preserve">02.05.01                                        ADMINISTRAÇÃO E COORDENAÇÃO DA ASSISTÊNCIA SOCIAL </w:t>
      </w:r>
    </w:p>
    <w:p w14:paraId="060AA501" w14:textId="77777777" w:rsidR="00997540" w:rsidRDefault="00997540" w:rsidP="00997540">
      <w:pPr>
        <w:tabs>
          <w:tab w:val="left" w:pos="567"/>
          <w:tab w:val="left" w:pos="3402"/>
        </w:tabs>
        <w:ind w:left="851" w:hanging="284"/>
        <w:rPr>
          <w:rFonts w:asciiTheme="minorHAnsi" w:hAnsiTheme="minorHAnsi" w:cs="Calibri"/>
          <w:b/>
        </w:rPr>
      </w:pPr>
      <w:r>
        <w:rPr>
          <w:rFonts w:asciiTheme="minorHAnsi" w:hAnsiTheme="minorHAnsi" w:cs="Calibri"/>
          <w:b/>
        </w:rPr>
        <w:t xml:space="preserve">08.244.0013.2048.0000             MANUT. DOS SERVIÇOS ASSISTÊNCIAIS </w:t>
      </w:r>
    </w:p>
    <w:p w14:paraId="6168C43E" w14:textId="77777777" w:rsidR="00997540" w:rsidRPr="003A6598" w:rsidRDefault="00997540" w:rsidP="00997540">
      <w:pPr>
        <w:tabs>
          <w:tab w:val="left" w:pos="567"/>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6335BB">
      <w:pPr>
        <w:pStyle w:val="Nivel01"/>
        <w:numPr>
          <w:ilvl w:val="0"/>
          <w:numId w:val="35"/>
        </w:numPr>
        <w:rPr>
          <w:rFonts w:eastAsia="Times New Roman"/>
        </w:rPr>
      </w:pPr>
      <w:r w:rsidRPr="004A182A">
        <w:rPr>
          <w:rFonts w:eastAsia="Times New Roman"/>
        </w:rPr>
        <w:t>ÓRGÃO(S) GERENCIADOR E PARTICIPANTE(S)</w:t>
      </w:r>
    </w:p>
    <w:p w14:paraId="5FD050EC" w14:textId="77777777" w:rsidR="00B658E4" w:rsidRDefault="00B658E4" w:rsidP="00D306CB">
      <w:pPr>
        <w:widowControl/>
        <w:numPr>
          <w:ilvl w:val="1"/>
          <w:numId w:val="35"/>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D306CB">
      <w:pPr>
        <w:widowControl/>
        <w:numPr>
          <w:ilvl w:val="1"/>
          <w:numId w:val="35"/>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1B07C21E" w:rsidR="00B658E4" w:rsidRPr="00997540" w:rsidRDefault="00B658E4" w:rsidP="00D306CB">
      <w:pPr>
        <w:widowControl/>
        <w:numPr>
          <w:ilvl w:val="1"/>
          <w:numId w:val="35"/>
        </w:numPr>
        <w:tabs>
          <w:tab w:val="left" w:pos="426"/>
          <w:tab w:val="left" w:pos="993"/>
        </w:tabs>
        <w:adjustRightInd w:val="0"/>
        <w:ind w:left="0" w:right="459" w:firstLine="0"/>
        <w:jc w:val="both"/>
        <w:rPr>
          <w:rFonts w:asciiTheme="minorHAnsi" w:hAnsiTheme="minorHAnsi" w:cstheme="minorHAnsi"/>
        </w:rPr>
      </w:pPr>
      <w:r w:rsidRPr="00997540">
        <w:rPr>
          <w:rFonts w:asciiTheme="minorHAnsi" w:hAnsiTheme="minorHAnsi" w:cstheme="minorHAnsi"/>
        </w:rPr>
        <w:t>Fica nomead</w:t>
      </w:r>
      <w:r w:rsidR="000950CB" w:rsidRPr="00997540">
        <w:rPr>
          <w:rFonts w:asciiTheme="minorHAnsi" w:hAnsiTheme="minorHAnsi" w:cstheme="minorHAnsi"/>
        </w:rPr>
        <w:t>o</w:t>
      </w:r>
      <w:r w:rsidRPr="00997540">
        <w:rPr>
          <w:rFonts w:asciiTheme="minorHAnsi" w:hAnsiTheme="minorHAnsi" w:cstheme="minorHAnsi"/>
        </w:rPr>
        <w:t xml:space="preserve"> como </w:t>
      </w:r>
      <w:r w:rsidRPr="00997540">
        <w:rPr>
          <w:rFonts w:asciiTheme="minorHAnsi" w:hAnsiTheme="minorHAnsi" w:cstheme="minorHAnsi"/>
          <w:b/>
        </w:rPr>
        <w:t>Gestor da Ata de Registro de Preços,</w:t>
      </w:r>
      <w:r w:rsidRPr="00997540">
        <w:rPr>
          <w:rFonts w:asciiTheme="minorHAnsi" w:hAnsiTheme="minorHAnsi" w:cstheme="minorHAnsi"/>
        </w:rPr>
        <w:t xml:space="preserve"> </w:t>
      </w:r>
      <w:r w:rsidR="006E34C7" w:rsidRPr="00997540">
        <w:rPr>
          <w:rFonts w:asciiTheme="minorHAnsi" w:hAnsiTheme="minorHAnsi" w:cstheme="minorHAnsi"/>
        </w:rPr>
        <w:t>o</w:t>
      </w:r>
      <w:r w:rsidR="008E2C61" w:rsidRPr="00997540">
        <w:rPr>
          <w:rFonts w:asciiTheme="minorHAnsi" w:hAnsiTheme="minorHAnsi" w:cstheme="minorHAnsi"/>
        </w:rPr>
        <w:t xml:space="preserve"> Diretor</w:t>
      </w:r>
      <w:r w:rsidRPr="00997540">
        <w:rPr>
          <w:rFonts w:asciiTheme="minorHAnsi" w:hAnsiTheme="minorHAnsi" w:cstheme="minorHAnsi"/>
        </w:rPr>
        <w:t xml:space="preserve"> do Departamento Municipal de</w:t>
      </w:r>
      <w:r w:rsidR="0038635D" w:rsidRPr="00997540">
        <w:rPr>
          <w:rFonts w:asciiTheme="minorHAnsi" w:hAnsiTheme="minorHAnsi" w:cstheme="minorHAnsi"/>
        </w:rPr>
        <w:t xml:space="preserve"> </w:t>
      </w:r>
      <w:r w:rsidR="00997540" w:rsidRPr="00997540">
        <w:rPr>
          <w:rFonts w:asciiTheme="minorHAnsi" w:hAnsiTheme="minorHAnsi" w:cstheme="minorHAnsi"/>
        </w:rPr>
        <w:t>Serviços Urbanos</w:t>
      </w:r>
      <w:r w:rsidRPr="00997540">
        <w:rPr>
          <w:rFonts w:asciiTheme="minorHAnsi" w:hAnsiTheme="minorHAnsi" w:cstheme="minorHAnsi"/>
        </w:rPr>
        <w:t xml:space="preserve">, </w:t>
      </w:r>
      <w:r w:rsidR="00997540" w:rsidRPr="00997540">
        <w:rPr>
          <w:rFonts w:asciiTheme="minorHAnsi" w:hAnsiTheme="minorHAnsi" w:cstheme="minorHAnsi"/>
          <w:b/>
          <w:bCs/>
        </w:rPr>
        <w:t>Fernando Ceribelli,</w:t>
      </w:r>
      <w:r w:rsidR="00997540" w:rsidRPr="00997540">
        <w:rPr>
          <w:rFonts w:asciiTheme="minorHAnsi" w:hAnsiTheme="minorHAnsi" w:cstheme="minorHAnsi"/>
        </w:rPr>
        <w:t xml:space="preserve"> </w:t>
      </w:r>
      <w:r w:rsidR="00997540" w:rsidRPr="00997540">
        <w:rPr>
          <w:rFonts w:asciiTheme="minorHAnsi" w:hAnsiTheme="minorHAnsi" w:cstheme="minorHAnsi"/>
          <w:b/>
          <w:bCs/>
        </w:rPr>
        <w:t>CPF XXX.XXX.XXX-XX</w:t>
      </w:r>
      <w:r w:rsidRPr="00997540">
        <w:rPr>
          <w:rFonts w:asciiTheme="minorHAnsi" w:hAnsiTheme="minorHAnsi" w:cstheme="minorHAnsi"/>
          <w:b/>
          <w:bCs/>
        </w:rPr>
        <w:t>;</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2AD853BD" w14:textId="77777777" w:rsidR="00B658E4" w:rsidRPr="008379BD" w:rsidRDefault="00B658E4" w:rsidP="00D306CB">
      <w:pPr>
        <w:widowControl/>
        <w:numPr>
          <w:ilvl w:val="1"/>
          <w:numId w:val="35"/>
        </w:numPr>
        <w:tabs>
          <w:tab w:val="left" w:pos="426"/>
          <w:tab w:val="left" w:pos="993"/>
        </w:tabs>
        <w:adjustRightInd w:val="0"/>
        <w:ind w:left="0" w:right="459" w:firstLine="0"/>
        <w:jc w:val="both"/>
        <w:rPr>
          <w:rFonts w:asciiTheme="minorHAnsi" w:hAnsiTheme="minorHAnsi" w:cstheme="minorHAnsi"/>
        </w:rPr>
      </w:pPr>
      <w:r w:rsidRPr="008379BD">
        <w:rPr>
          <w:rFonts w:asciiTheme="minorHAnsi" w:hAnsiTheme="minorHAnsi" w:cstheme="minorHAnsi"/>
        </w:rPr>
        <w:t xml:space="preserve">Fica nomeado como </w:t>
      </w:r>
      <w:r w:rsidRPr="008379BD">
        <w:rPr>
          <w:rFonts w:asciiTheme="minorHAnsi" w:hAnsiTheme="minorHAnsi" w:cstheme="minorHAnsi"/>
          <w:b/>
        </w:rPr>
        <w:t xml:space="preserve">Fiscal da Ata de Registro de Preços, </w:t>
      </w:r>
      <w:r w:rsidRPr="008379BD">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6335BB">
      <w:pPr>
        <w:pStyle w:val="Nivel01"/>
        <w:numPr>
          <w:ilvl w:val="0"/>
          <w:numId w:val="35"/>
        </w:numPr>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D306CB">
      <w:pPr>
        <w:pStyle w:val="Nvel2-Red"/>
        <w:numPr>
          <w:ilvl w:val="1"/>
          <w:numId w:val="35"/>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D306CB">
      <w:pPr>
        <w:pStyle w:val="Nivel2"/>
        <w:numPr>
          <w:ilvl w:val="1"/>
          <w:numId w:val="35"/>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6335BB">
      <w:pPr>
        <w:pStyle w:val="Nivel01"/>
        <w:numPr>
          <w:ilvl w:val="0"/>
          <w:numId w:val="35"/>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D306CB">
      <w:pPr>
        <w:pStyle w:val="Nivel2"/>
        <w:numPr>
          <w:ilvl w:val="1"/>
          <w:numId w:val="35"/>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D306CB">
      <w:pPr>
        <w:pStyle w:val="Nvel3"/>
        <w:numPr>
          <w:ilvl w:val="2"/>
          <w:numId w:val="35"/>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 xml:space="preserve">reços, a sua vigência será estabelecida no próprio instrumento contratual e observará no momento da contratação e a cada exercício financeiro </w:t>
      </w:r>
      <w:r w:rsidRPr="00091B15">
        <w:rPr>
          <w:rFonts w:cs="Times New Roman"/>
          <w:iCs/>
          <w:color w:val="auto"/>
          <w:szCs w:val="22"/>
        </w:rPr>
        <w:lastRenderedPageBreak/>
        <w:t>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D306CB">
      <w:pPr>
        <w:pStyle w:val="Nvel3"/>
        <w:numPr>
          <w:ilvl w:val="2"/>
          <w:numId w:val="3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D306CB">
      <w:pPr>
        <w:pStyle w:val="Nivel2"/>
        <w:numPr>
          <w:ilvl w:val="1"/>
          <w:numId w:val="35"/>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5" w:name="habilitacao_reserva"/>
      <w:bookmarkEnd w:id="35"/>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6D7C4535" w:rsidR="00B658E4" w:rsidRDefault="00B658E4" w:rsidP="00D306CB">
      <w:pPr>
        <w:pStyle w:val="Nvel3"/>
        <w:numPr>
          <w:ilvl w:val="2"/>
          <w:numId w:val="3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FA6A38">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D306CB">
      <w:pPr>
        <w:pStyle w:val="Nivel2"/>
        <w:numPr>
          <w:ilvl w:val="1"/>
          <w:numId w:val="35"/>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r w:rsidR="00232DAB">
        <w:rPr>
          <w:rFonts w:cs="Times New Roman"/>
          <w:iCs/>
          <w:color w:val="auto"/>
          <w:szCs w:val="22"/>
        </w:rPr>
        <w:t xml:space="preserve">devidamente  </w:t>
      </w:r>
      <w:r w:rsidRPr="00091B15">
        <w:rPr>
          <w:rFonts w:cs="Times New Roman"/>
          <w:iCs/>
          <w:color w:val="auto"/>
          <w:szCs w:val="22"/>
        </w:rPr>
        <w:t>justificada,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3AFAF72B" w:rsidR="00B658E4" w:rsidRDefault="00B658E4" w:rsidP="00D306CB">
      <w:pPr>
        <w:pStyle w:val="Nivel2"/>
        <w:numPr>
          <w:ilvl w:val="1"/>
          <w:numId w:val="35"/>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FA6A38">
        <w:rPr>
          <w:rFonts w:cs="Times New Roman"/>
          <w:iCs/>
          <w:color w:val="auto"/>
          <w:szCs w:val="22"/>
        </w:rPr>
        <w:t>7.7</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6" w:name="recusa_dos_que_baixaram_preco"/>
      <w:bookmarkEnd w:id="36"/>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D306CB">
      <w:pPr>
        <w:pStyle w:val="Nivel2"/>
        <w:numPr>
          <w:ilvl w:val="1"/>
          <w:numId w:val="35"/>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6335BB">
      <w:pPr>
        <w:pStyle w:val="Nivel01"/>
        <w:numPr>
          <w:ilvl w:val="0"/>
          <w:numId w:val="35"/>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D306CB">
      <w:pPr>
        <w:pStyle w:val="Nvel4"/>
        <w:numPr>
          <w:ilvl w:val="3"/>
          <w:numId w:val="35"/>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00218AE" w:rsidR="00B658E4" w:rsidRDefault="00B658E4" w:rsidP="00D306CB">
      <w:pPr>
        <w:pStyle w:val="Nvel4"/>
        <w:numPr>
          <w:ilvl w:val="3"/>
          <w:numId w:val="35"/>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27B49354" w14:textId="77777777" w:rsidR="00D257E8" w:rsidRDefault="00D257E8" w:rsidP="00D257E8">
      <w:pPr>
        <w:pStyle w:val="PargrafodaLista"/>
        <w:rPr>
          <w:rFonts w:cs="Times New Roman"/>
          <w:iCs/>
        </w:rPr>
      </w:pPr>
    </w:p>
    <w:p w14:paraId="7908C0E5" w14:textId="28EF850D" w:rsidR="00D257E8" w:rsidRPr="00D257E8" w:rsidRDefault="00D257E8" w:rsidP="00D306CB">
      <w:pPr>
        <w:pStyle w:val="Nvel4"/>
        <w:numPr>
          <w:ilvl w:val="3"/>
          <w:numId w:val="35"/>
        </w:numPr>
        <w:ind w:left="709" w:right="45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3FABF8F5" w14:textId="3DD55212" w:rsidR="00D257E8" w:rsidRPr="00D257E8" w:rsidRDefault="00D257E8" w:rsidP="004E155E">
      <w:pPr>
        <w:pStyle w:val="Nvel4"/>
        <w:numPr>
          <w:ilvl w:val="0"/>
          <w:numId w:val="36"/>
        </w:numPr>
        <w:ind w:right="459"/>
        <w:rPr>
          <w:rFonts w:cs="Times New Roman"/>
          <w:iCs/>
          <w:color w:val="auto"/>
          <w:szCs w:val="22"/>
        </w:rPr>
      </w:pPr>
      <w:r>
        <w:rPr>
          <w:rFonts w:cs="Times New Roman"/>
          <w:iCs/>
          <w:color w:val="auto"/>
          <w:szCs w:val="22"/>
        </w:rPr>
        <w:lastRenderedPageBreak/>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6335BB">
      <w:pPr>
        <w:pStyle w:val="Nivel01"/>
        <w:numPr>
          <w:ilvl w:val="0"/>
          <w:numId w:val="35"/>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D306CB">
      <w:pPr>
        <w:pStyle w:val="Nvel3"/>
        <w:numPr>
          <w:ilvl w:val="2"/>
          <w:numId w:val="3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37" w:name="reducao_preco_mercado_negociacao_frustra"/>
      <w:bookmarkEnd w:id="37"/>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4E155E">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D306CB">
      <w:pPr>
        <w:pStyle w:val="Nivel2"/>
        <w:numPr>
          <w:ilvl w:val="1"/>
          <w:numId w:val="35"/>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8" w:name="hipotese_preco_mercado_maior"/>
      <w:bookmarkEnd w:id="38"/>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4E155E">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Neste caso, o fornecedor encaminhará, juntamente com o pedido de alteração, a documentação comprobatória ou a planilha de custos que demonstre a inviabilidade do preço registrado em relação às condições inicialmente pactuadas.</w:t>
      </w:r>
      <w:bookmarkStart w:id="39" w:name="prova_preco_mercado_maior"/>
      <w:bookmarkEnd w:id="39"/>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2FA98308" w:rsidR="00B658E4" w:rsidRDefault="00B658E4" w:rsidP="004E155E">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w:t>
      </w:r>
      <w:r w:rsidRPr="00091B15">
        <w:rPr>
          <w:rFonts w:cs="Times New Roman"/>
          <w:iCs/>
          <w:color w:val="auto"/>
          <w:szCs w:val="22"/>
        </w:rPr>
        <w:lastRenderedPageBreak/>
        <w:t xml:space="preserve">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FA6A38">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0" w:name="nao_comprovacao_majoracao_mercado"/>
      <w:bookmarkEnd w:id="40"/>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50906DF3" w:rsidR="00B658E4" w:rsidRDefault="00B658E4" w:rsidP="00D306CB">
      <w:pPr>
        <w:pStyle w:val="Nvel3"/>
        <w:numPr>
          <w:ilvl w:val="2"/>
          <w:numId w:val="35"/>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FA6A38">
        <w:rPr>
          <w:rFonts w:cs="Times New Roman"/>
          <w:iCs/>
          <w:color w:val="auto"/>
          <w:szCs w:val="22"/>
        </w:rPr>
        <w:t>10.5</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1" w:name="majora_preco_mercado_negociacao_frustra"/>
      <w:bookmarkEnd w:id="41"/>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777F3D3D" w:rsidR="00B658E4" w:rsidRPr="00E47D2E"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FA6A38">
        <w:rPr>
          <w:rFonts w:cs="Times New Roman"/>
          <w:iCs/>
          <w:color w:val="auto"/>
          <w:szCs w:val="22"/>
        </w:rPr>
        <w:t>9.3</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FA6A38">
        <w:rPr>
          <w:rFonts w:cs="Times New Roman"/>
          <w:iCs/>
          <w:color w:val="auto"/>
          <w:szCs w:val="22"/>
        </w:rPr>
        <w:t>9.3.01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6335BB">
      <w:pPr>
        <w:pStyle w:val="Nivel01"/>
        <w:numPr>
          <w:ilvl w:val="0"/>
          <w:numId w:val="35"/>
        </w:numPr>
      </w:pPr>
      <w:r w:rsidRPr="00091B15">
        <w:t>CANCELAMENTO DO REGISTRO DO LICITANTE VENCEDOR E DOS PREÇOS REGISTRADOS</w:t>
      </w:r>
      <w:bookmarkStart w:id="42" w:name="cancelamento"/>
      <w:bookmarkEnd w:id="42"/>
      <w:r w:rsidRPr="00091B15">
        <w:t>.</w:t>
      </w:r>
    </w:p>
    <w:p w14:paraId="45D616D2" w14:textId="77777777" w:rsidR="00B658E4" w:rsidRPr="00E47D2E" w:rsidRDefault="00B658E4" w:rsidP="00B658E4">
      <w:pPr>
        <w:rPr>
          <w:lang w:val="pt-BR" w:eastAsia="pt-BR"/>
        </w:rPr>
      </w:pPr>
    </w:p>
    <w:p w14:paraId="41366290" w14:textId="77777777" w:rsidR="00B658E4" w:rsidRDefault="00B658E4" w:rsidP="00D306CB">
      <w:pPr>
        <w:pStyle w:val="Nivel2"/>
        <w:numPr>
          <w:ilvl w:val="1"/>
          <w:numId w:val="35"/>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43" w:name="cancelamento_do_fornecedor"/>
      <w:bookmarkEnd w:id="43"/>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D306CB">
      <w:pPr>
        <w:pStyle w:val="Nvel3"/>
        <w:numPr>
          <w:ilvl w:val="2"/>
          <w:numId w:val="35"/>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D306CB">
      <w:pPr>
        <w:pStyle w:val="Nvel4"/>
        <w:numPr>
          <w:ilvl w:val="3"/>
          <w:numId w:val="35"/>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00B8A29C" w:rsidR="00B658E4" w:rsidRDefault="00B658E4" w:rsidP="00D306CB">
      <w:pPr>
        <w:pStyle w:val="Nivel2"/>
        <w:numPr>
          <w:ilvl w:val="1"/>
          <w:numId w:val="35"/>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FA6A38">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D306CB">
      <w:pPr>
        <w:pStyle w:val="Nivel2"/>
        <w:numPr>
          <w:ilvl w:val="1"/>
          <w:numId w:val="35"/>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D306CB">
      <w:pPr>
        <w:pStyle w:val="Nivel2"/>
        <w:numPr>
          <w:ilvl w:val="1"/>
          <w:numId w:val="35"/>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44" w:name="cancelamento_da_ata"/>
      <w:bookmarkEnd w:id="44"/>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Se não houver êxito nas negociações, nas hipóteses em que o preço de mercado tornar-se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6335BB">
      <w:pPr>
        <w:pStyle w:val="Nivel01"/>
        <w:numPr>
          <w:ilvl w:val="0"/>
          <w:numId w:val="35"/>
        </w:numPr>
        <w:rPr>
          <w:rFonts w:eastAsia="Lucida Sans Unicode"/>
        </w:rPr>
      </w:pPr>
      <w:r w:rsidRPr="001443F6">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6335BB">
      <w:pPr>
        <w:pStyle w:val="PargrafodaLista"/>
        <w:numPr>
          <w:ilvl w:val="1"/>
          <w:numId w:val="35"/>
        </w:numPr>
        <w:tabs>
          <w:tab w:val="left" w:pos="567"/>
        </w:tabs>
        <w:ind w:right="51"/>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D306CB">
      <w:pPr>
        <w:pStyle w:val="PargrafodaLista"/>
        <w:numPr>
          <w:ilvl w:val="2"/>
          <w:numId w:val="35"/>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D306CB">
      <w:pPr>
        <w:pStyle w:val="PargrafodaLista"/>
        <w:numPr>
          <w:ilvl w:val="2"/>
          <w:numId w:val="35"/>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D306CB">
      <w:pPr>
        <w:numPr>
          <w:ilvl w:val="2"/>
          <w:numId w:val="35"/>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D306CB">
      <w:pPr>
        <w:numPr>
          <w:ilvl w:val="2"/>
          <w:numId w:val="35"/>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D306CB">
      <w:pPr>
        <w:numPr>
          <w:ilvl w:val="2"/>
          <w:numId w:val="35"/>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D306CB">
      <w:pPr>
        <w:numPr>
          <w:ilvl w:val="2"/>
          <w:numId w:val="35"/>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 xml:space="preserve">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w:t>
      </w:r>
      <w:r w:rsidRPr="001443F6">
        <w:rPr>
          <w:rFonts w:asciiTheme="minorHAnsi" w:hAnsiTheme="minorHAnsi" w:cstheme="minorHAnsi"/>
        </w:rPr>
        <w:lastRenderedPageBreak/>
        <w:t>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D306CB">
      <w:pPr>
        <w:numPr>
          <w:ilvl w:val="2"/>
          <w:numId w:val="35"/>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4A7DB441" w:rsidR="001443F6" w:rsidRDefault="001443F6" w:rsidP="00D306CB">
      <w:pPr>
        <w:numPr>
          <w:ilvl w:val="2"/>
          <w:numId w:val="35"/>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8379BD">
        <w:rPr>
          <w:rFonts w:asciiTheme="minorHAnsi" w:hAnsiTheme="minorHAnsi" w:cstheme="minorHAnsi"/>
          <w:b/>
          <w:bCs/>
        </w:rPr>
        <w:t>061</w:t>
      </w:r>
      <w:r w:rsidRPr="008379BD">
        <w:rPr>
          <w:rFonts w:asciiTheme="minorHAnsi" w:hAnsiTheme="minorHAnsi" w:cstheme="minorHAnsi"/>
          <w:b/>
          <w:bCs/>
        </w:rPr>
        <w:t>/202</w:t>
      </w:r>
      <w:r w:rsidR="00376ACB" w:rsidRPr="008379BD">
        <w:rPr>
          <w:rFonts w:asciiTheme="minorHAnsi" w:hAnsiTheme="minorHAnsi" w:cstheme="minorHAnsi"/>
          <w:b/>
          <w:bCs/>
        </w:rPr>
        <w:t>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D306CB">
      <w:pPr>
        <w:numPr>
          <w:ilvl w:val="2"/>
          <w:numId w:val="35"/>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863974">
      <w:pPr>
        <w:pStyle w:val="PargrafodaLista"/>
        <w:numPr>
          <w:ilvl w:val="1"/>
          <w:numId w:val="3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863974">
      <w:pPr>
        <w:pStyle w:val="PargrafodaLista"/>
        <w:numPr>
          <w:ilvl w:val="1"/>
          <w:numId w:val="3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863974">
      <w:pPr>
        <w:pStyle w:val="PargrafodaLista"/>
        <w:numPr>
          <w:ilvl w:val="1"/>
          <w:numId w:val="3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863974">
      <w:pPr>
        <w:pStyle w:val="PargrafodaLista"/>
        <w:numPr>
          <w:ilvl w:val="1"/>
          <w:numId w:val="3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863974">
      <w:pPr>
        <w:numPr>
          <w:ilvl w:val="1"/>
          <w:numId w:val="3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863974">
      <w:pPr>
        <w:pStyle w:val="PargrafodaLista"/>
        <w:numPr>
          <w:ilvl w:val="1"/>
          <w:numId w:val="3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863974">
      <w:pPr>
        <w:pStyle w:val="Nivel01"/>
        <w:numPr>
          <w:ilvl w:val="0"/>
          <w:numId w:val="34"/>
        </w:numPr>
      </w:pPr>
      <w:r w:rsidRPr="00091B15">
        <w:t>DAS PENALIDADES.</w:t>
      </w:r>
    </w:p>
    <w:p w14:paraId="41EF9C8E" w14:textId="77777777" w:rsidR="00B658E4" w:rsidRPr="00E47D2E" w:rsidRDefault="00B658E4" w:rsidP="00552764">
      <w:pPr>
        <w:ind w:right="459"/>
        <w:rPr>
          <w:lang w:val="pt-BR" w:eastAsia="pt-BR"/>
        </w:rPr>
      </w:pPr>
    </w:p>
    <w:p w14:paraId="6DD82DCD" w14:textId="77777777" w:rsidR="00204080" w:rsidRPr="001C620C" w:rsidRDefault="00204080" w:rsidP="00204080">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1961F7F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5E73036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7D56F24A"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0B99F999"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2D0907AC"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4E7827F3"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72A186A4"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9B73AF6"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455DD319" w14:textId="77777777" w:rsidR="00204080" w:rsidRPr="001C620C" w:rsidRDefault="00204080" w:rsidP="00204080">
      <w:pPr>
        <w:pStyle w:val="NormalWeb"/>
        <w:spacing w:before="0" w:beforeAutospacing="0" w:after="0" w:afterAutospacing="0"/>
        <w:ind w:left="720"/>
        <w:jc w:val="both"/>
        <w:rPr>
          <w:rFonts w:asciiTheme="minorHAnsi" w:hAnsiTheme="minorHAnsi" w:cstheme="minorHAnsi"/>
          <w:sz w:val="22"/>
          <w:szCs w:val="22"/>
        </w:rPr>
      </w:pPr>
    </w:p>
    <w:p w14:paraId="3B7836DB"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0DDD420F"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7C3BEC66"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1E8F2A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00B2A6C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60B5B2AE"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5949D7F"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216ADFB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1C161DE5"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7859191"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A2E241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572A8973"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15E7E290"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7BEB635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04FB158"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C53264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7CEF68A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078F7F4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2711A254"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A8D2F74"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562652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6ACF9E93"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3A034E96"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2BEA9A9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6239ABB5"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97D2D92" w14:textId="77777777" w:rsidR="00204080" w:rsidRPr="001C620C" w:rsidRDefault="00204080" w:rsidP="000C2ADB">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324A2CAE"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62A0E59A"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1952F5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63461A1C"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1364878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2B01A57"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8EF3C59"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37BD3C03" w14:textId="5F1EAA0D" w:rsidR="00204080" w:rsidRPr="00204080"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204080" w:rsidRDefault="00B658E4" w:rsidP="00552764">
      <w:pPr>
        <w:pStyle w:val="Nivel2"/>
        <w:numPr>
          <w:ilvl w:val="0"/>
          <w:numId w:val="0"/>
        </w:numPr>
        <w:autoSpaceDE w:val="0"/>
        <w:autoSpaceDN w:val="0"/>
        <w:adjustRightInd w:val="0"/>
        <w:spacing w:after="0" w:line="240" w:lineRule="auto"/>
        <w:ind w:right="459"/>
        <w:rPr>
          <w:rFonts w:cs="Times New Roman"/>
          <w:szCs w:val="22"/>
          <w:lang w:val="pt-PT"/>
        </w:rPr>
      </w:pPr>
    </w:p>
    <w:p w14:paraId="78C9DD55" w14:textId="77777777" w:rsidR="00B658E4" w:rsidRPr="00C66735" w:rsidRDefault="00B658E4" w:rsidP="00863974">
      <w:pPr>
        <w:pStyle w:val="Nivel01"/>
        <w:numPr>
          <w:ilvl w:val="0"/>
          <w:numId w:val="34"/>
        </w:numPr>
      </w:pPr>
      <w:r w:rsidRPr="00091B15">
        <w:t>CONDIÇÕES GERAIS.</w:t>
      </w:r>
    </w:p>
    <w:p w14:paraId="2745B9DF" w14:textId="40988665" w:rsidR="00D96BC7" w:rsidRPr="008C7CF2" w:rsidRDefault="00B658E4" w:rsidP="00863974">
      <w:pPr>
        <w:pStyle w:val="Nivel2"/>
        <w:numPr>
          <w:ilvl w:val="1"/>
          <w:numId w:val="34"/>
        </w:numPr>
        <w:tabs>
          <w:tab w:val="left" w:pos="567"/>
        </w:tabs>
        <w:autoSpaceDE w:val="0"/>
        <w:autoSpaceDN w:val="0"/>
        <w:adjustRightInd w:val="0"/>
        <w:spacing w:before="0"/>
        <w:ind w:left="284"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3A1EEA2A" w:rsidR="00B658E4" w:rsidRPr="00EC4E2D" w:rsidRDefault="00B658E4" w:rsidP="000C2ADB">
      <w:pPr>
        <w:adjustRightInd w:val="0"/>
        <w:spacing w:before="120" w:after="120" w:line="276" w:lineRule="auto"/>
        <w:ind w:left="284" w:right="459"/>
        <w:jc w:val="both"/>
        <w:rPr>
          <w:rFonts w:asciiTheme="minorHAnsi" w:hAnsiTheme="minorHAnsi" w:cs="Times New Roman"/>
          <w:iCs/>
          <w:color w:val="FF0000"/>
        </w:rPr>
      </w:pPr>
      <w:r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Pr="00091B15">
        <w:rPr>
          <w:rFonts w:asciiTheme="minorHAnsi" w:hAnsiTheme="minorHAnsi" w:cs="Times New Roman"/>
          <w:iCs/>
        </w:rPr>
        <w:t xml:space="preserve"> (</w:t>
      </w:r>
      <w:r w:rsidR="00552764">
        <w:rPr>
          <w:rFonts w:asciiTheme="minorHAnsi" w:hAnsiTheme="minorHAnsi" w:cs="Times New Roman"/>
          <w:iCs/>
        </w:rPr>
        <w:t>cinco</w:t>
      </w:r>
      <w:r w:rsidRPr="00091B15">
        <w:rPr>
          <w:rFonts w:asciiTheme="minorHAnsi" w:hAnsiTheme="minorHAnsi" w:cs="Times New Roman"/>
          <w:iCs/>
        </w:rPr>
        <w:t>) vias de igual teor, que, depois de lida e achada em ordem, vai assinada pelas partes.</w:t>
      </w:r>
      <w:r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2F84EBA2" w14:textId="77777777" w:rsidR="00997540" w:rsidRDefault="00997540" w:rsidP="00B658E4">
      <w:pPr>
        <w:tabs>
          <w:tab w:val="num" w:pos="426"/>
          <w:tab w:val="left" w:pos="709"/>
        </w:tabs>
        <w:rPr>
          <w:rFonts w:asciiTheme="minorHAnsi" w:hAnsiTheme="minorHAnsi" w:cstheme="minorHAnsi"/>
          <w:b/>
        </w:rPr>
      </w:pPr>
    </w:p>
    <w:p w14:paraId="3FB5812E" w14:textId="77777777" w:rsidR="00997540" w:rsidRDefault="00997540" w:rsidP="00B658E4">
      <w:pPr>
        <w:tabs>
          <w:tab w:val="num" w:pos="426"/>
          <w:tab w:val="left" w:pos="709"/>
        </w:tabs>
        <w:rPr>
          <w:rFonts w:asciiTheme="minorHAnsi" w:hAnsiTheme="minorHAnsi" w:cstheme="minorHAnsi"/>
          <w:b/>
        </w:rPr>
      </w:pPr>
    </w:p>
    <w:p w14:paraId="2515F854" w14:textId="77777777" w:rsidR="00997540" w:rsidRDefault="00997540" w:rsidP="00B658E4">
      <w:pPr>
        <w:tabs>
          <w:tab w:val="num" w:pos="426"/>
          <w:tab w:val="left" w:pos="709"/>
        </w:tabs>
        <w:rPr>
          <w:rFonts w:asciiTheme="minorHAnsi" w:hAnsiTheme="minorHAnsi" w:cstheme="minorHAnsi"/>
          <w:b/>
        </w:rPr>
      </w:pPr>
    </w:p>
    <w:p w14:paraId="12C99C5D" w14:textId="77777777" w:rsidR="00997540" w:rsidRDefault="00997540" w:rsidP="00B658E4">
      <w:pPr>
        <w:tabs>
          <w:tab w:val="num" w:pos="426"/>
          <w:tab w:val="left" w:pos="709"/>
        </w:tabs>
        <w:rPr>
          <w:rFonts w:asciiTheme="minorHAnsi" w:hAnsiTheme="minorHAnsi" w:cstheme="minorHAnsi"/>
          <w:b/>
        </w:rPr>
      </w:pPr>
    </w:p>
    <w:p w14:paraId="47626F48" w14:textId="77777777" w:rsidR="00997540" w:rsidRDefault="00997540" w:rsidP="00B658E4">
      <w:pPr>
        <w:tabs>
          <w:tab w:val="num" w:pos="426"/>
          <w:tab w:val="left" w:pos="709"/>
        </w:tabs>
        <w:rPr>
          <w:rFonts w:asciiTheme="minorHAnsi" w:hAnsiTheme="minorHAnsi" w:cstheme="minorHAnsi"/>
          <w:b/>
        </w:rPr>
      </w:pPr>
    </w:p>
    <w:p w14:paraId="6DD9EAA8" w14:textId="07865473"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69543914" w14:textId="39A18443" w:rsidR="00204080" w:rsidRDefault="00204080" w:rsidP="0038635D"/>
    <w:p w14:paraId="045BD410" w14:textId="51E3157F" w:rsidR="0080475F" w:rsidRDefault="0080475F" w:rsidP="0038635D"/>
    <w:p w14:paraId="0FBC7F02" w14:textId="4D612959" w:rsidR="0080475F" w:rsidRDefault="0080475F" w:rsidP="0038635D"/>
    <w:p w14:paraId="237C08F6" w14:textId="68707FBC" w:rsidR="0080475F" w:rsidRDefault="0080475F" w:rsidP="0038635D"/>
    <w:p w14:paraId="3EE13C3E" w14:textId="2653FD24" w:rsidR="00997540" w:rsidRDefault="00997540">
      <w:r>
        <w:br w:type="page"/>
      </w:r>
    </w:p>
    <w:p w14:paraId="25FC7417" w14:textId="4E751305"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lastRenderedPageBreak/>
        <w:t xml:space="preserve">ANEXO </w:t>
      </w:r>
      <w:r w:rsidR="009B269A">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1A8640F3"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CE330B">
        <w:rPr>
          <w:rFonts w:ascii="Calibri" w:eastAsia="Lucida Sans Unicode" w:hAnsi="Calibri" w:cs="Calibri"/>
        </w:rPr>
        <w:t>5</w:t>
      </w:r>
      <w:r>
        <w:rPr>
          <w:rFonts w:ascii="Calibri" w:eastAsia="Lucida Sans Unicode" w:hAnsi="Calibri" w:cs="Calibri"/>
        </w:rPr>
        <w:t xml:space="preserve"> – PREGÃO ELETRÔNICO</w:t>
      </w:r>
    </w:p>
    <w:p w14:paraId="2C255481" w14:textId="31F0F575" w:rsidR="00F33D02" w:rsidRPr="005B6E27" w:rsidRDefault="00F33D02" w:rsidP="00F33D02">
      <w:pPr>
        <w:suppressAutoHyphens/>
        <w:rPr>
          <w:rFonts w:ascii="Calibri" w:eastAsia="Lucida Sans Unicode" w:hAnsi="Calibri" w:cs="Calibri"/>
        </w:rPr>
      </w:pPr>
      <w:r w:rsidRPr="0089510B">
        <w:rPr>
          <w:rFonts w:ascii="Calibri" w:eastAsia="Lucida Sans Unicode" w:hAnsi="Calibri" w:cs="Calibri"/>
        </w:rPr>
        <w:t xml:space="preserve">PREGÃO ELETRÔNICO N.º </w:t>
      </w:r>
      <w:r w:rsidR="0089510B" w:rsidRPr="0089510B">
        <w:rPr>
          <w:rFonts w:ascii="Calibri" w:eastAsia="Lucida Sans Unicode" w:hAnsi="Calibri" w:cs="Calibri"/>
        </w:rPr>
        <w:t>061</w:t>
      </w:r>
      <w:r w:rsidR="00D4228F" w:rsidRPr="0089510B">
        <w:rPr>
          <w:rFonts w:ascii="Calibri" w:eastAsia="Lucida Sans Unicode" w:hAnsi="Calibri" w:cs="Calibri"/>
        </w:rPr>
        <w:t>/202</w:t>
      </w:r>
      <w:r w:rsidR="00376ACB" w:rsidRPr="0089510B">
        <w:rPr>
          <w:rFonts w:ascii="Calibri" w:eastAsia="Lucida Sans Unicode" w:hAnsi="Calibri" w:cs="Calibri"/>
        </w:rPr>
        <w:t>5</w:t>
      </w:r>
    </w:p>
    <w:p w14:paraId="1CA7071D" w14:textId="77777777" w:rsidR="00F33D02" w:rsidRPr="005B6E27" w:rsidRDefault="00F33D02" w:rsidP="00F33D02">
      <w:pPr>
        <w:suppressAutoHyphens/>
        <w:rPr>
          <w:rFonts w:ascii="Calibri" w:eastAsia="Lucida Sans Unicode" w:hAnsi="Calibri" w:cs="Calibri"/>
        </w:rPr>
      </w:pPr>
    </w:p>
    <w:p w14:paraId="41D4C6C3" w14:textId="084F1588" w:rsidR="00997540" w:rsidRDefault="009346A9" w:rsidP="00433176">
      <w:pPr>
        <w:tabs>
          <w:tab w:val="left" w:pos="9498"/>
        </w:tabs>
        <w:suppressAutoHyphens/>
        <w:ind w:right="317"/>
        <w:jc w:val="both"/>
        <w:rPr>
          <w:rFonts w:asciiTheme="minorHAnsi" w:hAnsiTheme="minorHAnsi"/>
          <w:b/>
          <w:bCs/>
        </w:rPr>
      </w:pPr>
      <w:r>
        <w:rPr>
          <w:rFonts w:asciiTheme="minorHAnsi" w:hAnsiTheme="minorHAnsi"/>
          <w:b/>
          <w:bCs/>
        </w:rPr>
        <w:t xml:space="preserve">OBJETO: </w:t>
      </w:r>
      <w:r w:rsidR="00997540" w:rsidRPr="004A238E">
        <w:rPr>
          <w:rFonts w:asciiTheme="minorHAnsi" w:hAnsiTheme="minorHAnsi"/>
          <w:b/>
          <w:bCs/>
        </w:rPr>
        <w:t>REGISTRO DE PREÇOS EXCLUSIVO PARA MICROEMPRESA (ME) E EMPRESA DE PEQUENO PORTE (EPP), VISANDO À EVENTUAL E FUTURA AQUISIÇÃO DE BATERIAS DESTINADAS À FROTA DE VEÍCULOS MUNICIPAIS, PELO PERÍODO DE 12 (DOZE) MESES, CONFORME AS DESCRIÇÕES, QUANTITATIVOS E CONDIÇÕES CONSTANTES NO ANEXO I DESTE EDITAL.</w:t>
      </w:r>
    </w:p>
    <w:p w14:paraId="47A306C6" w14:textId="1A296A03"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lastRenderedPageBreak/>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AE37E" w14:textId="77777777" w:rsidR="009356C3" w:rsidRDefault="009356C3">
      <w:r>
        <w:separator/>
      </w:r>
    </w:p>
  </w:endnote>
  <w:endnote w:type="continuationSeparator" w:id="0">
    <w:p w14:paraId="277A4070" w14:textId="77777777" w:rsidR="009356C3" w:rsidRDefault="0093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5EA2" w14:textId="77777777" w:rsidR="00281A06" w:rsidRDefault="00281A0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1C582543" w:rsidR="009356C3" w:rsidRDefault="009356C3"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9356C3" w:rsidRDefault="009356C3"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9356C3" w:rsidRDefault="009356C3"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1F5A0B3F" w:rsidR="009356C3" w:rsidRPr="00DC470B" w:rsidRDefault="00281A06" w:rsidP="00DC470B">
    <w:pPr>
      <w:pStyle w:val="Rodap"/>
      <w:ind w:right="360"/>
      <w:jc w:val="center"/>
      <w:rPr>
        <w:rFonts w:asciiTheme="minorHAnsi" w:hAnsiTheme="minorHAnsi" w:cstheme="minorHAnsi"/>
      </w:rPr>
    </w:pPr>
    <w:hyperlink r:id="rId1" w:history="1">
      <w:r w:rsidRPr="00B456C9">
        <w:rPr>
          <w:rStyle w:val="Hyperlink"/>
          <w:rFonts w:asciiTheme="minorHAnsi" w:hAnsiTheme="minorHAnsi" w:cstheme="minorHAnsi"/>
        </w:rPr>
        <w:t>cml@saojoaquimdabarra.sp.gov.br</w:t>
      </w:r>
    </w:hyperlink>
  </w:p>
  <w:p w14:paraId="0BBBC4C6" w14:textId="77777777" w:rsidR="009356C3" w:rsidRDefault="00281A06" w:rsidP="00DC470B">
    <w:pPr>
      <w:pStyle w:val="Rodap"/>
      <w:ind w:right="687"/>
      <w:jc w:val="right"/>
    </w:pPr>
    <w:sdt>
      <w:sdtPr>
        <w:id w:val="584498296"/>
        <w:docPartObj>
          <w:docPartGallery w:val="Page Numbers (Bottom of Page)"/>
          <w:docPartUnique/>
        </w:docPartObj>
      </w:sdtPr>
      <w:sdtEndPr/>
      <w:sdtContent>
        <w:r w:rsidR="009356C3">
          <w:fldChar w:fldCharType="begin"/>
        </w:r>
        <w:r w:rsidR="009356C3">
          <w:instrText>PAGE   \* MERGEFORMAT</w:instrText>
        </w:r>
        <w:r w:rsidR="009356C3">
          <w:fldChar w:fldCharType="separate"/>
        </w:r>
        <w:r w:rsidR="009356C3" w:rsidRPr="002A5D98">
          <w:rPr>
            <w:noProof/>
            <w:lang w:val="pt-BR"/>
          </w:rPr>
          <w:t>14</w:t>
        </w:r>
        <w:r w:rsidR="009356C3">
          <w:fldChar w:fldCharType="end"/>
        </w:r>
      </w:sdtContent>
    </w:sdt>
  </w:p>
  <w:p w14:paraId="3D78A05E" w14:textId="77777777" w:rsidR="009356C3" w:rsidRDefault="009356C3">
    <w:pPr>
      <w:pStyle w:val="Corpodetexto"/>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8635C" w14:textId="77777777" w:rsidR="00281A06" w:rsidRDefault="00281A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A037" w14:textId="77777777" w:rsidR="009356C3" w:rsidRDefault="009356C3">
      <w:r>
        <w:separator/>
      </w:r>
    </w:p>
  </w:footnote>
  <w:footnote w:type="continuationSeparator" w:id="0">
    <w:p w14:paraId="03D8AEAA" w14:textId="77777777" w:rsidR="009356C3" w:rsidRDefault="00935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399A5" w14:textId="77777777" w:rsidR="00281A06" w:rsidRDefault="00281A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9356C3" w:rsidRDefault="009356C3"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9356C3" w:rsidRDefault="009356C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9356C3" w:rsidRDefault="009356C3"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9356C3" w:rsidRDefault="009356C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9356C3" w:rsidRDefault="009356C3"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50D9730">
          <wp:extent cx="704850" cy="681355"/>
          <wp:effectExtent l="0" t="0" r="0" b="444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791" cy="682265"/>
                  </a:xfrm>
                  <a:prstGeom prst="rect">
                    <a:avLst/>
                  </a:prstGeom>
                  <a:noFill/>
                  <a:ln>
                    <a:noFill/>
                  </a:ln>
                </pic:spPr>
              </pic:pic>
            </a:graphicData>
          </a:graphic>
        </wp:inline>
      </w:drawing>
    </w:r>
  </w:p>
  <w:p w14:paraId="04381A79" w14:textId="77777777" w:rsidR="009356C3" w:rsidRDefault="009356C3"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1167EF2F" w:rsidR="009356C3" w:rsidRPr="001D6741" w:rsidRDefault="009356C3"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CF1C26">
      <w:rPr>
        <w:rFonts w:asciiTheme="minorHAnsi" w:hAnsiTheme="minorHAnsi" w:cstheme="minorHAnsi"/>
        <w:b/>
        <w:sz w:val="28"/>
        <w:szCs w:val="28"/>
      </w:rPr>
      <w:t>061</w:t>
    </w:r>
    <w:r>
      <w:rPr>
        <w:rFonts w:asciiTheme="minorHAnsi" w:hAnsiTheme="minorHAnsi" w:cstheme="minorHAnsi"/>
        <w:b/>
        <w:sz w:val="28"/>
        <w:szCs w:val="28"/>
      </w:rPr>
      <w:t xml:space="preserve">/2025                        PROC. ADM. N.º 1329/2025                                                                                 </w:t>
    </w:r>
    <w:r>
      <w:rPr>
        <w:rFonts w:ascii="Arial" w:hAnsi="Arial"/>
      </w:rPr>
      <w:t>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36FE1" w14:textId="77777777" w:rsidR="00281A06" w:rsidRDefault="00281A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37B17"/>
    <w:multiLevelType w:val="multilevel"/>
    <w:tmpl w:val="FAC89214"/>
    <w:lvl w:ilvl="0">
      <w:start w:val="15"/>
      <w:numFmt w:val="decimal"/>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3490F"/>
    <w:multiLevelType w:val="multilevel"/>
    <w:tmpl w:val="0240D1BE"/>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A8B7162"/>
    <w:multiLevelType w:val="multilevel"/>
    <w:tmpl w:val="C9BA6062"/>
    <w:lvl w:ilvl="0">
      <w:start w:val="1"/>
      <w:numFmt w:val="decimalZero"/>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6B74B1"/>
    <w:multiLevelType w:val="multilevel"/>
    <w:tmpl w:val="D7A096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8"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9" w15:restartNumberingAfterBreak="0">
    <w:nsid w:val="39F5217C"/>
    <w:multiLevelType w:val="multilevel"/>
    <w:tmpl w:val="AA9EF596"/>
    <w:lvl w:ilvl="0">
      <w:start w:val="12"/>
      <w:numFmt w:val="decimal"/>
      <w:pStyle w:val="Nivel01"/>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115FC0"/>
    <w:multiLevelType w:val="multilevel"/>
    <w:tmpl w:val="35927E5C"/>
    <w:lvl w:ilvl="0">
      <w:start w:val="16"/>
      <w:numFmt w:val="decimal"/>
      <w:lvlText w:val="%1"/>
      <w:lvlJc w:val="left"/>
      <w:pPr>
        <w:ind w:left="375" w:hanging="375"/>
      </w:pPr>
      <w:rPr>
        <w:rFonts w:hint="default"/>
      </w:rPr>
    </w:lvl>
    <w:lvl w:ilvl="1">
      <w:start w:val="1"/>
      <w:numFmt w:val="decimal"/>
      <w:lvlText w:val="%1.%2"/>
      <w:lvlJc w:val="left"/>
      <w:pPr>
        <w:ind w:left="1652" w:hanging="375"/>
      </w:pPr>
      <w:rPr>
        <w:rFonts w:hint="default"/>
      </w:rPr>
    </w:lvl>
    <w:lvl w:ilvl="2">
      <w:start w:val="1"/>
      <w:numFmt w:val="decimalZero"/>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21" w15:restartNumberingAfterBreak="0">
    <w:nsid w:val="3BB974B8"/>
    <w:multiLevelType w:val="hybridMultilevel"/>
    <w:tmpl w:val="639CC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3"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4"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6"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DAF1084"/>
    <w:multiLevelType w:val="multilevel"/>
    <w:tmpl w:val="A89E26EC"/>
    <w:lvl w:ilvl="0">
      <w:numFmt w:val="decimal"/>
      <w:lvlText w:val="%1"/>
      <w:lvlJc w:val="left"/>
      <w:pPr>
        <w:ind w:left="645" w:hanging="645"/>
      </w:pPr>
      <w:rPr>
        <w:rFonts w:hint="default"/>
      </w:rPr>
    </w:lvl>
    <w:lvl w:ilvl="1">
      <w:start w:val="1"/>
      <w:numFmt w:val="decimalZero"/>
      <w:lvlText w:val="%1.%2.0"/>
      <w:lvlJc w:val="left"/>
      <w:pPr>
        <w:ind w:left="1286" w:hanging="720"/>
      </w:pPr>
      <w:rPr>
        <w:rFonts w:hint="default"/>
      </w:rPr>
    </w:lvl>
    <w:lvl w:ilvl="2">
      <w:start w:val="1"/>
      <w:numFmt w:val="decimalZero"/>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Zero"/>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0"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662242172">
    <w:abstractNumId w:val="11"/>
  </w:num>
  <w:num w:numId="2" w16cid:durableId="860124437">
    <w:abstractNumId w:val="3"/>
  </w:num>
  <w:num w:numId="3" w16cid:durableId="2051833651">
    <w:abstractNumId w:val="22"/>
  </w:num>
  <w:num w:numId="4" w16cid:durableId="714084258">
    <w:abstractNumId w:val="17"/>
  </w:num>
  <w:num w:numId="5" w16cid:durableId="516431505">
    <w:abstractNumId w:val="25"/>
  </w:num>
  <w:num w:numId="6" w16cid:durableId="52319241">
    <w:abstractNumId w:val="10"/>
  </w:num>
  <w:num w:numId="7" w16cid:durableId="588925669">
    <w:abstractNumId w:val="0"/>
  </w:num>
  <w:num w:numId="8" w16cid:durableId="717970856">
    <w:abstractNumId w:val="1"/>
  </w:num>
  <w:num w:numId="9" w16cid:durableId="1262302014">
    <w:abstractNumId w:val="13"/>
  </w:num>
  <w:num w:numId="10" w16cid:durableId="1216820195">
    <w:abstractNumId w:val="5"/>
  </w:num>
  <w:num w:numId="11" w16cid:durableId="1332752029">
    <w:abstractNumId w:val="23"/>
  </w:num>
  <w:num w:numId="12" w16cid:durableId="883054578">
    <w:abstractNumId w:val="14"/>
  </w:num>
  <w:num w:numId="13" w16cid:durableId="788206802">
    <w:abstractNumId w:val="27"/>
  </w:num>
  <w:num w:numId="14" w16cid:durableId="84738727">
    <w:abstractNumId w:val="9"/>
  </w:num>
  <w:num w:numId="15" w16cid:durableId="383599970">
    <w:abstractNumId w:val="32"/>
  </w:num>
  <w:num w:numId="16" w16cid:durableId="412356905">
    <w:abstractNumId w:val="30"/>
  </w:num>
  <w:num w:numId="17" w16cid:durableId="83574978">
    <w:abstractNumId w:val="18"/>
  </w:num>
  <w:num w:numId="18" w16cid:durableId="1956478711">
    <w:abstractNumId w:val="6"/>
  </w:num>
  <w:num w:numId="19" w16cid:durableId="1455633686">
    <w:abstractNumId w:val="33"/>
  </w:num>
  <w:num w:numId="20" w16cid:durableId="358824780">
    <w:abstractNumId w:val="26"/>
  </w:num>
  <w:num w:numId="21" w16cid:durableId="1341619047">
    <w:abstractNumId w:val="16"/>
  </w:num>
  <w:num w:numId="22" w16cid:durableId="605583379">
    <w:abstractNumId w:val="7"/>
  </w:num>
  <w:num w:numId="23" w16cid:durableId="1965621436">
    <w:abstractNumId w:val="31"/>
  </w:num>
  <w:num w:numId="24" w16cid:durableId="1181627609">
    <w:abstractNumId w:val="19"/>
  </w:num>
  <w:num w:numId="25" w16cid:durableId="1549992918">
    <w:abstractNumId w:val="2"/>
  </w:num>
  <w:num w:numId="26" w16cid:durableId="1223835364">
    <w:abstractNumId w:val="8"/>
  </w:num>
  <w:num w:numId="27" w16cid:durableId="626740324">
    <w:abstractNumId w:val="4"/>
  </w:num>
  <w:num w:numId="28" w16cid:durableId="695430691">
    <w:abstractNumId w:val="24"/>
  </w:num>
  <w:num w:numId="29" w16cid:durableId="6905118">
    <w:abstractNumId w:val="28"/>
  </w:num>
  <w:num w:numId="30" w16cid:durableId="1950770685">
    <w:abstractNumId w:val="29"/>
  </w:num>
  <w:num w:numId="31" w16cid:durableId="1462188206">
    <w:abstractNumId w:val="20"/>
  </w:num>
  <w:num w:numId="32" w16cid:durableId="1584990299">
    <w:abstractNumId w:val="10"/>
  </w:num>
  <w:num w:numId="33" w16cid:durableId="2104494918">
    <w:abstractNumId w:val="10"/>
    <w:lvlOverride w:ilvl="0">
      <w:startOverride w:val="16"/>
    </w:lvlOverride>
    <w:lvlOverride w:ilvl="1">
      <w:startOverride w:val="1"/>
    </w:lvlOverride>
  </w:num>
  <w:num w:numId="34" w16cid:durableId="99181706">
    <w:abstractNumId w:val="10"/>
    <w:lvlOverride w:ilvl="0">
      <w:startOverride w:val="17"/>
    </w:lvlOverride>
    <w:lvlOverride w:ilvl="1">
      <w:startOverride w:val="1"/>
    </w:lvlOverride>
  </w:num>
  <w:num w:numId="35" w16cid:durableId="2043549553">
    <w:abstractNumId w:val="15"/>
  </w:num>
  <w:num w:numId="36" w16cid:durableId="237519109">
    <w:abstractNumId w:val="21"/>
  </w:num>
  <w:num w:numId="37" w16cid:durableId="165275906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720"/>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2ADB"/>
    <w:rsid w:val="000C5DEB"/>
    <w:rsid w:val="000D10D1"/>
    <w:rsid w:val="000D449A"/>
    <w:rsid w:val="000D7245"/>
    <w:rsid w:val="000E7184"/>
    <w:rsid w:val="000E7975"/>
    <w:rsid w:val="000F0972"/>
    <w:rsid w:val="000F340C"/>
    <w:rsid w:val="0010420B"/>
    <w:rsid w:val="001045AA"/>
    <w:rsid w:val="001102AC"/>
    <w:rsid w:val="00113ACB"/>
    <w:rsid w:val="001234CC"/>
    <w:rsid w:val="00127DC6"/>
    <w:rsid w:val="00132446"/>
    <w:rsid w:val="0013299E"/>
    <w:rsid w:val="00133666"/>
    <w:rsid w:val="00133A28"/>
    <w:rsid w:val="00133B54"/>
    <w:rsid w:val="0013697B"/>
    <w:rsid w:val="00141DFD"/>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1B2"/>
    <w:rsid w:val="001E363D"/>
    <w:rsid w:val="001E5619"/>
    <w:rsid w:val="001F2196"/>
    <w:rsid w:val="001F5A31"/>
    <w:rsid w:val="001F5FAB"/>
    <w:rsid w:val="001F6E29"/>
    <w:rsid w:val="00202D9B"/>
    <w:rsid w:val="00204080"/>
    <w:rsid w:val="00207171"/>
    <w:rsid w:val="00214751"/>
    <w:rsid w:val="00220CB2"/>
    <w:rsid w:val="00221A07"/>
    <w:rsid w:val="00227BC3"/>
    <w:rsid w:val="00231D05"/>
    <w:rsid w:val="00232DAB"/>
    <w:rsid w:val="0023721C"/>
    <w:rsid w:val="00237748"/>
    <w:rsid w:val="0025122C"/>
    <w:rsid w:val="00253251"/>
    <w:rsid w:val="0025476A"/>
    <w:rsid w:val="00254E9A"/>
    <w:rsid w:val="00261A46"/>
    <w:rsid w:val="00267AB5"/>
    <w:rsid w:val="00281A06"/>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C68E5"/>
    <w:rsid w:val="002D03D8"/>
    <w:rsid w:val="002D2A49"/>
    <w:rsid w:val="002D6CBC"/>
    <w:rsid w:val="002E2C09"/>
    <w:rsid w:val="002E3CD2"/>
    <w:rsid w:val="002E59AC"/>
    <w:rsid w:val="002E7823"/>
    <w:rsid w:val="00300B46"/>
    <w:rsid w:val="003016DD"/>
    <w:rsid w:val="00303A65"/>
    <w:rsid w:val="00303CDE"/>
    <w:rsid w:val="00305760"/>
    <w:rsid w:val="00305C16"/>
    <w:rsid w:val="00306EB2"/>
    <w:rsid w:val="00307363"/>
    <w:rsid w:val="00310CCA"/>
    <w:rsid w:val="003118F6"/>
    <w:rsid w:val="00316983"/>
    <w:rsid w:val="00321E32"/>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A6598"/>
    <w:rsid w:val="003B78E4"/>
    <w:rsid w:val="003C2B45"/>
    <w:rsid w:val="003C4EC1"/>
    <w:rsid w:val="003C6BD6"/>
    <w:rsid w:val="003C6D9D"/>
    <w:rsid w:val="003D3F16"/>
    <w:rsid w:val="003D4D08"/>
    <w:rsid w:val="003D5407"/>
    <w:rsid w:val="003D6832"/>
    <w:rsid w:val="003D7929"/>
    <w:rsid w:val="003E2FFF"/>
    <w:rsid w:val="003E489E"/>
    <w:rsid w:val="003E4C3E"/>
    <w:rsid w:val="003E50DF"/>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33176"/>
    <w:rsid w:val="004413DB"/>
    <w:rsid w:val="00442FE8"/>
    <w:rsid w:val="00445303"/>
    <w:rsid w:val="00447505"/>
    <w:rsid w:val="00447C82"/>
    <w:rsid w:val="00454355"/>
    <w:rsid w:val="0045570C"/>
    <w:rsid w:val="00455AAE"/>
    <w:rsid w:val="00462C37"/>
    <w:rsid w:val="00464506"/>
    <w:rsid w:val="00466B26"/>
    <w:rsid w:val="00467F1B"/>
    <w:rsid w:val="0047771C"/>
    <w:rsid w:val="004812DB"/>
    <w:rsid w:val="00485889"/>
    <w:rsid w:val="004920C8"/>
    <w:rsid w:val="00493B34"/>
    <w:rsid w:val="00494DAD"/>
    <w:rsid w:val="004A0B8D"/>
    <w:rsid w:val="004A1388"/>
    <w:rsid w:val="004A238E"/>
    <w:rsid w:val="004A545C"/>
    <w:rsid w:val="004A6C68"/>
    <w:rsid w:val="004B72F6"/>
    <w:rsid w:val="004C047C"/>
    <w:rsid w:val="004C1B10"/>
    <w:rsid w:val="004C2CA8"/>
    <w:rsid w:val="004C314D"/>
    <w:rsid w:val="004D152B"/>
    <w:rsid w:val="004D52F9"/>
    <w:rsid w:val="004D6576"/>
    <w:rsid w:val="004E155E"/>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64048"/>
    <w:rsid w:val="00564754"/>
    <w:rsid w:val="00565FEA"/>
    <w:rsid w:val="0057362D"/>
    <w:rsid w:val="00575CA4"/>
    <w:rsid w:val="00577200"/>
    <w:rsid w:val="00577334"/>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0E8E"/>
    <w:rsid w:val="0062181A"/>
    <w:rsid w:val="00621FE2"/>
    <w:rsid w:val="006221FC"/>
    <w:rsid w:val="006227C8"/>
    <w:rsid w:val="006236A3"/>
    <w:rsid w:val="0062787B"/>
    <w:rsid w:val="006335B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56A5"/>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475F"/>
    <w:rsid w:val="0080591E"/>
    <w:rsid w:val="00811B10"/>
    <w:rsid w:val="008126B8"/>
    <w:rsid w:val="00815E42"/>
    <w:rsid w:val="00816419"/>
    <w:rsid w:val="00821916"/>
    <w:rsid w:val="00827331"/>
    <w:rsid w:val="00830BD8"/>
    <w:rsid w:val="00833509"/>
    <w:rsid w:val="008335FE"/>
    <w:rsid w:val="0083396E"/>
    <w:rsid w:val="00835FAC"/>
    <w:rsid w:val="008379BD"/>
    <w:rsid w:val="00841A21"/>
    <w:rsid w:val="00847DB7"/>
    <w:rsid w:val="00852833"/>
    <w:rsid w:val="008545CD"/>
    <w:rsid w:val="00855579"/>
    <w:rsid w:val="00856AB1"/>
    <w:rsid w:val="008624DA"/>
    <w:rsid w:val="00862F33"/>
    <w:rsid w:val="00863974"/>
    <w:rsid w:val="00865320"/>
    <w:rsid w:val="00867160"/>
    <w:rsid w:val="00867E7A"/>
    <w:rsid w:val="00875CF0"/>
    <w:rsid w:val="0087602C"/>
    <w:rsid w:val="008845E1"/>
    <w:rsid w:val="00885EBF"/>
    <w:rsid w:val="0088607D"/>
    <w:rsid w:val="00886833"/>
    <w:rsid w:val="00887026"/>
    <w:rsid w:val="00893AD3"/>
    <w:rsid w:val="0089461C"/>
    <w:rsid w:val="0089510B"/>
    <w:rsid w:val="00895AC6"/>
    <w:rsid w:val="00897737"/>
    <w:rsid w:val="008A1CB4"/>
    <w:rsid w:val="008A1E95"/>
    <w:rsid w:val="008A4FEA"/>
    <w:rsid w:val="008B0E0D"/>
    <w:rsid w:val="008B24D1"/>
    <w:rsid w:val="008B4AF4"/>
    <w:rsid w:val="008B5507"/>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527"/>
    <w:rsid w:val="00915E02"/>
    <w:rsid w:val="009165F0"/>
    <w:rsid w:val="009207F2"/>
    <w:rsid w:val="009261C1"/>
    <w:rsid w:val="0093001B"/>
    <w:rsid w:val="0093048F"/>
    <w:rsid w:val="00931A9B"/>
    <w:rsid w:val="00931BFE"/>
    <w:rsid w:val="00931D94"/>
    <w:rsid w:val="009330AB"/>
    <w:rsid w:val="00933A82"/>
    <w:rsid w:val="009346A9"/>
    <w:rsid w:val="0093529C"/>
    <w:rsid w:val="009356C3"/>
    <w:rsid w:val="00935ECE"/>
    <w:rsid w:val="009402D7"/>
    <w:rsid w:val="009409FB"/>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1B2"/>
    <w:rsid w:val="009925C9"/>
    <w:rsid w:val="0099423E"/>
    <w:rsid w:val="00996CC8"/>
    <w:rsid w:val="00997540"/>
    <w:rsid w:val="009B269A"/>
    <w:rsid w:val="009B3375"/>
    <w:rsid w:val="009B41AB"/>
    <w:rsid w:val="009B759C"/>
    <w:rsid w:val="009C106B"/>
    <w:rsid w:val="009C1BB6"/>
    <w:rsid w:val="009C3A5A"/>
    <w:rsid w:val="009C42BB"/>
    <w:rsid w:val="009C6054"/>
    <w:rsid w:val="009C7B26"/>
    <w:rsid w:val="009D2942"/>
    <w:rsid w:val="009D5945"/>
    <w:rsid w:val="009E1B43"/>
    <w:rsid w:val="009E4ACB"/>
    <w:rsid w:val="009E4C62"/>
    <w:rsid w:val="00A053E5"/>
    <w:rsid w:val="00A10B9A"/>
    <w:rsid w:val="00A128A3"/>
    <w:rsid w:val="00A146F6"/>
    <w:rsid w:val="00A14D9D"/>
    <w:rsid w:val="00A16BA7"/>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3B83"/>
    <w:rsid w:val="00B658E4"/>
    <w:rsid w:val="00B70CCF"/>
    <w:rsid w:val="00B7203D"/>
    <w:rsid w:val="00B81E5B"/>
    <w:rsid w:val="00B8215E"/>
    <w:rsid w:val="00B91F1B"/>
    <w:rsid w:val="00B93317"/>
    <w:rsid w:val="00B94456"/>
    <w:rsid w:val="00B95224"/>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082D"/>
    <w:rsid w:val="00C31C3F"/>
    <w:rsid w:val="00C4237A"/>
    <w:rsid w:val="00C4636E"/>
    <w:rsid w:val="00C47B87"/>
    <w:rsid w:val="00C54BC7"/>
    <w:rsid w:val="00C55DBB"/>
    <w:rsid w:val="00C6084C"/>
    <w:rsid w:val="00C624B5"/>
    <w:rsid w:val="00C7211E"/>
    <w:rsid w:val="00C74441"/>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330B"/>
    <w:rsid w:val="00CE5991"/>
    <w:rsid w:val="00CE6166"/>
    <w:rsid w:val="00CE6A8B"/>
    <w:rsid w:val="00CF0273"/>
    <w:rsid w:val="00CF1C26"/>
    <w:rsid w:val="00CF267F"/>
    <w:rsid w:val="00CF2A08"/>
    <w:rsid w:val="00CF35FF"/>
    <w:rsid w:val="00CF70FD"/>
    <w:rsid w:val="00D00888"/>
    <w:rsid w:val="00D0162A"/>
    <w:rsid w:val="00D07BF7"/>
    <w:rsid w:val="00D12A51"/>
    <w:rsid w:val="00D16E23"/>
    <w:rsid w:val="00D244E2"/>
    <w:rsid w:val="00D257E8"/>
    <w:rsid w:val="00D26111"/>
    <w:rsid w:val="00D26A52"/>
    <w:rsid w:val="00D27306"/>
    <w:rsid w:val="00D27A85"/>
    <w:rsid w:val="00D302E8"/>
    <w:rsid w:val="00D306CB"/>
    <w:rsid w:val="00D320BF"/>
    <w:rsid w:val="00D32668"/>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0A2"/>
    <w:rsid w:val="00D848F2"/>
    <w:rsid w:val="00D87057"/>
    <w:rsid w:val="00D90790"/>
    <w:rsid w:val="00D91D0E"/>
    <w:rsid w:val="00D93055"/>
    <w:rsid w:val="00D95A42"/>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6BEF"/>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6A1"/>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3556"/>
    <w:rsid w:val="00F1149F"/>
    <w:rsid w:val="00F231DC"/>
    <w:rsid w:val="00F33D02"/>
    <w:rsid w:val="00F33E24"/>
    <w:rsid w:val="00F36143"/>
    <w:rsid w:val="00F4217F"/>
    <w:rsid w:val="00F44C72"/>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A6A38"/>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0791"/>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335BB"/>
    <w:pPr>
      <w:keepNext/>
      <w:keepLines/>
      <w:widowControl/>
      <w:numPr>
        <w:numId w:val="24"/>
      </w:numPr>
      <w:tabs>
        <w:tab w:val="left" w:pos="993"/>
      </w:tabs>
      <w:autoSpaceDE/>
      <w:autoSpaceDN/>
      <w:spacing w:before="0" w:line="276" w:lineRule="auto"/>
      <w:ind w:right="231"/>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335BB"/>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9B269A"/>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6195740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2.xml"/><Relationship Id="rId55" Type="http://schemas.openxmlformats.org/officeDocument/2006/relationships/hyperlink" Target="http://www.planalto.gov.br/ccivil_03/LEIS/LCP/Lcp12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www.tce.sp.gov.br/pesquisa-relacao-apenados"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3.xm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saojoaquimdabarra.sp.gov.br/paginas/portal/licitacoes/exercicios" TargetMode="External"/><Relationship Id="rId56" Type="http://schemas.openxmlformats.org/officeDocument/2006/relationships/hyperlink" Target="http://www.planalto.gov.br/ccivil_03/LEIS/LCP/Lcp123.htm" TargetMode="External"/><Relationship Id="rId8" Type="http://schemas.openxmlformats.org/officeDocument/2006/relationships/hyperlink" Target="http://www.saojoaquimdabarra.sp.gov.br"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s://certidoes-apf.apps.tcu.gov.br" TargetMode="External"/><Relationship Id="rId46" Type="http://schemas.openxmlformats.org/officeDocument/2006/relationships/hyperlink" Target="https://www.planalto.gov.br/ccivil_03/_ato2019-2022/2020/lei/l1406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leis/lcp/lcp123.htm" TargetMode="External"/><Relationship Id="rId41" Type="http://schemas.openxmlformats.org/officeDocument/2006/relationships/hyperlink" Target="http://www.planalto.gov.br/ccivil_03/Constituicao/Constituicao.htm" TargetMode="External"/><Relationship Id="rId54" Type="http://schemas.openxmlformats.org/officeDocument/2006/relationships/footer" Target="footer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bec.sp.gov.br/Sancoes_ui/aspx/ConsultaAdministrativaFornecedor.aspx" TargetMode="External"/><Relationship Id="rId49" Type="http://schemas.openxmlformats.org/officeDocument/2006/relationships/header" Target="header1.xml"/><Relationship Id="rId57" Type="http://schemas.openxmlformats.org/officeDocument/2006/relationships/hyperlink" Target="http://www.planalto.gov.br/ccivil_03/_ato2019-2022/2021/lei/L14133.htm" TargetMode="External"/><Relationship Id="rId10" Type="http://schemas.openxmlformats.org/officeDocument/2006/relationships/hyperlink" Target="mailto:cml@saojoaquimdabarra.sp.gov.br"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2.xml"/><Relationship Id="rId60" Type="http://schemas.openxmlformats.org/officeDocument/2006/relationships/hyperlink" Target="mailto:cml@saojoaquimdabarra.sp.gov.br" TargetMode="External"/><Relationship Id="rId4" Type="http://schemas.openxmlformats.org/officeDocument/2006/relationships/settings" Target="settings.xml"/><Relationship Id="rId9" Type="http://schemas.openxmlformats.org/officeDocument/2006/relationships/hyperlink" Target="mailto:cml@saojoaquimdabarra.sp.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967DD-DA50-467D-91D1-4D2F1185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50</Pages>
  <Words>16759</Words>
  <Characters>90503</Characters>
  <Application>Microsoft Office Word</Application>
  <DocSecurity>0</DocSecurity>
  <Lines>754</Lines>
  <Paragraphs>214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SJB</cp:lastModifiedBy>
  <cp:revision>9</cp:revision>
  <cp:lastPrinted>2025-07-02T16:27:00Z</cp:lastPrinted>
  <dcterms:created xsi:type="dcterms:W3CDTF">2025-07-01T13:44:00Z</dcterms:created>
  <dcterms:modified xsi:type="dcterms:W3CDTF">2025-07-02T18:07:00Z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