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41B737C4"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9" w:history="1">
        <w:r w:rsidR="0013082B" w:rsidRPr="00990DC1">
          <w:rPr>
            <w:rStyle w:val="Hyperlink"/>
            <w:rFonts w:asciiTheme="minorHAnsi" w:hAnsiTheme="minorHAnsi" w:cstheme="minorHAnsi"/>
            <w:sz w:val="24"/>
            <w:szCs w:val="24"/>
          </w:rPr>
          <w:t>cml@saojoaquimdabarra.sp.gov.br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014438E5" w:rsidR="00E463D0" w:rsidRPr="000B2908" w:rsidRDefault="00E463D0" w:rsidP="000B2908">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1C28A3A9"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C648B3">
              <w:rPr>
                <w:rFonts w:asciiTheme="minorHAnsi" w:hAnsiTheme="minorHAnsi" w:cstheme="minorHAnsi"/>
                <w:sz w:val="22"/>
                <w:szCs w:val="22"/>
              </w:rPr>
              <w:t>080</w:t>
            </w:r>
            <w:r w:rsidR="0073658C">
              <w:rPr>
                <w:rFonts w:asciiTheme="minorHAnsi" w:hAnsiTheme="minorHAnsi" w:cstheme="minorHAnsi"/>
                <w:sz w:val="22"/>
                <w:szCs w:val="22"/>
              </w:rPr>
              <w:t>/202</w:t>
            </w:r>
            <w:r w:rsidR="00CF2C0D">
              <w:rPr>
                <w:rFonts w:asciiTheme="minorHAnsi" w:hAnsiTheme="minorHAnsi" w:cstheme="minorHAnsi"/>
                <w:sz w:val="22"/>
                <w:szCs w:val="22"/>
              </w:rPr>
              <w:t>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77788DEA" w:rsidR="00E463D0" w:rsidRPr="00A919A3" w:rsidRDefault="00596E07" w:rsidP="00E13674">
            <w:pPr>
              <w:tabs>
                <w:tab w:val="left" w:pos="1134"/>
              </w:tabs>
              <w:jc w:val="both"/>
              <w:rPr>
                <w:rFonts w:asciiTheme="minorHAnsi" w:hAnsiTheme="minorHAnsi" w:cstheme="minorHAnsi"/>
                <w:b/>
              </w:rPr>
            </w:pPr>
            <w:bookmarkStart w:id="1" w:name="_Hlk187994629"/>
            <w:r>
              <w:rPr>
                <w:rFonts w:asciiTheme="minorHAnsi" w:hAnsiTheme="minorHAnsi" w:cstheme="minorHAnsi"/>
                <w:b/>
              </w:rPr>
              <w:t xml:space="preserve">OBJETO: CONTRATAÇÃO DE EMPRESA </w:t>
            </w:r>
            <w:r w:rsidR="00644F1B">
              <w:rPr>
                <w:rFonts w:asciiTheme="minorHAnsi" w:hAnsiTheme="minorHAnsi" w:cstheme="minorHAnsi"/>
                <w:b/>
              </w:rPr>
              <w:t xml:space="preserve">DEVIDAMENTE HABILITADA E LICENCIADA </w:t>
            </w:r>
            <w:r>
              <w:rPr>
                <w:rFonts w:asciiTheme="minorHAnsi" w:hAnsiTheme="minorHAnsi" w:cstheme="minorHAnsi"/>
                <w:b/>
              </w:rPr>
              <w:t xml:space="preserve">PARA </w:t>
            </w:r>
            <w:r w:rsidR="00644F1B">
              <w:rPr>
                <w:rFonts w:asciiTheme="minorHAnsi" w:hAnsiTheme="minorHAnsi" w:cstheme="minorHAnsi"/>
                <w:b/>
              </w:rPr>
              <w:t xml:space="preserve">A DISPOSIÇÃO FINAL DOS RESÍDUOS SÓLIDOS DOMICILIARES E COMERCIAIS COLETADOS E TRANSPORTADOS PELO NOSSO MUNICÍPIO, PELO PERÍODO DE 12 (DOZE) MESES, </w:t>
            </w:r>
            <w:r w:rsidR="00CF2C0D">
              <w:rPr>
                <w:rFonts w:asciiTheme="minorHAnsi" w:hAnsiTheme="minorHAnsi" w:cstheme="minorHAnsi"/>
                <w:b/>
              </w:rPr>
              <w:t xml:space="preserve"> DE ACORDO COM AS DESCRIÇÕES, QUANTITATIVOS E CONDIÇÕES CONSTANTES NO ANEXO I  DESTE EDITAL. </w:t>
            </w:r>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6A918873"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710D0F">
        <w:rPr>
          <w:rFonts w:asciiTheme="minorHAnsi" w:eastAsia="Times New Roman" w:hAnsiTheme="minorHAnsi" w:cs="Times New Roman"/>
          <w:b/>
          <w:color w:val="000000"/>
          <w:sz w:val="24"/>
          <w:szCs w:val="24"/>
          <w:lang w:val="pt-BR" w:eastAsia="pt-BR"/>
        </w:rPr>
        <w:t>080</w:t>
      </w:r>
      <w:r w:rsidR="0073658C">
        <w:rPr>
          <w:rFonts w:asciiTheme="minorHAnsi" w:eastAsia="Times New Roman" w:hAnsiTheme="minorHAnsi" w:cs="Times New Roman"/>
          <w:b/>
          <w:color w:val="000000"/>
          <w:sz w:val="24"/>
          <w:szCs w:val="24"/>
          <w:lang w:val="pt-BR" w:eastAsia="pt-BR"/>
        </w:rPr>
        <w:t>/202</w:t>
      </w:r>
      <w:r w:rsidR="00CF2C0D">
        <w:rPr>
          <w:rFonts w:asciiTheme="minorHAnsi" w:eastAsia="Times New Roman" w:hAnsiTheme="minorHAnsi" w:cs="Times New Roman"/>
          <w:b/>
          <w:color w:val="000000"/>
          <w:sz w:val="24"/>
          <w:szCs w:val="24"/>
          <w:lang w:val="pt-BR" w:eastAsia="pt-BR"/>
        </w:rPr>
        <w:t>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79E138D2"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644F1B">
        <w:rPr>
          <w:rFonts w:asciiTheme="minorHAnsi" w:eastAsia="Times New Roman" w:hAnsiTheme="minorHAnsi" w:cs="Times New Roman"/>
          <w:color w:val="000000"/>
          <w:sz w:val="24"/>
          <w:szCs w:val="24"/>
          <w:lang w:val="pt-BR" w:eastAsia="pt-BR"/>
        </w:rPr>
        <w:t>Municipal de Serviços Urbanos.</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10" w:history="1">
        <w:r w:rsidR="00734F83" w:rsidRPr="00D60DB3">
          <w:rPr>
            <w:rStyle w:val="Hyperlink"/>
            <w:rFonts w:asciiTheme="minorHAnsi" w:hAnsiTheme="minorHAnsi"/>
            <w:lang w:val="pt-BR"/>
          </w:rPr>
          <w:t>https://bllcompras.com/Home/Login</w:t>
        </w:r>
      </w:hyperlink>
    </w:p>
    <w:p w14:paraId="325BFA1D" w14:textId="5AB11A15"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644F1B">
        <w:rPr>
          <w:rFonts w:asciiTheme="minorHAnsi" w:eastAsia="Times New Roman" w:hAnsiTheme="minorHAnsi" w:cs="Times New Roman"/>
          <w:sz w:val="24"/>
          <w:szCs w:val="24"/>
          <w:lang w:val="pt-BR" w:eastAsia="pt-BR"/>
        </w:rPr>
        <w:t xml:space="preserve">Do Item. </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316B4E4B" w14:textId="77777777" w:rsidR="007D2E86" w:rsidRPr="007D2E86" w:rsidRDefault="00CF2A08" w:rsidP="007D2E86">
      <w:pPr>
        <w:ind w:left="426" w:hanging="142"/>
        <w:jc w:val="both"/>
        <w:rPr>
          <w:rFonts w:asciiTheme="minorHAnsi" w:hAnsiTheme="minorHAnsi"/>
          <w:sz w:val="24"/>
          <w:szCs w:val="24"/>
        </w:rPr>
      </w:pPr>
      <w:r w:rsidRPr="00D60DB3">
        <w:rPr>
          <w:rFonts w:asciiTheme="minorHAnsi" w:hAnsiTheme="minorHAnsi" w:cstheme="minorHAnsi"/>
          <w:b/>
          <w:sz w:val="24"/>
          <w:szCs w:val="24"/>
          <w:u w:val="single"/>
        </w:rPr>
        <w:t>PRAZO PARA INÍCIO DOS SERVIÇOS</w:t>
      </w:r>
      <w:r w:rsidRPr="00D60DB3">
        <w:rPr>
          <w:rFonts w:asciiTheme="minorHAnsi" w:hAnsiTheme="minorHAnsi" w:cstheme="minorHAnsi"/>
          <w:sz w:val="24"/>
          <w:szCs w:val="24"/>
        </w:rPr>
        <w:t xml:space="preserve">: </w:t>
      </w:r>
      <w:r w:rsidR="00DF089A">
        <w:rPr>
          <w:rFonts w:asciiTheme="minorHAnsi" w:hAnsiTheme="minorHAnsi" w:cstheme="minorHAnsi"/>
          <w:sz w:val="24"/>
          <w:szCs w:val="24"/>
        </w:rPr>
        <w:t xml:space="preserve"> </w:t>
      </w:r>
      <w:r w:rsidR="007D2E86" w:rsidRPr="007D2E86">
        <w:rPr>
          <w:rFonts w:asciiTheme="minorHAnsi" w:hAnsiTheme="minorHAnsi"/>
          <w:sz w:val="24"/>
          <w:szCs w:val="24"/>
        </w:rPr>
        <w:t xml:space="preserve">A emissão das ordens de serviço para a empresa ocorrerá </w:t>
      </w:r>
    </w:p>
    <w:p w14:paraId="4FFE567B" w14:textId="5C2230CD" w:rsidR="007D2E86" w:rsidRPr="007D2E86" w:rsidRDefault="007D2E86" w:rsidP="007D2E86">
      <w:pPr>
        <w:ind w:left="284"/>
        <w:jc w:val="both"/>
        <w:rPr>
          <w:rFonts w:asciiTheme="minorHAnsi" w:hAnsiTheme="minorHAnsi"/>
          <w:sz w:val="24"/>
          <w:szCs w:val="24"/>
        </w:rPr>
      </w:pPr>
      <w:r w:rsidRPr="007D2E86">
        <w:rPr>
          <w:rFonts w:asciiTheme="minorHAnsi" w:hAnsiTheme="minorHAnsi"/>
          <w:sz w:val="24"/>
          <w:szCs w:val="24"/>
        </w:rPr>
        <w:t>conforme solicitação do Departamento Municipal de Serviços Urbanos.</w:t>
      </w:r>
    </w:p>
    <w:p w14:paraId="5D974492" w14:textId="77777777" w:rsidR="00CF2A08" w:rsidRPr="00CF2A08" w:rsidRDefault="00CF2A08" w:rsidP="007D2E86">
      <w:pPr>
        <w:widowControl/>
        <w:tabs>
          <w:tab w:val="left" w:pos="1134"/>
          <w:tab w:val="center" w:pos="3091"/>
          <w:tab w:val="left" w:pos="9639"/>
        </w:tabs>
        <w:autoSpaceDE/>
        <w:autoSpaceDN/>
        <w:ind w:right="687"/>
        <w:jc w:val="both"/>
        <w:rPr>
          <w:rFonts w:asciiTheme="minorHAnsi" w:eastAsia="Times New Roman" w:hAnsiTheme="minorHAnsi" w:cs="Times New Roman"/>
          <w:color w:val="000000"/>
          <w:sz w:val="24"/>
          <w:szCs w:val="24"/>
          <w:lang w:val="pt-BR" w:eastAsia="pt-BR"/>
        </w:rPr>
      </w:pPr>
    </w:p>
    <w:p w14:paraId="0F2E8955" w14:textId="1B244AB8"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O índice em percentual será de 0,5% do valor do</w:t>
      </w:r>
      <w:r w:rsidR="00DC35B6">
        <w:rPr>
          <w:rFonts w:asciiTheme="minorHAnsi" w:eastAsia="Times New Roman" w:hAnsiTheme="minorHAnsi" w:cs="Times New Roman"/>
          <w:b/>
          <w:lang w:val="pt-BR" w:eastAsia="pt-BR"/>
        </w:rPr>
        <w:t xml:space="preserve"> </w:t>
      </w:r>
      <w:r w:rsidR="007D2E86">
        <w:rPr>
          <w:rFonts w:asciiTheme="minorHAnsi" w:eastAsia="Times New Roman" w:hAnsiTheme="minorHAnsi" w:cs="Times New Roman"/>
          <w:b/>
          <w:lang w:val="pt-BR" w:eastAsia="pt-BR"/>
        </w:rPr>
        <w:t>Item</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2B5E9D8B"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7D2E86">
        <w:rPr>
          <w:rFonts w:asciiTheme="minorHAnsi" w:eastAsia="Times New Roman" w:hAnsiTheme="minorHAnsi" w:cs="Times New Roman"/>
          <w:b/>
          <w:color w:val="000000"/>
          <w:sz w:val="24"/>
          <w:szCs w:val="24"/>
          <w:lang w:val="pt-BR" w:eastAsia="pt-BR"/>
        </w:rPr>
        <w:t xml:space="preserve">1.708.123,96 (UM MILHÃO, SETECENTOS E OITO MIL, CENTO E VINTE E TRÊS REAIS E NOVENTA E SEIS CENTAVOS). </w:t>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30113F26"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2" w:name="_Hlk47950801"/>
      <w:r w:rsidRPr="0087034B">
        <w:rPr>
          <w:rFonts w:asciiTheme="minorHAnsi" w:hAnsiTheme="minorHAnsi"/>
        </w:rPr>
        <w:t xml:space="preserve">a partir das </w:t>
      </w:r>
      <w:r w:rsidR="003E7A9B">
        <w:rPr>
          <w:rFonts w:asciiTheme="minorHAnsi" w:hAnsiTheme="minorHAnsi"/>
        </w:rPr>
        <w:t>17</w:t>
      </w:r>
      <w:r w:rsidRPr="0087034B">
        <w:rPr>
          <w:rFonts w:asciiTheme="minorHAnsi" w:hAnsiTheme="minorHAnsi"/>
        </w:rPr>
        <w:t xml:space="preserve">h00min do dia </w:t>
      </w:r>
      <w:r w:rsidR="003E7A9B">
        <w:rPr>
          <w:rFonts w:asciiTheme="minorHAnsi" w:hAnsiTheme="minorHAnsi"/>
        </w:rPr>
        <w:t>26</w:t>
      </w:r>
      <w:r w:rsidR="00514636">
        <w:rPr>
          <w:rFonts w:asciiTheme="minorHAnsi" w:hAnsiTheme="minorHAnsi"/>
        </w:rPr>
        <w:t xml:space="preserve"> </w:t>
      </w:r>
      <w:r w:rsidRPr="0087034B">
        <w:rPr>
          <w:rFonts w:asciiTheme="minorHAnsi" w:hAnsiTheme="minorHAnsi"/>
        </w:rPr>
        <w:t xml:space="preserve">DE </w:t>
      </w:r>
      <w:r w:rsidR="003E7A9B">
        <w:rPr>
          <w:rFonts w:asciiTheme="minorHAnsi" w:hAnsiTheme="minorHAnsi"/>
        </w:rPr>
        <w:t>AGOSTO</w:t>
      </w:r>
      <w:r w:rsidRPr="0087034B">
        <w:rPr>
          <w:rFonts w:asciiTheme="minorHAnsi" w:hAnsiTheme="minorHAnsi"/>
        </w:rPr>
        <w:t xml:space="preserve"> DE </w:t>
      </w:r>
      <w:r w:rsidR="003E7A9B">
        <w:rPr>
          <w:rFonts w:asciiTheme="minorHAnsi" w:hAnsiTheme="minorHAnsi"/>
        </w:rPr>
        <w:t>2025</w:t>
      </w:r>
      <w:r w:rsidRPr="0087034B">
        <w:rPr>
          <w:rFonts w:asciiTheme="minorHAnsi" w:hAnsiTheme="minorHAnsi"/>
        </w:rPr>
        <w:t>.</w:t>
      </w:r>
      <w:bookmarkEnd w:id="2"/>
    </w:p>
    <w:p w14:paraId="7FF4A2BD" w14:textId="7B90B9B2"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3" w:name="_Hlk47950842"/>
      <w:r w:rsidRPr="0087034B">
        <w:rPr>
          <w:rFonts w:asciiTheme="minorHAnsi" w:hAnsiTheme="minorHAnsi"/>
        </w:rPr>
        <w:t xml:space="preserve">às </w:t>
      </w:r>
      <w:r w:rsidR="003E7A9B">
        <w:rPr>
          <w:rFonts w:asciiTheme="minorHAnsi" w:hAnsiTheme="minorHAnsi"/>
        </w:rPr>
        <w:t>08</w:t>
      </w:r>
      <w:r w:rsidRPr="0087034B">
        <w:rPr>
          <w:rFonts w:asciiTheme="minorHAnsi" w:hAnsiTheme="minorHAnsi"/>
        </w:rPr>
        <w:t xml:space="preserve">h00min do dia </w:t>
      </w:r>
      <w:r w:rsidR="003E7A9B">
        <w:rPr>
          <w:rFonts w:asciiTheme="minorHAnsi" w:hAnsiTheme="minorHAnsi"/>
        </w:rPr>
        <w:t>12</w:t>
      </w:r>
      <w:r w:rsidRPr="0087034B">
        <w:rPr>
          <w:rFonts w:asciiTheme="minorHAnsi" w:hAnsiTheme="minorHAnsi"/>
        </w:rPr>
        <w:t xml:space="preserve"> DE</w:t>
      </w:r>
      <w:r w:rsidR="007C77B0">
        <w:rPr>
          <w:rFonts w:asciiTheme="minorHAnsi" w:hAnsiTheme="minorHAnsi"/>
        </w:rPr>
        <w:t xml:space="preserve"> </w:t>
      </w:r>
      <w:r w:rsidR="003E7A9B">
        <w:rPr>
          <w:rFonts w:asciiTheme="minorHAnsi" w:hAnsiTheme="minorHAnsi"/>
        </w:rPr>
        <w:t>SETEMBRO</w:t>
      </w:r>
      <w:r w:rsidRPr="0087034B">
        <w:rPr>
          <w:rFonts w:asciiTheme="minorHAnsi" w:hAnsiTheme="minorHAnsi"/>
        </w:rPr>
        <w:t xml:space="preserve"> DE </w:t>
      </w:r>
      <w:r w:rsidR="003E7A9B">
        <w:rPr>
          <w:rFonts w:asciiTheme="minorHAnsi" w:hAnsiTheme="minorHAnsi"/>
        </w:rPr>
        <w:t>2025</w:t>
      </w:r>
      <w:r w:rsidRPr="0087034B">
        <w:rPr>
          <w:rFonts w:asciiTheme="minorHAnsi" w:hAnsiTheme="minorHAnsi"/>
        </w:rPr>
        <w:t>.</w:t>
      </w:r>
    </w:p>
    <w:bookmarkEnd w:id="3"/>
    <w:p w14:paraId="671426B7" w14:textId="0285A111" w:rsidR="00CF2A08"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3E7A9B">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3E7A9B">
        <w:rPr>
          <w:rFonts w:asciiTheme="minorHAnsi" w:hAnsiTheme="minorHAnsi"/>
        </w:rPr>
        <w:t>12</w:t>
      </w:r>
      <w:r w:rsidR="009A6F35">
        <w:rPr>
          <w:rFonts w:asciiTheme="minorHAnsi" w:hAnsiTheme="minorHAnsi"/>
        </w:rPr>
        <w:t xml:space="preserve"> </w:t>
      </w:r>
      <w:r w:rsidRPr="0087034B">
        <w:rPr>
          <w:rFonts w:asciiTheme="minorHAnsi" w:hAnsiTheme="minorHAnsi"/>
        </w:rPr>
        <w:t xml:space="preserve">DE </w:t>
      </w:r>
      <w:r w:rsidR="003E7A9B">
        <w:rPr>
          <w:rFonts w:asciiTheme="minorHAnsi" w:hAnsiTheme="minorHAnsi"/>
        </w:rPr>
        <w:t>SETEMBRO</w:t>
      </w:r>
      <w:r w:rsidRPr="0087034B">
        <w:rPr>
          <w:rFonts w:asciiTheme="minorHAnsi" w:hAnsiTheme="minorHAnsi"/>
        </w:rPr>
        <w:t xml:space="preserve"> DE</w:t>
      </w:r>
      <w:r w:rsidR="00384F6F">
        <w:rPr>
          <w:rFonts w:asciiTheme="minorHAnsi" w:hAnsiTheme="minorHAnsi"/>
        </w:rPr>
        <w:t xml:space="preserve"> </w:t>
      </w:r>
      <w:r w:rsidR="003E7A9B">
        <w:rPr>
          <w:rFonts w:asciiTheme="minorHAnsi" w:hAnsiTheme="minorHAnsi"/>
        </w:rPr>
        <w:t>2025</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4" w:name="_bookmark0"/>
      <w:bookmarkEnd w:id="4"/>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hyperlink r:id="rId11">
        <w:r w:rsidRPr="0033194D">
          <w:rPr>
            <w:rFonts w:asciiTheme="minorHAnsi" w:hAnsiTheme="minorHAnsi" w:cstheme="minorHAnsi"/>
            <w:color w:val="000000" w:themeColor="text1"/>
          </w:rPr>
          <w:t>Lei nº 14.133, de 01 de abril de 2021</w:t>
        </w:r>
      </w:hyperlink>
      <w:r w:rsidRPr="0033194D">
        <w:rPr>
          <w:rFonts w:asciiTheme="minorHAnsi" w:hAnsiTheme="minorHAnsi" w:cstheme="minorHAnsi"/>
          <w:color w:val="000000" w:themeColor="text1"/>
        </w:rPr>
        <w:t xml:space="preserve">, da </w:t>
      </w:r>
      <w:hyperlink r:id="rId12">
        <w:r w:rsidRPr="0033194D">
          <w:rPr>
            <w:rFonts w:asciiTheme="minorHAnsi" w:hAnsiTheme="minorHAnsi" w:cstheme="minorHAnsi"/>
            <w:color w:val="000000" w:themeColor="text1"/>
          </w:rPr>
          <w:t>Lei Complementar n° 123, de 14 de</w:t>
        </w:r>
      </w:hyperlink>
      <w:r w:rsidRPr="0033194D">
        <w:rPr>
          <w:rFonts w:asciiTheme="minorHAnsi" w:hAnsiTheme="minorHAnsi" w:cstheme="minorHAnsi"/>
          <w:color w:val="000000" w:themeColor="text1"/>
          <w:spacing w:val="1"/>
        </w:rPr>
        <w:t xml:space="preserve"> </w:t>
      </w:r>
      <w:hyperlink r:id="rId13">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5" w:name="_bookmark1"/>
      <w:bookmarkEnd w:id="5"/>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2723FD74" w14:textId="272AFE62" w:rsidR="007D2E86" w:rsidRPr="007D2E86" w:rsidRDefault="00C4237A" w:rsidP="007D2E86">
      <w:pPr>
        <w:pStyle w:val="PargrafodaLista"/>
        <w:numPr>
          <w:ilvl w:val="1"/>
          <w:numId w:val="6"/>
        </w:numPr>
        <w:ind w:left="709" w:hanging="425"/>
        <w:rPr>
          <w:rFonts w:cstheme="minorHAnsi"/>
          <w:b/>
        </w:rPr>
      </w:pPr>
      <w:r w:rsidRPr="007D2E86">
        <w:rPr>
          <w:rFonts w:asciiTheme="minorHAnsi" w:hAnsiTheme="minorHAnsi"/>
        </w:rPr>
        <w:t>O</w:t>
      </w:r>
      <w:r w:rsidRPr="007D2E86">
        <w:rPr>
          <w:rFonts w:asciiTheme="minorHAnsi" w:hAnsiTheme="minorHAnsi"/>
          <w:spacing w:val="1"/>
        </w:rPr>
        <w:t xml:space="preserve"> </w:t>
      </w:r>
      <w:r w:rsidRPr="007D2E86">
        <w:rPr>
          <w:rFonts w:asciiTheme="minorHAnsi" w:hAnsiTheme="minorHAnsi"/>
        </w:rPr>
        <w:t>objeto</w:t>
      </w:r>
      <w:r w:rsidRPr="007D2E86">
        <w:rPr>
          <w:rFonts w:asciiTheme="minorHAnsi" w:hAnsiTheme="minorHAnsi"/>
          <w:spacing w:val="1"/>
        </w:rPr>
        <w:t xml:space="preserve"> </w:t>
      </w:r>
      <w:r w:rsidRPr="007D2E86">
        <w:rPr>
          <w:rFonts w:asciiTheme="minorHAnsi" w:hAnsiTheme="minorHAnsi"/>
        </w:rPr>
        <w:t>da</w:t>
      </w:r>
      <w:r w:rsidRPr="007D2E86">
        <w:rPr>
          <w:rFonts w:asciiTheme="minorHAnsi" w:hAnsiTheme="minorHAnsi"/>
          <w:spacing w:val="1"/>
        </w:rPr>
        <w:t xml:space="preserve"> </w:t>
      </w:r>
      <w:r w:rsidRPr="007D2E86">
        <w:rPr>
          <w:rFonts w:asciiTheme="minorHAnsi" w:hAnsiTheme="minorHAnsi"/>
        </w:rPr>
        <w:t>presente</w:t>
      </w:r>
      <w:r w:rsidRPr="007D2E86">
        <w:rPr>
          <w:rFonts w:asciiTheme="minorHAnsi" w:hAnsiTheme="minorHAnsi"/>
          <w:spacing w:val="1"/>
        </w:rPr>
        <w:t xml:space="preserve"> </w:t>
      </w:r>
      <w:r w:rsidRPr="007D2E86">
        <w:rPr>
          <w:rFonts w:asciiTheme="minorHAnsi" w:hAnsiTheme="minorHAnsi"/>
        </w:rPr>
        <w:t>licitação</w:t>
      </w:r>
      <w:r w:rsidRPr="007D2E86">
        <w:rPr>
          <w:rFonts w:asciiTheme="minorHAnsi" w:hAnsiTheme="minorHAnsi"/>
          <w:spacing w:val="1"/>
        </w:rPr>
        <w:t xml:space="preserve"> </w:t>
      </w:r>
      <w:r w:rsidRPr="007D2E86">
        <w:rPr>
          <w:rFonts w:asciiTheme="minorHAnsi" w:hAnsiTheme="minorHAnsi"/>
        </w:rPr>
        <w:t>é</w:t>
      </w:r>
      <w:r w:rsidRPr="007D2E86">
        <w:rPr>
          <w:rFonts w:asciiTheme="minorHAnsi" w:hAnsiTheme="minorHAnsi"/>
          <w:spacing w:val="1"/>
        </w:rPr>
        <w:t xml:space="preserve"> </w:t>
      </w:r>
      <w:r w:rsidR="006B03B9" w:rsidRPr="007D2E86">
        <w:rPr>
          <w:rFonts w:asciiTheme="minorHAnsi" w:hAnsiTheme="minorHAnsi"/>
        </w:rPr>
        <w:t>a</w:t>
      </w:r>
      <w:r w:rsidR="00CF2C0D" w:rsidRPr="007D2E86">
        <w:rPr>
          <w:rFonts w:asciiTheme="minorHAnsi" w:hAnsiTheme="minorHAnsi" w:cstheme="minorHAnsi"/>
          <w:b/>
        </w:rPr>
        <w:t xml:space="preserve"> </w:t>
      </w:r>
      <w:r w:rsidR="007D2E86" w:rsidRPr="007D2E86">
        <w:rPr>
          <w:rFonts w:asciiTheme="minorHAnsi" w:hAnsiTheme="minorHAnsi" w:cstheme="minorHAnsi"/>
          <w:b/>
        </w:rPr>
        <w:t xml:space="preserve"> CONTRATAÇÃO DE EMPRESA DEVIDAMENTE HABILITADA E LICENCIADA PARA A DISPOSIÇÃO FINAL DOS RESÍDUOS SÓLIDOS DOMICILIARES E COMERCIAIS COLETADOS E TRANSPORTADOS PELO NOSSO MUNICÍPIO, PELO PERÍODO DE 12 (DOZE) MESES,  DE ACORDO COM AS DESCRIÇÕES, QUANTITATIVOS E CONDIÇÕES CONSTANTES NO ANEXO I  DESTE EDITAL.</w:t>
      </w:r>
    </w:p>
    <w:p w14:paraId="3D05E9C9" w14:textId="2ABF13BF" w:rsidR="00CF2C0D" w:rsidRDefault="00CF2C0D" w:rsidP="00CF2C0D">
      <w:pPr>
        <w:jc w:val="both"/>
      </w:pPr>
    </w:p>
    <w:p w14:paraId="667AB496" w14:textId="26E69073" w:rsidR="00E177B5" w:rsidRPr="004C4E63" w:rsidRDefault="00E177B5" w:rsidP="000B2908">
      <w:pPr>
        <w:pStyle w:val="PargrafodaLista"/>
        <w:tabs>
          <w:tab w:val="left" w:pos="709"/>
          <w:tab w:val="left" w:pos="1310"/>
          <w:tab w:val="left" w:pos="9498"/>
        </w:tabs>
        <w:ind w:left="284" w:right="317"/>
        <w:rPr>
          <w:rFonts w:asciiTheme="minorHAnsi" w:hAnsiTheme="minorHAnsi"/>
        </w:rPr>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4A6DC604" w:rsidR="00941D9B"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7D2E86">
        <w:rPr>
          <w:rFonts w:asciiTheme="minorHAnsi" w:hAnsiTheme="minorHAnsi"/>
          <w:b/>
          <w:bCs/>
        </w:rPr>
        <w:t>DO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6" w:name="_bookmark2"/>
      <w:bookmarkEnd w:id="6"/>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4">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lastRenderedPageBreak/>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7" w:name="_bookmark3"/>
      <w:bookmarkEnd w:id="7"/>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5">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6"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lastRenderedPageBreak/>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8" w:name="_bookmark4"/>
      <w:bookmarkEnd w:id="8"/>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7">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8">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artigo 16 da Lei nº 14.133,</w:t>
        </w:r>
      </w:hyperlink>
      <w:r w:rsidRPr="00734F83">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5"/>
      <w:bookmarkEnd w:id="9"/>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6"/>
      <w:bookmarkEnd w:id="10"/>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7"/>
      <w:bookmarkEnd w:id="11"/>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lastRenderedPageBreak/>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2" w:name="_bookmark8"/>
      <w:bookmarkEnd w:id="12"/>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21"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22"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hyperlink w:anchor="_bookmark7" w:history="1">
        <w:r w:rsidRPr="00734F83">
          <w:rPr>
            <w:rFonts w:asciiTheme="minorHAnsi" w:hAnsiTheme="minorHAnsi"/>
          </w:rPr>
          <w:t xml:space="preserve">4.5.4 </w:t>
        </w:r>
      </w:hyperlink>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hyperlink w:anchor="_bookmark8" w:history="1">
        <w:r w:rsidRPr="00734F83">
          <w:rPr>
            <w:rFonts w:asciiTheme="minorHAnsi" w:hAnsiTheme="minorHAnsi"/>
          </w:rPr>
          <w:t xml:space="preserve">4.5.8 </w:t>
        </w:r>
      </w:hyperlink>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 xml:space="preserve">contratação </w:t>
      </w:r>
      <w:r w:rsidRPr="00734F83">
        <w:rPr>
          <w:rFonts w:asciiTheme="minorHAnsi" w:hAnsiTheme="minorHAnsi"/>
        </w:rPr>
        <w:lastRenderedPageBreak/>
        <w:t>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7930148D" w14:textId="199A5043" w:rsidR="00941D9B" w:rsidRDefault="00941D9B" w:rsidP="00171C47">
      <w:pPr>
        <w:pStyle w:val="Corpodetexto"/>
        <w:tabs>
          <w:tab w:val="left" w:pos="1134"/>
          <w:tab w:val="left" w:pos="9639"/>
        </w:tabs>
        <w:spacing w:before="120" w:after="120"/>
        <w:ind w:left="284" w:right="176"/>
        <w:jc w:val="left"/>
        <w:rPr>
          <w:rFonts w:asciiTheme="minorHAnsi" w:hAnsiTheme="minorHAnsi"/>
        </w:rPr>
      </w:pPr>
    </w:p>
    <w:p w14:paraId="5005D29C" w14:textId="77777777" w:rsidR="00EE7EAA" w:rsidRPr="00734F83" w:rsidRDefault="00EE7EAA" w:rsidP="00171C47">
      <w:pPr>
        <w:pStyle w:val="Corpodetexto"/>
        <w:tabs>
          <w:tab w:val="left" w:pos="1134"/>
          <w:tab w:val="left" w:pos="9639"/>
        </w:tabs>
        <w:spacing w:before="120" w:after="120"/>
        <w:ind w:left="284" w:right="176"/>
        <w:jc w:val="left"/>
        <w:rPr>
          <w:rFonts w:asciiTheme="minorHAnsi" w:hAnsiTheme="minorHAnsi"/>
        </w:rPr>
      </w:pPr>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3" w:name="_bookmark9"/>
      <w:bookmarkEnd w:id="13"/>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4" w:name="_bookmark10"/>
      <w:bookmarkEnd w:id="14"/>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23">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lastRenderedPageBreak/>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5" w:name="_bookmark11"/>
      <w:bookmarkEnd w:id="15"/>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1B5E80C9"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7D2E86">
        <w:rPr>
          <w:rFonts w:asciiTheme="minorHAnsi" w:hAnsiTheme="minorHAnsi"/>
          <w:b/>
          <w:bCs/>
        </w:rPr>
        <w:t>DO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lastRenderedPageBreak/>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24"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5">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6">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7"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6" w:name="_bookmark12"/>
      <w:bookmarkEnd w:id="16"/>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9">
        <w:r w:rsidRPr="00E37AE9">
          <w:rPr>
            <w:rFonts w:asciiTheme="minorHAnsi" w:hAnsiTheme="minorHAnsi"/>
            <w:b/>
            <w:bCs/>
            <w:color w:val="0070C0"/>
            <w:u w:val="single" w:color="0000FF"/>
          </w:rPr>
          <w:t>https://portaldatransparencia.gov.br/sancoes/consulta?cadastro=2&amp;o</w:t>
        </w:r>
      </w:hyperlink>
      <w:hyperlink r:id="rId30">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hyperlink r:id="rId31">
        <w:r w:rsidRPr="00E37AE9">
          <w:rPr>
            <w:rFonts w:asciiTheme="minorHAnsi" w:hAnsiTheme="minorHAnsi"/>
            <w:b/>
            <w:bCs/>
            <w:color w:val="0070C0"/>
            <w:u w:val="single" w:color="0000FF"/>
          </w:rPr>
          <w:t>https://portaldatransparencia.gov.br/sancoes/consulta?cadastro=2&amp;o</w:t>
        </w:r>
      </w:hyperlink>
      <w:hyperlink r:id="rId32">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33">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34"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hyperlink r:id="rId35" w:history="1">
        <w:r w:rsidRPr="00E37AE9">
          <w:rPr>
            <w:rFonts w:asciiTheme="minorHAnsi" w:hAnsiTheme="minorHAnsi"/>
            <w:b/>
            <w:bCs/>
            <w:color w:val="0070C0"/>
            <w:u w:val="single"/>
          </w:rPr>
          <w:t>https://www.tce.sp.gov.br/pesquisa-relacao-apenados</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36"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lastRenderedPageBreak/>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7"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0B2908">
      <w:pPr>
        <w:pStyle w:val="PargrafodaLista"/>
        <w:numPr>
          <w:ilvl w:val="2"/>
          <w:numId w:val="41"/>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8"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9"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 xml:space="preserve">custos para </w:t>
      </w:r>
      <w:r w:rsidRPr="000B2908">
        <w:rPr>
          <w:rFonts w:asciiTheme="minorHAnsi" w:hAnsiTheme="minorHAnsi"/>
        </w:rPr>
        <w:lastRenderedPageBreak/>
        <w:t>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hyperlink r:id="rId40" w:anchor="%3A~%3Atext%3D%C2%A7%201%C2%BA%20Constar%C3%A1%20do%2Centrega%20das%20propostas">
        <w:r w:rsidRPr="000B2908">
          <w:rPr>
            <w:rFonts w:asciiTheme="minorHAnsi" w:hAnsiTheme="minorHAnsi"/>
            <w:b/>
            <w:color w:val="0000FF"/>
            <w:u w:val="thick" w:color="0000FF"/>
          </w:rPr>
          <w:t>§1º DO ART. 63 DA</w:t>
        </w:r>
      </w:hyperlink>
      <w:r w:rsidRPr="000B2908">
        <w:rPr>
          <w:rFonts w:asciiTheme="minorHAnsi" w:hAnsiTheme="minorHAnsi"/>
          <w:b/>
          <w:color w:val="0000FF"/>
          <w:spacing w:val="1"/>
        </w:rPr>
        <w:t xml:space="preserve"> </w:t>
      </w:r>
      <w:hyperlink r:id="rId41"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42"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4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4"/>
      <w:bookmarkEnd w:id="17"/>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 xml:space="preserve">Certidão de Débitos </w:t>
      </w:r>
      <w:r w:rsidRPr="005105BD">
        <w:rPr>
          <w:rFonts w:asciiTheme="minorHAnsi" w:hAnsiTheme="minorHAnsi"/>
          <w:b/>
        </w:rPr>
        <w:lastRenderedPageBreak/>
        <w:t>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5"/>
      <w:bookmarkEnd w:id="18"/>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9" w:name="_bookmark16"/>
      <w:bookmarkEnd w:id="19"/>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20" w:name="_bookmark17"/>
      <w:bookmarkEnd w:id="20"/>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1" w:name="_bookmark18"/>
      <w:bookmarkEnd w:id="21"/>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44"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2F34EA21" w:rsidR="00E96D91" w:rsidRDefault="00E96D91" w:rsidP="00E96D91">
      <w:pPr>
        <w:pStyle w:val="PargrafodaLista"/>
        <w:rPr>
          <w:rFonts w:asciiTheme="minorHAnsi" w:hAnsiTheme="minorHAnsi"/>
        </w:rPr>
      </w:pPr>
    </w:p>
    <w:p w14:paraId="1C06BCAC" w14:textId="77777777" w:rsidR="00EA3475" w:rsidRPr="00E96D91" w:rsidRDefault="00EA3475" w:rsidP="00E96D91">
      <w:pPr>
        <w:pStyle w:val="PargrafodaLista"/>
        <w:rPr>
          <w:rFonts w:asciiTheme="minorHAnsi" w:hAnsiTheme="minorHAnsi"/>
        </w:rPr>
      </w:pPr>
    </w:p>
    <w:p w14:paraId="7E22256F" w14:textId="591FBFCE" w:rsidR="00E96D91" w:rsidRPr="00EA3475" w:rsidRDefault="00EA3475" w:rsidP="00EA3475">
      <w:pPr>
        <w:pStyle w:val="PargrafodaLista"/>
        <w:numPr>
          <w:ilvl w:val="1"/>
          <w:numId w:val="13"/>
        </w:numPr>
        <w:tabs>
          <w:tab w:val="left" w:pos="851"/>
          <w:tab w:val="left" w:pos="1310"/>
          <w:tab w:val="left" w:pos="9639"/>
        </w:tabs>
        <w:ind w:right="176" w:hanging="786"/>
        <w:rPr>
          <w:rFonts w:asciiTheme="minorHAnsi" w:hAnsiTheme="minorHAnsi"/>
          <w:b/>
          <w:bCs/>
        </w:rPr>
      </w:pPr>
      <w:r w:rsidRPr="00EA3475">
        <w:rPr>
          <w:rFonts w:asciiTheme="minorHAnsi" w:hAnsiTheme="minorHAnsi"/>
          <w:b/>
          <w:bCs/>
        </w:rPr>
        <w:t xml:space="preserve">Qualificação Técnica: </w:t>
      </w:r>
    </w:p>
    <w:p w14:paraId="6351019F" w14:textId="77777777" w:rsidR="00EA3475" w:rsidRPr="00EA3475" w:rsidRDefault="00EA3475" w:rsidP="00EA3475">
      <w:pPr>
        <w:pStyle w:val="PargrafodaLista"/>
        <w:rPr>
          <w:rFonts w:asciiTheme="minorHAnsi" w:hAnsiTheme="minorHAnsi"/>
        </w:rPr>
      </w:pPr>
    </w:p>
    <w:p w14:paraId="430B646A" w14:textId="4B5699DD" w:rsidR="00EA3475" w:rsidRPr="003719BB" w:rsidRDefault="00EA3475" w:rsidP="00EA3475">
      <w:pPr>
        <w:spacing w:line="276" w:lineRule="auto"/>
        <w:ind w:left="284" w:hanging="284"/>
        <w:jc w:val="both"/>
        <w:rPr>
          <w:rFonts w:asciiTheme="minorHAnsi" w:hAnsiTheme="minorHAnsi"/>
        </w:rPr>
      </w:pPr>
      <w:r w:rsidRPr="003719BB">
        <w:rPr>
          <w:rFonts w:asciiTheme="minorHAnsi" w:hAnsiTheme="minorHAnsi"/>
        </w:rPr>
        <w:t xml:space="preserve">               Comprovação da prestação dos serviços em características, quantidades e prazos compatíveis como objeto desta licitação, ou com o item pertinente, mediante a apresentação de atestado (s) fornecido (s) por pessoas jurídicas de direito público ou privado.</w:t>
      </w:r>
    </w:p>
    <w:p w14:paraId="5576EE73" w14:textId="5C13E7A9" w:rsidR="00E96D91" w:rsidRDefault="00EA3475" w:rsidP="00EA3475">
      <w:pPr>
        <w:spacing w:line="276" w:lineRule="auto"/>
        <w:jc w:val="both"/>
        <w:rPr>
          <w:rFonts w:asciiTheme="minorHAnsi" w:hAnsiTheme="minorHAnsi"/>
        </w:rPr>
      </w:pPr>
      <w:r w:rsidRPr="003719BB">
        <w:rPr>
          <w:rFonts w:asciiTheme="minorHAnsi" w:hAnsiTheme="minorHAnsi"/>
        </w:rPr>
        <w:t xml:space="preserve">                    </w:t>
      </w:r>
    </w:p>
    <w:p w14:paraId="02AB1F81" w14:textId="79E45AEC" w:rsidR="00EA3475" w:rsidRDefault="00EA3475" w:rsidP="00EA3475">
      <w:pPr>
        <w:spacing w:line="276" w:lineRule="auto"/>
        <w:jc w:val="both"/>
        <w:rPr>
          <w:rFonts w:asciiTheme="minorHAnsi" w:hAnsiTheme="minorHAnsi"/>
        </w:rPr>
      </w:pPr>
    </w:p>
    <w:p w14:paraId="70AA2EA4" w14:textId="77777777" w:rsidR="00EA3475" w:rsidRPr="00EA3475" w:rsidRDefault="00EA3475" w:rsidP="00EA3475">
      <w:pPr>
        <w:spacing w:line="276" w:lineRule="auto"/>
        <w:jc w:val="both"/>
        <w:rPr>
          <w:rFonts w:asciiTheme="minorHAnsi" w:hAnsiTheme="minorHAnsi"/>
        </w:rPr>
      </w:pPr>
    </w:p>
    <w:p w14:paraId="634B500D" w14:textId="77777777"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2" w:name="_bookmark19"/>
      <w:bookmarkEnd w:id="22"/>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3" w:name="_bookmark20"/>
      <w:bookmarkEnd w:id="23"/>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2523197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15A4E8D0" w14:textId="77777777" w:rsidR="00B14B07" w:rsidRPr="000D3C45" w:rsidRDefault="00B14B07" w:rsidP="00B14B07">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lastRenderedPageBreak/>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06C10BD"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B14B07">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B7B3DA3" w14:textId="77777777" w:rsidR="00B14B07"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145D053F" w14:textId="77777777" w:rsidR="00B14B07" w:rsidRPr="00B14B07" w:rsidRDefault="00B14B07" w:rsidP="004C1B10">
      <w:pPr>
        <w:pStyle w:val="Corpodetexto"/>
        <w:tabs>
          <w:tab w:val="left" w:pos="1134"/>
          <w:tab w:val="left" w:pos="9639"/>
        </w:tabs>
        <w:ind w:left="284" w:right="687"/>
        <w:jc w:val="left"/>
        <w:rPr>
          <w:rFonts w:asciiTheme="minorHAnsi" w:hAnsiTheme="minorHAnsi"/>
          <w:b/>
          <w:lang w:val="pt-BR"/>
        </w:rPr>
      </w:pPr>
    </w:p>
    <w:p w14:paraId="360D0C3A"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45">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8" w:name="_Hlk161319915"/>
    </w:p>
    <w:p w14:paraId="75D6E732" w14:textId="0E793366" w:rsidR="00035F50" w:rsidRPr="00035F50" w:rsidRDefault="00035F50" w:rsidP="007D2E86">
      <w:pPr>
        <w:pStyle w:val="Ttulo3"/>
        <w:numPr>
          <w:ilvl w:val="0"/>
          <w:numId w:val="9"/>
        </w:numPr>
        <w:tabs>
          <w:tab w:val="left" w:pos="709"/>
          <w:tab w:val="left" w:pos="1309"/>
          <w:tab w:val="left" w:pos="1310"/>
          <w:tab w:val="left" w:pos="9356"/>
          <w:tab w:val="left" w:pos="9498"/>
        </w:tabs>
        <w:ind w:right="687" w:hanging="577"/>
        <w:jc w:val="left"/>
        <w:rPr>
          <w:rFonts w:asciiTheme="minorHAnsi" w:hAnsiTheme="minorHAnsi"/>
        </w:rPr>
      </w:pPr>
      <w:bookmarkStart w:id="29" w:name="_bookmark31"/>
      <w:bookmarkEnd w:id="29"/>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p w14:paraId="545AE342" w14:textId="77777777" w:rsidR="002C2630" w:rsidRPr="00734F83" w:rsidRDefault="002C2630" w:rsidP="002C2630">
      <w:pPr>
        <w:pStyle w:val="PargrafodaLista"/>
        <w:tabs>
          <w:tab w:val="left" w:pos="1134"/>
          <w:tab w:val="left" w:pos="1310"/>
          <w:tab w:val="left" w:pos="9639"/>
        </w:tabs>
        <w:ind w:left="284" w:right="686"/>
        <w:rPr>
          <w:rFonts w:asciiTheme="minorHAnsi" w:hAnsiTheme="minorHAnsi"/>
        </w:rPr>
      </w:pPr>
    </w:p>
    <w:bookmarkEnd w:id="28"/>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0" w:name="_bookmark32"/>
      <w:bookmarkEnd w:id="30"/>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lastRenderedPageBreak/>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220DE83D" w:rsidR="00AA097B" w:rsidRPr="00C76B8A" w:rsidRDefault="007D2E86" w:rsidP="00AA097B">
      <w:pPr>
        <w:pStyle w:val="Default"/>
        <w:ind w:firstLine="284"/>
        <w:rPr>
          <w:rFonts w:asciiTheme="minorHAnsi" w:hAnsiTheme="minorHAnsi"/>
          <w:sz w:val="22"/>
          <w:szCs w:val="22"/>
        </w:rPr>
      </w:pPr>
      <w:bookmarkStart w:id="31" w:name="_Hlk205280509"/>
      <w:r>
        <w:rPr>
          <w:rFonts w:asciiTheme="minorHAnsi" w:hAnsiTheme="minorHAnsi"/>
          <w:b/>
          <w:bCs/>
          <w:sz w:val="22"/>
          <w:szCs w:val="22"/>
        </w:rPr>
        <w:t>02.07.02</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Pr>
          <w:rFonts w:asciiTheme="minorHAnsi" w:hAnsiTheme="minorHAnsi"/>
          <w:b/>
          <w:bCs/>
          <w:sz w:val="22"/>
          <w:szCs w:val="22"/>
        </w:rPr>
        <w:t xml:space="preserve">  </w:t>
      </w:r>
      <w:r>
        <w:rPr>
          <w:rFonts w:asciiTheme="minorHAnsi" w:hAnsiTheme="minorHAnsi"/>
          <w:sz w:val="22"/>
          <w:szCs w:val="22"/>
        </w:rPr>
        <w:t xml:space="preserve"> </w:t>
      </w:r>
      <w:r w:rsidRPr="007D2E86">
        <w:rPr>
          <w:rFonts w:asciiTheme="minorHAnsi" w:hAnsiTheme="minorHAnsi"/>
          <w:b/>
          <w:bCs/>
          <w:sz w:val="22"/>
          <w:szCs w:val="22"/>
        </w:rPr>
        <w:t>SERVIÇOS URBANOS</w:t>
      </w:r>
    </w:p>
    <w:p w14:paraId="45363CD0" w14:textId="5A641BE1" w:rsidR="00AA097B" w:rsidRPr="00C76B8A" w:rsidRDefault="007D2E86" w:rsidP="00AA097B">
      <w:pPr>
        <w:pStyle w:val="Default"/>
        <w:ind w:firstLine="284"/>
        <w:rPr>
          <w:rFonts w:asciiTheme="minorHAnsi" w:hAnsiTheme="minorHAnsi"/>
          <w:sz w:val="22"/>
          <w:szCs w:val="22"/>
        </w:rPr>
      </w:pPr>
      <w:r>
        <w:rPr>
          <w:rFonts w:asciiTheme="minorHAnsi" w:hAnsiTheme="minorHAnsi"/>
          <w:b/>
          <w:bCs/>
          <w:sz w:val="22"/>
          <w:szCs w:val="22"/>
        </w:rPr>
        <w:t>15.452</w:t>
      </w:r>
      <w:r w:rsidR="004C60C8">
        <w:rPr>
          <w:rFonts w:asciiTheme="minorHAnsi" w:hAnsiTheme="minorHAnsi"/>
          <w:b/>
          <w:bCs/>
          <w:sz w:val="22"/>
          <w:szCs w:val="22"/>
        </w:rPr>
        <w:t>.</w:t>
      </w:r>
      <w:r>
        <w:rPr>
          <w:rFonts w:asciiTheme="minorHAnsi" w:hAnsiTheme="minorHAnsi"/>
          <w:b/>
          <w:bCs/>
          <w:sz w:val="22"/>
          <w:szCs w:val="22"/>
        </w:rPr>
        <w:t xml:space="preserve">0016.2069.0000 </w:t>
      </w:r>
      <w:r w:rsidR="00AA097B" w:rsidRPr="00C76B8A">
        <w:rPr>
          <w:rFonts w:asciiTheme="minorHAnsi" w:hAnsiTheme="minorHAnsi"/>
          <w:b/>
          <w:bCs/>
          <w:sz w:val="22"/>
          <w:szCs w:val="22"/>
        </w:rPr>
        <w:t xml:space="preserve">         </w:t>
      </w:r>
      <w:r>
        <w:rPr>
          <w:rFonts w:asciiTheme="minorHAnsi" w:hAnsiTheme="minorHAnsi"/>
          <w:b/>
          <w:bCs/>
          <w:sz w:val="22"/>
          <w:szCs w:val="22"/>
        </w:rPr>
        <w:t xml:space="preserve">   </w:t>
      </w:r>
      <w:r w:rsidRPr="007D2E86">
        <w:rPr>
          <w:rFonts w:asciiTheme="minorHAnsi" w:hAnsiTheme="minorHAnsi"/>
          <w:b/>
          <w:bCs/>
          <w:sz w:val="22"/>
          <w:szCs w:val="22"/>
        </w:rPr>
        <w:t>MANUT. DOS SERVIÇOS MUNICIPAIS – LIMPEZA PÚBLICA</w:t>
      </w:r>
    </w:p>
    <w:p w14:paraId="577BFB39" w14:textId="0C653C92" w:rsidR="00D938EB" w:rsidRPr="000B2908" w:rsidRDefault="007D2E86" w:rsidP="000B2908">
      <w:pPr>
        <w:ind w:right="601" w:firstLine="284"/>
        <w:rPr>
          <w:rFonts w:asciiTheme="minorHAnsi" w:hAnsiTheme="minorHAnsi"/>
          <w:b/>
          <w:bCs/>
        </w:rPr>
      </w:pPr>
      <w:r>
        <w:rPr>
          <w:rFonts w:asciiTheme="minorHAnsi" w:hAnsiTheme="minorHAnsi"/>
          <w:b/>
          <w:bCs/>
        </w:rPr>
        <w:t xml:space="preserve">3.3.90.39.00                                 OUTROS SERVIÇOS DE TERCEIROS – PESSOA JURÍDICA </w:t>
      </w:r>
    </w:p>
    <w:bookmarkEnd w:id="31"/>
    <w:p w14:paraId="1BB11BAE" w14:textId="2AAA09E6" w:rsidR="00D938EB" w:rsidRDefault="00D938EB" w:rsidP="000C5CA9">
      <w:pPr>
        <w:tabs>
          <w:tab w:val="left" w:pos="993"/>
        </w:tabs>
        <w:spacing w:after="240"/>
        <w:ind w:left="142" w:right="176" w:firstLine="142"/>
        <w:rPr>
          <w:rFonts w:asciiTheme="minorHAnsi" w:hAnsiTheme="minorHAnsi"/>
          <w:b/>
          <w:szCs w:val="24"/>
        </w:rPr>
      </w:pPr>
    </w:p>
    <w:p w14:paraId="6BE50FB7" w14:textId="77777777" w:rsidR="00C066DB" w:rsidRPr="00D257E8" w:rsidRDefault="00C066DB" w:rsidP="00C066DB">
      <w:pPr>
        <w:pStyle w:val="Nvel4"/>
        <w:numPr>
          <w:ilvl w:val="3"/>
          <w:numId w:val="7"/>
        </w:numPr>
        <w:ind w:left="709" w:right="459" w:hanging="425"/>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4D98BFC3" w14:textId="77777777" w:rsidR="00C066DB" w:rsidRPr="00D257E8" w:rsidRDefault="00C066DB" w:rsidP="00C066DB">
      <w:pPr>
        <w:pStyle w:val="Nvel4"/>
        <w:numPr>
          <w:ilvl w:val="0"/>
          <w:numId w:val="44"/>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584A7D37" w14:textId="48407569" w:rsidR="00B328A6" w:rsidRPr="00C066DB" w:rsidRDefault="00B328A6" w:rsidP="000C5CA9">
      <w:pPr>
        <w:tabs>
          <w:tab w:val="left" w:pos="993"/>
        </w:tabs>
        <w:spacing w:after="240"/>
        <w:ind w:left="142" w:right="176" w:firstLine="142"/>
        <w:rPr>
          <w:rFonts w:asciiTheme="minorHAnsi" w:hAnsiTheme="minorHAnsi"/>
          <w:b/>
          <w:szCs w:val="24"/>
          <w:lang w:val="pt-BR"/>
        </w:rPr>
      </w:pP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1A32FFB7" w14:textId="77777777" w:rsidR="009D5626" w:rsidRDefault="00035F50" w:rsidP="009D5626">
      <w:pPr>
        <w:ind w:left="284"/>
        <w:jc w:val="both"/>
      </w:pPr>
      <w:r w:rsidRPr="00035F50">
        <w:rPr>
          <w:rFonts w:asciiTheme="minorHAnsi" w:hAnsiTheme="minorHAnsi"/>
          <w:b/>
          <w:bCs/>
        </w:rPr>
        <w:t>16.1.</w:t>
      </w:r>
      <w:r>
        <w:rPr>
          <w:rFonts w:asciiTheme="minorHAnsi" w:hAnsiTheme="minorHAnsi"/>
        </w:rPr>
        <w:t xml:space="preserve"> </w:t>
      </w:r>
      <w:r w:rsidR="009D5626" w:rsidRPr="009D5626">
        <w:rPr>
          <w:rFonts w:asciiTheme="minorHAnsi" w:hAnsiTheme="minorHAnsi"/>
        </w:rPr>
        <w:t>A emissão das ordens de serviço para a empresa ocorrerá conforme solicitação do Departamento Municipal de Serviços Urbanos.</w:t>
      </w:r>
    </w:p>
    <w:p w14:paraId="1D14176D" w14:textId="77777777" w:rsidR="00D80559" w:rsidRPr="009D5626" w:rsidRDefault="00D80559" w:rsidP="009D5626">
      <w:pPr>
        <w:tabs>
          <w:tab w:val="left" w:pos="0"/>
          <w:tab w:val="left" w:pos="426"/>
          <w:tab w:val="left" w:pos="9923"/>
        </w:tabs>
        <w:ind w:right="317"/>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2" w:name="_bookmark33"/>
      <w:bookmarkEnd w:id="32"/>
      <w:r>
        <w:rPr>
          <w:rFonts w:asciiTheme="minorHAnsi" w:hAnsiTheme="minorHAnsi"/>
        </w:rPr>
        <w:lastRenderedPageBreak/>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950A03">
      <w:pPr>
        <w:pStyle w:val="PargrafodaLista"/>
        <w:numPr>
          <w:ilvl w:val="1"/>
          <w:numId w:val="38"/>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950A03">
      <w:pPr>
        <w:pStyle w:val="PargrafodaLista"/>
        <w:numPr>
          <w:ilvl w:val="1"/>
          <w:numId w:val="38"/>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950A03">
      <w:pPr>
        <w:pStyle w:val="PargrafodaLista"/>
        <w:numPr>
          <w:ilvl w:val="1"/>
          <w:numId w:val="38"/>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950A03">
      <w:pPr>
        <w:pStyle w:val="PargrafodaLista"/>
        <w:numPr>
          <w:ilvl w:val="1"/>
          <w:numId w:val="38"/>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950A03">
      <w:pPr>
        <w:pStyle w:val="PargrafodaLista"/>
        <w:numPr>
          <w:ilvl w:val="1"/>
          <w:numId w:val="38"/>
        </w:numPr>
        <w:tabs>
          <w:tab w:val="left" w:pos="993"/>
          <w:tab w:val="left" w:pos="9639"/>
        </w:tabs>
        <w:ind w:left="284" w:right="176" w:firstLine="0"/>
        <w:rPr>
          <w:rFonts w:asciiTheme="minorHAnsi" w:hAnsiTheme="minorHAnsi"/>
        </w:rPr>
      </w:pPr>
      <w:r w:rsidRPr="00734F83">
        <w:rPr>
          <w:rFonts w:asciiTheme="minorHAnsi" w:hAnsiTheme="minorHAnsi"/>
        </w:rPr>
        <w:lastRenderedPageBreak/>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950A03">
      <w:pPr>
        <w:pStyle w:val="PargrafodaLista"/>
        <w:numPr>
          <w:ilvl w:val="1"/>
          <w:numId w:val="3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086948"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46" w:history="1">
        <w:r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950A03">
      <w:pPr>
        <w:pStyle w:val="Ttulo3"/>
        <w:numPr>
          <w:ilvl w:val="0"/>
          <w:numId w:val="38"/>
        </w:numPr>
        <w:tabs>
          <w:tab w:val="left" w:pos="709"/>
          <w:tab w:val="left" w:pos="9639"/>
        </w:tabs>
        <w:ind w:left="284" w:right="687" w:firstLine="0"/>
        <w:jc w:val="both"/>
        <w:rPr>
          <w:rFonts w:asciiTheme="minorHAnsi" w:hAnsiTheme="minorHAnsi"/>
        </w:rPr>
      </w:pPr>
      <w:bookmarkStart w:id="33" w:name="_bookmark34"/>
      <w:bookmarkEnd w:id="33"/>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950A03">
      <w:pPr>
        <w:pStyle w:val="PargrafodaLista"/>
        <w:numPr>
          <w:ilvl w:val="1"/>
          <w:numId w:val="3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a)</w:t>
            </w:r>
          </w:p>
        </w:tc>
        <w:tc>
          <w:tcPr>
            <w:tcW w:w="1334" w:type="dxa"/>
          </w:tcPr>
          <w:p w14:paraId="6E01852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w:t>
            </w:r>
            <w:r w:rsidRPr="000B2908">
              <w:rPr>
                <w:rFonts w:asciiTheme="minorHAnsi" w:hAnsiTheme="minorHAnsi"/>
                <w:b/>
                <w:spacing w:val="-2"/>
              </w:rPr>
              <w:t xml:space="preserve"> </w:t>
            </w:r>
          </w:p>
        </w:tc>
        <w:tc>
          <w:tcPr>
            <w:tcW w:w="283" w:type="dxa"/>
          </w:tcPr>
          <w:p w14:paraId="4B5EF27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14891827"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Termo de</w:t>
            </w:r>
            <w:r w:rsidRPr="000B2908">
              <w:rPr>
                <w:rFonts w:asciiTheme="minorHAnsi" w:hAnsiTheme="minorHAnsi"/>
                <w:spacing w:val="-3"/>
              </w:rPr>
              <w:t xml:space="preserve"> </w:t>
            </w:r>
            <w:r w:rsidRPr="000B2908">
              <w:rPr>
                <w:rFonts w:asciiTheme="minorHAnsi" w:hAnsiTheme="minorHAnsi"/>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b)</w:t>
            </w:r>
          </w:p>
        </w:tc>
        <w:tc>
          <w:tcPr>
            <w:tcW w:w="1334" w:type="dxa"/>
          </w:tcPr>
          <w:p w14:paraId="4FD7A0D8"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II</w:t>
            </w:r>
          </w:p>
        </w:tc>
        <w:tc>
          <w:tcPr>
            <w:tcW w:w="283" w:type="dxa"/>
          </w:tcPr>
          <w:p w14:paraId="1E42563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71F223F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Modelo de Proposta;</w:t>
            </w:r>
          </w:p>
        </w:tc>
      </w:tr>
      <w:tr w:rsidR="000B2908" w:rsidRPr="000B2908" w14:paraId="71580A9C" w14:textId="77777777" w:rsidTr="00E969B8">
        <w:tc>
          <w:tcPr>
            <w:tcW w:w="475" w:type="dxa"/>
          </w:tcPr>
          <w:p w14:paraId="633AE78A"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c)</w:t>
            </w:r>
          </w:p>
        </w:tc>
        <w:tc>
          <w:tcPr>
            <w:tcW w:w="1334" w:type="dxa"/>
          </w:tcPr>
          <w:p w14:paraId="65D181C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 III</w:t>
            </w:r>
          </w:p>
        </w:tc>
        <w:tc>
          <w:tcPr>
            <w:tcW w:w="283" w:type="dxa"/>
          </w:tcPr>
          <w:p w14:paraId="316DB28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58668DB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 xml:space="preserve">Modelo de Declaração de que se Enquadra no Conceito </w:t>
            </w:r>
            <w:r w:rsidRPr="000B2908">
              <w:rPr>
                <w:rFonts w:asciiTheme="minorHAnsi" w:hAnsiTheme="minorHAnsi"/>
                <w:spacing w:val="-59"/>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 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2"/>
              </w:rPr>
              <w:t xml:space="preserve"> </w:t>
            </w:r>
            <w:r w:rsidRPr="000B2908">
              <w:rPr>
                <w:rFonts w:asciiTheme="minorHAnsi" w:hAnsiTheme="minorHAnsi"/>
              </w:rPr>
              <w:t>Porte ou Cooperativa;</w:t>
            </w:r>
          </w:p>
        </w:tc>
      </w:tr>
      <w:tr w:rsidR="000B2908" w:rsidRPr="000B2908" w14:paraId="2A7D3732" w14:textId="77777777" w:rsidTr="00E969B8">
        <w:tc>
          <w:tcPr>
            <w:tcW w:w="475" w:type="dxa"/>
          </w:tcPr>
          <w:p w14:paraId="599BEE0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d)</w:t>
            </w:r>
          </w:p>
        </w:tc>
        <w:tc>
          <w:tcPr>
            <w:tcW w:w="1334" w:type="dxa"/>
          </w:tcPr>
          <w:p w14:paraId="4E080113"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IV</w:t>
            </w:r>
          </w:p>
        </w:tc>
        <w:tc>
          <w:tcPr>
            <w:tcW w:w="283" w:type="dxa"/>
          </w:tcPr>
          <w:p w14:paraId="241E1104"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w:t>
            </w:r>
          </w:p>
        </w:tc>
        <w:tc>
          <w:tcPr>
            <w:tcW w:w="7655" w:type="dxa"/>
          </w:tcPr>
          <w:p w14:paraId="307F9B7F"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Cs/>
              </w:rPr>
              <w:t>Declarações Conjuntas.</w:t>
            </w:r>
          </w:p>
        </w:tc>
      </w:tr>
      <w:tr w:rsidR="000B2908" w:rsidRPr="000B2908" w14:paraId="604D95AF" w14:textId="77777777" w:rsidTr="00E969B8">
        <w:tc>
          <w:tcPr>
            <w:tcW w:w="475" w:type="dxa"/>
          </w:tcPr>
          <w:p w14:paraId="20BB4DC3"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e)</w:t>
            </w:r>
          </w:p>
        </w:tc>
        <w:tc>
          <w:tcPr>
            <w:tcW w:w="1334" w:type="dxa"/>
          </w:tcPr>
          <w:p w14:paraId="4CA2E816"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V</w:t>
            </w:r>
          </w:p>
        </w:tc>
        <w:tc>
          <w:tcPr>
            <w:tcW w:w="283" w:type="dxa"/>
          </w:tcPr>
          <w:p w14:paraId="20AE8151"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1A3B46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Dados do Fornecedor;</w:t>
            </w:r>
          </w:p>
        </w:tc>
      </w:tr>
      <w:tr w:rsidR="000B2908" w:rsidRPr="000B2908" w14:paraId="1F8F8AF6" w14:textId="77777777" w:rsidTr="00E969B8">
        <w:tc>
          <w:tcPr>
            <w:tcW w:w="475" w:type="dxa"/>
          </w:tcPr>
          <w:p w14:paraId="1B743D7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f)</w:t>
            </w:r>
          </w:p>
        </w:tc>
        <w:tc>
          <w:tcPr>
            <w:tcW w:w="1334" w:type="dxa"/>
          </w:tcPr>
          <w:p w14:paraId="55676888"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w:t>
            </w:r>
            <w:r w:rsidRPr="000B2908">
              <w:rPr>
                <w:rFonts w:asciiTheme="minorHAnsi" w:hAnsiTheme="minorHAnsi"/>
                <w:b/>
                <w:spacing w:val="-2"/>
              </w:rPr>
              <w:t xml:space="preserve"> VI</w:t>
            </w:r>
          </w:p>
        </w:tc>
        <w:tc>
          <w:tcPr>
            <w:tcW w:w="283" w:type="dxa"/>
          </w:tcPr>
          <w:p w14:paraId="7B2202D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2D4FA34"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Minuta do Contrato;</w:t>
            </w:r>
          </w:p>
        </w:tc>
      </w:tr>
      <w:tr w:rsidR="00E969B8" w:rsidRPr="000B2908" w14:paraId="1D11A564" w14:textId="77777777" w:rsidTr="00E969B8">
        <w:tc>
          <w:tcPr>
            <w:tcW w:w="475" w:type="dxa"/>
          </w:tcPr>
          <w:p w14:paraId="125A507C" w14:textId="71F8FF7A" w:rsidR="00E969B8" w:rsidRPr="000B2908" w:rsidRDefault="00E969B8" w:rsidP="00E969B8">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DCE524E" w14:textId="786DD2A5"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5F384916" w14:textId="2836F05D"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w:t>
            </w:r>
          </w:p>
        </w:tc>
        <w:tc>
          <w:tcPr>
            <w:tcW w:w="7655" w:type="dxa"/>
          </w:tcPr>
          <w:p w14:paraId="0D58A72A" w14:textId="5EAFF354" w:rsidR="00E969B8" w:rsidRPr="000B2908" w:rsidRDefault="00E969B8" w:rsidP="00E969B8">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5CF78FB2" w14:textId="77777777" w:rsidR="008F2BBF" w:rsidRPr="00B62356" w:rsidRDefault="008F2BBF" w:rsidP="008F2BBF">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p w14:paraId="131B4A9A" w14:textId="77777777" w:rsidR="00941D9B" w:rsidRPr="00734F83" w:rsidRDefault="00941D9B" w:rsidP="0044057E">
      <w:pPr>
        <w:pStyle w:val="Corpodetexto"/>
        <w:tabs>
          <w:tab w:val="left" w:pos="1134"/>
          <w:tab w:val="left" w:pos="9214"/>
        </w:tabs>
        <w:spacing w:before="6"/>
        <w:ind w:left="284"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85B2585" w14:textId="7BBB1A48" w:rsidR="00C00FD3" w:rsidRDefault="00C00FD3" w:rsidP="00171C47">
      <w:pPr>
        <w:pStyle w:val="Corpodetexto"/>
        <w:tabs>
          <w:tab w:val="left" w:pos="1134"/>
          <w:tab w:val="left" w:pos="9639"/>
        </w:tabs>
        <w:spacing w:before="3"/>
        <w:ind w:left="0" w:right="687"/>
        <w:jc w:val="left"/>
        <w:rPr>
          <w:rFonts w:asciiTheme="minorHAnsi" w:hAnsiTheme="minorHAnsi"/>
        </w:rPr>
      </w:pPr>
    </w:p>
    <w:p w14:paraId="53EC3A7C" w14:textId="77777777" w:rsidR="00C00FD3" w:rsidRPr="00734F83" w:rsidRDefault="00C00FD3" w:rsidP="004C1B10">
      <w:pPr>
        <w:pStyle w:val="Corpodetexto"/>
        <w:tabs>
          <w:tab w:val="left" w:pos="1134"/>
          <w:tab w:val="left" w:pos="9639"/>
        </w:tabs>
        <w:spacing w:before="3"/>
        <w:ind w:left="284" w:right="687"/>
        <w:jc w:val="left"/>
        <w:rPr>
          <w:rFonts w:asciiTheme="minorHAnsi" w:hAnsiTheme="minorHAnsi"/>
        </w:rPr>
      </w:pPr>
    </w:p>
    <w:p w14:paraId="02B2DA23" w14:textId="77777777" w:rsidR="002C08F2" w:rsidRDefault="002C08F2" w:rsidP="00A55912">
      <w:pPr>
        <w:pStyle w:val="Corpodetexto"/>
        <w:tabs>
          <w:tab w:val="left" w:pos="1134"/>
          <w:tab w:val="left" w:pos="9639"/>
        </w:tabs>
        <w:ind w:left="284" w:right="687"/>
        <w:jc w:val="center"/>
        <w:rPr>
          <w:rFonts w:asciiTheme="minorHAnsi" w:hAnsiTheme="minorHAnsi"/>
        </w:rPr>
      </w:pPr>
    </w:p>
    <w:p w14:paraId="5AB5EE07" w14:textId="503E5E60"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C83E72">
        <w:rPr>
          <w:rFonts w:asciiTheme="minorHAnsi" w:hAnsiTheme="minorHAnsi"/>
          <w:spacing w:val="-2"/>
        </w:rPr>
        <w:t>25</w:t>
      </w:r>
      <w:r w:rsidR="00304DD4">
        <w:rPr>
          <w:rFonts w:asciiTheme="minorHAnsi" w:hAnsiTheme="minorHAnsi"/>
        </w:rPr>
        <w:t xml:space="preserve"> de </w:t>
      </w:r>
      <w:r w:rsidR="00C83E72">
        <w:rPr>
          <w:rFonts w:asciiTheme="minorHAnsi" w:hAnsiTheme="minorHAnsi"/>
        </w:rPr>
        <w:t>Agosto</w:t>
      </w:r>
      <w:r w:rsidR="00304DD4">
        <w:rPr>
          <w:rFonts w:asciiTheme="minorHAnsi" w:hAnsiTheme="minorHAnsi"/>
        </w:rPr>
        <w:t xml:space="preserve"> de </w:t>
      </w:r>
      <w:r w:rsidR="00C83E72">
        <w:rPr>
          <w:rFonts w:asciiTheme="minorHAnsi" w:hAnsiTheme="minorHAnsi"/>
        </w:rPr>
        <w:t>2025</w:t>
      </w:r>
      <w:r w:rsidR="00C4237A" w:rsidRPr="00734F83">
        <w:rPr>
          <w:rFonts w:asciiTheme="minorHAnsi" w:hAnsiTheme="minorHAnsi"/>
        </w:rPr>
        <w:t>.</w:t>
      </w:r>
    </w:p>
    <w:p w14:paraId="10796261" w14:textId="31026432" w:rsidR="00941D9B" w:rsidRDefault="00941D9B" w:rsidP="004C1B10">
      <w:pPr>
        <w:pStyle w:val="Corpodetexto"/>
        <w:tabs>
          <w:tab w:val="left" w:pos="1134"/>
          <w:tab w:val="left" w:pos="9639"/>
        </w:tabs>
        <w:spacing w:before="1"/>
        <w:ind w:left="284" w:right="687"/>
        <w:jc w:val="left"/>
        <w:rPr>
          <w:rFonts w:asciiTheme="minorHAnsi" w:hAnsiTheme="minorHAnsi"/>
        </w:rPr>
      </w:pPr>
    </w:p>
    <w:p w14:paraId="43CA97B3" w14:textId="4E2A7715" w:rsidR="00C00FD3" w:rsidRDefault="00C00FD3"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3DC6AD6B" w14:textId="09F7B5B8" w:rsidR="00485E4D" w:rsidRDefault="00485E4D">
      <w:pPr>
        <w:rPr>
          <w:rFonts w:asciiTheme="minorHAnsi" w:eastAsia="Arial" w:hAnsiTheme="minorHAnsi" w:cs="Arial"/>
          <w:b/>
          <w:bCs/>
        </w:rPr>
      </w:pPr>
      <w:bookmarkStart w:id="34" w:name="_bookmark35"/>
      <w:bookmarkEnd w:id="34"/>
    </w:p>
    <w:p w14:paraId="07E680DE" w14:textId="77777777" w:rsidR="00485E4D" w:rsidRDefault="00485E4D">
      <w:pPr>
        <w:rPr>
          <w:rFonts w:asciiTheme="minorHAnsi" w:eastAsia="Arial" w:hAnsiTheme="minorHAnsi" w:cs="Arial"/>
          <w:b/>
          <w:bCs/>
        </w:rPr>
      </w:pPr>
      <w:r>
        <w:rPr>
          <w:rFonts w:asciiTheme="minorHAnsi" w:hAnsiTheme="minorHAnsi"/>
        </w:rPr>
        <w:br w:type="page"/>
      </w:r>
    </w:p>
    <w:p w14:paraId="02F3F121"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4037B3DA" w14:textId="4B17432A" w:rsidR="003719BB" w:rsidRPr="003719BB" w:rsidRDefault="000B2908" w:rsidP="003719BB">
      <w:pPr>
        <w:spacing w:line="276" w:lineRule="auto"/>
        <w:jc w:val="center"/>
        <w:rPr>
          <w:rFonts w:asciiTheme="minorHAnsi" w:hAnsiTheme="minorHAnsi"/>
          <w:b/>
          <w:bCs/>
        </w:rPr>
      </w:pPr>
      <w:r>
        <w:rPr>
          <w:rFonts w:asciiTheme="minorHAnsi" w:hAnsiTheme="minorHAnsi"/>
          <w:b/>
          <w:bCs/>
        </w:rPr>
        <w:t>ESTUDO TÉCNICO PRELIMINAR E TERMO DE REFERÊNCIA</w:t>
      </w:r>
    </w:p>
    <w:p w14:paraId="239662A9" w14:textId="420E78A9" w:rsidR="003719BB" w:rsidRPr="003719BB" w:rsidRDefault="003719BB" w:rsidP="003719BB">
      <w:pPr>
        <w:spacing w:line="720" w:lineRule="auto"/>
        <w:jc w:val="center"/>
        <w:rPr>
          <w:rFonts w:asciiTheme="minorHAnsi" w:hAnsiTheme="minorHAnsi"/>
          <w:b/>
          <w:u w:val="single"/>
        </w:rPr>
      </w:pPr>
      <w:r w:rsidRPr="003719BB">
        <w:rPr>
          <w:rFonts w:asciiTheme="minorHAnsi" w:hAnsiTheme="minorHAnsi"/>
          <w:b/>
          <w:u w:val="single"/>
        </w:rPr>
        <w:t>ESTUDO TÉCNICO PRELIMINAR</w:t>
      </w:r>
    </w:p>
    <w:p w14:paraId="5B53B254" w14:textId="77777777" w:rsidR="003719BB" w:rsidRPr="003719BB" w:rsidRDefault="003719BB" w:rsidP="003719BB">
      <w:pPr>
        <w:jc w:val="both"/>
        <w:rPr>
          <w:rFonts w:asciiTheme="minorHAnsi" w:hAnsiTheme="minorHAnsi"/>
        </w:rPr>
      </w:pPr>
      <w:r w:rsidRPr="003719BB">
        <w:rPr>
          <w:rFonts w:asciiTheme="minorHAnsi" w:hAnsiTheme="minorHAnsi"/>
          <w:b/>
        </w:rPr>
        <w:t>01. Descrição da Necessidade</w:t>
      </w:r>
      <w:r w:rsidRPr="003719BB">
        <w:rPr>
          <w:rFonts w:asciiTheme="minorHAnsi" w:hAnsiTheme="minorHAnsi"/>
        </w:rPr>
        <w:t xml:space="preserve"> </w:t>
      </w:r>
    </w:p>
    <w:p w14:paraId="34ED1E8D" w14:textId="77777777" w:rsidR="003719BB" w:rsidRPr="003719BB" w:rsidRDefault="003719BB" w:rsidP="003719BB">
      <w:pPr>
        <w:jc w:val="both"/>
        <w:rPr>
          <w:rFonts w:asciiTheme="minorHAnsi" w:hAnsiTheme="minorHAnsi"/>
        </w:rPr>
      </w:pPr>
    </w:p>
    <w:p w14:paraId="07B9DF7E" w14:textId="77777777" w:rsidR="003719BB" w:rsidRPr="003719BB" w:rsidRDefault="003719BB" w:rsidP="003719BB">
      <w:pPr>
        <w:spacing w:line="276" w:lineRule="auto"/>
        <w:jc w:val="both"/>
        <w:rPr>
          <w:rFonts w:asciiTheme="minorHAnsi" w:hAnsiTheme="minorHAnsi"/>
        </w:rPr>
      </w:pPr>
      <w:r w:rsidRPr="003719BB">
        <w:rPr>
          <w:rFonts w:asciiTheme="minorHAnsi" w:hAnsiTheme="minorHAnsi"/>
        </w:rPr>
        <w:t xml:space="preserve">                      Trata o presente estudo sobre a análise da demanda apresentada para contratação de empresa devidamente habilitada e licenciada para a disposição final dos resíduos sólidos domiciliares e comerciais coletados e transportados pelo nosso município.</w:t>
      </w:r>
    </w:p>
    <w:p w14:paraId="00BF9734" w14:textId="77777777" w:rsidR="003719BB" w:rsidRPr="003719BB" w:rsidRDefault="003719BB" w:rsidP="003719BB">
      <w:pPr>
        <w:spacing w:line="276" w:lineRule="auto"/>
        <w:jc w:val="both"/>
        <w:rPr>
          <w:rFonts w:asciiTheme="minorHAnsi" w:hAnsiTheme="minorHAnsi"/>
        </w:rPr>
      </w:pPr>
      <w:r w:rsidRPr="003719BB">
        <w:rPr>
          <w:rFonts w:asciiTheme="minorHAnsi" w:hAnsiTheme="minorHAnsi"/>
        </w:rPr>
        <w:t xml:space="preserve">                       A contratação é justificável por se tratar de serviço de disposição dos resíduos sólidos coletados no município, onde o serviço essencial de coleta do lixo e feito em todo o Município, para que se mantenha as vias públicas limpas e tenha um local devidamente habilitado e licenciado para o recebimento dos resíduos.</w:t>
      </w:r>
    </w:p>
    <w:p w14:paraId="511862BB" w14:textId="77777777" w:rsidR="003719BB" w:rsidRPr="003719BB" w:rsidRDefault="003719BB" w:rsidP="003719BB">
      <w:pPr>
        <w:spacing w:line="276" w:lineRule="auto"/>
        <w:jc w:val="both"/>
        <w:rPr>
          <w:rFonts w:asciiTheme="minorHAnsi" w:hAnsiTheme="minorHAnsi"/>
          <w:b/>
        </w:rPr>
      </w:pPr>
    </w:p>
    <w:p w14:paraId="2F908CA8" w14:textId="77777777" w:rsidR="003719BB" w:rsidRPr="003719BB" w:rsidRDefault="003719BB" w:rsidP="003719BB">
      <w:pPr>
        <w:spacing w:line="276" w:lineRule="auto"/>
        <w:jc w:val="both"/>
        <w:rPr>
          <w:rFonts w:asciiTheme="minorHAnsi" w:hAnsiTheme="minorHAnsi"/>
          <w:b/>
        </w:rPr>
      </w:pPr>
      <w:r w:rsidRPr="003719BB">
        <w:rPr>
          <w:rFonts w:asciiTheme="minorHAnsi" w:hAnsiTheme="minorHAnsi"/>
          <w:b/>
        </w:rPr>
        <w:t>02. Descrição dos Requisitos da Contratação</w:t>
      </w:r>
    </w:p>
    <w:p w14:paraId="5770DD79" w14:textId="77777777" w:rsidR="003719BB" w:rsidRPr="003719BB" w:rsidRDefault="003719BB" w:rsidP="003719BB">
      <w:pPr>
        <w:spacing w:line="276" w:lineRule="auto"/>
        <w:jc w:val="both"/>
        <w:rPr>
          <w:rFonts w:asciiTheme="minorHAnsi" w:hAnsiTheme="minorHAnsi"/>
          <w:b/>
        </w:rPr>
      </w:pPr>
    </w:p>
    <w:p w14:paraId="1FED5FFF" w14:textId="77777777" w:rsidR="003719BB" w:rsidRPr="003719BB" w:rsidRDefault="003719BB" w:rsidP="003719BB">
      <w:pPr>
        <w:spacing w:line="276" w:lineRule="auto"/>
        <w:jc w:val="both"/>
        <w:rPr>
          <w:rFonts w:asciiTheme="minorHAnsi" w:hAnsiTheme="minorHAnsi"/>
        </w:rPr>
      </w:pPr>
      <w:r w:rsidRPr="003719BB">
        <w:rPr>
          <w:rFonts w:asciiTheme="minorHAnsi" w:hAnsiTheme="minorHAnsi"/>
          <w:b/>
        </w:rPr>
        <w:t xml:space="preserve">                    </w:t>
      </w:r>
      <w:r w:rsidRPr="003719BB">
        <w:rPr>
          <w:rFonts w:asciiTheme="minorHAnsi" w:hAnsiTheme="minorHAnsi"/>
        </w:rPr>
        <w:t xml:space="preserve">Poderão participar deste processo de contratação empresas do ramo de atividade relacionada ao objeto, e que não possuam registro de sanções que impeça sua contratação. </w:t>
      </w:r>
    </w:p>
    <w:p w14:paraId="708888D5" w14:textId="77777777" w:rsidR="003719BB" w:rsidRPr="003719BB" w:rsidRDefault="003719BB" w:rsidP="003719BB">
      <w:pPr>
        <w:spacing w:line="276" w:lineRule="auto"/>
        <w:jc w:val="both"/>
        <w:rPr>
          <w:rFonts w:asciiTheme="minorHAnsi" w:hAnsiTheme="minorHAnsi"/>
        </w:rPr>
      </w:pPr>
      <w:r w:rsidRPr="003719BB">
        <w:rPr>
          <w:rFonts w:asciiTheme="minorHAnsi" w:hAnsiTheme="minorHAnsi"/>
        </w:rPr>
        <w:t xml:space="preserve">                       As prestações dos serviços serão de natureza continuada, cuja vigência será de 12 (doze) meses, podendo ser prorrogado por interesse da contratante por igual período.</w:t>
      </w:r>
    </w:p>
    <w:p w14:paraId="40F6535B" w14:textId="77777777" w:rsidR="003719BB" w:rsidRPr="003719BB" w:rsidRDefault="003719BB" w:rsidP="003719BB">
      <w:pPr>
        <w:spacing w:line="276" w:lineRule="auto"/>
        <w:jc w:val="both"/>
        <w:rPr>
          <w:rFonts w:asciiTheme="minorHAnsi" w:hAnsiTheme="minorHAnsi"/>
        </w:rPr>
      </w:pPr>
      <w:r w:rsidRPr="003719BB">
        <w:rPr>
          <w:rFonts w:asciiTheme="minorHAnsi" w:hAnsiTheme="minorHAnsi"/>
        </w:rPr>
        <w:t xml:space="preserve">                      Manter durante todo o período de vigência do contrato, todas as condições que ensejaram a sua habilitação na licitação e contratação. Dado todo o exposto, a empresa contratada, objeto do presente estudo, deverá atender aos seguintes requisitos:  </w:t>
      </w:r>
    </w:p>
    <w:p w14:paraId="44E8AD30" w14:textId="77777777" w:rsidR="003719BB" w:rsidRPr="003719BB" w:rsidRDefault="003719BB" w:rsidP="003719BB">
      <w:pPr>
        <w:spacing w:line="276" w:lineRule="auto"/>
        <w:jc w:val="both"/>
        <w:rPr>
          <w:rFonts w:asciiTheme="minorHAnsi" w:hAnsiTheme="minorHAnsi"/>
          <w:b/>
        </w:rPr>
      </w:pPr>
    </w:p>
    <w:p w14:paraId="2D48F031" w14:textId="77777777" w:rsidR="003719BB" w:rsidRPr="003719BB" w:rsidRDefault="003719BB" w:rsidP="003719BB">
      <w:pPr>
        <w:spacing w:line="276" w:lineRule="auto"/>
        <w:jc w:val="both"/>
        <w:rPr>
          <w:rFonts w:asciiTheme="minorHAnsi" w:hAnsiTheme="minorHAnsi"/>
          <w:b/>
        </w:rPr>
      </w:pPr>
      <w:r w:rsidRPr="003719BB">
        <w:rPr>
          <w:rFonts w:asciiTheme="minorHAnsi" w:hAnsiTheme="minorHAnsi"/>
          <w:b/>
        </w:rPr>
        <w:t>02.1. Qualificação Técnica:</w:t>
      </w:r>
    </w:p>
    <w:p w14:paraId="623354E6" w14:textId="77777777" w:rsidR="003719BB" w:rsidRPr="003719BB" w:rsidRDefault="003719BB" w:rsidP="003719BB">
      <w:pPr>
        <w:spacing w:line="276" w:lineRule="auto"/>
        <w:jc w:val="both"/>
        <w:rPr>
          <w:rFonts w:asciiTheme="minorHAnsi" w:hAnsiTheme="minorHAnsi"/>
        </w:rPr>
      </w:pPr>
      <w:r w:rsidRPr="003719BB">
        <w:rPr>
          <w:rFonts w:asciiTheme="minorHAnsi" w:hAnsiTheme="minorHAnsi"/>
          <w:b/>
        </w:rPr>
        <w:t xml:space="preserve">     </w:t>
      </w:r>
      <w:r w:rsidRPr="003719BB">
        <w:rPr>
          <w:rFonts w:asciiTheme="minorHAnsi" w:hAnsiTheme="minorHAnsi"/>
        </w:rPr>
        <w:t xml:space="preserve"> </w:t>
      </w:r>
    </w:p>
    <w:p w14:paraId="664CF83C" w14:textId="77777777" w:rsidR="003719BB" w:rsidRPr="003719BB" w:rsidRDefault="003719BB" w:rsidP="003719BB">
      <w:pPr>
        <w:spacing w:line="276" w:lineRule="auto"/>
        <w:jc w:val="both"/>
        <w:rPr>
          <w:rFonts w:asciiTheme="minorHAnsi" w:hAnsiTheme="minorHAnsi"/>
        </w:rPr>
      </w:pPr>
      <w:r w:rsidRPr="003719BB">
        <w:rPr>
          <w:rFonts w:asciiTheme="minorHAnsi" w:hAnsiTheme="minorHAnsi"/>
        </w:rPr>
        <w:t xml:space="preserve">                        Comprovação da prestação dos serviços em características, quantidades e prazos compatíveis como objeto desta licitação, ou com o item pertinente, mediante a apresentação de atestado (s) fornecido (s) por pessoas jurídicas de direito público ou privado.</w:t>
      </w:r>
    </w:p>
    <w:p w14:paraId="31DBF93A" w14:textId="77777777" w:rsidR="003719BB" w:rsidRPr="003719BB" w:rsidRDefault="003719BB" w:rsidP="003719BB">
      <w:pPr>
        <w:spacing w:line="276" w:lineRule="auto"/>
        <w:jc w:val="both"/>
        <w:rPr>
          <w:rFonts w:asciiTheme="minorHAnsi" w:hAnsiTheme="minorHAnsi"/>
        </w:rPr>
      </w:pPr>
      <w:r w:rsidRPr="003719BB">
        <w:rPr>
          <w:rFonts w:asciiTheme="minorHAnsi" w:hAnsiTheme="minorHAnsi"/>
        </w:rPr>
        <w:t xml:space="preserve">                       </w:t>
      </w:r>
    </w:p>
    <w:p w14:paraId="537C1C2F" w14:textId="77777777" w:rsidR="003719BB" w:rsidRPr="003719BB" w:rsidRDefault="003719BB" w:rsidP="003719BB">
      <w:pPr>
        <w:spacing w:line="276" w:lineRule="auto"/>
        <w:jc w:val="both"/>
        <w:rPr>
          <w:rFonts w:asciiTheme="minorHAnsi" w:hAnsiTheme="minorHAnsi"/>
        </w:rPr>
      </w:pPr>
    </w:p>
    <w:p w14:paraId="5B52176E" w14:textId="25008D75" w:rsidR="003719BB" w:rsidRPr="003719BB" w:rsidRDefault="003719BB" w:rsidP="003719BB">
      <w:pPr>
        <w:spacing w:line="276" w:lineRule="auto"/>
        <w:jc w:val="both"/>
        <w:rPr>
          <w:rFonts w:asciiTheme="minorHAnsi" w:hAnsiTheme="minorHAnsi"/>
          <w:b/>
        </w:rPr>
      </w:pPr>
      <w:r w:rsidRPr="003719BB">
        <w:rPr>
          <w:rFonts w:asciiTheme="minorHAnsi" w:hAnsiTheme="minorHAnsi"/>
          <w:b/>
        </w:rPr>
        <w:t>0</w:t>
      </w:r>
      <w:r>
        <w:rPr>
          <w:rFonts w:asciiTheme="minorHAnsi" w:hAnsiTheme="minorHAnsi"/>
          <w:b/>
        </w:rPr>
        <w:t>3</w:t>
      </w:r>
      <w:r w:rsidRPr="003719BB">
        <w:rPr>
          <w:rFonts w:asciiTheme="minorHAnsi" w:hAnsiTheme="minorHAnsi"/>
          <w:b/>
        </w:rPr>
        <w:t>. Levantamento de Mercado</w:t>
      </w:r>
    </w:p>
    <w:p w14:paraId="7759C76D" w14:textId="77777777" w:rsidR="003719BB" w:rsidRPr="003719BB" w:rsidRDefault="003719BB" w:rsidP="003719BB">
      <w:pPr>
        <w:spacing w:line="276" w:lineRule="auto"/>
        <w:jc w:val="both"/>
        <w:rPr>
          <w:rFonts w:asciiTheme="minorHAnsi" w:hAnsiTheme="minorHAnsi"/>
          <w:b/>
        </w:rPr>
      </w:pPr>
    </w:p>
    <w:p w14:paraId="4A449316" w14:textId="77777777" w:rsidR="003719BB" w:rsidRPr="003719BB" w:rsidRDefault="003719BB" w:rsidP="003719BB">
      <w:pPr>
        <w:spacing w:line="276" w:lineRule="auto"/>
        <w:jc w:val="both"/>
        <w:rPr>
          <w:rFonts w:asciiTheme="minorHAnsi" w:hAnsiTheme="minorHAnsi"/>
        </w:rPr>
      </w:pPr>
      <w:r w:rsidRPr="003719BB">
        <w:rPr>
          <w:rFonts w:asciiTheme="minorHAnsi" w:hAnsiTheme="minorHAnsi"/>
        </w:rPr>
        <w:t xml:space="preserve">                      No caso dos valores de mercado, foi feito uma estimativa baseando-se nas ultimas licitações referente aos serviços prestados.</w:t>
      </w:r>
    </w:p>
    <w:p w14:paraId="43CBA1D0" w14:textId="77777777" w:rsidR="003719BB" w:rsidRPr="003719BB" w:rsidRDefault="003719BB" w:rsidP="003719BB">
      <w:pPr>
        <w:spacing w:line="276" w:lineRule="auto"/>
        <w:jc w:val="both"/>
        <w:rPr>
          <w:rFonts w:asciiTheme="minorHAnsi" w:hAnsiTheme="minorHAnsi"/>
          <w:b/>
        </w:rPr>
      </w:pPr>
    </w:p>
    <w:p w14:paraId="760B74D6" w14:textId="1D68B0F9" w:rsidR="003719BB" w:rsidRPr="003719BB" w:rsidRDefault="003719BB" w:rsidP="003719BB">
      <w:pPr>
        <w:spacing w:line="276" w:lineRule="auto"/>
        <w:jc w:val="both"/>
        <w:rPr>
          <w:rFonts w:asciiTheme="minorHAnsi" w:hAnsiTheme="minorHAnsi"/>
          <w:b/>
        </w:rPr>
      </w:pPr>
      <w:r w:rsidRPr="003719BB">
        <w:rPr>
          <w:rFonts w:asciiTheme="minorHAnsi" w:hAnsiTheme="minorHAnsi"/>
          <w:b/>
        </w:rPr>
        <w:t>0</w:t>
      </w:r>
      <w:r>
        <w:rPr>
          <w:rFonts w:asciiTheme="minorHAnsi" w:hAnsiTheme="minorHAnsi"/>
          <w:b/>
        </w:rPr>
        <w:t>4</w:t>
      </w:r>
      <w:r w:rsidRPr="003719BB">
        <w:rPr>
          <w:rFonts w:asciiTheme="minorHAnsi" w:hAnsiTheme="minorHAnsi"/>
          <w:b/>
        </w:rPr>
        <w:t>. Estimativa do Valor da Contratação</w:t>
      </w:r>
    </w:p>
    <w:p w14:paraId="308E3280" w14:textId="77777777" w:rsidR="003719BB" w:rsidRPr="003719BB" w:rsidRDefault="003719BB" w:rsidP="003719BB">
      <w:pPr>
        <w:spacing w:line="276" w:lineRule="auto"/>
        <w:jc w:val="both"/>
        <w:rPr>
          <w:rFonts w:asciiTheme="minorHAnsi" w:hAnsiTheme="minorHAnsi"/>
          <w:b/>
        </w:rPr>
      </w:pPr>
    </w:p>
    <w:p w14:paraId="5A341C9C" w14:textId="6ECADE81" w:rsidR="003719BB" w:rsidRPr="003719BB" w:rsidRDefault="003719BB" w:rsidP="003719BB">
      <w:pPr>
        <w:spacing w:line="276" w:lineRule="auto"/>
        <w:jc w:val="both"/>
        <w:rPr>
          <w:rFonts w:asciiTheme="minorHAnsi" w:hAnsiTheme="minorHAnsi"/>
        </w:rPr>
      </w:pPr>
      <w:r w:rsidRPr="003719BB">
        <w:rPr>
          <w:rFonts w:asciiTheme="minorHAnsi" w:hAnsiTheme="minorHAnsi"/>
          <w:b/>
        </w:rPr>
        <w:t xml:space="preserve">                   </w:t>
      </w:r>
      <w:r w:rsidRPr="003719BB">
        <w:rPr>
          <w:rFonts w:asciiTheme="minorHAnsi" w:hAnsiTheme="minorHAnsi"/>
        </w:rPr>
        <w:t xml:space="preserve">A estimativa de gastos com a prestação dos serviços, durante o período de 12 (doze) meses, será de </w:t>
      </w:r>
      <w:r w:rsidRPr="003719BB">
        <w:rPr>
          <w:rFonts w:asciiTheme="minorHAnsi" w:hAnsiTheme="minorHAnsi"/>
        </w:rPr>
        <w:lastRenderedPageBreak/>
        <w:t>aproximadamente R$ 1.</w:t>
      </w:r>
      <w:r>
        <w:rPr>
          <w:rFonts w:asciiTheme="minorHAnsi" w:hAnsiTheme="minorHAnsi"/>
        </w:rPr>
        <w:t>708</w:t>
      </w:r>
      <w:r w:rsidRPr="003719BB">
        <w:rPr>
          <w:rFonts w:asciiTheme="minorHAnsi" w:hAnsiTheme="minorHAnsi"/>
        </w:rPr>
        <w:t>.</w:t>
      </w:r>
      <w:r>
        <w:rPr>
          <w:rFonts w:asciiTheme="minorHAnsi" w:hAnsiTheme="minorHAnsi"/>
        </w:rPr>
        <w:t>123</w:t>
      </w:r>
      <w:r w:rsidRPr="003719BB">
        <w:rPr>
          <w:rFonts w:asciiTheme="minorHAnsi" w:hAnsiTheme="minorHAnsi"/>
        </w:rPr>
        <w:t>,</w:t>
      </w:r>
      <w:r>
        <w:rPr>
          <w:rFonts w:asciiTheme="minorHAnsi" w:hAnsiTheme="minorHAnsi"/>
        </w:rPr>
        <w:t>96</w:t>
      </w:r>
      <w:r w:rsidRPr="003719BB">
        <w:rPr>
          <w:rFonts w:asciiTheme="minorHAnsi" w:hAnsiTheme="minorHAnsi"/>
        </w:rPr>
        <w:t xml:space="preserve"> (um milhão</w:t>
      </w:r>
      <w:r>
        <w:rPr>
          <w:rFonts w:asciiTheme="minorHAnsi" w:hAnsiTheme="minorHAnsi"/>
        </w:rPr>
        <w:t>, setecentos e oito mil, cento e vinte e três reais e noventa e seis centavos</w:t>
      </w:r>
      <w:r w:rsidRPr="003719BB">
        <w:rPr>
          <w:rFonts w:asciiTheme="minorHAnsi" w:hAnsiTheme="minorHAnsi"/>
        </w:rPr>
        <w:t>).</w:t>
      </w:r>
    </w:p>
    <w:p w14:paraId="1C3A6AC9" w14:textId="77777777" w:rsidR="003719BB" w:rsidRPr="003719BB" w:rsidRDefault="003719BB" w:rsidP="003719BB">
      <w:pPr>
        <w:spacing w:line="276" w:lineRule="auto"/>
        <w:jc w:val="both"/>
        <w:rPr>
          <w:rFonts w:asciiTheme="minorHAnsi" w:hAnsiTheme="minorHAnsi"/>
        </w:rPr>
      </w:pPr>
      <w:r w:rsidRPr="003719BB">
        <w:rPr>
          <w:rFonts w:asciiTheme="minorHAnsi" w:hAnsiTheme="minorHAnsi"/>
        </w:rPr>
        <w:t xml:space="preserve"> </w:t>
      </w:r>
    </w:p>
    <w:p w14:paraId="081F59E5" w14:textId="12391E41" w:rsidR="003719BB" w:rsidRPr="003719BB" w:rsidRDefault="003719BB" w:rsidP="003719BB">
      <w:pPr>
        <w:spacing w:line="276" w:lineRule="auto"/>
        <w:jc w:val="both"/>
        <w:rPr>
          <w:rFonts w:asciiTheme="minorHAnsi" w:hAnsiTheme="minorHAnsi"/>
          <w:b/>
        </w:rPr>
      </w:pPr>
      <w:r w:rsidRPr="003719BB">
        <w:rPr>
          <w:rFonts w:asciiTheme="minorHAnsi" w:hAnsiTheme="minorHAnsi"/>
          <w:b/>
        </w:rPr>
        <w:t>0</w:t>
      </w:r>
      <w:r w:rsidR="00285812">
        <w:rPr>
          <w:rFonts w:asciiTheme="minorHAnsi" w:hAnsiTheme="minorHAnsi"/>
          <w:b/>
        </w:rPr>
        <w:t>5</w:t>
      </w:r>
      <w:r w:rsidRPr="003719BB">
        <w:rPr>
          <w:rFonts w:asciiTheme="minorHAnsi" w:hAnsiTheme="minorHAnsi"/>
          <w:b/>
        </w:rPr>
        <w:t>. Descrição da Solução Como Um Todo</w:t>
      </w:r>
    </w:p>
    <w:p w14:paraId="35C8547F" w14:textId="77777777" w:rsidR="003719BB" w:rsidRPr="003719BB" w:rsidRDefault="003719BB" w:rsidP="003719BB">
      <w:pPr>
        <w:spacing w:line="276" w:lineRule="auto"/>
        <w:jc w:val="both"/>
        <w:rPr>
          <w:rFonts w:asciiTheme="minorHAnsi" w:hAnsiTheme="minorHAnsi"/>
        </w:rPr>
      </w:pPr>
    </w:p>
    <w:p w14:paraId="615E6FB7" w14:textId="77777777" w:rsidR="003719BB" w:rsidRPr="003719BB" w:rsidRDefault="003719BB" w:rsidP="003719BB">
      <w:pPr>
        <w:spacing w:line="276" w:lineRule="auto"/>
        <w:jc w:val="both"/>
        <w:rPr>
          <w:rFonts w:asciiTheme="minorHAnsi" w:hAnsiTheme="minorHAnsi"/>
        </w:rPr>
      </w:pPr>
      <w:r w:rsidRPr="003719BB">
        <w:rPr>
          <w:rFonts w:asciiTheme="minorHAnsi" w:hAnsiTheme="minorHAnsi"/>
        </w:rPr>
        <w:t xml:space="preserve">                     A solução que melhor atende às necessidades da Administração Municipal é a contratação de empresa devidamente habilitada e licenciada para a disposição final dos resíduos sólidos domiciliares e comerciais coletados e transportados pelo nosso município, por meio de Pregão Eletrônico.</w:t>
      </w:r>
    </w:p>
    <w:p w14:paraId="7EF0A8AD" w14:textId="77777777" w:rsidR="003719BB" w:rsidRPr="003719BB" w:rsidRDefault="003719BB" w:rsidP="003719BB">
      <w:pPr>
        <w:spacing w:line="276" w:lineRule="auto"/>
        <w:jc w:val="both"/>
        <w:rPr>
          <w:rFonts w:asciiTheme="minorHAnsi" w:hAnsiTheme="minorHAnsi"/>
        </w:rPr>
      </w:pPr>
      <w:r w:rsidRPr="003719BB">
        <w:rPr>
          <w:rFonts w:asciiTheme="minorHAnsi" w:hAnsiTheme="minorHAnsi"/>
        </w:rPr>
        <w:t xml:space="preserve">                     A prestação dos serviços, enquadrado como continuado, tendo em vista que a interrupção possa comprometer a execução dos mesmos, e cuja necessidade de contratação deva estender-se por mais de um exercício financeiro e continuamente, sendo a vigência plurianual mais vantajosa, considerando a necessidade para dar condições de execução dos serviços e de outros problemas que por ventura venha a aparecer, deverão observar as disposições contidas no Termo de Referência.</w:t>
      </w:r>
    </w:p>
    <w:p w14:paraId="7183F5F2" w14:textId="77777777" w:rsidR="003719BB" w:rsidRPr="003719BB" w:rsidRDefault="003719BB" w:rsidP="003719BB">
      <w:pPr>
        <w:spacing w:line="276" w:lineRule="auto"/>
        <w:jc w:val="both"/>
        <w:rPr>
          <w:rFonts w:asciiTheme="minorHAnsi" w:hAnsiTheme="minorHAnsi"/>
        </w:rPr>
      </w:pPr>
    </w:p>
    <w:p w14:paraId="6E7F43EA" w14:textId="2418893B" w:rsidR="003719BB" w:rsidRPr="003719BB" w:rsidRDefault="003719BB" w:rsidP="003719BB">
      <w:pPr>
        <w:spacing w:line="276" w:lineRule="auto"/>
        <w:jc w:val="both"/>
        <w:rPr>
          <w:rFonts w:asciiTheme="minorHAnsi" w:hAnsiTheme="minorHAnsi"/>
          <w:b/>
        </w:rPr>
      </w:pPr>
      <w:r w:rsidRPr="003719BB">
        <w:rPr>
          <w:rFonts w:asciiTheme="minorHAnsi" w:hAnsiTheme="minorHAnsi"/>
          <w:b/>
        </w:rPr>
        <w:t>0</w:t>
      </w:r>
      <w:r w:rsidR="00285812">
        <w:rPr>
          <w:rFonts w:asciiTheme="minorHAnsi" w:hAnsiTheme="minorHAnsi"/>
          <w:b/>
        </w:rPr>
        <w:t>6</w:t>
      </w:r>
      <w:r w:rsidRPr="003719BB">
        <w:rPr>
          <w:rFonts w:asciiTheme="minorHAnsi" w:hAnsiTheme="minorHAnsi"/>
          <w:b/>
        </w:rPr>
        <w:t>. Justificativa para o Parcelamento ou não da Contratação</w:t>
      </w:r>
    </w:p>
    <w:p w14:paraId="235D63B7" w14:textId="77777777" w:rsidR="003719BB" w:rsidRPr="003719BB" w:rsidRDefault="003719BB" w:rsidP="003719BB">
      <w:pPr>
        <w:spacing w:line="276" w:lineRule="auto"/>
        <w:jc w:val="both"/>
        <w:rPr>
          <w:rFonts w:asciiTheme="minorHAnsi" w:hAnsiTheme="minorHAnsi"/>
          <w:b/>
        </w:rPr>
      </w:pPr>
    </w:p>
    <w:p w14:paraId="50C7391F" w14:textId="77777777" w:rsidR="003719BB" w:rsidRPr="003719BB" w:rsidRDefault="003719BB" w:rsidP="003719BB">
      <w:pPr>
        <w:spacing w:line="276" w:lineRule="auto"/>
        <w:jc w:val="both"/>
        <w:rPr>
          <w:rFonts w:asciiTheme="minorHAnsi" w:hAnsiTheme="minorHAnsi"/>
        </w:rPr>
      </w:pPr>
      <w:r w:rsidRPr="003719BB">
        <w:rPr>
          <w:rFonts w:asciiTheme="minorHAnsi" w:eastAsia="Calibri" w:hAnsiTheme="minorHAnsi" w:cs="Arial"/>
        </w:rPr>
        <w:t xml:space="preserve">                         </w:t>
      </w:r>
      <w:r w:rsidRPr="003719BB">
        <w:rPr>
          <w:rFonts w:asciiTheme="minorHAnsi" w:hAnsiTheme="minorHAnsi"/>
        </w:rPr>
        <w:t>Tendo em vista que a pretensa contratação tratar de atendimento solução única e estas já foram atendidas em outras oportunidades por uma única empresa, a opção pelo parcelamento do objeto não se faz necessária, nem pode ser justificado, tendo em vista que será apena um item.</w:t>
      </w:r>
    </w:p>
    <w:p w14:paraId="05E74BB5" w14:textId="77777777" w:rsidR="003719BB" w:rsidRPr="003719BB" w:rsidRDefault="003719BB" w:rsidP="003719BB">
      <w:pPr>
        <w:spacing w:line="276" w:lineRule="auto"/>
        <w:jc w:val="both"/>
        <w:rPr>
          <w:rFonts w:asciiTheme="minorHAnsi" w:hAnsiTheme="minorHAnsi"/>
        </w:rPr>
      </w:pPr>
    </w:p>
    <w:p w14:paraId="15501262" w14:textId="5093E78E" w:rsidR="003719BB" w:rsidRPr="003719BB" w:rsidRDefault="003719BB" w:rsidP="003719BB">
      <w:pPr>
        <w:spacing w:line="276" w:lineRule="auto"/>
        <w:jc w:val="both"/>
        <w:rPr>
          <w:rFonts w:asciiTheme="minorHAnsi" w:hAnsiTheme="minorHAnsi"/>
          <w:b/>
        </w:rPr>
      </w:pPr>
      <w:r w:rsidRPr="003719BB">
        <w:rPr>
          <w:rFonts w:asciiTheme="minorHAnsi" w:hAnsiTheme="minorHAnsi"/>
          <w:b/>
        </w:rPr>
        <w:t>0</w:t>
      </w:r>
      <w:r w:rsidR="00285812">
        <w:rPr>
          <w:rFonts w:asciiTheme="minorHAnsi" w:hAnsiTheme="minorHAnsi"/>
          <w:b/>
        </w:rPr>
        <w:t>7</w:t>
      </w:r>
      <w:r w:rsidRPr="003719BB">
        <w:rPr>
          <w:rFonts w:asciiTheme="minorHAnsi" w:hAnsiTheme="minorHAnsi"/>
          <w:b/>
        </w:rPr>
        <w:t>. Contratação Correlatas e/ou interdependentes</w:t>
      </w:r>
    </w:p>
    <w:p w14:paraId="3BDDF2D9" w14:textId="77777777" w:rsidR="003719BB" w:rsidRPr="003719BB" w:rsidRDefault="003719BB" w:rsidP="003719BB">
      <w:pPr>
        <w:spacing w:line="276" w:lineRule="auto"/>
        <w:jc w:val="both"/>
        <w:rPr>
          <w:rFonts w:asciiTheme="minorHAnsi" w:hAnsiTheme="minorHAnsi"/>
          <w:b/>
        </w:rPr>
      </w:pPr>
    </w:p>
    <w:p w14:paraId="4CBA3FFB" w14:textId="77777777" w:rsidR="003719BB" w:rsidRPr="003719BB" w:rsidRDefault="003719BB" w:rsidP="003719BB">
      <w:pPr>
        <w:spacing w:line="276" w:lineRule="auto"/>
        <w:jc w:val="both"/>
        <w:rPr>
          <w:rFonts w:asciiTheme="minorHAnsi" w:hAnsiTheme="minorHAnsi"/>
        </w:rPr>
      </w:pPr>
      <w:r w:rsidRPr="003719BB">
        <w:rPr>
          <w:rFonts w:asciiTheme="minorHAnsi" w:hAnsiTheme="minorHAnsi"/>
        </w:rPr>
        <w:t xml:space="preserve">                     Não se faz necessário proceder a outras contratações correlatas nem interdependentes para a viabilidade e contratação desta demanda, visto que a contratação do fornecimento dos produtos licitados atende toda necessidade existente.</w:t>
      </w:r>
    </w:p>
    <w:p w14:paraId="20354F29" w14:textId="77777777" w:rsidR="003719BB" w:rsidRPr="003719BB" w:rsidRDefault="003719BB" w:rsidP="003719BB">
      <w:pPr>
        <w:spacing w:line="276" w:lineRule="auto"/>
        <w:jc w:val="both"/>
        <w:rPr>
          <w:rFonts w:asciiTheme="minorHAnsi" w:hAnsiTheme="minorHAnsi"/>
        </w:rPr>
      </w:pPr>
    </w:p>
    <w:p w14:paraId="382A9C9B" w14:textId="59339F51" w:rsidR="003719BB" w:rsidRPr="003719BB" w:rsidRDefault="003719BB" w:rsidP="003719BB">
      <w:pPr>
        <w:spacing w:line="276" w:lineRule="auto"/>
        <w:jc w:val="both"/>
        <w:rPr>
          <w:rFonts w:asciiTheme="minorHAnsi" w:hAnsiTheme="minorHAnsi"/>
          <w:b/>
        </w:rPr>
      </w:pPr>
      <w:r w:rsidRPr="003719BB">
        <w:rPr>
          <w:rFonts w:asciiTheme="minorHAnsi" w:hAnsiTheme="minorHAnsi"/>
          <w:b/>
        </w:rPr>
        <w:t>0</w:t>
      </w:r>
      <w:r w:rsidR="00285812">
        <w:rPr>
          <w:rFonts w:asciiTheme="minorHAnsi" w:hAnsiTheme="minorHAnsi"/>
          <w:b/>
        </w:rPr>
        <w:t>8</w:t>
      </w:r>
      <w:r w:rsidRPr="003719BB">
        <w:rPr>
          <w:rFonts w:asciiTheme="minorHAnsi" w:hAnsiTheme="minorHAnsi"/>
          <w:b/>
        </w:rPr>
        <w:t>. Benefício a Serem Alcançados com a Contratação</w:t>
      </w:r>
    </w:p>
    <w:p w14:paraId="55C6AF70" w14:textId="77777777" w:rsidR="003719BB" w:rsidRPr="003719BB" w:rsidRDefault="003719BB" w:rsidP="003719BB">
      <w:pPr>
        <w:spacing w:line="276" w:lineRule="auto"/>
        <w:jc w:val="both"/>
        <w:rPr>
          <w:rFonts w:asciiTheme="minorHAnsi" w:hAnsiTheme="minorHAnsi"/>
          <w:b/>
        </w:rPr>
      </w:pPr>
    </w:p>
    <w:p w14:paraId="42454051" w14:textId="77777777" w:rsidR="003719BB" w:rsidRPr="003719BB" w:rsidRDefault="003719BB" w:rsidP="003719BB">
      <w:pPr>
        <w:spacing w:line="276" w:lineRule="auto"/>
        <w:jc w:val="both"/>
        <w:rPr>
          <w:rFonts w:asciiTheme="minorHAnsi" w:hAnsiTheme="minorHAnsi"/>
        </w:rPr>
      </w:pPr>
      <w:r w:rsidRPr="003719BB">
        <w:rPr>
          <w:rFonts w:asciiTheme="minorHAnsi" w:hAnsiTheme="minorHAnsi"/>
        </w:rPr>
        <w:t xml:space="preserve">                    Com a adoção da solução de contratação de empresa devidamente habilitada e licenciada, visando a disposição final dos resíduos sólidos domiciliares e comerciais coletados e transportados pelo nosso município.</w:t>
      </w:r>
    </w:p>
    <w:p w14:paraId="75C13B17" w14:textId="77777777" w:rsidR="003719BB" w:rsidRPr="003719BB" w:rsidRDefault="003719BB" w:rsidP="003719BB">
      <w:pPr>
        <w:spacing w:line="276" w:lineRule="auto"/>
        <w:jc w:val="both"/>
        <w:rPr>
          <w:rFonts w:asciiTheme="minorHAnsi" w:hAnsiTheme="minorHAnsi"/>
          <w:b/>
        </w:rPr>
      </w:pPr>
    </w:p>
    <w:p w14:paraId="1104CF21" w14:textId="1DC529FC" w:rsidR="003719BB" w:rsidRPr="003719BB" w:rsidRDefault="00285812" w:rsidP="003719BB">
      <w:pPr>
        <w:spacing w:line="276" w:lineRule="auto"/>
        <w:jc w:val="both"/>
        <w:rPr>
          <w:rFonts w:asciiTheme="minorHAnsi" w:hAnsiTheme="minorHAnsi"/>
          <w:b/>
        </w:rPr>
      </w:pPr>
      <w:r>
        <w:rPr>
          <w:rFonts w:asciiTheme="minorHAnsi" w:hAnsiTheme="minorHAnsi"/>
          <w:b/>
        </w:rPr>
        <w:t>09</w:t>
      </w:r>
      <w:r w:rsidR="003719BB" w:rsidRPr="003719BB">
        <w:rPr>
          <w:rFonts w:asciiTheme="minorHAnsi" w:hAnsiTheme="minorHAnsi"/>
          <w:b/>
        </w:rPr>
        <w:t xml:space="preserve">. Celebração do Contrato, Fiscalização e Gestão Contratual </w:t>
      </w:r>
    </w:p>
    <w:p w14:paraId="008ADC84" w14:textId="77777777" w:rsidR="003719BB" w:rsidRPr="003719BB" w:rsidRDefault="003719BB" w:rsidP="003719BB">
      <w:pPr>
        <w:spacing w:line="276" w:lineRule="auto"/>
        <w:jc w:val="both"/>
        <w:rPr>
          <w:rFonts w:asciiTheme="minorHAnsi" w:hAnsiTheme="minorHAnsi"/>
          <w:b/>
        </w:rPr>
      </w:pPr>
    </w:p>
    <w:p w14:paraId="6A3A57EB" w14:textId="77777777" w:rsidR="003719BB" w:rsidRPr="003719BB" w:rsidRDefault="003719BB" w:rsidP="003719BB">
      <w:pPr>
        <w:spacing w:line="276" w:lineRule="auto"/>
        <w:jc w:val="both"/>
        <w:rPr>
          <w:rFonts w:asciiTheme="minorHAnsi" w:hAnsiTheme="minorHAnsi"/>
        </w:rPr>
      </w:pPr>
      <w:r w:rsidRPr="003719BB">
        <w:rPr>
          <w:rFonts w:asciiTheme="minorHAnsi" w:hAnsiTheme="minorHAnsi"/>
          <w:b/>
        </w:rPr>
        <w:t xml:space="preserve">                 </w:t>
      </w:r>
      <w:r w:rsidRPr="003719BB">
        <w:rPr>
          <w:rFonts w:asciiTheme="minorHAnsi" w:hAnsiTheme="minorHAnsi"/>
        </w:rPr>
        <w:t>Os servidores do setor do almoxarifado Central da Prefeitura de São Joaquim da Barra serão os responsáveis pela fiscalização e a gestão contratual, sendo que todas as ordens de serviços, acompanhamento dos prazos, fiscalização dos serviços prestados e possíveis aditamentos e punições, serão feitos pelo setor de almoxarifado central.</w:t>
      </w:r>
    </w:p>
    <w:p w14:paraId="5B4BB367" w14:textId="77777777" w:rsidR="003719BB" w:rsidRPr="003719BB" w:rsidRDefault="003719BB" w:rsidP="003719BB">
      <w:pPr>
        <w:spacing w:line="276" w:lineRule="auto"/>
        <w:jc w:val="both"/>
        <w:rPr>
          <w:rFonts w:asciiTheme="minorHAnsi" w:hAnsiTheme="minorHAnsi"/>
        </w:rPr>
      </w:pPr>
    </w:p>
    <w:p w14:paraId="022E6458" w14:textId="7FC607DB" w:rsidR="003719BB" w:rsidRPr="003719BB" w:rsidRDefault="003719BB" w:rsidP="003719BB">
      <w:pPr>
        <w:spacing w:line="276" w:lineRule="auto"/>
        <w:jc w:val="both"/>
        <w:rPr>
          <w:rFonts w:asciiTheme="minorHAnsi" w:hAnsiTheme="minorHAnsi"/>
          <w:b/>
        </w:rPr>
      </w:pPr>
      <w:r w:rsidRPr="003719BB">
        <w:rPr>
          <w:rFonts w:asciiTheme="minorHAnsi" w:hAnsiTheme="minorHAnsi"/>
          <w:b/>
        </w:rPr>
        <w:t>1</w:t>
      </w:r>
      <w:r w:rsidR="00285812">
        <w:rPr>
          <w:rFonts w:asciiTheme="minorHAnsi" w:hAnsiTheme="minorHAnsi"/>
          <w:b/>
        </w:rPr>
        <w:t>0</w:t>
      </w:r>
      <w:r w:rsidRPr="003719BB">
        <w:rPr>
          <w:rFonts w:asciiTheme="minorHAnsi" w:hAnsiTheme="minorHAnsi"/>
          <w:b/>
        </w:rPr>
        <w:t>. Justificativa de Viabilidade</w:t>
      </w:r>
    </w:p>
    <w:p w14:paraId="48CC22FD" w14:textId="77777777" w:rsidR="003719BB" w:rsidRPr="003719BB" w:rsidRDefault="003719BB" w:rsidP="003719BB">
      <w:pPr>
        <w:spacing w:line="276" w:lineRule="auto"/>
        <w:jc w:val="both"/>
        <w:rPr>
          <w:rFonts w:asciiTheme="minorHAnsi" w:hAnsiTheme="minorHAnsi"/>
        </w:rPr>
      </w:pPr>
    </w:p>
    <w:p w14:paraId="5A672565" w14:textId="77777777" w:rsidR="003719BB" w:rsidRPr="003719BB" w:rsidRDefault="003719BB" w:rsidP="003719BB">
      <w:pPr>
        <w:spacing w:line="276" w:lineRule="auto"/>
        <w:jc w:val="both"/>
        <w:rPr>
          <w:rFonts w:asciiTheme="minorHAnsi" w:hAnsiTheme="minorHAnsi"/>
        </w:rPr>
      </w:pPr>
      <w:r w:rsidRPr="003719BB">
        <w:rPr>
          <w:rFonts w:asciiTheme="minorHAnsi" w:hAnsiTheme="minorHAnsi"/>
        </w:rPr>
        <w:t xml:space="preserve">                   Com base nas informações levantadas ao longo do referido estudo preliminar, bem como nos registros dos contratos anteriores, e considerando a contratação de empresa devidamente habilitada e licenciada para a disposição final dos resíduos sólidos domiciliares e comerciais coletados e transportados pelo nosso município, infere-se, portanto, que o Estudo Técnico Preliminar apresentado considera viável a realização de nova contratação.</w:t>
      </w:r>
    </w:p>
    <w:p w14:paraId="42126A3C" w14:textId="77777777" w:rsidR="003719BB" w:rsidRPr="003719BB" w:rsidRDefault="003719BB" w:rsidP="003719BB">
      <w:pPr>
        <w:spacing w:line="276" w:lineRule="auto"/>
        <w:jc w:val="both"/>
        <w:rPr>
          <w:rFonts w:asciiTheme="minorHAnsi" w:hAnsiTheme="minorHAnsi"/>
          <w:b/>
        </w:rPr>
      </w:pPr>
      <w:r w:rsidRPr="003719BB">
        <w:rPr>
          <w:rFonts w:asciiTheme="minorHAnsi" w:hAnsiTheme="minorHAnsi"/>
          <w:b/>
        </w:rPr>
        <w:t xml:space="preserve">                 </w:t>
      </w:r>
    </w:p>
    <w:p w14:paraId="57943D24" w14:textId="77777777" w:rsidR="003719BB" w:rsidRPr="003719BB" w:rsidRDefault="003719BB" w:rsidP="003719BB">
      <w:pPr>
        <w:spacing w:line="276" w:lineRule="auto"/>
        <w:jc w:val="both"/>
        <w:rPr>
          <w:rFonts w:asciiTheme="minorHAnsi" w:hAnsiTheme="minorHAnsi"/>
          <w:b/>
        </w:rPr>
      </w:pPr>
    </w:p>
    <w:p w14:paraId="6CFA7939" w14:textId="77777777" w:rsidR="003719BB" w:rsidRPr="003719BB" w:rsidRDefault="003719BB" w:rsidP="003719BB">
      <w:pPr>
        <w:spacing w:line="276" w:lineRule="auto"/>
        <w:jc w:val="both"/>
        <w:rPr>
          <w:rFonts w:asciiTheme="minorHAnsi" w:hAnsiTheme="minorHAnsi"/>
          <w:b/>
        </w:rPr>
      </w:pPr>
    </w:p>
    <w:p w14:paraId="6009762B" w14:textId="77777777" w:rsidR="003719BB" w:rsidRPr="003719BB" w:rsidRDefault="003719BB" w:rsidP="003719BB">
      <w:pPr>
        <w:jc w:val="center"/>
        <w:rPr>
          <w:rFonts w:asciiTheme="minorHAnsi" w:hAnsiTheme="minorHAnsi"/>
        </w:rPr>
      </w:pPr>
      <w:r w:rsidRPr="003719BB">
        <w:rPr>
          <w:rFonts w:asciiTheme="minorHAnsi" w:hAnsiTheme="minorHAnsi"/>
          <w:b/>
        </w:rPr>
        <w:t>Atenciosamente.</w:t>
      </w:r>
    </w:p>
    <w:p w14:paraId="66073034" w14:textId="77777777" w:rsidR="003719BB" w:rsidRPr="003719BB" w:rsidRDefault="003719BB" w:rsidP="003719BB">
      <w:pPr>
        <w:jc w:val="center"/>
        <w:rPr>
          <w:rFonts w:asciiTheme="minorHAnsi" w:hAnsiTheme="minorHAnsi"/>
          <w:b/>
        </w:rPr>
      </w:pPr>
      <w:r w:rsidRPr="003719BB">
        <w:rPr>
          <w:rFonts w:asciiTheme="minorHAnsi" w:hAnsiTheme="minorHAnsi"/>
          <w:b/>
        </w:rPr>
        <w:t>São Joaquim da Barra, 19/05/2025.</w:t>
      </w:r>
    </w:p>
    <w:p w14:paraId="3CD119E6" w14:textId="77777777" w:rsidR="003719BB" w:rsidRDefault="003719BB" w:rsidP="003719BB">
      <w:pPr>
        <w:spacing w:line="276" w:lineRule="auto"/>
        <w:jc w:val="center"/>
      </w:pPr>
    </w:p>
    <w:p w14:paraId="63753C47" w14:textId="77777777" w:rsidR="003719BB" w:rsidRDefault="003719BB" w:rsidP="007D28F2">
      <w:pPr>
        <w:spacing w:line="276" w:lineRule="auto"/>
        <w:jc w:val="center"/>
        <w:rPr>
          <w:rFonts w:asciiTheme="minorHAnsi" w:hAnsiTheme="minorHAnsi"/>
          <w:b/>
          <w:bCs/>
        </w:rPr>
      </w:pPr>
    </w:p>
    <w:p w14:paraId="2C1C72F1" w14:textId="77777777" w:rsidR="000B2908" w:rsidRDefault="000B2908" w:rsidP="007D28F2">
      <w:pPr>
        <w:spacing w:line="276" w:lineRule="auto"/>
        <w:jc w:val="center"/>
        <w:rPr>
          <w:rFonts w:asciiTheme="minorHAnsi" w:hAnsiTheme="minorHAnsi"/>
          <w:b/>
          <w:bCs/>
        </w:rPr>
      </w:pPr>
    </w:p>
    <w:p w14:paraId="78F99B34" w14:textId="77777777" w:rsidR="006214BA" w:rsidRDefault="006214BA" w:rsidP="00C76B8A">
      <w:pPr>
        <w:jc w:val="both"/>
        <w:rPr>
          <w:rFonts w:asciiTheme="minorHAnsi" w:hAnsiTheme="minorHAnsi" w:cs="Times New Roman"/>
          <w:b/>
        </w:rPr>
      </w:pPr>
    </w:p>
    <w:p w14:paraId="1AC406EB" w14:textId="77777777" w:rsidR="006214BA" w:rsidRDefault="006214BA" w:rsidP="00C76B8A">
      <w:pPr>
        <w:jc w:val="both"/>
        <w:rPr>
          <w:rFonts w:asciiTheme="minorHAnsi" w:hAnsiTheme="minorHAnsi" w:cs="Times New Roman"/>
          <w:b/>
        </w:rPr>
      </w:pPr>
    </w:p>
    <w:p w14:paraId="5FA9871B" w14:textId="77777777" w:rsidR="003B5F0D" w:rsidRDefault="003B5F0D">
      <w:pPr>
        <w:rPr>
          <w:rFonts w:asciiTheme="minorHAnsi" w:hAnsiTheme="minorHAnsi" w:cs="Times New Roman"/>
          <w:b/>
        </w:rPr>
      </w:pPr>
      <w:r>
        <w:rPr>
          <w:rFonts w:asciiTheme="minorHAnsi" w:hAnsiTheme="minorHAnsi" w:cs="Times New Roman"/>
          <w:b/>
        </w:rPr>
        <w:br w:type="page"/>
      </w:r>
    </w:p>
    <w:p w14:paraId="6F43D35D" w14:textId="77777777" w:rsidR="003B5F0D" w:rsidRDefault="003B5F0D" w:rsidP="003B5F0D">
      <w:pPr>
        <w:spacing w:line="276" w:lineRule="auto"/>
        <w:jc w:val="center"/>
        <w:rPr>
          <w:rFonts w:asciiTheme="minorHAnsi" w:hAnsiTheme="minorHAnsi" w:cs="Times New Roman"/>
          <w:b/>
        </w:rPr>
      </w:pPr>
    </w:p>
    <w:p w14:paraId="63FE42E1" w14:textId="147BDFC2" w:rsidR="003B5F0D" w:rsidRPr="003B5F0D" w:rsidRDefault="003B5F0D" w:rsidP="003B5F0D">
      <w:pPr>
        <w:spacing w:line="276" w:lineRule="auto"/>
        <w:jc w:val="center"/>
        <w:rPr>
          <w:rFonts w:asciiTheme="minorHAnsi" w:hAnsiTheme="minorHAnsi"/>
          <w:b/>
        </w:rPr>
      </w:pPr>
      <w:r w:rsidRPr="003B5F0D">
        <w:rPr>
          <w:rFonts w:asciiTheme="minorHAnsi" w:hAnsiTheme="minorHAnsi"/>
          <w:b/>
        </w:rPr>
        <w:t>TERMO DE REFERÊNCIA</w:t>
      </w:r>
    </w:p>
    <w:p w14:paraId="2C58A834" w14:textId="77777777" w:rsidR="003B5F0D" w:rsidRPr="003B5F0D" w:rsidRDefault="003B5F0D" w:rsidP="003B5F0D">
      <w:pPr>
        <w:spacing w:line="276" w:lineRule="auto"/>
        <w:jc w:val="center"/>
        <w:rPr>
          <w:rFonts w:asciiTheme="minorHAnsi" w:hAnsiTheme="minorHAnsi"/>
          <w:b/>
        </w:rPr>
      </w:pPr>
    </w:p>
    <w:p w14:paraId="60398D09" w14:textId="77777777" w:rsidR="003B5F0D" w:rsidRPr="003B5F0D" w:rsidRDefault="003B5F0D" w:rsidP="003B5F0D">
      <w:pPr>
        <w:spacing w:line="276" w:lineRule="auto"/>
        <w:jc w:val="both"/>
        <w:rPr>
          <w:rFonts w:asciiTheme="minorHAnsi" w:hAnsiTheme="minorHAnsi"/>
        </w:rPr>
      </w:pPr>
      <w:r w:rsidRPr="003B5F0D">
        <w:rPr>
          <w:rFonts w:asciiTheme="minorHAnsi" w:hAnsiTheme="minorHAnsi"/>
          <w:b/>
        </w:rPr>
        <w:t xml:space="preserve">01. DO OBJETO: </w:t>
      </w:r>
      <w:r w:rsidRPr="003B5F0D">
        <w:rPr>
          <w:rFonts w:asciiTheme="minorHAnsi" w:hAnsiTheme="minorHAnsi"/>
        </w:rPr>
        <w:t>contratação de empresa devidamente habilitada e licenciada para a disposição final dos resíduos sólidos domiciliares e comerciais coletados e transportados pelo nosso município.</w:t>
      </w:r>
    </w:p>
    <w:p w14:paraId="1AE46A50" w14:textId="77777777" w:rsidR="003B5F0D" w:rsidRPr="003B5F0D" w:rsidRDefault="003B5F0D" w:rsidP="003B5F0D">
      <w:pPr>
        <w:spacing w:line="276" w:lineRule="auto"/>
        <w:jc w:val="both"/>
        <w:rPr>
          <w:rFonts w:asciiTheme="minorHAnsi" w:hAnsiTheme="minorHAnsi"/>
          <w:b/>
        </w:rPr>
      </w:pPr>
      <w:r w:rsidRPr="003B5F0D">
        <w:rPr>
          <w:rFonts w:asciiTheme="minorHAnsi" w:hAnsiTheme="minorHAnsi"/>
          <w:b/>
        </w:rPr>
        <w:t xml:space="preserve">                </w:t>
      </w:r>
    </w:p>
    <w:p w14:paraId="47CF42F3" w14:textId="77777777" w:rsidR="003B5F0D" w:rsidRPr="003B5F0D" w:rsidRDefault="003B5F0D" w:rsidP="003B5F0D">
      <w:pPr>
        <w:spacing w:line="276" w:lineRule="auto"/>
        <w:rPr>
          <w:rFonts w:asciiTheme="minorHAnsi" w:hAnsiTheme="minorHAnsi"/>
        </w:rPr>
      </w:pPr>
      <w:r w:rsidRPr="003B5F0D">
        <w:rPr>
          <w:rFonts w:asciiTheme="minorHAnsi" w:hAnsiTheme="minorHAnsi"/>
          <w:b/>
        </w:rPr>
        <w:t>01.1.</w:t>
      </w:r>
      <w:r w:rsidRPr="003B5F0D">
        <w:rPr>
          <w:rFonts w:asciiTheme="minorHAnsi" w:hAnsiTheme="minorHAnsi"/>
        </w:rPr>
        <w:t xml:space="preserve"> A contratação ser dará conforme a tabela abaixo:</w:t>
      </w:r>
    </w:p>
    <w:p w14:paraId="75482D7B" w14:textId="77777777" w:rsidR="003B5F0D" w:rsidRPr="003B5F0D" w:rsidRDefault="003B5F0D" w:rsidP="003B5F0D">
      <w:pPr>
        <w:spacing w:line="276" w:lineRule="auto"/>
        <w:rPr>
          <w:rFonts w:asciiTheme="minorHAnsi" w:hAnsiTheme="minorHAnsi"/>
        </w:rPr>
      </w:pPr>
    </w:p>
    <w:tbl>
      <w:tblPr>
        <w:tblW w:w="9498" w:type="dxa"/>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836"/>
        <w:gridCol w:w="1134"/>
        <w:gridCol w:w="1559"/>
        <w:gridCol w:w="1478"/>
        <w:gridCol w:w="1782"/>
      </w:tblGrid>
      <w:tr w:rsidR="008132F4" w:rsidRPr="003B5F0D" w14:paraId="473D2717" w14:textId="3729FE96" w:rsidTr="008132F4">
        <w:tc>
          <w:tcPr>
            <w:tcW w:w="709" w:type="dxa"/>
            <w:shd w:val="clear" w:color="auto" w:fill="8DB3E2" w:themeFill="text2" w:themeFillTint="66"/>
          </w:tcPr>
          <w:p w14:paraId="6D05B347" w14:textId="77777777" w:rsidR="008132F4" w:rsidRPr="003B5F0D" w:rsidRDefault="008132F4" w:rsidP="003B5F0D">
            <w:pPr>
              <w:jc w:val="center"/>
              <w:rPr>
                <w:rFonts w:asciiTheme="minorHAnsi" w:hAnsiTheme="minorHAnsi"/>
                <w:b/>
              </w:rPr>
            </w:pPr>
            <w:r w:rsidRPr="003B5F0D">
              <w:rPr>
                <w:rFonts w:asciiTheme="minorHAnsi" w:hAnsiTheme="minorHAnsi"/>
                <w:b/>
              </w:rPr>
              <w:t xml:space="preserve">ITEM </w:t>
            </w:r>
          </w:p>
        </w:tc>
        <w:tc>
          <w:tcPr>
            <w:tcW w:w="2836" w:type="dxa"/>
            <w:shd w:val="clear" w:color="auto" w:fill="8DB3E2" w:themeFill="text2" w:themeFillTint="66"/>
          </w:tcPr>
          <w:p w14:paraId="0EBBA4B4" w14:textId="77777777" w:rsidR="008132F4" w:rsidRPr="003B5F0D" w:rsidRDefault="008132F4" w:rsidP="003B5F0D">
            <w:pPr>
              <w:jc w:val="center"/>
              <w:rPr>
                <w:rFonts w:asciiTheme="minorHAnsi" w:hAnsiTheme="minorHAnsi"/>
                <w:b/>
              </w:rPr>
            </w:pPr>
            <w:r w:rsidRPr="003B5F0D">
              <w:rPr>
                <w:rFonts w:asciiTheme="minorHAnsi" w:hAnsiTheme="minorHAnsi"/>
                <w:b/>
              </w:rPr>
              <w:t>SERVIÇO</w:t>
            </w:r>
          </w:p>
        </w:tc>
        <w:tc>
          <w:tcPr>
            <w:tcW w:w="1134" w:type="dxa"/>
            <w:shd w:val="clear" w:color="auto" w:fill="8DB3E2" w:themeFill="text2" w:themeFillTint="66"/>
          </w:tcPr>
          <w:p w14:paraId="4FAA553F" w14:textId="77777777" w:rsidR="008132F4" w:rsidRPr="003B5F0D" w:rsidRDefault="008132F4" w:rsidP="003B5F0D">
            <w:pPr>
              <w:jc w:val="center"/>
              <w:rPr>
                <w:rFonts w:asciiTheme="minorHAnsi" w:hAnsiTheme="minorHAnsi"/>
                <w:b/>
              </w:rPr>
            </w:pPr>
            <w:r w:rsidRPr="003B5F0D">
              <w:rPr>
                <w:rFonts w:asciiTheme="minorHAnsi" w:hAnsiTheme="minorHAnsi"/>
                <w:b/>
              </w:rPr>
              <w:t>UNID.</w:t>
            </w:r>
          </w:p>
        </w:tc>
        <w:tc>
          <w:tcPr>
            <w:tcW w:w="1559" w:type="dxa"/>
            <w:shd w:val="clear" w:color="auto" w:fill="8DB3E2" w:themeFill="text2" w:themeFillTint="66"/>
          </w:tcPr>
          <w:p w14:paraId="0A608BDC" w14:textId="77777777" w:rsidR="008132F4" w:rsidRDefault="008132F4" w:rsidP="003B5F0D">
            <w:pPr>
              <w:jc w:val="center"/>
              <w:rPr>
                <w:rFonts w:asciiTheme="minorHAnsi" w:hAnsiTheme="minorHAnsi"/>
                <w:b/>
              </w:rPr>
            </w:pPr>
            <w:r>
              <w:rPr>
                <w:rFonts w:asciiTheme="minorHAnsi" w:hAnsiTheme="minorHAnsi"/>
                <w:b/>
              </w:rPr>
              <w:t>QUANTIDADE</w:t>
            </w:r>
          </w:p>
          <w:p w14:paraId="7AD7E370" w14:textId="56791F23" w:rsidR="008132F4" w:rsidRPr="003B5F0D" w:rsidRDefault="008132F4" w:rsidP="003B5F0D">
            <w:pPr>
              <w:jc w:val="center"/>
              <w:rPr>
                <w:rFonts w:asciiTheme="minorHAnsi" w:hAnsiTheme="minorHAnsi"/>
                <w:b/>
              </w:rPr>
            </w:pPr>
            <w:r>
              <w:rPr>
                <w:rFonts w:asciiTheme="minorHAnsi" w:hAnsiTheme="minorHAnsi"/>
                <w:b/>
              </w:rPr>
              <w:t>MENSAL</w:t>
            </w:r>
          </w:p>
        </w:tc>
        <w:tc>
          <w:tcPr>
            <w:tcW w:w="1478" w:type="dxa"/>
            <w:shd w:val="clear" w:color="auto" w:fill="8DB3E2" w:themeFill="text2" w:themeFillTint="66"/>
          </w:tcPr>
          <w:p w14:paraId="18889B0A" w14:textId="77777777" w:rsidR="008132F4" w:rsidRDefault="008132F4" w:rsidP="003B5F0D">
            <w:pPr>
              <w:jc w:val="center"/>
              <w:rPr>
                <w:rFonts w:asciiTheme="minorHAnsi" w:hAnsiTheme="minorHAnsi"/>
                <w:b/>
              </w:rPr>
            </w:pPr>
            <w:r>
              <w:rPr>
                <w:rFonts w:asciiTheme="minorHAnsi" w:hAnsiTheme="minorHAnsi"/>
                <w:b/>
              </w:rPr>
              <w:t xml:space="preserve">QUANTIDADE TOTAL </w:t>
            </w:r>
          </w:p>
          <w:p w14:paraId="1623EF52" w14:textId="60863ABF" w:rsidR="008132F4" w:rsidRDefault="008132F4" w:rsidP="003B5F0D">
            <w:pPr>
              <w:jc w:val="center"/>
              <w:rPr>
                <w:rFonts w:asciiTheme="minorHAnsi" w:hAnsiTheme="minorHAnsi"/>
                <w:b/>
              </w:rPr>
            </w:pPr>
            <w:r>
              <w:rPr>
                <w:rFonts w:asciiTheme="minorHAnsi" w:hAnsiTheme="minorHAnsi"/>
                <w:b/>
              </w:rPr>
              <w:t xml:space="preserve">(12 MESES) </w:t>
            </w:r>
          </w:p>
        </w:tc>
        <w:tc>
          <w:tcPr>
            <w:tcW w:w="1782" w:type="dxa"/>
            <w:shd w:val="clear" w:color="auto" w:fill="8DB3E2" w:themeFill="text2" w:themeFillTint="66"/>
          </w:tcPr>
          <w:p w14:paraId="605DC51C" w14:textId="3B1E5808" w:rsidR="008132F4" w:rsidRDefault="008132F4" w:rsidP="003B5F0D">
            <w:pPr>
              <w:jc w:val="center"/>
              <w:rPr>
                <w:rFonts w:asciiTheme="minorHAnsi" w:hAnsiTheme="minorHAnsi"/>
                <w:b/>
              </w:rPr>
            </w:pPr>
            <w:r>
              <w:rPr>
                <w:rFonts w:asciiTheme="minorHAnsi" w:hAnsiTheme="minorHAnsi"/>
                <w:b/>
              </w:rPr>
              <w:t xml:space="preserve">VALOR UN. </w:t>
            </w:r>
          </w:p>
          <w:p w14:paraId="1691238B" w14:textId="77777777" w:rsidR="008132F4" w:rsidRDefault="008132F4" w:rsidP="003B5F0D">
            <w:pPr>
              <w:jc w:val="center"/>
              <w:rPr>
                <w:rFonts w:asciiTheme="minorHAnsi" w:hAnsiTheme="minorHAnsi"/>
                <w:b/>
              </w:rPr>
            </w:pPr>
            <w:r>
              <w:rPr>
                <w:rFonts w:asciiTheme="minorHAnsi" w:hAnsiTheme="minorHAnsi"/>
                <w:b/>
              </w:rPr>
              <w:t xml:space="preserve">ESTIMADO </w:t>
            </w:r>
          </w:p>
          <w:p w14:paraId="620F7D94" w14:textId="1F5D215D" w:rsidR="008132F4" w:rsidRPr="003B5F0D" w:rsidRDefault="008132F4" w:rsidP="003B5F0D">
            <w:pPr>
              <w:jc w:val="center"/>
              <w:rPr>
                <w:rFonts w:asciiTheme="minorHAnsi" w:hAnsiTheme="minorHAnsi"/>
                <w:b/>
              </w:rPr>
            </w:pPr>
            <w:r>
              <w:rPr>
                <w:rFonts w:asciiTheme="minorHAnsi" w:hAnsiTheme="minorHAnsi"/>
                <w:b/>
              </w:rPr>
              <w:t xml:space="preserve">(TONELADA) </w:t>
            </w:r>
          </w:p>
        </w:tc>
      </w:tr>
      <w:tr w:rsidR="008132F4" w:rsidRPr="003B5F0D" w14:paraId="00BB090E" w14:textId="09722EB5" w:rsidTr="008132F4">
        <w:tc>
          <w:tcPr>
            <w:tcW w:w="709" w:type="dxa"/>
          </w:tcPr>
          <w:p w14:paraId="10116A4F" w14:textId="77777777" w:rsidR="008132F4" w:rsidRPr="003B5F0D" w:rsidRDefault="008132F4" w:rsidP="003B5F0D">
            <w:pPr>
              <w:jc w:val="center"/>
              <w:rPr>
                <w:rFonts w:asciiTheme="minorHAnsi" w:hAnsiTheme="minorHAnsi"/>
                <w:b/>
              </w:rPr>
            </w:pPr>
            <w:r w:rsidRPr="003B5F0D">
              <w:rPr>
                <w:rFonts w:asciiTheme="minorHAnsi" w:hAnsiTheme="minorHAnsi"/>
                <w:b/>
              </w:rPr>
              <w:t>01</w:t>
            </w:r>
          </w:p>
        </w:tc>
        <w:tc>
          <w:tcPr>
            <w:tcW w:w="2836" w:type="dxa"/>
          </w:tcPr>
          <w:p w14:paraId="07282115" w14:textId="77777777" w:rsidR="008132F4" w:rsidRPr="003B5F0D" w:rsidRDefault="008132F4" w:rsidP="003B5F0D">
            <w:pPr>
              <w:jc w:val="both"/>
              <w:rPr>
                <w:rFonts w:asciiTheme="minorHAnsi" w:hAnsiTheme="minorHAnsi"/>
                <w:b/>
              </w:rPr>
            </w:pPr>
            <w:r w:rsidRPr="003B5F0D">
              <w:rPr>
                <w:rFonts w:asciiTheme="minorHAnsi" w:hAnsiTheme="minorHAnsi"/>
                <w:b/>
              </w:rPr>
              <w:t xml:space="preserve">CONTRATAÇÃO DE EMPRESA DEVIDAMETE ABILIATDA E LICENCIADA PARA A DISPOSIÇÃO FINAL DOS RESÍDUOS SÓLIDOS DOMICILIARES E COMERCIAIS COLETADOS E TRANSPORTADOS POR ESTE MUNICIPIO, PELO PERIODO DE 12 (DOZE) MESES. </w:t>
            </w:r>
          </w:p>
        </w:tc>
        <w:tc>
          <w:tcPr>
            <w:tcW w:w="1134" w:type="dxa"/>
          </w:tcPr>
          <w:p w14:paraId="2989E7F0" w14:textId="77777777" w:rsidR="008132F4" w:rsidRPr="003B5F0D" w:rsidRDefault="008132F4" w:rsidP="003B5F0D">
            <w:pPr>
              <w:jc w:val="center"/>
              <w:rPr>
                <w:rFonts w:asciiTheme="minorHAnsi" w:hAnsiTheme="minorHAnsi"/>
                <w:b/>
              </w:rPr>
            </w:pPr>
            <w:r w:rsidRPr="003B5F0D">
              <w:rPr>
                <w:rFonts w:asciiTheme="minorHAnsi" w:hAnsiTheme="minorHAnsi"/>
                <w:b/>
              </w:rPr>
              <w:t>TON.</w:t>
            </w:r>
          </w:p>
        </w:tc>
        <w:tc>
          <w:tcPr>
            <w:tcW w:w="1559" w:type="dxa"/>
          </w:tcPr>
          <w:p w14:paraId="2A93BCB4" w14:textId="020AF514" w:rsidR="008132F4" w:rsidRPr="003B5F0D" w:rsidRDefault="008132F4" w:rsidP="003B5F0D">
            <w:pPr>
              <w:jc w:val="center"/>
              <w:rPr>
                <w:rFonts w:asciiTheme="minorHAnsi" w:hAnsiTheme="minorHAnsi"/>
                <w:b/>
              </w:rPr>
            </w:pPr>
            <w:r>
              <w:rPr>
                <w:rFonts w:asciiTheme="minorHAnsi" w:hAnsiTheme="minorHAnsi"/>
                <w:b/>
              </w:rPr>
              <w:t>1.100</w:t>
            </w:r>
          </w:p>
        </w:tc>
        <w:tc>
          <w:tcPr>
            <w:tcW w:w="1478" w:type="dxa"/>
          </w:tcPr>
          <w:p w14:paraId="6273FD1B" w14:textId="01842182" w:rsidR="008132F4" w:rsidRDefault="008132F4" w:rsidP="003B5F0D">
            <w:pPr>
              <w:jc w:val="center"/>
              <w:rPr>
                <w:rFonts w:asciiTheme="minorHAnsi" w:hAnsiTheme="minorHAnsi"/>
                <w:b/>
              </w:rPr>
            </w:pPr>
            <w:r>
              <w:rPr>
                <w:rFonts w:asciiTheme="minorHAnsi" w:hAnsiTheme="minorHAnsi"/>
                <w:b/>
              </w:rPr>
              <w:t>13.200</w:t>
            </w:r>
          </w:p>
        </w:tc>
        <w:tc>
          <w:tcPr>
            <w:tcW w:w="1782" w:type="dxa"/>
          </w:tcPr>
          <w:p w14:paraId="5F86E05C" w14:textId="7BA0CA0B" w:rsidR="008132F4" w:rsidRPr="003B5F0D" w:rsidRDefault="008132F4" w:rsidP="003B5F0D">
            <w:pPr>
              <w:jc w:val="center"/>
              <w:rPr>
                <w:rFonts w:asciiTheme="minorHAnsi" w:hAnsiTheme="minorHAnsi"/>
                <w:b/>
              </w:rPr>
            </w:pPr>
            <w:r>
              <w:rPr>
                <w:rFonts w:asciiTheme="minorHAnsi" w:hAnsiTheme="minorHAnsi"/>
                <w:b/>
              </w:rPr>
              <w:t>R$ 129,40</w:t>
            </w:r>
          </w:p>
        </w:tc>
      </w:tr>
    </w:tbl>
    <w:p w14:paraId="22571263" w14:textId="77777777" w:rsidR="003B5F0D" w:rsidRPr="003B5F0D" w:rsidRDefault="003B5F0D" w:rsidP="003B5F0D">
      <w:pPr>
        <w:pStyle w:val="PargrafodaLista"/>
        <w:tabs>
          <w:tab w:val="left" w:pos="0"/>
          <w:tab w:val="left" w:pos="284"/>
        </w:tabs>
        <w:spacing w:line="276" w:lineRule="auto"/>
        <w:ind w:left="0"/>
        <w:rPr>
          <w:rFonts w:asciiTheme="minorHAnsi" w:hAnsiTheme="minorHAnsi" w:cs="Arial"/>
          <w:b/>
          <w:bCs/>
        </w:rPr>
      </w:pPr>
    </w:p>
    <w:p w14:paraId="01693191" w14:textId="77777777" w:rsidR="003B5F0D" w:rsidRPr="003B5F0D" w:rsidRDefault="003B5F0D" w:rsidP="003B5F0D">
      <w:pPr>
        <w:pStyle w:val="PargrafodaLista"/>
        <w:tabs>
          <w:tab w:val="left" w:pos="0"/>
          <w:tab w:val="left" w:pos="284"/>
        </w:tabs>
        <w:spacing w:line="276" w:lineRule="auto"/>
        <w:ind w:left="0"/>
        <w:rPr>
          <w:rFonts w:asciiTheme="minorHAnsi" w:hAnsiTheme="minorHAnsi" w:cs="Arial"/>
          <w:b/>
          <w:bCs/>
        </w:rPr>
      </w:pPr>
      <w:r w:rsidRPr="003B5F0D">
        <w:rPr>
          <w:rFonts w:asciiTheme="minorHAnsi" w:eastAsia="Times New Roman" w:hAnsiTheme="minorHAnsi"/>
          <w:b/>
          <w:lang w:eastAsia="pt-BR"/>
        </w:rPr>
        <w:t>02. DA ESPECIFICAÇÃO DO OBJETO:</w:t>
      </w:r>
      <w:r w:rsidRPr="003B5F0D">
        <w:rPr>
          <w:rFonts w:asciiTheme="minorHAnsi" w:hAnsiTheme="minorHAnsi" w:cs="Arial"/>
          <w:b/>
          <w:bCs/>
        </w:rPr>
        <w:t xml:space="preserve"> </w:t>
      </w:r>
      <w:r w:rsidRPr="003B5F0D">
        <w:rPr>
          <w:rFonts w:asciiTheme="minorHAnsi" w:eastAsia="Times New Roman" w:hAnsiTheme="minorHAnsi"/>
          <w:lang w:eastAsia="pt-BR"/>
        </w:rPr>
        <w:t xml:space="preserve">A contratação a que se refere o lote acima, deverá atender às condições e exigências estabelecidas neste Termo de Referência, devendo ser observado ainda: </w:t>
      </w:r>
    </w:p>
    <w:p w14:paraId="3B9F3F3C" w14:textId="77777777" w:rsidR="003B5F0D" w:rsidRPr="003B5F0D" w:rsidRDefault="003B5F0D" w:rsidP="003B5F0D">
      <w:pPr>
        <w:pStyle w:val="PargrafodaLista"/>
        <w:spacing w:line="276" w:lineRule="auto"/>
        <w:ind w:left="0"/>
        <w:rPr>
          <w:rFonts w:asciiTheme="minorHAnsi" w:eastAsia="Times New Roman" w:hAnsiTheme="minorHAnsi"/>
          <w:lang w:eastAsia="pt-BR"/>
        </w:rPr>
      </w:pPr>
    </w:p>
    <w:p w14:paraId="6749C1CA" w14:textId="77777777" w:rsidR="003B5F0D" w:rsidRPr="003B5F0D" w:rsidRDefault="003B5F0D" w:rsidP="003B5F0D">
      <w:pPr>
        <w:pStyle w:val="PargrafodaLista"/>
        <w:spacing w:line="276" w:lineRule="auto"/>
        <w:ind w:left="0"/>
        <w:rPr>
          <w:rFonts w:asciiTheme="minorHAnsi" w:hAnsiTheme="minorHAnsi" w:cs="Arial"/>
          <w:b/>
          <w:bCs/>
        </w:rPr>
      </w:pPr>
      <w:r w:rsidRPr="003B5F0D">
        <w:rPr>
          <w:rFonts w:asciiTheme="minorHAnsi" w:hAnsiTheme="minorHAnsi" w:cs="Arial"/>
          <w:b/>
          <w:bCs/>
        </w:rPr>
        <w:t>02.1. CONDIÇÕES GERAIS DA CONTRATAÇÃO</w:t>
      </w:r>
    </w:p>
    <w:p w14:paraId="139C600A" w14:textId="77777777" w:rsidR="003B5F0D" w:rsidRPr="003B5F0D" w:rsidRDefault="003B5F0D" w:rsidP="003B5F0D">
      <w:pPr>
        <w:pStyle w:val="PargrafodaLista"/>
        <w:spacing w:line="276" w:lineRule="auto"/>
        <w:ind w:left="0"/>
        <w:rPr>
          <w:rFonts w:asciiTheme="minorHAnsi" w:hAnsiTheme="minorHAnsi" w:cs="Arial"/>
          <w:b/>
          <w:bCs/>
        </w:rPr>
      </w:pPr>
    </w:p>
    <w:p w14:paraId="711D2A8F" w14:textId="77777777" w:rsidR="003B5F0D" w:rsidRPr="003B5F0D" w:rsidRDefault="003B5F0D" w:rsidP="003B5F0D">
      <w:pPr>
        <w:jc w:val="both"/>
        <w:rPr>
          <w:rFonts w:asciiTheme="minorHAnsi" w:hAnsiTheme="minorHAnsi"/>
        </w:rPr>
      </w:pPr>
      <w:r w:rsidRPr="003B5F0D">
        <w:rPr>
          <w:rFonts w:asciiTheme="minorHAnsi" w:hAnsiTheme="minorHAnsi"/>
          <w:b/>
          <w:bCs/>
        </w:rPr>
        <w:t xml:space="preserve">02.1.1. DO PRAZO DE VIGÊNCIA: </w:t>
      </w:r>
      <w:r w:rsidRPr="003B5F0D">
        <w:rPr>
          <w:rFonts w:asciiTheme="minorHAnsi" w:hAnsiTheme="minorHAnsi"/>
        </w:rPr>
        <w:t xml:space="preserve">O prazo de vigência desta contratação será de 12 (doze) meses, contados da assinatura do contrato, podendo ser prorrogado nos termos da legislação em vigor, mediante justificativa. </w:t>
      </w:r>
    </w:p>
    <w:p w14:paraId="5B116A7B" w14:textId="77777777" w:rsidR="003B5F0D" w:rsidRPr="003B5F0D" w:rsidRDefault="003B5F0D" w:rsidP="003B5F0D">
      <w:pPr>
        <w:spacing w:line="276" w:lineRule="auto"/>
        <w:jc w:val="both"/>
        <w:rPr>
          <w:rFonts w:asciiTheme="minorHAnsi" w:hAnsiTheme="minorHAnsi"/>
        </w:rPr>
      </w:pPr>
    </w:p>
    <w:p w14:paraId="462EE8F2" w14:textId="6B596D0C" w:rsidR="003B5F0D" w:rsidRPr="003B5F0D" w:rsidRDefault="003B5F0D" w:rsidP="003B5F0D">
      <w:pPr>
        <w:spacing w:line="276" w:lineRule="auto"/>
        <w:jc w:val="both"/>
        <w:rPr>
          <w:rFonts w:asciiTheme="minorHAnsi" w:hAnsiTheme="minorHAnsi"/>
        </w:rPr>
      </w:pPr>
      <w:r w:rsidRPr="003B5F0D">
        <w:rPr>
          <w:rFonts w:asciiTheme="minorHAnsi" w:hAnsiTheme="minorHAnsi"/>
          <w:b/>
          <w:bCs/>
        </w:rPr>
        <w:t>02.1.</w:t>
      </w:r>
      <w:r w:rsidR="008132F4">
        <w:rPr>
          <w:rFonts w:asciiTheme="minorHAnsi" w:hAnsiTheme="minorHAnsi"/>
          <w:b/>
          <w:bCs/>
        </w:rPr>
        <w:t>2</w:t>
      </w:r>
      <w:r w:rsidRPr="003B5F0D">
        <w:rPr>
          <w:rFonts w:asciiTheme="minorHAnsi" w:hAnsiTheme="minorHAnsi"/>
          <w:b/>
          <w:bCs/>
        </w:rPr>
        <w:t xml:space="preserve">. DAS MEDIÇÕES DAS DISPOSIÇÕES DOS RESIDUOS E DOS TRANSPORTES: </w:t>
      </w:r>
      <w:r w:rsidRPr="003B5F0D">
        <w:rPr>
          <w:rFonts w:asciiTheme="minorHAnsi" w:hAnsiTheme="minorHAnsi"/>
        </w:rPr>
        <w:t xml:space="preserve">As medições referentes as disposições dos resíduos serão feitas mensalmente, sendo que todas as entregas dos resíduos a empresa deverá emitir um comprovante do peso da entrega (ticket de pesagem) contendo: as informações da Contratante, os pesos de entrada e saída, a data e hora do descarte, o número do ticket de pesagem, o nome do motorista do veículo e o nome do responsável pela balança, sendo que os tickets deverão ser assinado tanto pelo motorista do caminhão e pelo responsável pela balança. Após o fechamento do mês a contratada emitirá um relatório com todas as pesagens do mês contendo todas as informações dos tickets de pesagem, e posteriormente o setor de almoxarifado ira confrontar com os tickets das pesagens diárias que foram entregues pelos motoristas.    </w:t>
      </w:r>
    </w:p>
    <w:p w14:paraId="10AB53D9" w14:textId="77777777" w:rsidR="003B5F0D" w:rsidRPr="003B5F0D" w:rsidRDefault="003B5F0D" w:rsidP="003B5F0D">
      <w:pPr>
        <w:spacing w:line="276" w:lineRule="auto"/>
        <w:jc w:val="both"/>
        <w:rPr>
          <w:rFonts w:asciiTheme="minorHAnsi" w:hAnsiTheme="minorHAnsi"/>
        </w:rPr>
      </w:pPr>
    </w:p>
    <w:p w14:paraId="17BC6DB2" w14:textId="3FF37FAB" w:rsidR="003B5F0D" w:rsidRPr="003B5F0D" w:rsidRDefault="003B5F0D" w:rsidP="003B5F0D">
      <w:pPr>
        <w:spacing w:line="276" w:lineRule="auto"/>
        <w:jc w:val="both"/>
        <w:rPr>
          <w:rFonts w:asciiTheme="minorHAnsi" w:hAnsiTheme="minorHAnsi"/>
        </w:rPr>
      </w:pPr>
      <w:r w:rsidRPr="003B5F0D">
        <w:rPr>
          <w:rFonts w:asciiTheme="minorHAnsi" w:hAnsiTheme="minorHAnsi"/>
          <w:b/>
          <w:bCs/>
        </w:rPr>
        <w:t>02.1.</w:t>
      </w:r>
      <w:r w:rsidR="008132F4">
        <w:rPr>
          <w:rFonts w:asciiTheme="minorHAnsi" w:hAnsiTheme="minorHAnsi"/>
          <w:b/>
          <w:bCs/>
        </w:rPr>
        <w:t>3</w:t>
      </w:r>
      <w:r w:rsidRPr="003B5F0D">
        <w:rPr>
          <w:rFonts w:asciiTheme="minorHAnsi" w:hAnsiTheme="minorHAnsi"/>
          <w:b/>
          <w:bCs/>
        </w:rPr>
        <w:t xml:space="preserve">. DAS CONFORMIDADES COM AS LEIS VIGENTE: </w:t>
      </w:r>
      <w:r w:rsidRPr="003B5F0D">
        <w:rPr>
          <w:rFonts w:asciiTheme="minorHAnsi" w:hAnsiTheme="minorHAnsi"/>
        </w:rPr>
        <w:t xml:space="preserve">Os serviços que constituem o objeto deste termo de </w:t>
      </w:r>
      <w:r w:rsidRPr="003B5F0D">
        <w:rPr>
          <w:rFonts w:asciiTheme="minorHAnsi" w:hAnsiTheme="minorHAnsi"/>
        </w:rPr>
        <w:lastRenderedPageBreak/>
        <w:t>referência deverão ser executados em conformidade com os planos: Plano Municipal de Manejo de Resíduos Sólidos, com inserção do Plano Municipal de Gestão Integrada de Resíduos; Lei Estadual nº 12.300/2006 que institui a Politica Estadual de Resíduos Sólidos e Lei nº12.305/2010 que institui a Politica Nacional de Resíduos Sólidos e atender as especificações e demais elementos técnicos constantes neste termo de referência.</w:t>
      </w:r>
    </w:p>
    <w:p w14:paraId="32C9128B" w14:textId="77777777" w:rsidR="003B5F0D" w:rsidRPr="003B5F0D" w:rsidRDefault="003B5F0D" w:rsidP="003B5F0D">
      <w:pPr>
        <w:spacing w:line="276" w:lineRule="auto"/>
        <w:jc w:val="both"/>
        <w:rPr>
          <w:rFonts w:asciiTheme="minorHAnsi" w:hAnsiTheme="minorHAnsi"/>
        </w:rPr>
      </w:pPr>
    </w:p>
    <w:p w14:paraId="66D91FE8" w14:textId="6980C1A2" w:rsidR="003B5F0D" w:rsidRPr="003B5F0D" w:rsidRDefault="003B5F0D" w:rsidP="003B5F0D">
      <w:pPr>
        <w:spacing w:line="276" w:lineRule="auto"/>
        <w:jc w:val="both"/>
        <w:rPr>
          <w:rFonts w:asciiTheme="minorHAnsi" w:hAnsiTheme="minorHAnsi"/>
        </w:rPr>
      </w:pPr>
      <w:r w:rsidRPr="003B5F0D">
        <w:rPr>
          <w:rFonts w:asciiTheme="minorHAnsi" w:hAnsiTheme="minorHAnsi"/>
          <w:b/>
          <w:bCs/>
        </w:rPr>
        <w:t>02.1.</w:t>
      </w:r>
      <w:r w:rsidR="008132F4">
        <w:rPr>
          <w:rFonts w:asciiTheme="minorHAnsi" w:hAnsiTheme="minorHAnsi"/>
          <w:b/>
          <w:bCs/>
        </w:rPr>
        <w:t>4</w:t>
      </w:r>
      <w:r w:rsidRPr="003B5F0D">
        <w:rPr>
          <w:rFonts w:asciiTheme="minorHAnsi" w:hAnsiTheme="minorHAnsi"/>
          <w:b/>
          <w:bCs/>
        </w:rPr>
        <w:t xml:space="preserve">. DO LOCAL PARA O DESCARTE: </w:t>
      </w:r>
      <w:r w:rsidRPr="003B5F0D">
        <w:rPr>
          <w:rFonts w:asciiTheme="minorHAnsi" w:hAnsiTheme="minorHAnsi"/>
        </w:rPr>
        <w:t xml:space="preserve">Em se tratando de que a Prefeitura Municipal de São Joaquim da Barra fará a coleta e o transporte do Lixo Domiciliar e Comercial da área urbana do Município, o local para a realização desses serviços não poderá ultrapassar uma distância máxima de 50 Km deste Município, (sendo ida e volta no máximo de 100Km). </w:t>
      </w:r>
    </w:p>
    <w:p w14:paraId="32A9F713" w14:textId="77777777" w:rsidR="003B5F0D" w:rsidRPr="003B5F0D" w:rsidRDefault="003B5F0D" w:rsidP="003B5F0D">
      <w:pPr>
        <w:spacing w:line="276" w:lineRule="auto"/>
        <w:jc w:val="both"/>
        <w:rPr>
          <w:rFonts w:asciiTheme="minorHAnsi" w:hAnsiTheme="minorHAnsi"/>
        </w:rPr>
      </w:pPr>
    </w:p>
    <w:p w14:paraId="3D786E0B" w14:textId="60AA61EF" w:rsidR="003B5F0D" w:rsidRPr="003B5F0D" w:rsidRDefault="003B5F0D" w:rsidP="003B5F0D">
      <w:pPr>
        <w:spacing w:line="276" w:lineRule="auto"/>
        <w:jc w:val="both"/>
        <w:rPr>
          <w:rFonts w:asciiTheme="minorHAnsi" w:hAnsiTheme="minorHAnsi"/>
        </w:rPr>
      </w:pPr>
      <w:r w:rsidRPr="003B5F0D">
        <w:rPr>
          <w:rFonts w:asciiTheme="minorHAnsi" w:hAnsiTheme="minorHAnsi"/>
          <w:b/>
          <w:bCs/>
        </w:rPr>
        <w:t>02.1.</w:t>
      </w:r>
      <w:r w:rsidR="008132F4">
        <w:rPr>
          <w:rFonts w:asciiTheme="minorHAnsi" w:hAnsiTheme="minorHAnsi"/>
          <w:b/>
          <w:bCs/>
        </w:rPr>
        <w:t>5</w:t>
      </w:r>
      <w:r w:rsidRPr="003B5F0D">
        <w:rPr>
          <w:rFonts w:asciiTheme="minorHAnsi" w:hAnsiTheme="minorHAnsi"/>
          <w:b/>
          <w:bCs/>
        </w:rPr>
        <w:t xml:space="preserve">. DAS INSTALAÇÕES: </w:t>
      </w:r>
      <w:r w:rsidRPr="003B5F0D">
        <w:rPr>
          <w:rFonts w:asciiTheme="minorHAnsi" w:hAnsiTheme="minorHAnsi"/>
        </w:rPr>
        <w:t>A CONTRATADA deve dispor de instalações com infra-estrutura adequada para execução dos serviços licitados, na qual deve conter: Pátio de estacionamento de veículos coletores; Boxe para lavagem de veículos; Oficinas mecânicas com ferramental apropriado; Almoxarifado; Vestiários, sanitários e refeitórios; Instalações administrativas; Balança para aferição da pesagem de entrada e saída dos veículos que irão transportar os Resíduos Sólidos.</w:t>
      </w:r>
    </w:p>
    <w:p w14:paraId="5022632D" w14:textId="77777777" w:rsidR="003B5F0D" w:rsidRPr="003B5F0D" w:rsidRDefault="003B5F0D" w:rsidP="003B5F0D">
      <w:pPr>
        <w:spacing w:line="276" w:lineRule="auto"/>
        <w:jc w:val="both"/>
        <w:rPr>
          <w:rFonts w:asciiTheme="minorHAnsi" w:hAnsiTheme="minorHAnsi"/>
        </w:rPr>
      </w:pPr>
    </w:p>
    <w:p w14:paraId="5243A49E" w14:textId="44A3E8B9" w:rsidR="003B5F0D" w:rsidRPr="003B5F0D" w:rsidRDefault="003B5F0D" w:rsidP="003B5F0D">
      <w:pPr>
        <w:spacing w:line="276" w:lineRule="auto"/>
        <w:jc w:val="both"/>
        <w:rPr>
          <w:rFonts w:asciiTheme="minorHAnsi" w:hAnsiTheme="minorHAnsi"/>
        </w:rPr>
      </w:pPr>
      <w:r w:rsidRPr="003B5F0D">
        <w:rPr>
          <w:rFonts w:asciiTheme="minorHAnsi" w:hAnsiTheme="minorHAnsi"/>
          <w:b/>
          <w:bCs/>
        </w:rPr>
        <w:t>02.1.</w:t>
      </w:r>
      <w:r w:rsidR="008132F4">
        <w:rPr>
          <w:rFonts w:asciiTheme="minorHAnsi" w:hAnsiTheme="minorHAnsi"/>
          <w:b/>
          <w:bCs/>
        </w:rPr>
        <w:t>6</w:t>
      </w:r>
      <w:r w:rsidRPr="003B5F0D">
        <w:rPr>
          <w:rFonts w:asciiTheme="minorHAnsi" w:hAnsiTheme="minorHAnsi"/>
          <w:b/>
          <w:bCs/>
        </w:rPr>
        <w:t xml:space="preserve">. DAS DEFINIÇÕES DOS SERVIÇOS: </w:t>
      </w:r>
      <w:r w:rsidRPr="003B5F0D">
        <w:rPr>
          <w:rFonts w:asciiTheme="minorHAnsi" w:hAnsiTheme="minorHAnsi"/>
        </w:rPr>
        <w:t>Os serviços de operação do aterro deverão ser realizados com atendimento integral das especificações pertinentes e ser executados em conformidade com os planos: Plano Municipal de Manejo de Resíduos Sólidos, com inserção do Plano Municipal de Gestão Integrada de Resíduos; Lei Estadual nº 12.300/2006 que institui a Politica Estadual de Resíduos Sólidos e Lei nº12.305/2010 que institui a Politica Nacional de Resíduos Sólidos e conforme as normas técnicas de operação e manejo de aterros sanitários recomendados pela ABNT e especificações no Projeto aprovados pelos órgãos ambientais.</w:t>
      </w:r>
    </w:p>
    <w:p w14:paraId="080F1120" w14:textId="77777777" w:rsidR="003B5F0D" w:rsidRPr="003B5F0D" w:rsidRDefault="003B5F0D" w:rsidP="003B5F0D">
      <w:pPr>
        <w:spacing w:line="276" w:lineRule="auto"/>
        <w:jc w:val="both"/>
        <w:rPr>
          <w:rFonts w:asciiTheme="minorHAnsi" w:hAnsiTheme="minorHAnsi"/>
        </w:rPr>
      </w:pPr>
    </w:p>
    <w:p w14:paraId="4510B64A" w14:textId="2F15F98C"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.1.</w:t>
      </w:r>
      <w:r w:rsidRPr="003B5F0D">
        <w:rPr>
          <w:rFonts w:asciiTheme="minorHAnsi" w:hAnsiTheme="minorHAnsi"/>
        </w:rPr>
        <w:t xml:space="preserve"> A licitante vencedora do certame terá, obrigatoriamente de dispor de um local, no município de São Joaquim da Barra ou em outro lugar qualquer (desde que a distância para o transporte, a qual terá reflexos diretos no valor proposto, resulte em preço que seja exeqüível para esta Prefeitura) para efetuar a disposição final dos resíduos coletados pela Prefeitura Municipal, com a licença de operação emitida pela CETESB.</w:t>
      </w:r>
    </w:p>
    <w:p w14:paraId="2D2E2188" w14:textId="77777777" w:rsidR="003B5F0D" w:rsidRPr="003B5F0D" w:rsidRDefault="003B5F0D" w:rsidP="003B5F0D">
      <w:pPr>
        <w:spacing w:line="276" w:lineRule="auto"/>
        <w:jc w:val="both"/>
        <w:rPr>
          <w:rFonts w:asciiTheme="minorHAnsi" w:hAnsiTheme="minorHAnsi"/>
        </w:rPr>
      </w:pPr>
    </w:p>
    <w:p w14:paraId="5DC9206B" w14:textId="715BA817"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.2.</w:t>
      </w:r>
      <w:r w:rsidRPr="003B5F0D">
        <w:rPr>
          <w:rFonts w:asciiTheme="minorHAnsi" w:hAnsiTheme="minorHAnsi"/>
        </w:rPr>
        <w:t xml:space="preserve"> A produção diária deve ser colocada células de </w:t>
      </w:r>
      <w:smartTag w:uri="urn:schemas-microsoft-com:office:smarttags" w:element="metricconverter">
        <w:smartTagPr>
          <w:attr w:name="ProductID" w:val="2 a"/>
        </w:smartTagPr>
        <w:r w:rsidRPr="003B5F0D">
          <w:rPr>
            <w:rFonts w:asciiTheme="minorHAnsi" w:hAnsiTheme="minorHAnsi"/>
          </w:rPr>
          <w:t>2 a</w:t>
        </w:r>
      </w:smartTag>
      <w:r w:rsidRPr="003B5F0D">
        <w:rPr>
          <w:rFonts w:asciiTheme="minorHAnsi" w:hAnsiTheme="minorHAnsi"/>
        </w:rPr>
        <w:t xml:space="preserve"> </w:t>
      </w:r>
      <w:smartTag w:uri="urn:schemas-microsoft-com:office:smarttags" w:element="metricconverter">
        <w:smartTagPr>
          <w:attr w:name="ProductID" w:val="5 metros"/>
        </w:smartTagPr>
        <w:r w:rsidRPr="003B5F0D">
          <w:rPr>
            <w:rFonts w:asciiTheme="minorHAnsi" w:hAnsiTheme="minorHAnsi"/>
          </w:rPr>
          <w:t>5 metros</w:t>
        </w:r>
      </w:smartTag>
      <w:r w:rsidRPr="003B5F0D">
        <w:rPr>
          <w:rFonts w:asciiTheme="minorHAnsi" w:hAnsiTheme="minorHAnsi"/>
        </w:rPr>
        <w:t xml:space="preserve"> de altura, formadas por camadas compactas sucessivas de </w:t>
      </w:r>
      <w:smartTag w:uri="urn:schemas-microsoft-com:office:smarttags" w:element="metricconverter">
        <w:smartTagPr>
          <w:attr w:name="ProductID" w:val="0,30 a"/>
        </w:smartTagPr>
        <w:r w:rsidRPr="003B5F0D">
          <w:rPr>
            <w:rFonts w:asciiTheme="minorHAnsi" w:hAnsiTheme="minorHAnsi"/>
          </w:rPr>
          <w:t>0,30 a</w:t>
        </w:r>
      </w:smartTag>
      <w:r w:rsidRPr="003B5F0D">
        <w:rPr>
          <w:rFonts w:asciiTheme="minorHAnsi" w:hAnsiTheme="minorHAnsi"/>
        </w:rPr>
        <w:t xml:space="preserve"> </w:t>
      </w:r>
      <w:smartTag w:uri="urn:schemas-microsoft-com:office:smarttags" w:element="metricconverter">
        <w:smartTagPr>
          <w:attr w:name="ProductID" w:val="0,60 metros"/>
        </w:smartTagPr>
        <w:r w:rsidRPr="003B5F0D">
          <w:rPr>
            <w:rFonts w:asciiTheme="minorHAnsi" w:hAnsiTheme="minorHAnsi"/>
          </w:rPr>
          <w:t>0,60 metros</w:t>
        </w:r>
      </w:smartTag>
      <w:r w:rsidRPr="003B5F0D">
        <w:rPr>
          <w:rFonts w:asciiTheme="minorHAnsi" w:hAnsiTheme="minorHAnsi"/>
        </w:rPr>
        <w:t xml:space="preserve"> de espessura, inclinadas em talude de 3:1 a 2:1, podendo ser alteradas as inclinações de acordo com estudos geotécnicos ou especificações do projeto local, conforme o sistema de compactação e disposição planialtimétrica do terreno.</w:t>
      </w:r>
    </w:p>
    <w:p w14:paraId="07ED83B0" w14:textId="77777777" w:rsidR="003B5F0D" w:rsidRPr="003B5F0D" w:rsidRDefault="003B5F0D" w:rsidP="003B5F0D">
      <w:pPr>
        <w:spacing w:line="276" w:lineRule="auto"/>
        <w:jc w:val="both"/>
        <w:rPr>
          <w:rFonts w:asciiTheme="minorHAnsi" w:hAnsiTheme="minorHAnsi"/>
        </w:rPr>
      </w:pPr>
    </w:p>
    <w:p w14:paraId="3DE1B01C" w14:textId="609FC464"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.3.</w:t>
      </w:r>
      <w:r w:rsidRPr="003B5F0D">
        <w:rPr>
          <w:rFonts w:asciiTheme="minorHAnsi" w:hAnsiTheme="minorHAnsi"/>
        </w:rPr>
        <w:t xml:space="preserve"> Os resíduos devem ser descarregados no pé do talude, devendo ser mantida a menor frente de trabalho possível, sendo que o equipamento de terraplanagem deverá empurrá-los de baixo para cima, subindo pelo talude, compactando cada camada, mediante a passagem de </w:t>
      </w:r>
      <w:smartTag w:uri="urn:schemas-microsoft-com:office:smarttags" w:element="metricconverter">
        <w:smartTagPr>
          <w:attr w:name="ProductID" w:val="3 a"/>
        </w:smartTagPr>
        <w:r w:rsidRPr="003B5F0D">
          <w:rPr>
            <w:rFonts w:asciiTheme="minorHAnsi" w:hAnsiTheme="minorHAnsi"/>
          </w:rPr>
          <w:t>3 a</w:t>
        </w:r>
      </w:smartTag>
      <w:r w:rsidRPr="003B5F0D">
        <w:rPr>
          <w:rFonts w:asciiTheme="minorHAnsi" w:hAnsiTheme="minorHAnsi"/>
        </w:rPr>
        <w:t xml:space="preserve"> 5 vezes.</w:t>
      </w:r>
    </w:p>
    <w:p w14:paraId="162DEC5B" w14:textId="77777777" w:rsidR="003B5F0D" w:rsidRPr="003B5F0D" w:rsidRDefault="003B5F0D" w:rsidP="003B5F0D">
      <w:pPr>
        <w:spacing w:line="276" w:lineRule="auto"/>
        <w:jc w:val="both"/>
        <w:rPr>
          <w:rFonts w:asciiTheme="minorHAnsi" w:hAnsiTheme="minorHAnsi"/>
        </w:rPr>
      </w:pPr>
    </w:p>
    <w:p w14:paraId="7AD10BCA" w14:textId="24B3F2CD"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.4.</w:t>
      </w:r>
      <w:r w:rsidRPr="003B5F0D">
        <w:rPr>
          <w:rFonts w:asciiTheme="minorHAnsi" w:hAnsiTheme="minorHAnsi"/>
        </w:rPr>
        <w:t xml:space="preserve"> À medida que a célula de lixo for crescendo, sua cobertura com terra, areia ou outro material inerte e permeável, deve ser mantido de tal maneira que a frente oferecida para descarga seja a menor possível desde que compatível com a recepção prevista para o aterro. Em nenhuma hipótese a parcela de lixo entregue no </w:t>
      </w:r>
      <w:r w:rsidRPr="003B5F0D">
        <w:rPr>
          <w:rFonts w:asciiTheme="minorHAnsi" w:hAnsiTheme="minorHAnsi"/>
        </w:rPr>
        <w:lastRenderedPageBreak/>
        <w:t>aterro deverá permanecer sem cobertura por mais de 24 horas.</w:t>
      </w:r>
    </w:p>
    <w:p w14:paraId="40BE2F15" w14:textId="77777777" w:rsidR="003B5F0D" w:rsidRPr="003B5F0D" w:rsidRDefault="003B5F0D" w:rsidP="003B5F0D">
      <w:pPr>
        <w:spacing w:line="276" w:lineRule="auto"/>
        <w:jc w:val="both"/>
        <w:rPr>
          <w:rFonts w:asciiTheme="minorHAnsi" w:hAnsiTheme="minorHAnsi"/>
        </w:rPr>
      </w:pPr>
    </w:p>
    <w:p w14:paraId="5B210547" w14:textId="2869B34F"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.5.</w:t>
      </w:r>
      <w:r w:rsidRPr="003B5F0D">
        <w:rPr>
          <w:rFonts w:asciiTheme="minorHAnsi" w:hAnsiTheme="minorHAnsi"/>
        </w:rPr>
        <w:t xml:space="preserve"> A complementação do recobrimento final deve ser realizada com uma espessura de terra de no mínimo </w:t>
      </w:r>
      <w:smartTag w:uri="urn:schemas-microsoft-com:office:smarttags" w:element="metricconverter">
        <w:smartTagPr>
          <w:attr w:name="ProductID" w:val="40 cm"/>
        </w:smartTagPr>
        <w:r w:rsidRPr="003B5F0D">
          <w:rPr>
            <w:rFonts w:asciiTheme="minorHAnsi" w:hAnsiTheme="minorHAnsi"/>
          </w:rPr>
          <w:t>40 cm</w:t>
        </w:r>
      </w:smartTag>
      <w:r w:rsidRPr="003B5F0D">
        <w:rPr>
          <w:rFonts w:asciiTheme="minorHAnsi" w:hAnsiTheme="minorHAnsi"/>
        </w:rPr>
        <w:t>, a ser colocada sobre o aterro.</w:t>
      </w:r>
    </w:p>
    <w:p w14:paraId="1CD46E08" w14:textId="77777777" w:rsidR="003B5F0D" w:rsidRPr="003B5F0D" w:rsidRDefault="003B5F0D" w:rsidP="003B5F0D">
      <w:pPr>
        <w:spacing w:line="276" w:lineRule="auto"/>
        <w:jc w:val="both"/>
        <w:rPr>
          <w:rFonts w:asciiTheme="minorHAnsi" w:hAnsiTheme="minorHAnsi"/>
        </w:rPr>
      </w:pPr>
    </w:p>
    <w:p w14:paraId="1C8DD857" w14:textId="6AE8A2A2"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.6.</w:t>
      </w:r>
      <w:r w:rsidRPr="003B5F0D">
        <w:rPr>
          <w:rFonts w:asciiTheme="minorHAnsi" w:hAnsiTheme="minorHAnsi"/>
        </w:rPr>
        <w:t xml:space="preserve"> Deve ser estabelecido dispositivo de drenagem das águas pluviais, para que não venham a prejudicar o aterro.</w:t>
      </w:r>
    </w:p>
    <w:p w14:paraId="08B13443" w14:textId="77777777" w:rsidR="003B5F0D" w:rsidRPr="003B5F0D" w:rsidRDefault="003B5F0D" w:rsidP="003B5F0D">
      <w:pPr>
        <w:spacing w:line="276" w:lineRule="auto"/>
        <w:jc w:val="both"/>
        <w:rPr>
          <w:rFonts w:asciiTheme="minorHAnsi" w:hAnsiTheme="minorHAnsi"/>
        </w:rPr>
      </w:pPr>
    </w:p>
    <w:p w14:paraId="112E99BA" w14:textId="0ED7E2AA"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.7.</w:t>
      </w:r>
      <w:r w:rsidRPr="003B5F0D">
        <w:rPr>
          <w:rFonts w:asciiTheme="minorHAnsi" w:hAnsiTheme="minorHAnsi"/>
        </w:rPr>
        <w:t xml:space="preserve"> Eventuais focos de fogo deverão ser imediatamente extintos com recobrimento.</w:t>
      </w:r>
    </w:p>
    <w:p w14:paraId="43CC2E91" w14:textId="77777777" w:rsidR="003B5F0D" w:rsidRPr="003B5F0D" w:rsidRDefault="003B5F0D" w:rsidP="003B5F0D">
      <w:pPr>
        <w:spacing w:line="276" w:lineRule="auto"/>
        <w:jc w:val="both"/>
        <w:rPr>
          <w:rFonts w:asciiTheme="minorHAnsi" w:hAnsiTheme="minorHAnsi"/>
        </w:rPr>
      </w:pPr>
    </w:p>
    <w:p w14:paraId="0B233AC9" w14:textId="4944A2BF"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.8.</w:t>
      </w:r>
      <w:r w:rsidRPr="003B5F0D">
        <w:rPr>
          <w:rFonts w:asciiTheme="minorHAnsi" w:hAnsiTheme="minorHAnsi"/>
        </w:rPr>
        <w:t xml:space="preserve"> A catação ou seleção de materiais, a permanência de pessoas estranhas ou de qualquer animal, é terminantemente vedada na área.</w:t>
      </w:r>
    </w:p>
    <w:p w14:paraId="6192D6C8" w14:textId="77777777" w:rsidR="003B5F0D" w:rsidRPr="003B5F0D" w:rsidRDefault="003B5F0D" w:rsidP="003B5F0D">
      <w:pPr>
        <w:spacing w:line="276" w:lineRule="auto"/>
        <w:jc w:val="both"/>
        <w:rPr>
          <w:rFonts w:asciiTheme="minorHAnsi" w:hAnsiTheme="minorHAnsi"/>
        </w:rPr>
      </w:pPr>
    </w:p>
    <w:p w14:paraId="5946A579" w14:textId="30D072CC"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.9.</w:t>
      </w:r>
      <w:r w:rsidRPr="003B5F0D">
        <w:rPr>
          <w:rFonts w:asciiTheme="minorHAnsi" w:hAnsiTheme="minorHAnsi"/>
        </w:rPr>
        <w:t xml:space="preserve"> Caso o aterro sofra ação constante de ventos capazes de fazer esvoaçar algum componente do lixo, deve ser colocada cerca rudimentar de tela, mantidos operários para recolher os detritos tombados ou carregados pelo vento.</w:t>
      </w:r>
    </w:p>
    <w:p w14:paraId="0647059A" w14:textId="77777777" w:rsidR="003B5F0D" w:rsidRPr="003B5F0D" w:rsidRDefault="003B5F0D" w:rsidP="003B5F0D">
      <w:pPr>
        <w:spacing w:line="276" w:lineRule="auto"/>
        <w:jc w:val="both"/>
        <w:rPr>
          <w:rFonts w:asciiTheme="minorHAnsi" w:hAnsiTheme="minorHAnsi"/>
        </w:rPr>
      </w:pPr>
    </w:p>
    <w:p w14:paraId="6DAE94F9" w14:textId="2ED83D8A"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.10.</w:t>
      </w:r>
      <w:r w:rsidRPr="003B5F0D">
        <w:rPr>
          <w:rFonts w:asciiTheme="minorHAnsi" w:hAnsiTheme="minorHAnsi"/>
        </w:rPr>
        <w:t xml:space="preserve"> Os caminhos de acesso no interior da área e o local de descarga na frente de trabalho devem ser mantidos em perfeitas condições de tráfego, cascalhados e drenados e, se necessário, com sinalização para orientação dos motoristas.</w:t>
      </w:r>
    </w:p>
    <w:p w14:paraId="5D95FEDB" w14:textId="77777777" w:rsidR="003B5F0D" w:rsidRPr="003B5F0D" w:rsidRDefault="003B5F0D" w:rsidP="003B5F0D">
      <w:pPr>
        <w:spacing w:line="276" w:lineRule="auto"/>
        <w:jc w:val="both"/>
        <w:rPr>
          <w:rFonts w:asciiTheme="minorHAnsi" w:hAnsiTheme="minorHAnsi"/>
        </w:rPr>
      </w:pPr>
    </w:p>
    <w:p w14:paraId="5E5EEEB3" w14:textId="60914E3F"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.11.</w:t>
      </w:r>
      <w:r w:rsidRPr="003B5F0D">
        <w:rPr>
          <w:rFonts w:asciiTheme="minorHAnsi" w:hAnsiTheme="minorHAnsi"/>
        </w:rPr>
        <w:t xml:space="preserve"> Deve ser mantida uma frente de trabalho reservada para época de chuva com os acessos e locais de descarga obrigatoriamente cascalhados e drenados e eventualmente pavimentados. Tal frente deve ser utilizada unicamente nas ocasiões que cessarem ou ficarem muito reduzidas às condições de acesso e operação do local de descarga do aterro principal.</w:t>
      </w:r>
    </w:p>
    <w:p w14:paraId="7AF82C61" w14:textId="77777777" w:rsidR="003B5F0D" w:rsidRPr="003B5F0D" w:rsidRDefault="003B5F0D" w:rsidP="003B5F0D">
      <w:pPr>
        <w:spacing w:line="276" w:lineRule="auto"/>
        <w:jc w:val="both"/>
        <w:rPr>
          <w:rFonts w:asciiTheme="minorHAnsi" w:hAnsiTheme="minorHAnsi"/>
        </w:rPr>
      </w:pPr>
    </w:p>
    <w:p w14:paraId="1DCB7FE6" w14:textId="10509E8D"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.12.</w:t>
      </w:r>
      <w:r w:rsidRPr="003B5F0D">
        <w:rPr>
          <w:rFonts w:asciiTheme="minorHAnsi" w:hAnsiTheme="minorHAnsi"/>
        </w:rPr>
        <w:t xml:space="preserve"> A recepção do lixo ou resíduos poderá processar-se 24 horas por dia, pelo sistema de iluminação nas frentes de trabalho e balizamento pintados com tinta apropriada nas laterais dos acessos que poderão ser implantados se necessário.</w:t>
      </w:r>
    </w:p>
    <w:p w14:paraId="22F65B5F" w14:textId="77777777" w:rsidR="003B5F0D" w:rsidRPr="003B5F0D" w:rsidRDefault="003B5F0D" w:rsidP="003B5F0D">
      <w:pPr>
        <w:spacing w:line="276" w:lineRule="auto"/>
        <w:jc w:val="both"/>
        <w:rPr>
          <w:rFonts w:asciiTheme="minorHAnsi" w:hAnsiTheme="minorHAnsi"/>
        </w:rPr>
      </w:pPr>
    </w:p>
    <w:p w14:paraId="601C038E" w14:textId="31297EB8"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.13.</w:t>
      </w:r>
      <w:r w:rsidRPr="003B5F0D">
        <w:rPr>
          <w:rFonts w:asciiTheme="minorHAnsi" w:hAnsiTheme="minorHAnsi"/>
        </w:rPr>
        <w:t xml:space="preserve"> Todo e qualquer resíduo entregue no aterro devem ser pesados e anotados, para efeito de controle e estatística.</w:t>
      </w:r>
    </w:p>
    <w:p w14:paraId="2DC159B2" w14:textId="77777777" w:rsidR="003B5F0D" w:rsidRPr="003B5F0D" w:rsidRDefault="003B5F0D" w:rsidP="003B5F0D">
      <w:pPr>
        <w:spacing w:line="276" w:lineRule="auto"/>
        <w:jc w:val="both"/>
        <w:rPr>
          <w:rFonts w:asciiTheme="minorHAnsi" w:hAnsiTheme="minorHAnsi"/>
        </w:rPr>
      </w:pPr>
    </w:p>
    <w:p w14:paraId="6D9AC5D9" w14:textId="3472CC87"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.14.</w:t>
      </w:r>
      <w:r w:rsidRPr="003B5F0D">
        <w:rPr>
          <w:rFonts w:asciiTheme="minorHAnsi" w:hAnsiTheme="minorHAnsi"/>
        </w:rPr>
        <w:t xml:space="preserve"> É obrigatório que o aterro possua sistemas de drenagem de chorume e gases e poços de monitoramento do aqüífero freático conforme norma da ABNT.</w:t>
      </w:r>
    </w:p>
    <w:p w14:paraId="65A4FAE9" w14:textId="77777777" w:rsidR="003B5F0D" w:rsidRPr="003B5F0D" w:rsidRDefault="003B5F0D" w:rsidP="003B5F0D">
      <w:pPr>
        <w:spacing w:line="276" w:lineRule="auto"/>
        <w:jc w:val="both"/>
        <w:rPr>
          <w:rFonts w:asciiTheme="minorHAnsi" w:hAnsiTheme="minorHAnsi"/>
        </w:rPr>
      </w:pPr>
    </w:p>
    <w:p w14:paraId="053A97D6" w14:textId="7E068C84"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.15.</w:t>
      </w:r>
      <w:r w:rsidRPr="003B5F0D">
        <w:rPr>
          <w:rFonts w:asciiTheme="minorHAnsi" w:hAnsiTheme="minorHAnsi"/>
        </w:rPr>
        <w:t xml:space="preserve"> Os equipamentos necessários aos serviços do Aterro serão relacionados e declarados disponíveis pela empresa, sendo que a Prefeitura Municipal poderá acatá-la ou exigir complementação ou substituição total ou parcial.</w:t>
      </w:r>
    </w:p>
    <w:p w14:paraId="33DFA264" w14:textId="77777777" w:rsidR="003B5F0D" w:rsidRPr="003B5F0D" w:rsidRDefault="003B5F0D" w:rsidP="003B5F0D">
      <w:pPr>
        <w:spacing w:line="276" w:lineRule="auto"/>
        <w:jc w:val="both"/>
        <w:rPr>
          <w:rFonts w:asciiTheme="minorHAnsi" w:hAnsiTheme="minorHAnsi"/>
        </w:rPr>
      </w:pPr>
    </w:p>
    <w:p w14:paraId="2565B244" w14:textId="111159EF" w:rsidR="003B5F0D" w:rsidRPr="003B5F0D" w:rsidRDefault="003B5F0D" w:rsidP="003B5F0D">
      <w:pPr>
        <w:spacing w:line="276" w:lineRule="auto"/>
        <w:jc w:val="both"/>
        <w:rPr>
          <w:rFonts w:asciiTheme="minorHAnsi" w:hAnsiTheme="minorHAnsi"/>
        </w:rPr>
      </w:pPr>
      <w:r w:rsidRPr="003B5F0D">
        <w:rPr>
          <w:rFonts w:asciiTheme="minorHAnsi" w:hAnsiTheme="minorHAnsi"/>
          <w:b/>
        </w:rPr>
        <w:lastRenderedPageBreak/>
        <w:t>02.1.</w:t>
      </w:r>
      <w:r w:rsidR="008132F4">
        <w:rPr>
          <w:rFonts w:asciiTheme="minorHAnsi" w:hAnsiTheme="minorHAnsi"/>
          <w:b/>
        </w:rPr>
        <w:t>6</w:t>
      </w:r>
      <w:r w:rsidRPr="003B5F0D">
        <w:rPr>
          <w:rFonts w:asciiTheme="minorHAnsi" w:hAnsiTheme="minorHAnsi"/>
          <w:b/>
        </w:rPr>
        <w:t>.16.</w:t>
      </w:r>
      <w:r w:rsidRPr="003B5F0D">
        <w:rPr>
          <w:rFonts w:asciiTheme="minorHAnsi" w:hAnsiTheme="minorHAnsi"/>
        </w:rPr>
        <w:t xml:space="preserve"> A implantação, conservação, manutenção e aferição da balança instalada no aterro ocorrerão por conta da Contratada, que deve providenciar os reparos necessários no prazo de 72 (setenta e duas) horas contatadas da comunicação registrada no livro de ocorrência.</w:t>
      </w:r>
    </w:p>
    <w:p w14:paraId="4974AFAC" w14:textId="77777777" w:rsidR="003B5F0D" w:rsidRPr="003B5F0D" w:rsidRDefault="003B5F0D" w:rsidP="003B5F0D">
      <w:pPr>
        <w:spacing w:line="276" w:lineRule="auto"/>
        <w:jc w:val="both"/>
        <w:rPr>
          <w:rFonts w:asciiTheme="minorHAnsi" w:hAnsiTheme="minorHAnsi"/>
        </w:rPr>
      </w:pPr>
    </w:p>
    <w:p w14:paraId="1C843294" w14:textId="4EF42A7E"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.17.</w:t>
      </w:r>
      <w:r w:rsidRPr="003B5F0D">
        <w:rPr>
          <w:rFonts w:asciiTheme="minorHAnsi" w:hAnsiTheme="minorHAnsi"/>
        </w:rPr>
        <w:t xml:space="preserve"> Respeitados os mínimos acima, a Contratada estabelecer-se-á, de modo a atender plenamente a execução dos aterros sanitários nas condições estipuladas pela Prefeitura.</w:t>
      </w:r>
    </w:p>
    <w:p w14:paraId="16950A1F" w14:textId="77777777" w:rsidR="003B5F0D" w:rsidRPr="003B5F0D" w:rsidRDefault="003B5F0D" w:rsidP="003B5F0D">
      <w:pPr>
        <w:spacing w:line="276" w:lineRule="auto"/>
        <w:jc w:val="both"/>
        <w:rPr>
          <w:rFonts w:asciiTheme="minorHAnsi" w:hAnsiTheme="minorHAnsi"/>
        </w:rPr>
      </w:pPr>
    </w:p>
    <w:p w14:paraId="6EB1FD22" w14:textId="43DC0DEC"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.18.</w:t>
      </w:r>
      <w:r w:rsidRPr="003B5F0D">
        <w:rPr>
          <w:rFonts w:asciiTheme="minorHAnsi" w:hAnsiTheme="minorHAnsi"/>
        </w:rPr>
        <w:t xml:space="preserve"> Na formação da cédula, deverão ser empregados tratores de esteira ou compactador tipo TE 25 ou similar de, no mínimo, 15 toneladas de peso, para garantia de compactação eficiente.</w:t>
      </w:r>
    </w:p>
    <w:p w14:paraId="3D48F232" w14:textId="119DC6B1"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.19.</w:t>
      </w:r>
      <w:r w:rsidRPr="003B5F0D">
        <w:rPr>
          <w:rFonts w:asciiTheme="minorHAnsi" w:hAnsiTheme="minorHAnsi"/>
        </w:rPr>
        <w:t xml:space="preserve"> A Contratada deve manter todo equipamento em uso no aterro em perfeitas condições de trabalho.</w:t>
      </w:r>
    </w:p>
    <w:p w14:paraId="328030EC" w14:textId="77777777" w:rsidR="003B5F0D" w:rsidRPr="003B5F0D" w:rsidRDefault="003B5F0D" w:rsidP="003B5F0D">
      <w:pPr>
        <w:spacing w:line="276" w:lineRule="auto"/>
        <w:jc w:val="both"/>
        <w:rPr>
          <w:rFonts w:asciiTheme="minorHAnsi" w:hAnsiTheme="minorHAnsi"/>
        </w:rPr>
      </w:pPr>
    </w:p>
    <w:p w14:paraId="7AE18F85" w14:textId="5852E7E8"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.20.</w:t>
      </w:r>
      <w:r w:rsidRPr="003B5F0D">
        <w:rPr>
          <w:rFonts w:asciiTheme="minorHAnsi" w:hAnsiTheme="minorHAnsi"/>
        </w:rPr>
        <w:t xml:space="preserve"> A Contratada deverá manter estoque de peças, componentes e matérias de reposição.</w:t>
      </w:r>
    </w:p>
    <w:p w14:paraId="3A4BCD97" w14:textId="77777777" w:rsidR="003B5F0D" w:rsidRPr="003B5F0D" w:rsidRDefault="003B5F0D" w:rsidP="003B5F0D">
      <w:pPr>
        <w:spacing w:line="276" w:lineRule="auto"/>
        <w:jc w:val="both"/>
        <w:rPr>
          <w:rFonts w:asciiTheme="minorHAnsi" w:hAnsiTheme="minorHAnsi"/>
        </w:rPr>
      </w:pPr>
    </w:p>
    <w:p w14:paraId="091ADF78" w14:textId="769917B8"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.21.</w:t>
      </w:r>
      <w:r w:rsidRPr="003B5F0D">
        <w:rPr>
          <w:rFonts w:asciiTheme="minorHAnsi" w:hAnsiTheme="minorHAnsi"/>
        </w:rPr>
        <w:t xml:space="preserve"> A Contratada deve manter maquinário e ferramentas para reparação e manutenção do equipamento in loco.</w:t>
      </w:r>
    </w:p>
    <w:p w14:paraId="66FBA840" w14:textId="77777777" w:rsidR="003B5F0D" w:rsidRPr="003B5F0D" w:rsidRDefault="003B5F0D" w:rsidP="003B5F0D">
      <w:pPr>
        <w:spacing w:line="276" w:lineRule="auto"/>
        <w:jc w:val="both"/>
        <w:rPr>
          <w:rFonts w:asciiTheme="minorHAnsi" w:hAnsiTheme="minorHAnsi"/>
        </w:rPr>
      </w:pPr>
    </w:p>
    <w:p w14:paraId="5F729F27" w14:textId="4B4D99CC"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.22.</w:t>
      </w:r>
      <w:r w:rsidRPr="003B5F0D">
        <w:rPr>
          <w:rFonts w:asciiTheme="minorHAnsi" w:hAnsiTheme="minorHAnsi"/>
        </w:rPr>
        <w:t xml:space="preserve"> Cabe à Contratada manter de prontidão máquinas e equipamentos de reserva, para utilização em casos de emergência de parada para manutenção preventiva, ou de avarias no equipamento normal.</w:t>
      </w:r>
    </w:p>
    <w:p w14:paraId="4B507754" w14:textId="77777777" w:rsidR="003B5F0D" w:rsidRPr="003B5F0D" w:rsidRDefault="003B5F0D" w:rsidP="003B5F0D">
      <w:pPr>
        <w:spacing w:line="276" w:lineRule="auto"/>
        <w:jc w:val="both"/>
        <w:rPr>
          <w:rFonts w:asciiTheme="minorHAnsi" w:hAnsiTheme="minorHAnsi"/>
        </w:rPr>
      </w:pPr>
    </w:p>
    <w:p w14:paraId="68FEBB63" w14:textId="7C22E2CD"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.23.</w:t>
      </w:r>
      <w:r w:rsidRPr="003B5F0D">
        <w:rPr>
          <w:rFonts w:asciiTheme="minorHAnsi" w:hAnsiTheme="minorHAnsi"/>
        </w:rPr>
        <w:t xml:space="preserve"> A Contratada deve proceder à contratação dos operadores, motoristas, ajudantes, funcionários e operários necessários ao desempenho dos serviços contratados, correndo por sua conta, também, os encargos sociais, seguros, uniformes e demais exigências das leis trabalhistas.</w:t>
      </w:r>
    </w:p>
    <w:p w14:paraId="0F67B80F" w14:textId="77777777" w:rsidR="003B5F0D" w:rsidRPr="003B5F0D" w:rsidRDefault="003B5F0D" w:rsidP="003B5F0D">
      <w:pPr>
        <w:spacing w:line="276" w:lineRule="auto"/>
        <w:jc w:val="both"/>
        <w:rPr>
          <w:rFonts w:asciiTheme="minorHAnsi" w:hAnsiTheme="minorHAnsi"/>
        </w:rPr>
      </w:pPr>
    </w:p>
    <w:p w14:paraId="190CCAED" w14:textId="4BC45D8B"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.24.</w:t>
      </w:r>
      <w:r w:rsidRPr="003B5F0D">
        <w:rPr>
          <w:rFonts w:asciiTheme="minorHAnsi" w:hAnsiTheme="minorHAnsi"/>
        </w:rPr>
        <w:t xml:space="preserve"> O quantitativo deste serviço está estimado na planilha em anexo, que serão coletados e transportados por empresa contratada pela Prefeitura Municipal de São Joaquim da Barra.</w:t>
      </w:r>
    </w:p>
    <w:p w14:paraId="1AD1B7C6" w14:textId="77777777" w:rsidR="003B5F0D" w:rsidRPr="003B5F0D" w:rsidRDefault="003B5F0D" w:rsidP="003B5F0D">
      <w:pPr>
        <w:spacing w:line="276" w:lineRule="auto"/>
        <w:jc w:val="both"/>
        <w:rPr>
          <w:rFonts w:asciiTheme="minorHAnsi" w:hAnsiTheme="minorHAnsi"/>
        </w:rPr>
      </w:pPr>
    </w:p>
    <w:p w14:paraId="7A83D9F4" w14:textId="524A2A05" w:rsidR="003B5F0D" w:rsidRPr="003B5F0D" w:rsidRDefault="003B5F0D" w:rsidP="003B5F0D">
      <w:pPr>
        <w:spacing w:line="276" w:lineRule="auto"/>
        <w:jc w:val="both"/>
        <w:rPr>
          <w:rFonts w:asciiTheme="minorHAnsi" w:hAnsiTheme="minorHAnsi"/>
        </w:rPr>
      </w:pPr>
      <w:r w:rsidRPr="003B5F0D">
        <w:rPr>
          <w:rFonts w:asciiTheme="minorHAnsi" w:hAnsiTheme="minorHAnsi"/>
          <w:b/>
        </w:rPr>
        <w:t>02.1.</w:t>
      </w:r>
      <w:r w:rsidR="008132F4">
        <w:rPr>
          <w:rFonts w:asciiTheme="minorHAnsi" w:hAnsiTheme="minorHAnsi"/>
          <w:b/>
        </w:rPr>
        <w:t>6</w:t>
      </w:r>
      <w:r w:rsidRPr="003B5F0D">
        <w:rPr>
          <w:rFonts w:asciiTheme="minorHAnsi" w:hAnsiTheme="minorHAnsi"/>
          <w:b/>
        </w:rPr>
        <w:t>.25.</w:t>
      </w:r>
      <w:r w:rsidRPr="003B5F0D">
        <w:rPr>
          <w:rFonts w:asciiTheme="minorHAnsi" w:hAnsiTheme="minorHAnsi"/>
        </w:rPr>
        <w:t xml:space="preserve"> Deve a Contratada comprovar a destinação final do lixo coletado, mediante apresentação da Licença de Operação emitida pela CETESB, sempre que exigida pela Contratante e, quando houver ordem de serviço para a realização desta tarefa.</w:t>
      </w:r>
    </w:p>
    <w:p w14:paraId="2F4D5A3B" w14:textId="77777777" w:rsidR="003B5F0D" w:rsidRPr="003B5F0D" w:rsidRDefault="003B5F0D" w:rsidP="003B5F0D">
      <w:pPr>
        <w:spacing w:line="276" w:lineRule="auto"/>
        <w:jc w:val="both"/>
        <w:rPr>
          <w:rFonts w:asciiTheme="minorHAnsi" w:hAnsiTheme="minorHAnsi"/>
        </w:rPr>
      </w:pPr>
    </w:p>
    <w:p w14:paraId="458B5530" w14:textId="29FD8BB1" w:rsidR="003B5F0D" w:rsidRPr="003B5F0D" w:rsidRDefault="003B5F0D" w:rsidP="003B5F0D">
      <w:pPr>
        <w:spacing w:line="276" w:lineRule="auto"/>
        <w:jc w:val="both"/>
        <w:rPr>
          <w:rFonts w:asciiTheme="minorHAnsi" w:hAnsiTheme="minorHAnsi"/>
        </w:rPr>
      </w:pPr>
      <w:r w:rsidRPr="003B5F0D">
        <w:rPr>
          <w:rFonts w:asciiTheme="minorHAnsi" w:hAnsiTheme="minorHAnsi"/>
          <w:b/>
          <w:bCs/>
        </w:rPr>
        <w:t>02.1.</w:t>
      </w:r>
      <w:r w:rsidR="008132F4">
        <w:rPr>
          <w:rFonts w:asciiTheme="minorHAnsi" w:hAnsiTheme="minorHAnsi"/>
          <w:b/>
          <w:bCs/>
        </w:rPr>
        <w:t>7</w:t>
      </w:r>
      <w:r w:rsidRPr="003B5F0D">
        <w:rPr>
          <w:rFonts w:asciiTheme="minorHAnsi" w:hAnsiTheme="minorHAnsi"/>
          <w:b/>
          <w:bCs/>
        </w:rPr>
        <w:t xml:space="preserve">. VEÍCULOS E EQUIPAMENTOS: </w:t>
      </w:r>
      <w:r w:rsidRPr="003B5F0D">
        <w:rPr>
          <w:rFonts w:asciiTheme="minorHAnsi" w:hAnsiTheme="minorHAnsi"/>
        </w:rPr>
        <w:t>Os veículos e demais equipamentos para execução dos serviços, objeto deste memorial, deverão ser adequados suficientes e no mínimo respeitando as seguintes condições:</w:t>
      </w:r>
    </w:p>
    <w:p w14:paraId="0D4FDE6B" w14:textId="77777777" w:rsidR="003B5F0D" w:rsidRPr="003B5F0D" w:rsidRDefault="003B5F0D" w:rsidP="003B5F0D">
      <w:pPr>
        <w:jc w:val="both"/>
        <w:rPr>
          <w:rFonts w:asciiTheme="minorHAnsi" w:hAnsiTheme="minorHAnsi"/>
        </w:rPr>
      </w:pPr>
    </w:p>
    <w:tbl>
      <w:tblPr>
        <w:tblW w:w="0" w:type="auto"/>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6010"/>
        <w:gridCol w:w="2968"/>
      </w:tblGrid>
      <w:tr w:rsidR="003B5F0D" w:rsidRPr="003B5F0D" w14:paraId="39B35B7A" w14:textId="77777777" w:rsidTr="003B5F0D">
        <w:tc>
          <w:tcPr>
            <w:tcW w:w="6010" w:type="dxa"/>
            <w:tcBorders>
              <w:bottom w:val="single" w:sz="6" w:space="0" w:color="008000"/>
            </w:tcBorders>
          </w:tcPr>
          <w:p w14:paraId="4C146964" w14:textId="77777777" w:rsidR="003B5F0D" w:rsidRPr="003B5F0D" w:rsidRDefault="003B5F0D" w:rsidP="003B5F0D">
            <w:pPr>
              <w:jc w:val="both"/>
              <w:rPr>
                <w:rFonts w:asciiTheme="minorHAnsi" w:hAnsiTheme="minorHAnsi"/>
              </w:rPr>
            </w:pPr>
            <w:r w:rsidRPr="003B5F0D">
              <w:rPr>
                <w:rFonts w:asciiTheme="minorHAnsi" w:hAnsiTheme="minorHAnsi"/>
              </w:rPr>
              <w:t>SERVIÇOS ATERRO SANITÁRIO EQUIPAMENTOS</w:t>
            </w:r>
          </w:p>
        </w:tc>
        <w:tc>
          <w:tcPr>
            <w:tcW w:w="2968" w:type="dxa"/>
            <w:tcBorders>
              <w:bottom w:val="single" w:sz="6" w:space="0" w:color="008000"/>
            </w:tcBorders>
          </w:tcPr>
          <w:p w14:paraId="461BF5D9" w14:textId="77777777" w:rsidR="003B5F0D" w:rsidRPr="003B5F0D" w:rsidRDefault="003B5F0D" w:rsidP="003B5F0D">
            <w:pPr>
              <w:jc w:val="both"/>
              <w:rPr>
                <w:rFonts w:asciiTheme="minorHAnsi" w:hAnsiTheme="minorHAnsi"/>
              </w:rPr>
            </w:pPr>
            <w:r w:rsidRPr="003B5F0D">
              <w:rPr>
                <w:rFonts w:asciiTheme="minorHAnsi" w:hAnsiTheme="minorHAnsi"/>
              </w:rPr>
              <w:t>QUANT. MÍNIMA</w:t>
            </w:r>
          </w:p>
        </w:tc>
      </w:tr>
      <w:tr w:rsidR="003B5F0D" w:rsidRPr="003B5F0D" w14:paraId="4B7EEE9B" w14:textId="77777777" w:rsidTr="003B5F0D">
        <w:tc>
          <w:tcPr>
            <w:tcW w:w="6010" w:type="dxa"/>
            <w:tcBorders>
              <w:top w:val="single" w:sz="6" w:space="0" w:color="008000"/>
            </w:tcBorders>
          </w:tcPr>
          <w:p w14:paraId="30C92266" w14:textId="77777777" w:rsidR="003B5F0D" w:rsidRPr="003B5F0D" w:rsidRDefault="003B5F0D" w:rsidP="003B5F0D">
            <w:pPr>
              <w:jc w:val="both"/>
              <w:rPr>
                <w:rFonts w:asciiTheme="minorHAnsi" w:hAnsiTheme="minorHAnsi"/>
              </w:rPr>
            </w:pPr>
            <w:r w:rsidRPr="003B5F0D">
              <w:rPr>
                <w:rFonts w:asciiTheme="minorHAnsi" w:hAnsiTheme="minorHAnsi"/>
              </w:rPr>
              <w:t>- Trator de esteira com lâmina tipo CAT D4 ou similar</w:t>
            </w:r>
          </w:p>
        </w:tc>
        <w:tc>
          <w:tcPr>
            <w:tcW w:w="2968" w:type="dxa"/>
            <w:tcBorders>
              <w:top w:val="single" w:sz="6" w:space="0" w:color="008000"/>
            </w:tcBorders>
          </w:tcPr>
          <w:p w14:paraId="2F397D0B" w14:textId="77777777" w:rsidR="003B5F0D" w:rsidRPr="003B5F0D" w:rsidRDefault="003B5F0D" w:rsidP="003B5F0D">
            <w:pPr>
              <w:jc w:val="both"/>
              <w:rPr>
                <w:rFonts w:asciiTheme="minorHAnsi" w:hAnsiTheme="minorHAnsi"/>
              </w:rPr>
            </w:pPr>
            <w:r w:rsidRPr="003B5F0D">
              <w:rPr>
                <w:rFonts w:asciiTheme="minorHAnsi" w:hAnsiTheme="minorHAnsi"/>
              </w:rPr>
              <w:t>01 unidade</w:t>
            </w:r>
          </w:p>
        </w:tc>
      </w:tr>
      <w:tr w:rsidR="003B5F0D" w:rsidRPr="003B5F0D" w14:paraId="66BF46D2" w14:textId="77777777" w:rsidTr="003B5F0D">
        <w:tc>
          <w:tcPr>
            <w:tcW w:w="6010" w:type="dxa"/>
          </w:tcPr>
          <w:p w14:paraId="5F948174" w14:textId="77777777" w:rsidR="003B5F0D" w:rsidRPr="003B5F0D" w:rsidRDefault="003B5F0D" w:rsidP="003B5F0D">
            <w:pPr>
              <w:jc w:val="both"/>
              <w:rPr>
                <w:rFonts w:asciiTheme="minorHAnsi" w:hAnsiTheme="minorHAnsi"/>
              </w:rPr>
            </w:pPr>
            <w:r w:rsidRPr="003B5F0D">
              <w:rPr>
                <w:rFonts w:asciiTheme="minorHAnsi" w:hAnsiTheme="minorHAnsi"/>
              </w:rPr>
              <w:t xml:space="preserve">- Pá carregadeira sobre esteiras tipo CAT 941 ou similar com capacidade mínima de </w:t>
            </w:r>
            <w:smartTag w:uri="urn:schemas-microsoft-com:office:smarttags" w:element="metricconverter">
              <w:smartTagPr>
                <w:attr w:name="ProductID" w:val="1,5 M3"/>
              </w:smartTagPr>
              <w:r w:rsidRPr="003B5F0D">
                <w:rPr>
                  <w:rFonts w:asciiTheme="minorHAnsi" w:hAnsiTheme="minorHAnsi"/>
                </w:rPr>
                <w:t>1,5 M3</w:t>
              </w:r>
            </w:smartTag>
          </w:p>
        </w:tc>
        <w:tc>
          <w:tcPr>
            <w:tcW w:w="2968" w:type="dxa"/>
          </w:tcPr>
          <w:p w14:paraId="5F37347A" w14:textId="77777777" w:rsidR="003B5F0D" w:rsidRPr="003B5F0D" w:rsidRDefault="003B5F0D" w:rsidP="003B5F0D">
            <w:pPr>
              <w:jc w:val="both"/>
              <w:rPr>
                <w:rFonts w:asciiTheme="minorHAnsi" w:hAnsiTheme="minorHAnsi"/>
              </w:rPr>
            </w:pPr>
          </w:p>
          <w:p w14:paraId="63E51764" w14:textId="77777777" w:rsidR="003B5F0D" w:rsidRPr="003B5F0D" w:rsidRDefault="003B5F0D" w:rsidP="003B5F0D">
            <w:pPr>
              <w:jc w:val="both"/>
              <w:rPr>
                <w:rFonts w:asciiTheme="minorHAnsi" w:hAnsiTheme="minorHAnsi"/>
              </w:rPr>
            </w:pPr>
            <w:r w:rsidRPr="003B5F0D">
              <w:rPr>
                <w:rFonts w:asciiTheme="minorHAnsi" w:hAnsiTheme="minorHAnsi"/>
              </w:rPr>
              <w:t>01 unidade</w:t>
            </w:r>
          </w:p>
        </w:tc>
      </w:tr>
      <w:tr w:rsidR="003B5F0D" w:rsidRPr="003B5F0D" w14:paraId="79EA5409" w14:textId="77777777" w:rsidTr="003B5F0D">
        <w:tc>
          <w:tcPr>
            <w:tcW w:w="6010" w:type="dxa"/>
          </w:tcPr>
          <w:p w14:paraId="530CCAEB" w14:textId="77777777" w:rsidR="003B5F0D" w:rsidRPr="003B5F0D" w:rsidRDefault="003B5F0D" w:rsidP="003B5F0D">
            <w:pPr>
              <w:jc w:val="both"/>
              <w:rPr>
                <w:rFonts w:asciiTheme="minorHAnsi" w:hAnsiTheme="minorHAnsi"/>
              </w:rPr>
            </w:pPr>
            <w:r w:rsidRPr="003B5F0D">
              <w:rPr>
                <w:rFonts w:asciiTheme="minorHAnsi" w:hAnsiTheme="minorHAnsi"/>
              </w:rPr>
              <w:t>- Retro-escavadeira tipo CASE 580 1-1 ou similar</w:t>
            </w:r>
          </w:p>
        </w:tc>
        <w:tc>
          <w:tcPr>
            <w:tcW w:w="2968" w:type="dxa"/>
          </w:tcPr>
          <w:p w14:paraId="2CD1710A" w14:textId="77777777" w:rsidR="003B5F0D" w:rsidRPr="003B5F0D" w:rsidRDefault="003B5F0D" w:rsidP="003B5F0D">
            <w:pPr>
              <w:jc w:val="both"/>
              <w:rPr>
                <w:rFonts w:asciiTheme="minorHAnsi" w:hAnsiTheme="minorHAnsi"/>
              </w:rPr>
            </w:pPr>
            <w:r w:rsidRPr="003B5F0D">
              <w:rPr>
                <w:rFonts w:asciiTheme="minorHAnsi" w:hAnsiTheme="minorHAnsi"/>
              </w:rPr>
              <w:t>01 unidade</w:t>
            </w:r>
          </w:p>
        </w:tc>
      </w:tr>
      <w:tr w:rsidR="003B5F0D" w:rsidRPr="003B5F0D" w14:paraId="4E35B215" w14:textId="77777777" w:rsidTr="003B5F0D">
        <w:tc>
          <w:tcPr>
            <w:tcW w:w="6010" w:type="dxa"/>
          </w:tcPr>
          <w:p w14:paraId="2DA6E172" w14:textId="77777777" w:rsidR="003B5F0D" w:rsidRPr="003B5F0D" w:rsidRDefault="003B5F0D" w:rsidP="003B5F0D">
            <w:pPr>
              <w:jc w:val="both"/>
              <w:rPr>
                <w:rFonts w:asciiTheme="minorHAnsi" w:hAnsiTheme="minorHAnsi"/>
              </w:rPr>
            </w:pPr>
            <w:r w:rsidRPr="003B5F0D">
              <w:rPr>
                <w:rFonts w:asciiTheme="minorHAnsi" w:hAnsiTheme="minorHAnsi"/>
              </w:rPr>
              <w:t>- Escavadeira hidráulica tipo Podam ou similar</w:t>
            </w:r>
          </w:p>
        </w:tc>
        <w:tc>
          <w:tcPr>
            <w:tcW w:w="2968" w:type="dxa"/>
          </w:tcPr>
          <w:p w14:paraId="762395C6" w14:textId="77777777" w:rsidR="003B5F0D" w:rsidRPr="003B5F0D" w:rsidRDefault="003B5F0D" w:rsidP="003B5F0D">
            <w:pPr>
              <w:jc w:val="both"/>
              <w:rPr>
                <w:rFonts w:asciiTheme="minorHAnsi" w:hAnsiTheme="minorHAnsi"/>
              </w:rPr>
            </w:pPr>
            <w:r w:rsidRPr="003B5F0D">
              <w:rPr>
                <w:rFonts w:asciiTheme="minorHAnsi" w:hAnsiTheme="minorHAnsi"/>
              </w:rPr>
              <w:t>01 unidade</w:t>
            </w:r>
          </w:p>
        </w:tc>
      </w:tr>
      <w:tr w:rsidR="003B5F0D" w:rsidRPr="003B5F0D" w14:paraId="467287FF" w14:textId="77777777" w:rsidTr="003B5F0D">
        <w:tc>
          <w:tcPr>
            <w:tcW w:w="6010" w:type="dxa"/>
          </w:tcPr>
          <w:p w14:paraId="7CFDB1DB" w14:textId="77777777" w:rsidR="003B5F0D" w:rsidRPr="003B5F0D" w:rsidRDefault="003B5F0D" w:rsidP="003B5F0D">
            <w:pPr>
              <w:jc w:val="both"/>
              <w:rPr>
                <w:rFonts w:asciiTheme="minorHAnsi" w:hAnsiTheme="minorHAnsi"/>
              </w:rPr>
            </w:pPr>
            <w:r w:rsidRPr="003B5F0D">
              <w:rPr>
                <w:rFonts w:asciiTheme="minorHAnsi" w:hAnsiTheme="minorHAnsi"/>
              </w:rPr>
              <w:t xml:space="preserve">- Caminhão basculante com caçamba de no mínimo </w:t>
            </w:r>
            <w:smartTag w:uri="urn:schemas-microsoft-com:office:smarttags" w:element="metricconverter">
              <w:smartTagPr>
                <w:attr w:name="ProductID" w:val="6 M3"/>
              </w:smartTagPr>
              <w:r w:rsidRPr="003B5F0D">
                <w:rPr>
                  <w:rFonts w:asciiTheme="minorHAnsi" w:hAnsiTheme="minorHAnsi"/>
                </w:rPr>
                <w:t>6 M3</w:t>
              </w:r>
            </w:smartTag>
          </w:p>
        </w:tc>
        <w:tc>
          <w:tcPr>
            <w:tcW w:w="2968" w:type="dxa"/>
          </w:tcPr>
          <w:p w14:paraId="2B9D23C8" w14:textId="77777777" w:rsidR="003B5F0D" w:rsidRPr="003B5F0D" w:rsidRDefault="003B5F0D" w:rsidP="003B5F0D">
            <w:pPr>
              <w:jc w:val="both"/>
              <w:rPr>
                <w:rFonts w:asciiTheme="minorHAnsi" w:hAnsiTheme="minorHAnsi"/>
              </w:rPr>
            </w:pPr>
            <w:r w:rsidRPr="003B5F0D">
              <w:rPr>
                <w:rFonts w:asciiTheme="minorHAnsi" w:hAnsiTheme="minorHAnsi"/>
              </w:rPr>
              <w:t>03 unidades</w:t>
            </w:r>
          </w:p>
        </w:tc>
      </w:tr>
      <w:tr w:rsidR="003B5F0D" w:rsidRPr="003B5F0D" w14:paraId="378BDF07" w14:textId="77777777" w:rsidTr="003B5F0D">
        <w:tc>
          <w:tcPr>
            <w:tcW w:w="6010" w:type="dxa"/>
          </w:tcPr>
          <w:p w14:paraId="32D82165" w14:textId="77777777" w:rsidR="003B5F0D" w:rsidRPr="003B5F0D" w:rsidRDefault="003B5F0D" w:rsidP="003B5F0D">
            <w:pPr>
              <w:jc w:val="both"/>
              <w:rPr>
                <w:rFonts w:asciiTheme="minorHAnsi" w:hAnsiTheme="minorHAnsi"/>
              </w:rPr>
            </w:pPr>
            <w:r w:rsidRPr="003B5F0D">
              <w:rPr>
                <w:rFonts w:asciiTheme="minorHAnsi" w:hAnsiTheme="minorHAnsi"/>
              </w:rPr>
              <w:lastRenderedPageBreak/>
              <w:t>- Pá-carregadeira tipo W 20 ou similar</w:t>
            </w:r>
          </w:p>
        </w:tc>
        <w:tc>
          <w:tcPr>
            <w:tcW w:w="2968" w:type="dxa"/>
          </w:tcPr>
          <w:p w14:paraId="2885FEC7" w14:textId="77777777" w:rsidR="003B5F0D" w:rsidRPr="003B5F0D" w:rsidRDefault="003B5F0D" w:rsidP="003B5F0D">
            <w:pPr>
              <w:jc w:val="both"/>
              <w:rPr>
                <w:rFonts w:asciiTheme="minorHAnsi" w:hAnsiTheme="minorHAnsi"/>
              </w:rPr>
            </w:pPr>
            <w:r w:rsidRPr="003B5F0D">
              <w:rPr>
                <w:rFonts w:asciiTheme="minorHAnsi" w:hAnsiTheme="minorHAnsi"/>
              </w:rPr>
              <w:t>01 unidade</w:t>
            </w:r>
          </w:p>
        </w:tc>
      </w:tr>
      <w:tr w:rsidR="003B5F0D" w:rsidRPr="003B5F0D" w14:paraId="2215A290" w14:textId="77777777" w:rsidTr="003B5F0D">
        <w:tc>
          <w:tcPr>
            <w:tcW w:w="6010" w:type="dxa"/>
          </w:tcPr>
          <w:p w14:paraId="0BF7D501" w14:textId="77777777" w:rsidR="003B5F0D" w:rsidRPr="003B5F0D" w:rsidRDefault="003B5F0D" w:rsidP="003B5F0D">
            <w:pPr>
              <w:jc w:val="both"/>
              <w:rPr>
                <w:rFonts w:asciiTheme="minorHAnsi" w:hAnsiTheme="minorHAnsi"/>
              </w:rPr>
            </w:pPr>
            <w:r w:rsidRPr="003B5F0D">
              <w:rPr>
                <w:rFonts w:asciiTheme="minorHAnsi" w:hAnsiTheme="minorHAnsi"/>
              </w:rPr>
              <w:t xml:space="preserve">- Trator de lâmina sobre esteiras tipo D4 ou similar </w:t>
            </w:r>
          </w:p>
        </w:tc>
        <w:tc>
          <w:tcPr>
            <w:tcW w:w="2968" w:type="dxa"/>
          </w:tcPr>
          <w:p w14:paraId="3DB34973" w14:textId="77777777" w:rsidR="003B5F0D" w:rsidRPr="003B5F0D" w:rsidRDefault="003B5F0D" w:rsidP="003B5F0D">
            <w:pPr>
              <w:jc w:val="both"/>
              <w:rPr>
                <w:rFonts w:asciiTheme="minorHAnsi" w:hAnsiTheme="minorHAnsi"/>
              </w:rPr>
            </w:pPr>
            <w:r w:rsidRPr="003B5F0D">
              <w:rPr>
                <w:rFonts w:asciiTheme="minorHAnsi" w:hAnsiTheme="minorHAnsi"/>
              </w:rPr>
              <w:t>01 unidade</w:t>
            </w:r>
          </w:p>
        </w:tc>
      </w:tr>
      <w:tr w:rsidR="003B5F0D" w:rsidRPr="003B5F0D" w14:paraId="1737E62F" w14:textId="77777777" w:rsidTr="003B5F0D">
        <w:tc>
          <w:tcPr>
            <w:tcW w:w="6010" w:type="dxa"/>
          </w:tcPr>
          <w:p w14:paraId="330A235D" w14:textId="77777777" w:rsidR="003B5F0D" w:rsidRPr="003B5F0D" w:rsidRDefault="003B5F0D" w:rsidP="003B5F0D">
            <w:pPr>
              <w:jc w:val="both"/>
              <w:rPr>
                <w:rFonts w:asciiTheme="minorHAnsi" w:hAnsiTheme="minorHAnsi"/>
              </w:rPr>
            </w:pPr>
            <w:r w:rsidRPr="003B5F0D">
              <w:rPr>
                <w:rFonts w:asciiTheme="minorHAnsi" w:hAnsiTheme="minorHAnsi"/>
              </w:rPr>
              <w:t xml:space="preserve">- Retro escavadeira tipo </w:t>
            </w:r>
            <w:smartTag w:uri="urn:schemas-microsoft-com:office:smarttags" w:element="metricconverter">
              <w:smartTagPr>
                <w:attr w:name="ProductID" w:val="580 F"/>
              </w:smartTagPr>
              <w:r w:rsidRPr="003B5F0D">
                <w:rPr>
                  <w:rFonts w:asciiTheme="minorHAnsi" w:hAnsiTheme="minorHAnsi"/>
                </w:rPr>
                <w:t>580 F</w:t>
              </w:r>
            </w:smartTag>
            <w:r w:rsidRPr="003B5F0D">
              <w:rPr>
                <w:rFonts w:asciiTheme="minorHAnsi" w:hAnsiTheme="minorHAnsi"/>
              </w:rPr>
              <w:t xml:space="preserve"> ou similar</w:t>
            </w:r>
          </w:p>
        </w:tc>
        <w:tc>
          <w:tcPr>
            <w:tcW w:w="2968" w:type="dxa"/>
          </w:tcPr>
          <w:p w14:paraId="26FB7157" w14:textId="77777777" w:rsidR="003B5F0D" w:rsidRPr="003B5F0D" w:rsidRDefault="003B5F0D" w:rsidP="003B5F0D">
            <w:pPr>
              <w:jc w:val="both"/>
              <w:rPr>
                <w:rFonts w:asciiTheme="minorHAnsi" w:hAnsiTheme="minorHAnsi"/>
              </w:rPr>
            </w:pPr>
            <w:r w:rsidRPr="003B5F0D">
              <w:rPr>
                <w:rFonts w:asciiTheme="minorHAnsi" w:hAnsiTheme="minorHAnsi"/>
              </w:rPr>
              <w:t>01 unidade</w:t>
            </w:r>
          </w:p>
        </w:tc>
      </w:tr>
      <w:tr w:rsidR="003B5F0D" w:rsidRPr="003B5F0D" w14:paraId="403D120C" w14:textId="77777777" w:rsidTr="003B5F0D">
        <w:tc>
          <w:tcPr>
            <w:tcW w:w="6010" w:type="dxa"/>
          </w:tcPr>
          <w:p w14:paraId="568648CD" w14:textId="77777777" w:rsidR="003B5F0D" w:rsidRPr="003B5F0D" w:rsidRDefault="003B5F0D" w:rsidP="003B5F0D">
            <w:pPr>
              <w:jc w:val="both"/>
              <w:rPr>
                <w:rFonts w:asciiTheme="minorHAnsi" w:hAnsiTheme="minorHAnsi"/>
              </w:rPr>
            </w:pPr>
          </w:p>
        </w:tc>
        <w:tc>
          <w:tcPr>
            <w:tcW w:w="2968" w:type="dxa"/>
          </w:tcPr>
          <w:p w14:paraId="78A3D55C" w14:textId="77777777" w:rsidR="003B5F0D" w:rsidRPr="003B5F0D" w:rsidRDefault="003B5F0D" w:rsidP="003B5F0D">
            <w:pPr>
              <w:jc w:val="both"/>
              <w:rPr>
                <w:rFonts w:asciiTheme="minorHAnsi" w:hAnsiTheme="minorHAnsi"/>
              </w:rPr>
            </w:pPr>
          </w:p>
        </w:tc>
      </w:tr>
    </w:tbl>
    <w:p w14:paraId="01EA384B" w14:textId="77777777" w:rsidR="003B5F0D" w:rsidRPr="003B5F0D" w:rsidRDefault="003B5F0D" w:rsidP="003B5F0D">
      <w:pPr>
        <w:spacing w:line="276" w:lineRule="auto"/>
        <w:jc w:val="both"/>
        <w:rPr>
          <w:rFonts w:asciiTheme="minorHAnsi" w:hAnsiTheme="minorHAnsi"/>
        </w:rPr>
      </w:pPr>
      <w:r w:rsidRPr="003B5F0D">
        <w:rPr>
          <w:rFonts w:asciiTheme="minorHAnsi" w:hAnsiTheme="minorHAnsi"/>
        </w:rPr>
        <w:t xml:space="preserve">             </w:t>
      </w:r>
    </w:p>
    <w:p w14:paraId="370BB81D" w14:textId="2BCD4237" w:rsidR="003B5F0D" w:rsidRPr="003B5F0D" w:rsidRDefault="003B5F0D" w:rsidP="003B5F0D">
      <w:pPr>
        <w:spacing w:line="276" w:lineRule="auto"/>
        <w:jc w:val="both"/>
        <w:rPr>
          <w:rFonts w:asciiTheme="minorHAnsi" w:hAnsiTheme="minorHAnsi"/>
        </w:rPr>
      </w:pPr>
      <w:r w:rsidRPr="003B5F0D">
        <w:rPr>
          <w:rFonts w:asciiTheme="minorHAnsi" w:hAnsiTheme="minorHAnsi"/>
          <w:b/>
          <w:bCs/>
        </w:rPr>
        <w:t>02.1.</w:t>
      </w:r>
      <w:r w:rsidR="008132F4">
        <w:rPr>
          <w:rFonts w:asciiTheme="minorHAnsi" w:hAnsiTheme="minorHAnsi"/>
          <w:b/>
          <w:bCs/>
        </w:rPr>
        <w:t>7</w:t>
      </w:r>
      <w:r w:rsidRPr="003B5F0D">
        <w:rPr>
          <w:rFonts w:asciiTheme="minorHAnsi" w:hAnsiTheme="minorHAnsi"/>
          <w:b/>
          <w:bCs/>
        </w:rPr>
        <w:t xml:space="preserve">.1. </w:t>
      </w:r>
      <w:r w:rsidRPr="003B5F0D">
        <w:rPr>
          <w:rFonts w:asciiTheme="minorHAnsi" w:hAnsiTheme="minorHAnsi"/>
        </w:rPr>
        <w:t>As licitantes deverão declarar formalmente a disponibilidade dos equipamentos relacionados nos itens acima.</w:t>
      </w:r>
    </w:p>
    <w:p w14:paraId="2117817C" w14:textId="3ADE281B" w:rsidR="003B5F0D" w:rsidRPr="003B5F0D" w:rsidRDefault="003B5F0D" w:rsidP="003B5F0D">
      <w:pPr>
        <w:spacing w:line="276" w:lineRule="auto"/>
        <w:jc w:val="both"/>
        <w:rPr>
          <w:rFonts w:asciiTheme="minorHAnsi" w:hAnsiTheme="minorHAnsi"/>
        </w:rPr>
      </w:pPr>
      <w:r w:rsidRPr="003B5F0D">
        <w:rPr>
          <w:rFonts w:asciiTheme="minorHAnsi" w:hAnsiTheme="minorHAnsi"/>
          <w:b/>
          <w:bCs/>
        </w:rPr>
        <w:t>02.1.</w:t>
      </w:r>
      <w:r w:rsidR="008132F4">
        <w:rPr>
          <w:rFonts w:asciiTheme="minorHAnsi" w:hAnsiTheme="minorHAnsi"/>
          <w:b/>
          <w:bCs/>
        </w:rPr>
        <w:t>7</w:t>
      </w:r>
      <w:r w:rsidRPr="003B5F0D">
        <w:rPr>
          <w:rFonts w:asciiTheme="minorHAnsi" w:hAnsiTheme="minorHAnsi"/>
          <w:b/>
          <w:bCs/>
        </w:rPr>
        <w:t xml:space="preserve">.2. </w:t>
      </w:r>
      <w:r w:rsidRPr="003B5F0D">
        <w:rPr>
          <w:rFonts w:asciiTheme="minorHAnsi" w:hAnsiTheme="minorHAnsi"/>
        </w:rPr>
        <w:t>Os veículos deverão ser adequados e suficientes para os serviços objeto deste memorial.</w:t>
      </w:r>
    </w:p>
    <w:p w14:paraId="1DCF3E8D" w14:textId="05285765" w:rsidR="003B5F0D" w:rsidRPr="003B5F0D" w:rsidRDefault="003B5F0D" w:rsidP="003B5F0D">
      <w:pPr>
        <w:spacing w:line="276" w:lineRule="auto"/>
        <w:jc w:val="both"/>
        <w:rPr>
          <w:rFonts w:asciiTheme="minorHAnsi" w:hAnsiTheme="minorHAnsi"/>
        </w:rPr>
      </w:pPr>
      <w:r w:rsidRPr="003B5F0D">
        <w:rPr>
          <w:rFonts w:asciiTheme="minorHAnsi" w:hAnsiTheme="minorHAnsi"/>
          <w:b/>
          <w:bCs/>
        </w:rPr>
        <w:t>02.1.</w:t>
      </w:r>
      <w:r w:rsidR="008132F4">
        <w:rPr>
          <w:rFonts w:asciiTheme="minorHAnsi" w:hAnsiTheme="minorHAnsi"/>
          <w:b/>
          <w:bCs/>
        </w:rPr>
        <w:t>7</w:t>
      </w:r>
      <w:r w:rsidRPr="003B5F0D">
        <w:rPr>
          <w:rFonts w:asciiTheme="minorHAnsi" w:hAnsiTheme="minorHAnsi"/>
          <w:b/>
          <w:bCs/>
        </w:rPr>
        <w:t xml:space="preserve">.3. </w:t>
      </w:r>
      <w:r w:rsidRPr="003B5F0D">
        <w:rPr>
          <w:rFonts w:asciiTheme="minorHAnsi" w:hAnsiTheme="minorHAnsi"/>
        </w:rPr>
        <w:t>Os veículos deverão trazer, além das placas regulamentares, as condições necessárias de identificação da Contratada e telefone para reclamações, na forma estabelecida pela Prefeitura.</w:t>
      </w:r>
    </w:p>
    <w:p w14:paraId="329F6C28" w14:textId="559BBC1E" w:rsidR="003B5F0D" w:rsidRPr="003B5F0D" w:rsidRDefault="003B5F0D" w:rsidP="003B5F0D">
      <w:pPr>
        <w:spacing w:line="276" w:lineRule="auto"/>
        <w:jc w:val="both"/>
        <w:rPr>
          <w:rFonts w:asciiTheme="minorHAnsi" w:hAnsiTheme="minorHAnsi"/>
        </w:rPr>
      </w:pPr>
      <w:r w:rsidRPr="003B5F0D">
        <w:rPr>
          <w:rFonts w:asciiTheme="minorHAnsi" w:hAnsiTheme="minorHAnsi"/>
          <w:b/>
          <w:bCs/>
        </w:rPr>
        <w:t>02.1.</w:t>
      </w:r>
      <w:r w:rsidR="008132F4">
        <w:rPr>
          <w:rFonts w:asciiTheme="minorHAnsi" w:hAnsiTheme="minorHAnsi"/>
          <w:b/>
          <w:bCs/>
        </w:rPr>
        <w:t>7</w:t>
      </w:r>
      <w:r w:rsidRPr="003B5F0D">
        <w:rPr>
          <w:rFonts w:asciiTheme="minorHAnsi" w:hAnsiTheme="minorHAnsi"/>
          <w:b/>
          <w:bCs/>
        </w:rPr>
        <w:t xml:space="preserve">.4. </w:t>
      </w:r>
      <w:r w:rsidRPr="003B5F0D">
        <w:rPr>
          <w:rFonts w:asciiTheme="minorHAnsi" w:hAnsiTheme="minorHAnsi"/>
        </w:rPr>
        <w:t>Os equipamentos deverão apresentar dimensionamento que permitam a devida manutenção, preservando as condições de rotina de seu trabalho.</w:t>
      </w:r>
    </w:p>
    <w:p w14:paraId="29051891" w14:textId="77777777" w:rsidR="003B5F0D" w:rsidRPr="003B5F0D" w:rsidRDefault="003B5F0D" w:rsidP="003B5F0D">
      <w:pPr>
        <w:spacing w:line="276" w:lineRule="auto"/>
        <w:jc w:val="both"/>
        <w:rPr>
          <w:rFonts w:asciiTheme="minorHAnsi" w:hAnsiTheme="minorHAnsi"/>
        </w:rPr>
      </w:pPr>
    </w:p>
    <w:p w14:paraId="7823D856" w14:textId="79F1A8CF" w:rsidR="003B5F0D" w:rsidRPr="003B5F0D" w:rsidRDefault="003B5F0D" w:rsidP="003B5F0D">
      <w:pPr>
        <w:spacing w:line="276" w:lineRule="auto"/>
        <w:jc w:val="both"/>
        <w:rPr>
          <w:rFonts w:asciiTheme="minorHAnsi" w:hAnsiTheme="minorHAnsi"/>
        </w:rPr>
      </w:pPr>
      <w:r w:rsidRPr="003B5F0D">
        <w:rPr>
          <w:rFonts w:asciiTheme="minorHAnsi" w:hAnsiTheme="minorHAnsi"/>
          <w:b/>
          <w:bCs/>
        </w:rPr>
        <w:t>02.1.</w:t>
      </w:r>
      <w:r w:rsidR="008132F4">
        <w:rPr>
          <w:rFonts w:asciiTheme="minorHAnsi" w:hAnsiTheme="minorHAnsi"/>
          <w:b/>
          <w:bCs/>
        </w:rPr>
        <w:t>7</w:t>
      </w:r>
      <w:r w:rsidRPr="003B5F0D">
        <w:rPr>
          <w:rFonts w:asciiTheme="minorHAnsi" w:hAnsiTheme="minorHAnsi"/>
          <w:b/>
          <w:bCs/>
        </w:rPr>
        <w:t xml:space="preserve">.5. </w:t>
      </w:r>
      <w:r w:rsidRPr="003B5F0D">
        <w:rPr>
          <w:rFonts w:asciiTheme="minorHAnsi" w:hAnsiTheme="minorHAnsi"/>
        </w:rPr>
        <w:t>A Prefeitura poderá, a qualquer momento, exigir a troca de veículo ou equipamento que não seja adequado ou não atenda às exigências dos serviços. A referida troca deverá ser feita em até 30 (trinta) dias.</w:t>
      </w:r>
    </w:p>
    <w:p w14:paraId="3F3B45EC" w14:textId="032CB3B4" w:rsidR="003B5F0D" w:rsidRPr="003B5F0D" w:rsidRDefault="003B5F0D" w:rsidP="008132F4">
      <w:pPr>
        <w:spacing w:line="276" w:lineRule="auto"/>
        <w:jc w:val="both"/>
        <w:rPr>
          <w:rFonts w:asciiTheme="minorHAnsi" w:hAnsiTheme="minorHAnsi"/>
        </w:rPr>
      </w:pPr>
      <w:r w:rsidRPr="003B5F0D">
        <w:rPr>
          <w:rFonts w:asciiTheme="minorHAnsi" w:hAnsiTheme="minorHAnsi"/>
          <w:b/>
          <w:bCs/>
        </w:rPr>
        <w:t>02.1.</w:t>
      </w:r>
      <w:r w:rsidR="008132F4">
        <w:rPr>
          <w:rFonts w:asciiTheme="minorHAnsi" w:hAnsiTheme="minorHAnsi"/>
          <w:b/>
          <w:bCs/>
        </w:rPr>
        <w:t>7</w:t>
      </w:r>
      <w:r w:rsidRPr="003B5F0D">
        <w:rPr>
          <w:rFonts w:asciiTheme="minorHAnsi" w:hAnsiTheme="minorHAnsi"/>
          <w:b/>
          <w:bCs/>
        </w:rPr>
        <w:t xml:space="preserve">.6. </w:t>
      </w:r>
      <w:r w:rsidRPr="003B5F0D">
        <w:rPr>
          <w:rFonts w:asciiTheme="minorHAnsi" w:hAnsiTheme="minorHAnsi"/>
        </w:rPr>
        <w:t xml:space="preserve">A Contratada deverá manter os veículos e equipamentos em perfeitas condições de funcionamento. Esta exigência estende-se, também às unidades de reservas, constituindo-se obrigação contratual de sua limpeza e manutenção de sua pintura em bom estado. </w:t>
      </w:r>
    </w:p>
    <w:p w14:paraId="5FF637B7" w14:textId="66370AA4" w:rsidR="003B5F0D" w:rsidRPr="003B5F0D" w:rsidRDefault="003B5F0D" w:rsidP="003B5F0D">
      <w:pPr>
        <w:spacing w:line="276" w:lineRule="auto"/>
        <w:jc w:val="both"/>
        <w:rPr>
          <w:rFonts w:asciiTheme="minorHAnsi" w:hAnsiTheme="minorHAnsi"/>
        </w:rPr>
      </w:pPr>
      <w:r w:rsidRPr="003B5F0D">
        <w:rPr>
          <w:rFonts w:asciiTheme="minorHAnsi" w:hAnsiTheme="minorHAnsi"/>
          <w:b/>
          <w:bCs/>
        </w:rPr>
        <w:t>02.1.</w:t>
      </w:r>
      <w:r w:rsidR="008132F4">
        <w:rPr>
          <w:rFonts w:asciiTheme="minorHAnsi" w:hAnsiTheme="minorHAnsi"/>
          <w:b/>
          <w:bCs/>
        </w:rPr>
        <w:t>8</w:t>
      </w:r>
      <w:r w:rsidRPr="003B5F0D">
        <w:rPr>
          <w:rFonts w:asciiTheme="minorHAnsi" w:hAnsiTheme="minorHAnsi"/>
          <w:b/>
          <w:bCs/>
        </w:rPr>
        <w:t xml:space="preserve">. EDIFICAÇÕES E INSTALAÇÕES: </w:t>
      </w:r>
      <w:r w:rsidRPr="003B5F0D">
        <w:rPr>
          <w:rFonts w:asciiTheme="minorHAnsi" w:hAnsiTheme="minorHAnsi"/>
        </w:rPr>
        <w:t>A Contratada deverá dispor de edificações e instalações fixas, formadas de oficina, almoxarifado e instalações complementares, de forma a poder garantir a regularidade, a manutenção dos veículos e equipamentos.</w:t>
      </w:r>
    </w:p>
    <w:p w14:paraId="03C43E2D" w14:textId="77777777" w:rsidR="003B5F0D" w:rsidRPr="003B5F0D" w:rsidRDefault="003B5F0D" w:rsidP="003B5F0D">
      <w:pPr>
        <w:spacing w:line="276" w:lineRule="auto"/>
        <w:jc w:val="both"/>
        <w:rPr>
          <w:rFonts w:asciiTheme="minorHAnsi" w:hAnsiTheme="minorHAnsi"/>
        </w:rPr>
      </w:pPr>
    </w:p>
    <w:p w14:paraId="1A91FDE5" w14:textId="77777777" w:rsidR="003B5F0D" w:rsidRPr="003B5F0D" w:rsidRDefault="003B5F0D" w:rsidP="003B5F0D">
      <w:pPr>
        <w:pStyle w:val="PargrafodaLista"/>
        <w:tabs>
          <w:tab w:val="left" w:pos="0"/>
          <w:tab w:val="left" w:pos="284"/>
        </w:tabs>
        <w:spacing w:line="276" w:lineRule="auto"/>
        <w:ind w:left="0"/>
        <w:rPr>
          <w:rFonts w:asciiTheme="minorHAnsi" w:eastAsia="Times New Roman" w:hAnsiTheme="minorHAnsi"/>
          <w:b/>
          <w:lang w:eastAsia="pt-BR"/>
        </w:rPr>
      </w:pPr>
      <w:r w:rsidRPr="003B5F0D">
        <w:rPr>
          <w:rFonts w:asciiTheme="minorHAnsi" w:eastAsia="Times New Roman" w:hAnsiTheme="minorHAnsi"/>
          <w:b/>
          <w:lang w:eastAsia="pt-BR"/>
        </w:rPr>
        <w:t xml:space="preserve">03. DO CETIFICADO DE CAPACIDADE TÉCNICA: </w:t>
      </w:r>
      <w:r w:rsidRPr="003B5F0D">
        <w:rPr>
          <w:rFonts w:asciiTheme="minorHAnsi" w:hAnsiTheme="minorHAnsi"/>
        </w:rPr>
        <w:t>Solicito que inclua entre as exigências de Habilitação o Certificado de Capacidade Técnica, referente a prestação dos serviços solicitados.</w:t>
      </w:r>
    </w:p>
    <w:p w14:paraId="6DC600D9" w14:textId="77777777" w:rsidR="003B5F0D" w:rsidRPr="003B5F0D" w:rsidRDefault="003B5F0D" w:rsidP="003B5F0D">
      <w:pPr>
        <w:pStyle w:val="PargrafodaLista"/>
        <w:tabs>
          <w:tab w:val="left" w:pos="0"/>
          <w:tab w:val="left" w:pos="284"/>
        </w:tabs>
        <w:spacing w:line="276" w:lineRule="auto"/>
        <w:ind w:left="0"/>
        <w:rPr>
          <w:rFonts w:asciiTheme="minorHAnsi" w:eastAsia="Times New Roman" w:hAnsiTheme="minorHAnsi"/>
          <w:b/>
          <w:lang w:eastAsia="pt-BR"/>
        </w:rPr>
      </w:pPr>
    </w:p>
    <w:p w14:paraId="601B69AF" w14:textId="77777777" w:rsidR="003B5F0D" w:rsidRPr="003B5F0D" w:rsidRDefault="003B5F0D" w:rsidP="003B5F0D">
      <w:pPr>
        <w:pStyle w:val="PargrafodaLista"/>
        <w:tabs>
          <w:tab w:val="left" w:pos="0"/>
          <w:tab w:val="left" w:pos="284"/>
        </w:tabs>
        <w:spacing w:line="276" w:lineRule="auto"/>
        <w:ind w:left="0"/>
        <w:rPr>
          <w:rFonts w:asciiTheme="minorHAnsi" w:eastAsia="Times New Roman" w:hAnsiTheme="minorHAnsi"/>
          <w:b/>
          <w:lang w:eastAsia="pt-BR"/>
        </w:rPr>
      </w:pPr>
      <w:r w:rsidRPr="003B5F0D">
        <w:rPr>
          <w:rFonts w:asciiTheme="minorHAnsi" w:eastAsia="Times New Roman" w:hAnsiTheme="minorHAnsi"/>
          <w:b/>
          <w:lang w:eastAsia="pt-BR"/>
        </w:rPr>
        <w:t xml:space="preserve">04. DA ADEQUAÇÃO ORÇAMENTARIA: </w:t>
      </w:r>
      <w:r w:rsidRPr="003B5F0D">
        <w:rPr>
          <w:rFonts w:asciiTheme="minorHAnsi" w:eastAsia="Times New Roman" w:hAnsiTheme="minorHAnsi"/>
          <w:lang w:eastAsia="pt-BR"/>
        </w:rPr>
        <w:t>As despesas decorrentes da contratação correrão à conta de recursos específicos consignados na Administração Municipal.</w:t>
      </w:r>
    </w:p>
    <w:p w14:paraId="16B24B4C" w14:textId="77777777" w:rsidR="003B5F0D" w:rsidRPr="003B5F0D" w:rsidRDefault="003B5F0D" w:rsidP="003B5F0D">
      <w:pPr>
        <w:pStyle w:val="PargrafodaLista"/>
        <w:tabs>
          <w:tab w:val="left" w:pos="0"/>
          <w:tab w:val="left" w:pos="284"/>
        </w:tabs>
        <w:spacing w:line="276" w:lineRule="auto"/>
        <w:ind w:left="0"/>
        <w:rPr>
          <w:rFonts w:asciiTheme="minorHAnsi" w:eastAsia="Times New Roman" w:hAnsiTheme="minorHAnsi"/>
          <w:lang w:eastAsia="pt-BR"/>
        </w:rPr>
      </w:pPr>
    </w:p>
    <w:p w14:paraId="50FF6B97" w14:textId="633C6259" w:rsidR="003B5F0D" w:rsidRPr="003B5F0D" w:rsidRDefault="003B5F0D" w:rsidP="003B5F0D">
      <w:pPr>
        <w:pStyle w:val="PargrafodaLista"/>
        <w:tabs>
          <w:tab w:val="left" w:pos="0"/>
          <w:tab w:val="left" w:pos="284"/>
        </w:tabs>
        <w:spacing w:line="276" w:lineRule="auto"/>
        <w:ind w:left="0"/>
        <w:rPr>
          <w:rFonts w:asciiTheme="minorHAnsi" w:eastAsia="Times New Roman" w:hAnsiTheme="minorHAnsi"/>
          <w:lang w:eastAsia="pt-BR"/>
        </w:rPr>
      </w:pPr>
      <w:r w:rsidRPr="003B5F0D">
        <w:rPr>
          <w:rFonts w:asciiTheme="minorHAnsi" w:eastAsia="Times New Roman" w:hAnsiTheme="minorHAnsi"/>
          <w:b/>
          <w:bCs/>
          <w:lang w:eastAsia="pt-BR"/>
        </w:rPr>
        <w:t>0</w:t>
      </w:r>
      <w:r w:rsidR="008132F4">
        <w:rPr>
          <w:rFonts w:asciiTheme="minorHAnsi" w:eastAsia="Times New Roman" w:hAnsiTheme="minorHAnsi"/>
          <w:b/>
          <w:bCs/>
          <w:lang w:eastAsia="pt-BR"/>
        </w:rPr>
        <w:t>4</w:t>
      </w:r>
      <w:r w:rsidRPr="003B5F0D">
        <w:rPr>
          <w:rFonts w:asciiTheme="minorHAnsi" w:eastAsia="Times New Roman" w:hAnsiTheme="minorHAnsi"/>
          <w:b/>
          <w:bCs/>
          <w:lang w:eastAsia="pt-BR"/>
        </w:rPr>
        <w:t>.1.</w:t>
      </w:r>
      <w:r w:rsidRPr="003B5F0D">
        <w:rPr>
          <w:rFonts w:asciiTheme="minorHAnsi" w:eastAsia="Times New Roman" w:hAnsiTheme="minorHAnsi"/>
          <w:lang w:eastAsia="pt-BR"/>
        </w:rPr>
        <w:t xml:space="preserve"> A contratação será atendida pelas seguintes dotações:</w:t>
      </w:r>
    </w:p>
    <w:p w14:paraId="71CF568B" w14:textId="77777777" w:rsidR="003B5F0D" w:rsidRPr="003B5F0D" w:rsidRDefault="003B5F0D" w:rsidP="003B5F0D">
      <w:pPr>
        <w:pStyle w:val="Corpodetexto"/>
        <w:tabs>
          <w:tab w:val="left" w:pos="3828"/>
        </w:tabs>
        <w:rPr>
          <w:rFonts w:asciiTheme="minorHAnsi" w:eastAsia="Times New Roman" w:hAnsiTheme="minorHAnsi"/>
          <w:lang w:val="pt-BR" w:eastAsia="pt-BR"/>
        </w:rPr>
      </w:pPr>
    </w:p>
    <w:p w14:paraId="3A3818C5" w14:textId="29AC0214" w:rsidR="003B5F0D" w:rsidRPr="003B5F0D" w:rsidRDefault="008132F4" w:rsidP="003B5F0D">
      <w:pPr>
        <w:adjustRightInd w:val="0"/>
        <w:rPr>
          <w:rFonts w:asciiTheme="minorHAnsi" w:eastAsia="Calibri" w:hAnsiTheme="minorHAnsi" w:cs="Calibri Bold"/>
          <w:b/>
          <w:bCs/>
        </w:rPr>
      </w:pPr>
      <w:r w:rsidRPr="003B5F0D">
        <w:rPr>
          <w:rFonts w:asciiTheme="minorHAnsi" w:eastAsia="Calibri" w:hAnsiTheme="minorHAnsi" w:cs="Calibri Bold"/>
          <w:b/>
          <w:bCs/>
        </w:rPr>
        <w:t>02.07.02                                   SERVIÇOS URBANOS</w:t>
      </w:r>
    </w:p>
    <w:p w14:paraId="151B043A" w14:textId="1BDEC70B" w:rsidR="003B5F0D" w:rsidRPr="003B5F0D" w:rsidRDefault="008132F4" w:rsidP="003B5F0D">
      <w:pPr>
        <w:adjustRightInd w:val="0"/>
        <w:rPr>
          <w:rFonts w:asciiTheme="minorHAnsi" w:eastAsia="Calibri" w:hAnsiTheme="minorHAnsi" w:cs="Calibri Bold"/>
          <w:b/>
          <w:bCs/>
        </w:rPr>
      </w:pPr>
      <w:r w:rsidRPr="003B5F0D">
        <w:rPr>
          <w:rFonts w:asciiTheme="minorHAnsi" w:eastAsia="Calibri" w:hAnsiTheme="minorHAnsi" w:cs="Calibri Bold"/>
          <w:b/>
          <w:bCs/>
        </w:rPr>
        <w:t>15.452.0016.2069.0000        MANUTENÇÃO DOS SERVIÇOS MUNICIPAIS – LIMPEZA PUBLICA</w:t>
      </w:r>
    </w:p>
    <w:p w14:paraId="55806D7C" w14:textId="0107DFAA" w:rsidR="003B5F0D" w:rsidRPr="008132F4" w:rsidRDefault="008132F4" w:rsidP="008132F4">
      <w:pPr>
        <w:adjustRightInd w:val="0"/>
        <w:rPr>
          <w:rFonts w:asciiTheme="minorHAnsi" w:eastAsia="Calibri" w:hAnsiTheme="minorHAnsi" w:cs="Calibri Bold"/>
          <w:b/>
          <w:bCs/>
        </w:rPr>
      </w:pPr>
      <w:r w:rsidRPr="003B5F0D">
        <w:rPr>
          <w:rFonts w:asciiTheme="minorHAnsi" w:eastAsia="Calibri" w:hAnsiTheme="minorHAnsi" w:cs="Calibri Bold"/>
          <w:b/>
          <w:bCs/>
        </w:rPr>
        <w:t>3.3.90.39.00                            OUTROS SERVIÇOS DE TERCEIROS – PESSOA JURÍDICA</w:t>
      </w:r>
    </w:p>
    <w:p w14:paraId="3AF505F0" w14:textId="77777777" w:rsidR="003B5F0D" w:rsidRPr="003B5F0D" w:rsidRDefault="003B5F0D" w:rsidP="003B5F0D">
      <w:pPr>
        <w:spacing w:line="276" w:lineRule="auto"/>
        <w:rPr>
          <w:rFonts w:asciiTheme="minorHAnsi" w:hAnsiTheme="minorHAnsi"/>
        </w:rPr>
      </w:pPr>
    </w:p>
    <w:p w14:paraId="64F1A47F" w14:textId="77777777" w:rsidR="003B5F0D" w:rsidRPr="003B5F0D" w:rsidRDefault="003B5F0D" w:rsidP="003B5F0D">
      <w:pPr>
        <w:spacing w:line="276" w:lineRule="auto"/>
        <w:rPr>
          <w:rFonts w:asciiTheme="minorHAnsi" w:hAnsiTheme="minorHAnsi"/>
        </w:rPr>
      </w:pPr>
    </w:p>
    <w:p w14:paraId="254093F3" w14:textId="77777777" w:rsidR="003B5F0D" w:rsidRPr="003B5F0D" w:rsidRDefault="003B5F0D" w:rsidP="003B5F0D">
      <w:pPr>
        <w:spacing w:line="276" w:lineRule="auto"/>
        <w:rPr>
          <w:rFonts w:asciiTheme="minorHAnsi" w:hAnsiTheme="minorHAnsi"/>
        </w:rPr>
      </w:pPr>
    </w:p>
    <w:p w14:paraId="397895C3" w14:textId="77777777" w:rsidR="003B5F0D" w:rsidRPr="003B5F0D" w:rsidRDefault="003B5F0D" w:rsidP="003B5F0D">
      <w:pPr>
        <w:jc w:val="center"/>
        <w:rPr>
          <w:rFonts w:asciiTheme="minorHAnsi" w:hAnsiTheme="minorHAnsi"/>
        </w:rPr>
      </w:pPr>
      <w:r w:rsidRPr="003B5F0D">
        <w:rPr>
          <w:rFonts w:asciiTheme="minorHAnsi" w:hAnsiTheme="minorHAnsi"/>
          <w:b/>
        </w:rPr>
        <w:t>Atenciosamente.</w:t>
      </w:r>
    </w:p>
    <w:p w14:paraId="6216346D" w14:textId="1DDCED5C" w:rsidR="003B5F0D" w:rsidRPr="003B5F0D" w:rsidRDefault="003B5F0D" w:rsidP="003B5F0D">
      <w:pPr>
        <w:jc w:val="center"/>
        <w:rPr>
          <w:rFonts w:asciiTheme="minorHAnsi" w:hAnsiTheme="minorHAnsi"/>
          <w:b/>
        </w:rPr>
      </w:pPr>
      <w:r w:rsidRPr="003B5F0D">
        <w:rPr>
          <w:rFonts w:asciiTheme="minorHAnsi" w:hAnsiTheme="minorHAnsi"/>
          <w:b/>
        </w:rPr>
        <w:t>São Joaquim da Barra, 19/05/2025.</w:t>
      </w:r>
    </w:p>
    <w:p w14:paraId="08E62A98" w14:textId="77777777" w:rsidR="003B5F0D" w:rsidRDefault="003B5F0D" w:rsidP="003B5F0D">
      <w:pPr>
        <w:spacing w:line="276" w:lineRule="auto"/>
        <w:jc w:val="center"/>
      </w:pPr>
    </w:p>
    <w:p w14:paraId="00FCB967" w14:textId="77777777" w:rsidR="003B5F0D" w:rsidRDefault="003B5F0D" w:rsidP="003B5F0D">
      <w:pPr>
        <w:spacing w:line="276" w:lineRule="auto"/>
        <w:jc w:val="center"/>
      </w:pPr>
    </w:p>
    <w:p w14:paraId="6ED442D7" w14:textId="7A615006" w:rsidR="00496208" w:rsidRDefault="00496208">
      <w:pPr>
        <w:rPr>
          <w:rFonts w:asciiTheme="minorHAnsi" w:hAnsiTheme="minorHAnsi" w:cs="Times New Roman"/>
          <w:b/>
        </w:rPr>
      </w:pPr>
    </w:p>
    <w:p w14:paraId="6BB3FEC0" w14:textId="2E68FF15" w:rsidR="00AB5EA6" w:rsidRPr="00AB5EA6" w:rsidRDefault="00C4237A" w:rsidP="00991ED5">
      <w:pPr>
        <w:jc w:val="center"/>
        <w:rPr>
          <w:rFonts w:asciiTheme="minorHAnsi" w:hAnsiTheme="minorHAnsi"/>
          <w:b/>
          <w:spacing w:val="-3"/>
        </w:rPr>
      </w:pPr>
      <w:r w:rsidRPr="00AB5EA6">
        <w:rPr>
          <w:rFonts w:asciiTheme="minorHAnsi" w:hAnsiTheme="minorHAnsi"/>
          <w:b/>
        </w:rPr>
        <w:lastRenderedPageBreak/>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6CE1F9DD"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C648B3">
        <w:rPr>
          <w:rFonts w:asciiTheme="minorHAnsi" w:hAnsiTheme="minorHAnsi" w:cstheme="minorHAnsi"/>
          <w:b/>
        </w:rPr>
        <w:t>080</w:t>
      </w:r>
      <w:r w:rsidR="0073658C">
        <w:rPr>
          <w:rFonts w:asciiTheme="minorHAnsi" w:hAnsiTheme="minorHAnsi" w:cstheme="minorHAnsi"/>
          <w:b/>
        </w:rPr>
        <w:t>/202</w:t>
      </w:r>
      <w:r w:rsidR="00CF2C0D">
        <w:rPr>
          <w:rFonts w:asciiTheme="minorHAnsi" w:hAnsiTheme="minorHAnsi" w:cstheme="minorHAnsi"/>
          <w:b/>
        </w:rPr>
        <w:t>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06AEF9C" w14:textId="77777777" w:rsidR="00FE1B0F" w:rsidRDefault="00FE1B0F" w:rsidP="00555E87">
      <w:pPr>
        <w:adjustRightInd w:val="0"/>
        <w:jc w:val="both"/>
        <w:rPr>
          <w:rFonts w:asciiTheme="minorHAnsi" w:hAnsiTheme="minorHAnsi" w:cstheme="minorHAnsi"/>
        </w:rPr>
      </w:pPr>
    </w:p>
    <w:p w14:paraId="1EC7EE6C" w14:textId="660607ED"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330871E4" w14:textId="77777777" w:rsidR="00FE1B0F" w:rsidRDefault="00FE1B0F" w:rsidP="00555E87">
      <w:pPr>
        <w:adjustRightInd w:val="0"/>
        <w:jc w:val="both"/>
        <w:rPr>
          <w:rFonts w:asciiTheme="minorHAnsi" w:hAnsiTheme="minorHAnsi" w:cstheme="minorHAnsi"/>
        </w:rPr>
      </w:pPr>
    </w:p>
    <w:p w14:paraId="77127568" w14:textId="7ADE08E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1BEA73AB" w:rsidR="00555E87" w:rsidRDefault="00555E87" w:rsidP="00555E87">
      <w:pPr>
        <w:pStyle w:val="Recuodecorpodetexto"/>
        <w:rPr>
          <w:rFonts w:asciiTheme="minorHAnsi" w:hAnsiTheme="minorHAnsi" w:cstheme="minorHAnsi"/>
        </w:rPr>
      </w:pPr>
    </w:p>
    <w:p w14:paraId="0C6431FA" w14:textId="77777777" w:rsidR="00FE1B0F" w:rsidRPr="00AB5EA6" w:rsidRDefault="00FE1B0F" w:rsidP="00555E87">
      <w:pPr>
        <w:pStyle w:val="Recuodecorpodetexto"/>
        <w:rPr>
          <w:rFonts w:asciiTheme="minorHAnsi" w:hAnsiTheme="minorHAnsi" w:cstheme="minorHAnsi"/>
        </w:rPr>
      </w:pPr>
    </w:p>
    <w:p w14:paraId="687C26DD" w14:textId="4631F4F4"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C648B3">
        <w:rPr>
          <w:rFonts w:asciiTheme="minorHAnsi" w:hAnsiTheme="minorHAnsi" w:cstheme="minorHAnsi"/>
        </w:rPr>
        <w:t>080</w:t>
      </w:r>
      <w:r w:rsidR="0073658C">
        <w:rPr>
          <w:rFonts w:asciiTheme="minorHAnsi" w:hAnsiTheme="minorHAnsi" w:cstheme="minorHAnsi"/>
        </w:rPr>
        <w:t>/202</w:t>
      </w:r>
      <w:r w:rsidR="00CF2C0D">
        <w:rPr>
          <w:rFonts w:asciiTheme="minorHAnsi" w:hAnsiTheme="minorHAnsi" w:cstheme="minorHAnsi"/>
        </w:rPr>
        <w:t>5</w:t>
      </w:r>
    </w:p>
    <w:p w14:paraId="1F3D4937" w14:textId="453B5C2A" w:rsidR="00CF2C0D" w:rsidRDefault="00CF2C0D" w:rsidP="00CF2C0D">
      <w:pPr>
        <w:rPr>
          <w:rFonts w:asciiTheme="minorHAnsi" w:hAnsiTheme="minorHAnsi"/>
        </w:rPr>
      </w:pPr>
    </w:p>
    <w:p w14:paraId="114B96F2" w14:textId="77777777" w:rsidR="00FE1B0F" w:rsidRDefault="00FE1B0F" w:rsidP="00CF2C0D">
      <w:pPr>
        <w:rPr>
          <w:rFonts w:asciiTheme="minorHAnsi" w:hAnsiTheme="minorHAnsi"/>
        </w:rPr>
      </w:pPr>
    </w:p>
    <w:p w14:paraId="59A23B72" w14:textId="77777777" w:rsidR="00710687" w:rsidRDefault="00710687" w:rsidP="00710687">
      <w:pPr>
        <w:jc w:val="both"/>
        <w:rPr>
          <w:rFonts w:cstheme="minorHAnsi"/>
          <w:b/>
        </w:rPr>
      </w:pPr>
      <w:r>
        <w:rPr>
          <w:rFonts w:asciiTheme="minorHAnsi" w:hAnsiTheme="minorHAnsi" w:cstheme="minorHAnsi"/>
          <w:b/>
        </w:rPr>
        <w:t>OBJETO: CONTRATAÇÃO DE EMPRESA DEVIDAMENTE HABILITADA E LICENCIADA PARA A DISPOSIÇÃO FINAL DOS RESÍDUOS SÓLIDOS DOMICILIARES E COMERCIAIS COLETADOS E TRANSPORTADOS PELO NOSSO MUNICÍPIO, PELO PERÍODO DE 12 (DOZE) MESES,  DE ACORDO COM AS DESCRIÇÕES, QUANTITATIVOS E CONDIÇÕES CONSTANTES NO ANEXO I  DESTE EDITAL.</w:t>
      </w:r>
    </w:p>
    <w:p w14:paraId="1AC4AB9C" w14:textId="2A82E186" w:rsidR="00555E87" w:rsidRDefault="00555E87" w:rsidP="00555E87">
      <w:pPr>
        <w:jc w:val="both"/>
        <w:rPr>
          <w:rFonts w:asciiTheme="minorHAnsi" w:hAnsiTheme="minorHAnsi"/>
        </w:rPr>
      </w:pPr>
    </w:p>
    <w:p w14:paraId="7A128D9E" w14:textId="34CFF297" w:rsidR="00FE1B0F" w:rsidRDefault="00FE1B0F" w:rsidP="00555E87">
      <w:pPr>
        <w:jc w:val="both"/>
        <w:rPr>
          <w:rFonts w:asciiTheme="minorHAnsi" w:hAnsiTheme="minorHAnsi"/>
        </w:rPr>
      </w:pPr>
    </w:p>
    <w:p w14:paraId="289A5F00" w14:textId="77777777" w:rsidR="00FE1B0F" w:rsidRPr="00AB5EA6" w:rsidRDefault="00FE1B0F" w:rsidP="00555E87">
      <w:pPr>
        <w:jc w:val="both"/>
        <w:rPr>
          <w:rFonts w:asciiTheme="minorHAnsi" w:hAnsiTheme="minorHAnsi"/>
        </w:rPr>
      </w:pP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53A9B266" w:rsidR="00555E87" w:rsidRDefault="00555E87" w:rsidP="00555E87">
      <w:pPr>
        <w:jc w:val="both"/>
        <w:rPr>
          <w:rFonts w:asciiTheme="minorHAnsi" w:hAnsiTheme="minorHAnsi"/>
        </w:rPr>
      </w:pPr>
    </w:p>
    <w:p w14:paraId="302DD4D6" w14:textId="694AF127" w:rsidR="00FE1B0F" w:rsidRDefault="00FE1B0F" w:rsidP="00555E87">
      <w:pPr>
        <w:jc w:val="both"/>
        <w:rPr>
          <w:rFonts w:asciiTheme="minorHAnsi" w:hAnsiTheme="minorHAnsi"/>
        </w:rPr>
      </w:pPr>
    </w:p>
    <w:p w14:paraId="320FFCA5" w14:textId="4FF70C8F" w:rsidR="00941D9B" w:rsidRDefault="00555E87" w:rsidP="00FE1B0F">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1D64D6B4" w14:textId="408D695E" w:rsidR="00FE1B0F" w:rsidRDefault="00FE1B0F" w:rsidP="003B4F1D">
      <w:pPr>
        <w:tabs>
          <w:tab w:val="left" w:pos="1134"/>
          <w:tab w:val="left" w:pos="9214"/>
          <w:tab w:val="left" w:pos="9498"/>
        </w:tabs>
        <w:spacing w:before="140"/>
        <w:ind w:left="284" w:right="317"/>
        <w:rPr>
          <w:rFonts w:asciiTheme="minorHAnsi" w:hAnsiTheme="minorHAnsi"/>
        </w:rPr>
      </w:pPr>
    </w:p>
    <w:p w14:paraId="0C101AE9" w14:textId="77777777" w:rsidR="00FE1B0F" w:rsidRDefault="00FE1B0F" w:rsidP="003B4F1D">
      <w:pPr>
        <w:tabs>
          <w:tab w:val="left" w:pos="1134"/>
          <w:tab w:val="left" w:pos="9214"/>
          <w:tab w:val="left" w:pos="9498"/>
        </w:tabs>
        <w:spacing w:before="140"/>
        <w:ind w:left="284" w:right="317"/>
        <w:rPr>
          <w:rFonts w:asciiTheme="minorHAnsi" w:hAnsiTheme="minorHAnsi"/>
        </w:rPr>
      </w:pPr>
    </w:p>
    <w:tbl>
      <w:tblPr>
        <w:tblW w:w="10355"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2573"/>
        <w:gridCol w:w="1034"/>
        <w:gridCol w:w="1536"/>
        <w:gridCol w:w="1477"/>
        <w:gridCol w:w="1669"/>
        <w:gridCol w:w="1363"/>
      </w:tblGrid>
      <w:tr w:rsidR="00FE1B0F" w:rsidRPr="00FE1B0F" w14:paraId="356FBB5F" w14:textId="397FAAB7" w:rsidTr="00FE1B0F">
        <w:tc>
          <w:tcPr>
            <w:tcW w:w="703" w:type="dxa"/>
            <w:shd w:val="clear" w:color="auto" w:fill="8DB3E2" w:themeFill="text2" w:themeFillTint="66"/>
          </w:tcPr>
          <w:p w14:paraId="47DEE376" w14:textId="77777777" w:rsidR="00FE1B0F" w:rsidRPr="00FE1B0F" w:rsidRDefault="00FE1B0F" w:rsidP="00604D8B">
            <w:pPr>
              <w:jc w:val="center"/>
              <w:rPr>
                <w:rFonts w:asciiTheme="minorHAnsi" w:hAnsiTheme="minorHAnsi"/>
                <w:b/>
              </w:rPr>
            </w:pPr>
            <w:r w:rsidRPr="00FE1B0F">
              <w:rPr>
                <w:rFonts w:asciiTheme="minorHAnsi" w:hAnsiTheme="minorHAnsi"/>
                <w:b/>
              </w:rPr>
              <w:lastRenderedPageBreak/>
              <w:t xml:space="preserve">ITEM </w:t>
            </w:r>
          </w:p>
        </w:tc>
        <w:tc>
          <w:tcPr>
            <w:tcW w:w="2573" w:type="dxa"/>
            <w:shd w:val="clear" w:color="auto" w:fill="8DB3E2" w:themeFill="text2" w:themeFillTint="66"/>
          </w:tcPr>
          <w:p w14:paraId="4CC9040D" w14:textId="77777777" w:rsidR="00FE1B0F" w:rsidRPr="00FE1B0F" w:rsidRDefault="00FE1B0F" w:rsidP="00604D8B">
            <w:pPr>
              <w:jc w:val="center"/>
              <w:rPr>
                <w:rFonts w:asciiTheme="minorHAnsi" w:hAnsiTheme="minorHAnsi"/>
                <w:b/>
              </w:rPr>
            </w:pPr>
            <w:r w:rsidRPr="00FE1B0F">
              <w:rPr>
                <w:rFonts w:asciiTheme="minorHAnsi" w:hAnsiTheme="minorHAnsi"/>
                <w:b/>
              </w:rPr>
              <w:t>SERVIÇO</w:t>
            </w:r>
          </w:p>
        </w:tc>
        <w:tc>
          <w:tcPr>
            <w:tcW w:w="1034" w:type="dxa"/>
            <w:shd w:val="clear" w:color="auto" w:fill="8DB3E2" w:themeFill="text2" w:themeFillTint="66"/>
          </w:tcPr>
          <w:p w14:paraId="56AD4CEC" w14:textId="77777777" w:rsidR="00FE1B0F" w:rsidRPr="00FE1B0F" w:rsidRDefault="00FE1B0F" w:rsidP="00604D8B">
            <w:pPr>
              <w:jc w:val="center"/>
              <w:rPr>
                <w:rFonts w:asciiTheme="minorHAnsi" w:hAnsiTheme="minorHAnsi"/>
                <w:b/>
              </w:rPr>
            </w:pPr>
            <w:r w:rsidRPr="00FE1B0F">
              <w:rPr>
                <w:rFonts w:asciiTheme="minorHAnsi" w:hAnsiTheme="minorHAnsi"/>
                <w:b/>
              </w:rPr>
              <w:t>UNID.</w:t>
            </w:r>
          </w:p>
        </w:tc>
        <w:tc>
          <w:tcPr>
            <w:tcW w:w="1536" w:type="dxa"/>
            <w:shd w:val="clear" w:color="auto" w:fill="8DB3E2" w:themeFill="text2" w:themeFillTint="66"/>
          </w:tcPr>
          <w:p w14:paraId="516CF0A5" w14:textId="77777777" w:rsidR="00FE1B0F" w:rsidRPr="00FE1B0F" w:rsidRDefault="00FE1B0F" w:rsidP="00604D8B">
            <w:pPr>
              <w:jc w:val="center"/>
              <w:rPr>
                <w:rFonts w:asciiTheme="minorHAnsi" w:hAnsiTheme="minorHAnsi"/>
                <w:b/>
              </w:rPr>
            </w:pPr>
            <w:r w:rsidRPr="00FE1B0F">
              <w:rPr>
                <w:rFonts w:asciiTheme="minorHAnsi" w:hAnsiTheme="minorHAnsi"/>
                <w:b/>
              </w:rPr>
              <w:t>QUANTIDADE</w:t>
            </w:r>
          </w:p>
          <w:p w14:paraId="5B58CDE5" w14:textId="77777777" w:rsidR="00FE1B0F" w:rsidRPr="00FE1B0F" w:rsidRDefault="00FE1B0F" w:rsidP="00604D8B">
            <w:pPr>
              <w:jc w:val="center"/>
              <w:rPr>
                <w:rFonts w:asciiTheme="minorHAnsi" w:hAnsiTheme="minorHAnsi"/>
                <w:b/>
              </w:rPr>
            </w:pPr>
            <w:r w:rsidRPr="00FE1B0F">
              <w:rPr>
                <w:rFonts w:asciiTheme="minorHAnsi" w:hAnsiTheme="minorHAnsi"/>
                <w:b/>
              </w:rPr>
              <w:t>MENSAL</w:t>
            </w:r>
          </w:p>
        </w:tc>
        <w:tc>
          <w:tcPr>
            <w:tcW w:w="1477" w:type="dxa"/>
            <w:shd w:val="clear" w:color="auto" w:fill="8DB3E2" w:themeFill="text2" w:themeFillTint="66"/>
          </w:tcPr>
          <w:p w14:paraId="78DFAFDE" w14:textId="77777777" w:rsidR="00FE1B0F" w:rsidRPr="00FE1B0F" w:rsidRDefault="00FE1B0F" w:rsidP="00604D8B">
            <w:pPr>
              <w:jc w:val="center"/>
              <w:rPr>
                <w:rFonts w:asciiTheme="minorHAnsi" w:hAnsiTheme="minorHAnsi"/>
                <w:b/>
              </w:rPr>
            </w:pPr>
            <w:r w:rsidRPr="00FE1B0F">
              <w:rPr>
                <w:rFonts w:asciiTheme="minorHAnsi" w:hAnsiTheme="minorHAnsi"/>
                <w:b/>
              </w:rPr>
              <w:t xml:space="preserve">QUANTIDADE TOTAL </w:t>
            </w:r>
          </w:p>
          <w:p w14:paraId="386AC425" w14:textId="77777777" w:rsidR="00FE1B0F" w:rsidRPr="00FE1B0F" w:rsidRDefault="00FE1B0F" w:rsidP="00604D8B">
            <w:pPr>
              <w:jc w:val="center"/>
              <w:rPr>
                <w:rFonts w:asciiTheme="minorHAnsi" w:hAnsiTheme="minorHAnsi"/>
                <w:b/>
              </w:rPr>
            </w:pPr>
            <w:r w:rsidRPr="00FE1B0F">
              <w:rPr>
                <w:rFonts w:asciiTheme="minorHAnsi" w:hAnsiTheme="minorHAnsi"/>
                <w:b/>
              </w:rPr>
              <w:t xml:space="preserve">(12 MESES) </w:t>
            </w:r>
          </w:p>
        </w:tc>
        <w:tc>
          <w:tcPr>
            <w:tcW w:w="1669" w:type="dxa"/>
            <w:shd w:val="clear" w:color="auto" w:fill="8DB3E2" w:themeFill="text2" w:themeFillTint="66"/>
          </w:tcPr>
          <w:p w14:paraId="06632FCC" w14:textId="11D862D3" w:rsidR="00FE1B0F" w:rsidRPr="00FE1B0F" w:rsidRDefault="00FE1B0F" w:rsidP="00FE1B0F">
            <w:pPr>
              <w:jc w:val="center"/>
              <w:rPr>
                <w:rFonts w:asciiTheme="minorHAnsi" w:hAnsiTheme="minorHAnsi"/>
                <w:b/>
              </w:rPr>
            </w:pPr>
            <w:r w:rsidRPr="00FE1B0F">
              <w:rPr>
                <w:rFonts w:asciiTheme="minorHAnsi" w:hAnsiTheme="minorHAnsi"/>
                <w:b/>
              </w:rPr>
              <w:t xml:space="preserve">VALOR UN. </w:t>
            </w:r>
          </w:p>
          <w:p w14:paraId="262D5DAF" w14:textId="77777777" w:rsidR="00FE1B0F" w:rsidRPr="00FE1B0F" w:rsidRDefault="00FE1B0F" w:rsidP="00604D8B">
            <w:pPr>
              <w:jc w:val="center"/>
              <w:rPr>
                <w:rFonts w:asciiTheme="minorHAnsi" w:hAnsiTheme="minorHAnsi"/>
                <w:b/>
              </w:rPr>
            </w:pPr>
            <w:r w:rsidRPr="00FE1B0F">
              <w:rPr>
                <w:rFonts w:asciiTheme="minorHAnsi" w:hAnsiTheme="minorHAnsi"/>
                <w:b/>
              </w:rPr>
              <w:t xml:space="preserve">(TONELADA) </w:t>
            </w:r>
          </w:p>
        </w:tc>
        <w:tc>
          <w:tcPr>
            <w:tcW w:w="1363" w:type="dxa"/>
            <w:shd w:val="clear" w:color="auto" w:fill="8DB3E2" w:themeFill="text2" w:themeFillTint="66"/>
          </w:tcPr>
          <w:p w14:paraId="71C4F31D" w14:textId="5A40C9D2" w:rsidR="00FE1B0F" w:rsidRPr="00FE1B0F" w:rsidRDefault="00FE1B0F" w:rsidP="00604D8B">
            <w:pPr>
              <w:jc w:val="center"/>
              <w:rPr>
                <w:rFonts w:asciiTheme="minorHAnsi" w:hAnsiTheme="minorHAnsi"/>
                <w:b/>
              </w:rPr>
            </w:pPr>
            <w:r w:rsidRPr="00FE1B0F">
              <w:rPr>
                <w:rFonts w:asciiTheme="minorHAnsi" w:hAnsiTheme="minorHAnsi"/>
                <w:b/>
              </w:rPr>
              <w:t xml:space="preserve">VALOR TOTAL </w:t>
            </w:r>
          </w:p>
        </w:tc>
      </w:tr>
      <w:tr w:rsidR="00FE1B0F" w:rsidRPr="00FE1B0F" w14:paraId="256D654B" w14:textId="2BAF8810" w:rsidTr="00FE1B0F">
        <w:tc>
          <w:tcPr>
            <w:tcW w:w="703" w:type="dxa"/>
          </w:tcPr>
          <w:p w14:paraId="1A73F937" w14:textId="77777777" w:rsidR="00FE1B0F" w:rsidRPr="00FE1B0F" w:rsidRDefault="00FE1B0F" w:rsidP="00604D8B">
            <w:pPr>
              <w:jc w:val="center"/>
              <w:rPr>
                <w:rFonts w:asciiTheme="minorHAnsi" w:hAnsiTheme="minorHAnsi"/>
                <w:b/>
              </w:rPr>
            </w:pPr>
            <w:r w:rsidRPr="00FE1B0F">
              <w:rPr>
                <w:rFonts w:asciiTheme="minorHAnsi" w:hAnsiTheme="minorHAnsi"/>
                <w:b/>
              </w:rPr>
              <w:t>01</w:t>
            </w:r>
          </w:p>
        </w:tc>
        <w:tc>
          <w:tcPr>
            <w:tcW w:w="2573" w:type="dxa"/>
          </w:tcPr>
          <w:p w14:paraId="6E2C7451" w14:textId="77777777" w:rsidR="00FE1B0F" w:rsidRPr="00FE1B0F" w:rsidRDefault="00FE1B0F" w:rsidP="00604D8B">
            <w:pPr>
              <w:jc w:val="both"/>
              <w:rPr>
                <w:rFonts w:asciiTheme="minorHAnsi" w:hAnsiTheme="minorHAnsi"/>
                <w:b/>
              </w:rPr>
            </w:pPr>
            <w:r w:rsidRPr="00FE1B0F">
              <w:rPr>
                <w:rFonts w:asciiTheme="minorHAnsi" w:hAnsiTheme="minorHAnsi"/>
                <w:b/>
              </w:rPr>
              <w:t xml:space="preserve">CONTRATAÇÃO DE EMPRESA DEVIDAMETE ABILIATDA E LICENCIADA PARA A DISPOSIÇÃO FINAL DOS RESÍDUOS SÓLIDOS DOMICILIARES E COMERCIAIS COLETADOS E TRANSPORTADOS POR ESTE MUNICIPIO, PELO PERIODO DE 12 (DOZE) MESES. </w:t>
            </w:r>
          </w:p>
        </w:tc>
        <w:tc>
          <w:tcPr>
            <w:tcW w:w="1034" w:type="dxa"/>
          </w:tcPr>
          <w:p w14:paraId="3A773040" w14:textId="77777777" w:rsidR="00FE1B0F" w:rsidRPr="00FE1B0F" w:rsidRDefault="00FE1B0F" w:rsidP="00604D8B">
            <w:pPr>
              <w:jc w:val="center"/>
              <w:rPr>
                <w:rFonts w:asciiTheme="minorHAnsi" w:hAnsiTheme="minorHAnsi"/>
                <w:b/>
              </w:rPr>
            </w:pPr>
            <w:r w:rsidRPr="00FE1B0F">
              <w:rPr>
                <w:rFonts w:asciiTheme="minorHAnsi" w:hAnsiTheme="minorHAnsi"/>
                <w:b/>
              </w:rPr>
              <w:t>TON.</w:t>
            </w:r>
          </w:p>
        </w:tc>
        <w:tc>
          <w:tcPr>
            <w:tcW w:w="1536" w:type="dxa"/>
          </w:tcPr>
          <w:p w14:paraId="0982E597" w14:textId="77777777" w:rsidR="00FE1B0F" w:rsidRPr="00FE1B0F" w:rsidRDefault="00FE1B0F" w:rsidP="00604D8B">
            <w:pPr>
              <w:jc w:val="center"/>
              <w:rPr>
                <w:rFonts w:asciiTheme="minorHAnsi" w:hAnsiTheme="minorHAnsi"/>
                <w:b/>
              </w:rPr>
            </w:pPr>
            <w:r w:rsidRPr="00FE1B0F">
              <w:rPr>
                <w:rFonts w:asciiTheme="minorHAnsi" w:hAnsiTheme="minorHAnsi"/>
                <w:b/>
              </w:rPr>
              <w:t>1.100</w:t>
            </w:r>
          </w:p>
        </w:tc>
        <w:tc>
          <w:tcPr>
            <w:tcW w:w="1477" w:type="dxa"/>
          </w:tcPr>
          <w:p w14:paraId="7DAE7944" w14:textId="77777777" w:rsidR="00FE1B0F" w:rsidRPr="00FE1B0F" w:rsidRDefault="00FE1B0F" w:rsidP="00604D8B">
            <w:pPr>
              <w:jc w:val="center"/>
              <w:rPr>
                <w:rFonts w:asciiTheme="minorHAnsi" w:hAnsiTheme="minorHAnsi"/>
                <w:b/>
              </w:rPr>
            </w:pPr>
            <w:r w:rsidRPr="00FE1B0F">
              <w:rPr>
                <w:rFonts w:asciiTheme="minorHAnsi" w:hAnsiTheme="minorHAnsi"/>
                <w:b/>
              </w:rPr>
              <w:t>13.200</w:t>
            </w:r>
          </w:p>
        </w:tc>
        <w:tc>
          <w:tcPr>
            <w:tcW w:w="1669" w:type="dxa"/>
          </w:tcPr>
          <w:p w14:paraId="296F1460" w14:textId="772F8550" w:rsidR="00FE1B0F" w:rsidRPr="00FE1B0F" w:rsidRDefault="00FE1B0F" w:rsidP="00604D8B">
            <w:pPr>
              <w:jc w:val="center"/>
              <w:rPr>
                <w:rFonts w:asciiTheme="minorHAnsi" w:hAnsiTheme="minorHAnsi"/>
                <w:b/>
              </w:rPr>
            </w:pPr>
            <w:r w:rsidRPr="00FE1B0F">
              <w:rPr>
                <w:rFonts w:asciiTheme="minorHAnsi" w:hAnsiTheme="minorHAnsi"/>
                <w:b/>
              </w:rPr>
              <w:t>R$ ...</w:t>
            </w:r>
          </w:p>
        </w:tc>
        <w:tc>
          <w:tcPr>
            <w:tcW w:w="1363" w:type="dxa"/>
          </w:tcPr>
          <w:p w14:paraId="08039047" w14:textId="74E99186" w:rsidR="00FE1B0F" w:rsidRPr="00FE1B0F" w:rsidRDefault="00FE1B0F" w:rsidP="00604D8B">
            <w:pPr>
              <w:jc w:val="center"/>
              <w:rPr>
                <w:rFonts w:asciiTheme="minorHAnsi" w:hAnsiTheme="minorHAnsi"/>
                <w:b/>
              </w:rPr>
            </w:pPr>
            <w:r w:rsidRPr="00FE1B0F">
              <w:rPr>
                <w:rFonts w:asciiTheme="minorHAnsi" w:hAnsiTheme="minorHAnsi"/>
                <w:b/>
              </w:rPr>
              <w:t>R$ ...</w:t>
            </w:r>
          </w:p>
        </w:tc>
      </w:tr>
    </w:tbl>
    <w:p w14:paraId="0541E2A8" w14:textId="6EB281D8" w:rsidR="0044057E" w:rsidRDefault="0044057E"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11FDF145"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7"/>
          <w:footerReference w:type="default" r:id="rId48"/>
          <w:pgSz w:w="11910" w:h="16840"/>
          <w:pgMar w:top="1920" w:right="995" w:bottom="940" w:left="1100" w:header="641" w:footer="756" w:gutter="0"/>
          <w:cols w:space="720"/>
        </w:sectPr>
      </w:pPr>
      <w:r w:rsidRPr="00AB5EA6">
        <w:rPr>
          <w:rFonts w:asciiTheme="minorHAnsi" w:hAnsiTheme="minorHAnsi" w:cs="Calibri"/>
        </w:rPr>
        <w:t>Carg</w:t>
      </w:r>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bookmarkStart w:id="35" w:name="_bookmark38"/>
      <w:bookmarkStart w:id="36" w:name="_Hlk163653214"/>
      <w:bookmarkEnd w:id="35"/>
      <w:r w:rsidRPr="000B2908">
        <w:rPr>
          <w:rFonts w:asciiTheme="minorHAnsi" w:hAnsiTheme="minorHAnsi"/>
          <w:sz w:val="22"/>
          <w:szCs w:val="22"/>
        </w:rPr>
        <w:lastRenderedPageBreak/>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375C21A0"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C648B3">
        <w:rPr>
          <w:rFonts w:asciiTheme="minorHAnsi" w:hAnsiTheme="minorHAnsi"/>
        </w:rPr>
        <w:t>080</w:t>
      </w:r>
      <w:r w:rsidRPr="000B2908">
        <w:rPr>
          <w:rFonts w:asciiTheme="minorHAnsi" w:hAnsiTheme="minorHAnsi"/>
        </w:rPr>
        <w:t>/2025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49"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50"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51"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7" w:name="_bookmark39"/>
      <w:bookmarkStart w:id="38" w:name="_Hlk193191460"/>
      <w:bookmarkEnd w:id="37"/>
      <w:r w:rsidRPr="000B2908">
        <w:rPr>
          <w:rFonts w:asciiTheme="minorHAnsi" w:hAnsiTheme="minorHAnsi"/>
          <w:b/>
          <w:bCs/>
          <w:color w:val="000000" w:themeColor="text1"/>
        </w:rPr>
        <w:lastRenderedPageBreak/>
        <w:t xml:space="preserve">ANEXO IV – DECLARAÇÕES CONJUNTAS </w:t>
      </w:r>
    </w:p>
    <w:p w14:paraId="1B3C4120" w14:textId="202475C6"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C648B3">
        <w:rPr>
          <w:rFonts w:asciiTheme="minorHAnsi" w:hAnsiTheme="minorHAnsi" w:cstheme="minorHAnsi"/>
          <w:b/>
        </w:rPr>
        <w:t>080</w:t>
      </w:r>
      <w:r w:rsidRPr="000B2908">
        <w:rPr>
          <w:rFonts w:asciiTheme="minorHAnsi" w:hAnsiTheme="minorHAnsi" w:cstheme="minorHAnsi"/>
          <w:b/>
        </w:rPr>
        <w:t>/2025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52"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53" w:anchor="art63" w:history="1">
        <w:r w:rsidRPr="000B2908">
          <w:rPr>
            <w:rStyle w:val="Hyperlink"/>
            <w:rFonts w:asciiTheme="minorHAnsi" w:eastAsia="MS Mincho" w:hAnsiTheme="minorHAnsi" w:cstheme="minorHAnsi"/>
          </w:rPr>
          <w:t>art. 63, IV, da Lei nº 14.133/2021</w:t>
        </w:r>
      </w:hyperlink>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0B2908">
      <w:pPr>
        <w:pStyle w:val="Corpodetexto"/>
        <w:numPr>
          <w:ilvl w:val="0"/>
          <w:numId w:val="43"/>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lastRenderedPageBreak/>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este processo 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8"/>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39" w:name="_bookmark40"/>
      <w:bookmarkEnd w:id="39"/>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080565BF"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C648B3">
        <w:rPr>
          <w:rFonts w:asciiTheme="minorHAnsi" w:hAnsiTheme="minorHAnsi" w:cs="Calibri"/>
          <w:b/>
        </w:rPr>
        <w:t>080</w:t>
      </w:r>
      <w:r w:rsidRPr="001D08DA">
        <w:rPr>
          <w:rFonts w:asciiTheme="minorHAnsi" w:hAnsiTheme="minorHAnsi" w:cs="Calibri"/>
          <w:b/>
        </w:rPr>
        <w:t>/2025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644F1B">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7B83326" w14:textId="77777777" w:rsidR="001D08DA" w:rsidRPr="001D08DA" w:rsidRDefault="001D08DA" w:rsidP="00644F1B">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644F1B">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D2F8593" w14:textId="77777777" w:rsidR="001D08DA" w:rsidRPr="001D08DA" w:rsidRDefault="001D08DA" w:rsidP="00644F1B">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644F1B">
        <w:trPr>
          <w:trHeight w:val="23"/>
        </w:trPr>
        <w:tc>
          <w:tcPr>
            <w:tcW w:w="4416" w:type="dxa"/>
            <w:gridSpan w:val="6"/>
            <w:tcBorders>
              <w:top w:val="single" w:sz="4" w:space="0" w:color="000000"/>
              <w:left w:val="single" w:sz="4" w:space="0" w:color="000000"/>
              <w:bottom w:val="single" w:sz="4" w:space="0" w:color="000000"/>
            </w:tcBorders>
          </w:tcPr>
          <w:p w14:paraId="427F5A0A" w14:textId="77777777" w:rsidR="001D08DA" w:rsidRPr="001D08DA" w:rsidRDefault="001D08DA" w:rsidP="00644F1B">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14:paraId="2AAE1C08" w14:textId="77777777" w:rsidR="001D08DA" w:rsidRPr="001D08DA" w:rsidRDefault="001D08DA" w:rsidP="00644F1B">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14:paraId="7476360C" w14:textId="77777777" w:rsidR="001D08DA" w:rsidRPr="001D08DA" w:rsidRDefault="001D08DA" w:rsidP="00644F1B">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644F1B">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E2639ED" w14:textId="77777777" w:rsidR="001D08DA" w:rsidRPr="001D08DA" w:rsidRDefault="001D08DA" w:rsidP="00644F1B">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644F1B">
        <w:trPr>
          <w:trHeight w:val="23"/>
        </w:trPr>
        <w:tc>
          <w:tcPr>
            <w:tcW w:w="4140" w:type="dxa"/>
            <w:gridSpan w:val="5"/>
            <w:tcBorders>
              <w:top w:val="single" w:sz="4" w:space="0" w:color="000000"/>
              <w:left w:val="single" w:sz="4" w:space="0" w:color="000000"/>
              <w:bottom w:val="single" w:sz="4" w:space="0" w:color="000000"/>
            </w:tcBorders>
          </w:tcPr>
          <w:p w14:paraId="12FEE601" w14:textId="77777777" w:rsidR="001D08DA" w:rsidRPr="001D08DA" w:rsidRDefault="001D08DA" w:rsidP="00644F1B">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14:paraId="57CA637E" w14:textId="77777777" w:rsidR="001D08DA" w:rsidRPr="001D08DA" w:rsidRDefault="001D08DA" w:rsidP="00644F1B">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14:paraId="0A57BC48" w14:textId="77777777" w:rsidR="001D08DA" w:rsidRPr="001D08DA" w:rsidRDefault="001D08DA" w:rsidP="00644F1B">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644F1B">
        <w:trPr>
          <w:trHeight w:val="23"/>
        </w:trPr>
        <w:tc>
          <w:tcPr>
            <w:tcW w:w="900" w:type="dxa"/>
            <w:tcBorders>
              <w:top w:val="single" w:sz="4" w:space="0" w:color="000000"/>
              <w:left w:val="single" w:sz="4" w:space="0" w:color="000000"/>
              <w:bottom w:val="single" w:sz="4" w:space="0" w:color="000000"/>
            </w:tcBorders>
          </w:tcPr>
          <w:p w14:paraId="192C0F0B" w14:textId="77777777" w:rsidR="001D08DA" w:rsidRPr="001D08DA" w:rsidRDefault="001D08DA" w:rsidP="00644F1B">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644F1B">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14:paraId="0BF6D27A" w14:textId="77777777" w:rsidR="001D08DA" w:rsidRPr="001D08DA" w:rsidRDefault="001D08DA" w:rsidP="00644F1B">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644F1B">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14:paraId="5C88DD80" w14:textId="77777777" w:rsidR="001D08DA" w:rsidRPr="001D08DA" w:rsidRDefault="001D08DA" w:rsidP="00644F1B">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644F1B">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14:paraId="504B5D15" w14:textId="77777777" w:rsidR="001D08DA" w:rsidRPr="001D08DA" w:rsidRDefault="001D08DA" w:rsidP="00644F1B">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644F1B">
            <w:pPr>
              <w:tabs>
                <w:tab w:val="num" w:pos="426"/>
                <w:tab w:val="left" w:pos="709"/>
              </w:tabs>
              <w:ind w:left="426" w:right="34" w:hanging="425"/>
              <w:rPr>
                <w:rFonts w:asciiTheme="minorHAnsi" w:hAnsiTheme="minorHAnsi" w:cstheme="minorHAnsi"/>
              </w:rPr>
            </w:pPr>
          </w:p>
        </w:tc>
      </w:tr>
      <w:tr w:rsidR="001D08DA" w:rsidRPr="001D08DA" w14:paraId="45A4310A" w14:textId="77777777" w:rsidTr="00644F1B">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00FB51F"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644F1B">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6FA311D" w14:textId="77777777" w:rsidR="001D08DA" w:rsidRPr="001D08DA" w:rsidRDefault="001D08DA" w:rsidP="00644F1B">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644F1B">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AF9D359"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644F1B">
        <w:trPr>
          <w:trHeight w:val="23"/>
        </w:trPr>
        <w:tc>
          <w:tcPr>
            <w:tcW w:w="2880" w:type="dxa"/>
            <w:gridSpan w:val="2"/>
            <w:tcBorders>
              <w:top w:val="single" w:sz="4" w:space="0" w:color="000000"/>
              <w:left w:val="single" w:sz="4" w:space="0" w:color="000000"/>
              <w:bottom w:val="single" w:sz="4" w:space="0" w:color="000000"/>
            </w:tcBorders>
          </w:tcPr>
          <w:p w14:paraId="48DFDD08"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14:paraId="4F2F4B7B"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14:paraId="646F83C6"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644F1B">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AD348D"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644F1B">
        <w:trPr>
          <w:trHeight w:val="23"/>
        </w:trPr>
        <w:tc>
          <w:tcPr>
            <w:tcW w:w="3780" w:type="dxa"/>
            <w:gridSpan w:val="4"/>
            <w:tcBorders>
              <w:top w:val="single" w:sz="4" w:space="0" w:color="000000"/>
              <w:left w:val="single" w:sz="4" w:space="0" w:color="000000"/>
              <w:bottom w:val="single" w:sz="4" w:space="0" w:color="000000"/>
            </w:tcBorders>
          </w:tcPr>
          <w:p w14:paraId="773ECCA5"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14:paraId="3F3DC2BD"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644F1B">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1D8DF3F"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644F1B">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D5F2156"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644F1B">
        <w:trPr>
          <w:trHeight w:val="23"/>
        </w:trPr>
        <w:tc>
          <w:tcPr>
            <w:tcW w:w="5400" w:type="dxa"/>
            <w:gridSpan w:val="7"/>
            <w:tcBorders>
              <w:top w:val="single" w:sz="4" w:space="0" w:color="000000"/>
              <w:left w:val="single" w:sz="4" w:space="0" w:color="000000"/>
              <w:bottom w:val="single" w:sz="4" w:space="0" w:color="000000"/>
            </w:tcBorders>
          </w:tcPr>
          <w:p w14:paraId="4E1599DB"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14:paraId="2DBC365C"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14:paraId="287E2C0F"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644F1B">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6F4A326B"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644F1B">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BB760C"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644F1B">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F52D5F7"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644F1B">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1BC2625"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644F1B">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A7803BC" w14:textId="77777777" w:rsidR="001D08DA" w:rsidRPr="001D08DA" w:rsidRDefault="001D08DA" w:rsidP="00644F1B">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644F1B">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DD04A97"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644F1B">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C287A51"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644F1B">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BA9DFDA" w14:textId="77777777" w:rsidR="001D08DA" w:rsidRPr="001D08DA" w:rsidRDefault="001D08DA" w:rsidP="00644F1B">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54" w:history="1">
        <w:r w:rsidRPr="001D08DA">
          <w:rPr>
            <w:rStyle w:val="Hyperlink"/>
            <w:rFonts w:asciiTheme="minorHAnsi" w:hAnsiTheme="minorHAnsi" w:cstheme="minorHAnsi"/>
            <w:b/>
          </w:rPr>
          <w:t>cml@saojoaquimdabarra.sp.gov.br</w:t>
        </w:r>
      </w:hyperlink>
      <w:r w:rsidRPr="001D08DA">
        <w:rPr>
          <w:rFonts w:asciiTheme="minorHAnsi" w:hAnsiTheme="minorHAnsi" w:cstheme="minorHAnsi"/>
          <w:b/>
        </w:rPr>
        <w:t>)</w:t>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40" w:name="_bookmark41"/>
      <w:bookmarkStart w:id="41" w:name="_bookmark42"/>
      <w:bookmarkStart w:id="42" w:name="_bookmark43"/>
      <w:bookmarkStart w:id="43" w:name="_bookmark44"/>
      <w:bookmarkStart w:id="44" w:name="_bookmark45"/>
      <w:bookmarkStart w:id="45" w:name="_bookmark46"/>
      <w:bookmarkEnd w:id="40"/>
      <w:bookmarkEnd w:id="41"/>
      <w:bookmarkEnd w:id="42"/>
      <w:bookmarkEnd w:id="43"/>
      <w:bookmarkEnd w:id="44"/>
      <w:bookmarkEnd w:id="45"/>
    </w:p>
    <w:p w14:paraId="37115637" w14:textId="77777777" w:rsidR="004A773A" w:rsidRDefault="004A773A" w:rsidP="001D08DA">
      <w:pPr>
        <w:tabs>
          <w:tab w:val="left" w:pos="5423"/>
        </w:tabs>
        <w:rPr>
          <w:rFonts w:asciiTheme="minorHAnsi" w:hAnsiTheme="minorHAnsi" w:cs="Times New Roman"/>
          <w:b/>
          <w:bCs/>
        </w:rPr>
      </w:pPr>
      <w:bookmarkStart w:id="46" w:name="_bookmark47"/>
      <w:bookmarkEnd w:id="46"/>
      <w:bookmarkEnd w:id="36"/>
    </w:p>
    <w:p w14:paraId="229ED7C1" w14:textId="18856B98"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64F3B2DC"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C648B3">
        <w:rPr>
          <w:rFonts w:ascii="Calibri" w:eastAsia="Lucida Sans Unicode" w:hAnsi="Calibri" w:cs="Calibri"/>
          <w:b/>
          <w:bCs/>
        </w:rPr>
        <w:t>080</w:t>
      </w:r>
      <w:r w:rsidR="0073658C">
        <w:rPr>
          <w:rFonts w:ascii="Calibri" w:eastAsia="Lucida Sans Unicode" w:hAnsi="Calibri" w:cs="Calibri"/>
          <w:b/>
          <w:bCs/>
        </w:rPr>
        <w:t>/202</w:t>
      </w:r>
      <w:r w:rsidR="007344F0">
        <w:rPr>
          <w:rFonts w:ascii="Calibri" w:eastAsia="Lucida Sans Unicode" w:hAnsi="Calibri" w:cs="Calibri"/>
          <w:b/>
          <w:bCs/>
        </w:rPr>
        <w:t>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77777777" w:rsidR="00B5508C" w:rsidRPr="00091B15" w:rsidRDefault="00B5508C"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77777777" w:rsidR="00B5508C" w:rsidRPr="007A0F52" w:rsidRDefault="00B5508C" w:rsidP="00B5508C">
      <w:pPr>
        <w:rPr>
          <w:lang w:val="pt-BR" w:eastAsia="pt-BR"/>
        </w:rPr>
      </w:pPr>
    </w:p>
    <w:p w14:paraId="3F1AF8E6" w14:textId="1AF4E53A" w:rsidR="00710687" w:rsidRDefault="00E246EB" w:rsidP="00710687">
      <w:pPr>
        <w:jc w:val="both"/>
        <w:rPr>
          <w:rFonts w:cstheme="minorHAnsi"/>
          <w:b/>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44F0">
        <w:rPr>
          <w:rFonts w:asciiTheme="minorHAnsi" w:hAnsiTheme="minorHAnsi" w:cstheme="minorHAnsi"/>
          <w:b/>
        </w:rPr>
        <w:t xml:space="preserve"> </w:t>
      </w:r>
      <w:r w:rsidR="00710687">
        <w:rPr>
          <w:rFonts w:asciiTheme="minorHAnsi" w:hAnsiTheme="minorHAnsi" w:cstheme="minorHAnsi"/>
          <w:b/>
        </w:rPr>
        <w:t xml:space="preserve"> CONTRATAÇÃO DE EMPRESA DEVIDAMENTE HABILITADA E LICENCIADA PARA A DISPOSIÇÃO FINAL DOS RESÍDUOS SÓLIDOS DOMICILIARES E COMERCIAIS COLETADOS E TRANSPORTADOS PELO NOSSO MUNICÍPIO, PELO PERÍODO DE 12 (DOZE) MESES,  DE ACORDO COM AS DESCRIÇÕES, QUANTITATIVOS E CONDIÇÕES CONSTANTES NO ANEXO I  DESTE EDITAL.</w:t>
      </w:r>
    </w:p>
    <w:p w14:paraId="351372FE" w14:textId="6EFB4051" w:rsidR="00B5508C" w:rsidRPr="0055061D" w:rsidRDefault="00B5508C" w:rsidP="0055061D">
      <w:pPr>
        <w:tabs>
          <w:tab w:val="left" w:pos="709"/>
          <w:tab w:val="left" w:pos="1310"/>
          <w:tab w:val="left" w:pos="9639"/>
        </w:tabs>
        <w:spacing w:before="1"/>
        <w:ind w:right="176"/>
        <w:rPr>
          <w:rFonts w:ascii="Calibri" w:hAnsi="Calibri" w:cs="Calibri"/>
          <w:b/>
        </w:rPr>
      </w:pPr>
    </w:p>
    <w:tbl>
      <w:tblPr>
        <w:tblW w:w="10355"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2573"/>
        <w:gridCol w:w="1034"/>
        <w:gridCol w:w="1536"/>
        <w:gridCol w:w="1477"/>
        <w:gridCol w:w="1669"/>
        <w:gridCol w:w="1363"/>
      </w:tblGrid>
      <w:tr w:rsidR="009D6D86" w:rsidRPr="00FE1B0F" w14:paraId="619EF66D" w14:textId="77777777" w:rsidTr="00604D8B">
        <w:tc>
          <w:tcPr>
            <w:tcW w:w="703" w:type="dxa"/>
            <w:shd w:val="clear" w:color="auto" w:fill="8DB3E2" w:themeFill="text2" w:themeFillTint="66"/>
          </w:tcPr>
          <w:p w14:paraId="65C7CFFB" w14:textId="77777777" w:rsidR="009D6D86" w:rsidRPr="00FE1B0F" w:rsidRDefault="009D6D86" w:rsidP="00604D8B">
            <w:pPr>
              <w:jc w:val="center"/>
              <w:rPr>
                <w:rFonts w:asciiTheme="minorHAnsi" w:hAnsiTheme="minorHAnsi"/>
                <w:b/>
              </w:rPr>
            </w:pPr>
            <w:r w:rsidRPr="00FE1B0F">
              <w:rPr>
                <w:rFonts w:asciiTheme="minorHAnsi" w:hAnsiTheme="minorHAnsi"/>
                <w:b/>
              </w:rPr>
              <w:t xml:space="preserve">ITEM </w:t>
            </w:r>
          </w:p>
        </w:tc>
        <w:tc>
          <w:tcPr>
            <w:tcW w:w="2573" w:type="dxa"/>
            <w:shd w:val="clear" w:color="auto" w:fill="8DB3E2" w:themeFill="text2" w:themeFillTint="66"/>
          </w:tcPr>
          <w:p w14:paraId="3D82AFDE" w14:textId="77777777" w:rsidR="009D6D86" w:rsidRPr="00FE1B0F" w:rsidRDefault="009D6D86" w:rsidP="00604D8B">
            <w:pPr>
              <w:jc w:val="center"/>
              <w:rPr>
                <w:rFonts w:asciiTheme="minorHAnsi" w:hAnsiTheme="minorHAnsi"/>
                <w:b/>
              </w:rPr>
            </w:pPr>
            <w:r w:rsidRPr="00FE1B0F">
              <w:rPr>
                <w:rFonts w:asciiTheme="minorHAnsi" w:hAnsiTheme="minorHAnsi"/>
                <w:b/>
              </w:rPr>
              <w:t>SERVIÇO</w:t>
            </w:r>
          </w:p>
        </w:tc>
        <w:tc>
          <w:tcPr>
            <w:tcW w:w="1034" w:type="dxa"/>
            <w:shd w:val="clear" w:color="auto" w:fill="8DB3E2" w:themeFill="text2" w:themeFillTint="66"/>
          </w:tcPr>
          <w:p w14:paraId="59A1AFC3" w14:textId="77777777" w:rsidR="009D6D86" w:rsidRPr="00FE1B0F" w:rsidRDefault="009D6D86" w:rsidP="00604D8B">
            <w:pPr>
              <w:jc w:val="center"/>
              <w:rPr>
                <w:rFonts w:asciiTheme="minorHAnsi" w:hAnsiTheme="minorHAnsi"/>
                <w:b/>
              </w:rPr>
            </w:pPr>
            <w:r w:rsidRPr="00FE1B0F">
              <w:rPr>
                <w:rFonts w:asciiTheme="minorHAnsi" w:hAnsiTheme="minorHAnsi"/>
                <w:b/>
              </w:rPr>
              <w:t>UNID.</w:t>
            </w:r>
          </w:p>
        </w:tc>
        <w:tc>
          <w:tcPr>
            <w:tcW w:w="1536" w:type="dxa"/>
            <w:shd w:val="clear" w:color="auto" w:fill="8DB3E2" w:themeFill="text2" w:themeFillTint="66"/>
          </w:tcPr>
          <w:p w14:paraId="2AE0BD0F" w14:textId="77777777" w:rsidR="009D6D86" w:rsidRPr="00FE1B0F" w:rsidRDefault="009D6D86" w:rsidP="00604D8B">
            <w:pPr>
              <w:jc w:val="center"/>
              <w:rPr>
                <w:rFonts w:asciiTheme="minorHAnsi" w:hAnsiTheme="minorHAnsi"/>
                <w:b/>
              </w:rPr>
            </w:pPr>
            <w:r w:rsidRPr="00FE1B0F">
              <w:rPr>
                <w:rFonts w:asciiTheme="minorHAnsi" w:hAnsiTheme="minorHAnsi"/>
                <w:b/>
              </w:rPr>
              <w:t>QUANTIDADE</w:t>
            </w:r>
          </w:p>
          <w:p w14:paraId="0AC1AD89" w14:textId="77777777" w:rsidR="009D6D86" w:rsidRPr="00FE1B0F" w:rsidRDefault="009D6D86" w:rsidP="00604D8B">
            <w:pPr>
              <w:jc w:val="center"/>
              <w:rPr>
                <w:rFonts w:asciiTheme="minorHAnsi" w:hAnsiTheme="minorHAnsi"/>
                <w:b/>
              </w:rPr>
            </w:pPr>
            <w:r w:rsidRPr="00FE1B0F">
              <w:rPr>
                <w:rFonts w:asciiTheme="minorHAnsi" w:hAnsiTheme="minorHAnsi"/>
                <w:b/>
              </w:rPr>
              <w:t>MENSAL</w:t>
            </w:r>
          </w:p>
        </w:tc>
        <w:tc>
          <w:tcPr>
            <w:tcW w:w="1477" w:type="dxa"/>
            <w:shd w:val="clear" w:color="auto" w:fill="8DB3E2" w:themeFill="text2" w:themeFillTint="66"/>
          </w:tcPr>
          <w:p w14:paraId="432B2661" w14:textId="77777777" w:rsidR="009D6D86" w:rsidRPr="00FE1B0F" w:rsidRDefault="009D6D86" w:rsidP="00604D8B">
            <w:pPr>
              <w:jc w:val="center"/>
              <w:rPr>
                <w:rFonts w:asciiTheme="minorHAnsi" w:hAnsiTheme="minorHAnsi"/>
                <w:b/>
              </w:rPr>
            </w:pPr>
            <w:r w:rsidRPr="00FE1B0F">
              <w:rPr>
                <w:rFonts w:asciiTheme="minorHAnsi" w:hAnsiTheme="minorHAnsi"/>
                <w:b/>
              </w:rPr>
              <w:t xml:space="preserve">QUANTIDADE TOTAL </w:t>
            </w:r>
          </w:p>
          <w:p w14:paraId="696C2742" w14:textId="77777777" w:rsidR="009D6D86" w:rsidRPr="00FE1B0F" w:rsidRDefault="009D6D86" w:rsidP="00604D8B">
            <w:pPr>
              <w:jc w:val="center"/>
              <w:rPr>
                <w:rFonts w:asciiTheme="minorHAnsi" w:hAnsiTheme="minorHAnsi"/>
                <w:b/>
              </w:rPr>
            </w:pPr>
            <w:r w:rsidRPr="00FE1B0F">
              <w:rPr>
                <w:rFonts w:asciiTheme="minorHAnsi" w:hAnsiTheme="minorHAnsi"/>
                <w:b/>
              </w:rPr>
              <w:t xml:space="preserve">(12 MESES) </w:t>
            </w:r>
          </w:p>
        </w:tc>
        <w:tc>
          <w:tcPr>
            <w:tcW w:w="1669" w:type="dxa"/>
            <w:shd w:val="clear" w:color="auto" w:fill="8DB3E2" w:themeFill="text2" w:themeFillTint="66"/>
          </w:tcPr>
          <w:p w14:paraId="752B0EE0" w14:textId="77777777" w:rsidR="009D6D86" w:rsidRPr="00FE1B0F" w:rsidRDefault="009D6D86" w:rsidP="00604D8B">
            <w:pPr>
              <w:jc w:val="center"/>
              <w:rPr>
                <w:rFonts w:asciiTheme="minorHAnsi" w:hAnsiTheme="minorHAnsi"/>
                <w:b/>
              </w:rPr>
            </w:pPr>
            <w:r w:rsidRPr="00FE1B0F">
              <w:rPr>
                <w:rFonts w:asciiTheme="minorHAnsi" w:hAnsiTheme="minorHAnsi"/>
                <w:b/>
              </w:rPr>
              <w:t xml:space="preserve">VALOR UN. </w:t>
            </w:r>
          </w:p>
          <w:p w14:paraId="0FE6A9E7" w14:textId="77777777" w:rsidR="009D6D86" w:rsidRPr="00FE1B0F" w:rsidRDefault="009D6D86" w:rsidP="00604D8B">
            <w:pPr>
              <w:jc w:val="center"/>
              <w:rPr>
                <w:rFonts w:asciiTheme="minorHAnsi" w:hAnsiTheme="minorHAnsi"/>
                <w:b/>
              </w:rPr>
            </w:pPr>
            <w:r w:rsidRPr="00FE1B0F">
              <w:rPr>
                <w:rFonts w:asciiTheme="minorHAnsi" w:hAnsiTheme="minorHAnsi"/>
                <w:b/>
              </w:rPr>
              <w:t xml:space="preserve">(TONELADA) </w:t>
            </w:r>
          </w:p>
        </w:tc>
        <w:tc>
          <w:tcPr>
            <w:tcW w:w="1363" w:type="dxa"/>
            <w:shd w:val="clear" w:color="auto" w:fill="8DB3E2" w:themeFill="text2" w:themeFillTint="66"/>
          </w:tcPr>
          <w:p w14:paraId="1F10C695" w14:textId="77777777" w:rsidR="009D6D86" w:rsidRPr="00FE1B0F" w:rsidRDefault="009D6D86" w:rsidP="00604D8B">
            <w:pPr>
              <w:jc w:val="center"/>
              <w:rPr>
                <w:rFonts w:asciiTheme="minorHAnsi" w:hAnsiTheme="minorHAnsi"/>
                <w:b/>
              </w:rPr>
            </w:pPr>
            <w:r w:rsidRPr="00FE1B0F">
              <w:rPr>
                <w:rFonts w:asciiTheme="minorHAnsi" w:hAnsiTheme="minorHAnsi"/>
                <w:b/>
              </w:rPr>
              <w:t xml:space="preserve">VALOR TOTAL </w:t>
            </w:r>
          </w:p>
        </w:tc>
      </w:tr>
      <w:tr w:rsidR="009D6D86" w:rsidRPr="00FE1B0F" w14:paraId="261EE2AF" w14:textId="77777777" w:rsidTr="00604D8B">
        <w:tc>
          <w:tcPr>
            <w:tcW w:w="703" w:type="dxa"/>
          </w:tcPr>
          <w:p w14:paraId="2A60AB8F" w14:textId="77777777" w:rsidR="009D6D86" w:rsidRPr="00FE1B0F" w:rsidRDefault="009D6D86" w:rsidP="00604D8B">
            <w:pPr>
              <w:jc w:val="center"/>
              <w:rPr>
                <w:rFonts w:asciiTheme="minorHAnsi" w:hAnsiTheme="minorHAnsi"/>
                <w:b/>
              </w:rPr>
            </w:pPr>
            <w:r w:rsidRPr="00FE1B0F">
              <w:rPr>
                <w:rFonts w:asciiTheme="minorHAnsi" w:hAnsiTheme="minorHAnsi"/>
                <w:b/>
              </w:rPr>
              <w:t>01</w:t>
            </w:r>
          </w:p>
        </w:tc>
        <w:tc>
          <w:tcPr>
            <w:tcW w:w="2573" w:type="dxa"/>
          </w:tcPr>
          <w:p w14:paraId="59A25F5E" w14:textId="77777777" w:rsidR="009D6D86" w:rsidRPr="00FE1B0F" w:rsidRDefault="009D6D86" w:rsidP="00604D8B">
            <w:pPr>
              <w:jc w:val="both"/>
              <w:rPr>
                <w:rFonts w:asciiTheme="minorHAnsi" w:hAnsiTheme="minorHAnsi"/>
                <w:b/>
              </w:rPr>
            </w:pPr>
            <w:r w:rsidRPr="00FE1B0F">
              <w:rPr>
                <w:rFonts w:asciiTheme="minorHAnsi" w:hAnsiTheme="minorHAnsi"/>
                <w:b/>
              </w:rPr>
              <w:t xml:space="preserve">CONTRATAÇÃO DE EMPRESA DEVIDAMETE ABILIATDA E LICENCIADA PARA A DISPOSIÇÃO FINAL DOS RESÍDUOS SÓLIDOS DOMICILIARES E COMERCIAIS COLETADOS </w:t>
            </w:r>
            <w:r w:rsidRPr="00FE1B0F">
              <w:rPr>
                <w:rFonts w:asciiTheme="minorHAnsi" w:hAnsiTheme="minorHAnsi"/>
                <w:b/>
              </w:rPr>
              <w:lastRenderedPageBreak/>
              <w:t xml:space="preserve">E TRANSPORTADOS POR ESTE MUNICIPIO, PELO PERIODO DE 12 (DOZE) MESES. </w:t>
            </w:r>
          </w:p>
        </w:tc>
        <w:tc>
          <w:tcPr>
            <w:tcW w:w="1034" w:type="dxa"/>
          </w:tcPr>
          <w:p w14:paraId="453191DC" w14:textId="77777777" w:rsidR="009D6D86" w:rsidRPr="00FE1B0F" w:rsidRDefault="009D6D86" w:rsidP="00604D8B">
            <w:pPr>
              <w:jc w:val="center"/>
              <w:rPr>
                <w:rFonts w:asciiTheme="minorHAnsi" w:hAnsiTheme="minorHAnsi"/>
                <w:b/>
              </w:rPr>
            </w:pPr>
            <w:r w:rsidRPr="00FE1B0F">
              <w:rPr>
                <w:rFonts w:asciiTheme="minorHAnsi" w:hAnsiTheme="minorHAnsi"/>
                <w:b/>
              </w:rPr>
              <w:lastRenderedPageBreak/>
              <w:t>TON.</w:t>
            </w:r>
          </w:p>
        </w:tc>
        <w:tc>
          <w:tcPr>
            <w:tcW w:w="1536" w:type="dxa"/>
          </w:tcPr>
          <w:p w14:paraId="19B5704D" w14:textId="77777777" w:rsidR="009D6D86" w:rsidRPr="00FE1B0F" w:rsidRDefault="009D6D86" w:rsidP="00604D8B">
            <w:pPr>
              <w:jc w:val="center"/>
              <w:rPr>
                <w:rFonts w:asciiTheme="minorHAnsi" w:hAnsiTheme="minorHAnsi"/>
                <w:b/>
              </w:rPr>
            </w:pPr>
            <w:r w:rsidRPr="00FE1B0F">
              <w:rPr>
                <w:rFonts w:asciiTheme="minorHAnsi" w:hAnsiTheme="minorHAnsi"/>
                <w:b/>
              </w:rPr>
              <w:t>1.100</w:t>
            </w:r>
          </w:p>
        </w:tc>
        <w:tc>
          <w:tcPr>
            <w:tcW w:w="1477" w:type="dxa"/>
          </w:tcPr>
          <w:p w14:paraId="60A20978" w14:textId="77777777" w:rsidR="009D6D86" w:rsidRPr="00FE1B0F" w:rsidRDefault="009D6D86" w:rsidP="00604D8B">
            <w:pPr>
              <w:jc w:val="center"/>
              <w:rPr>
                <w:rFonts w:asciiTheme="minorHAnsi" w:hAnsiTheme="minorHAnsi"/>
                <w:b/>
              </w:rPr>
            </w:pPr>
            <w:r w:rsidRPr="00FE1B0F">
              <w:rPr>
                <w:rFonts w:asciiTheme="minorHAnsi" w:hAnsiTheme="minorHAnsi"/>
                <w:b/>
              </w:rPr>
              <w:t>13.200</w:t>
            </w:r>
          </w:p>
        </w:tc>
        <w:tc>
          <w:tcPr>
            <w:tcW w:w="1669" w:type="dxa"/>
          </w:tcPr>
          <w:p w14:paraId="43523615" w14:textId="77777777" w:rsidR="009D6D86" w:rsidRPr="00FE1B0F" w:rsidRDefault="009D6D86" w:rsidP="00604D8B">
            <w:pPr>
              <w:jc w:val="center"/>
              <w:rPr>
                <w:rFonts w:asciiTheme="minorHAnsi" w:hAnsiTheme="minorHAnsi"/>
                <w:b/>
              </w:rPr>
            </w:pPr>
            <w:r w:rsidRPr="00FE1B0F">
              <w:rPr>
                <w:rFonts w:asciiTheme="minorHAnsi" w:hAnsiTheme="minorHAnsi"/>
                <w:b/>
              </w:rPr>
              <w:t>R$ ...</w:t>
            </w:r>
          </w:p>
        </w:tc>
        <w:tc>
          <w:tcPr>
            <w:tcW w:w="1363" w:type="dxa"/>
          </w:tcPr>
          <w:p w14:paraId="43F19646" w14:textId="77777777" w:rsidR="009D6D86" w:rsidRPr="00FE1B0F" w:rsidRDefault="009D6D86" w:rsidP="00604D8B">
            <w:pPr>
              <w:jc w:val="center"/>
              <w:rPr>
                <w:rFonts w:asciiTheme="minorHAnsi" w:hAnsiTheme="minorHAnsi"/>
                <w:b/>
              </w:rPr>
            </w:pPr>
            <w:r w:rsidRPr="00FE1B0F">
              <w:rPr>
                <w:rFonts w:asciiTheme="minorHAnsi" w:hAnsiTheme="minorHAnsi"/>
                <w:b/>
              </w:rPr>
              <w:t>R$ ...</w:t>
            </w:r>
          </w:p>
        </w:tc>
      </w:tr>
    </w:tbl>
    <w:p w14:paraId="00137339"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14:paraId="56C91D91" w14:textId="00CEEED1"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C648B3">
        <w:rPr>
          <w:rFonts w:asciiTheme="minorHAnsi" w:hAnsiTheme="minorHAnsi"/>
          <w:b/>
          <w:spacing w:val="1"/>
        </w:rPr>
        <w:t>080</w:t>
      </w:r>
      <w:r w:rsidR="0073658C">
        <w:rPr>
          <w:rFonts w:asciiTheme="minorHAnsi" w:hAnsiTheme="minorHAnsi"/>
          <w:b/>
          <w:spacing w:val="1"/>
        </w:rPr>
        <w:t>/202</w:t>
      </w:r>
      <w:r w:rsidR="007344F0">
        <w:rPr>
          <w:rFonts w:asciiTheme="minorHAnsi" w:hAnsiTheme="minorHAnsi"/>
          <w:b/>
          <w:spacing w:val="1"/>
        </w:rPr>
        <w:t>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232C1C50" w:rsidR="00441BFB" w:rsidRPr="00AC21EF" w:rsidRDefault="00441BFB" w:rsidP="00AC21EF">
      <w:pPr>
        <w:pStyle w:val="PargrafodaLista"/>
        <w:numPr>
          <w:ilvl w:val="1"/>
          <w:numId w:val="46"/>
        </w:numPr>
        <w:tabs>
          <w:tab w:val="left" w:pos="284"/>
          <w:tab w:val="left" w:pos="709"/>
          <w:tab w:val="left" w:pos="1373"/>
          <w:tab w:val="left" w:pos="9639"/>
        </w:tabs>
        <w:spacing w:before="121"/>
        <w:ind w:left="709" w:right="176" w:hanging="425"/>
        <w:rPr>
          <w:rFonts w:asciiTheme="minorHAnsi" w:hAnsiTheme="minorHAnsi"/>
        </w:rPr>
      </w:pPr>
      <w:r w:rsidRPr="00AC21EF">
        <w:rPr>
          <w:rFonts w:asciiTheme="minorHAnsi" w:hAnsiTheme="minorHAnsi"/>
        </w:rPr>
        <w:t xml:space="preserve">O </w:t>
      </w:r>
      <w:r w:rsidRPr="00AC21EF">
        <w:rPr>
          <w:rFonts w:asciiTheme="minorHAnsi" w:hAnsiTheme="minorHAnsi"/>
          <w:b/>
        </w:rPr>
        <w:t xml:space="preserve">VALOR </w:t>
      </w:r>
      <w:r w:rsidR="0055061D" w:rsidRPr="00AC21EF">
        <w:rPr>
          <w:rFonts w:asciiTheme="minorHAnsi" w:hAnsiTheme="minorHAnsi"/>
          <w:b/>
        </w:rPr>
        <w:t>TOTAL</w:t>
      </w:r>
      <w:r w:rsidRPr="00AC21EF">
        <w:rPr>
          <w:rFonts w:asciiTheme="minorHAnsi" w:hAnsiTheme="minorHAnsi"/>
          <w:b/>
        </w:rPr>
        <w:t xml:space="preserve"> </w:t>
      </w:r>
      <w:r w:rsidRPr="00AC21EF">
        <w:rPr>
          <w:rFonts w:asciiTheme="minorHAnsi" w:hAnsiTheme="minorHAnsi"/>
        </w:rPr>
        <w:t xml:space="preserve">para a execução do objeto deste contrato será de: </w:t>
      </w:r>
      <w:r w:rsidRPr="00AC21EF">
        <w:rPr>
          <w:rFonts w:asciiTheme="minorHAnsi" w:hAnsiTheme="minorHAnsi"/>
          <w:b/>
        </w:rPr>
        <w:t>R$ ... (...)</w:t>
      </w:r>
      <w:r w:rsidRPr="00AC21EF">
        <w:rPr>
          <w:rFonts w:asciiTheme="minorHAnsi" w:hAnsiTheme="minorHAnsi"/>
        </w:rPr>
        <w:t>,</w:t>
      </w:r>
      <w:r w:rsidRPr="00AC21EF">
        <w:rPr>
          <w:rFonts w:asciiTheme="minorHAnsi" w:hAnsiTheme="minorHAnsi"/>
          <w:spacing w:val="1"/>
        </w:rPr>
        <w:t xml:space="preserve"> </w:t>
      </w:r>
      <w:r w:rsidRPr="00AC21EF">
        <w:rPr>
          <w:rFonts w:asciiTheme="minorHAnsi" w:hAnsiTheme="minorHAnsi"/>
        </w:rPr>
        <w:t>daqui</w:t>
      </w:r>
      <w:r w:rsidRPr="00AC21EF">
        <w:rPr>
          <w:rFonts w:asciiTheme="minorHAnsi" w:hAnsiTheme="minorHAnsi"/>
          <w:spacing w:val="1"/>
        </w:rPr>
        <w:t xml:space="preserve"> </w:t>
      </w:r>
      <w:r w:rsidRPr="00AC21EF">
        <w:rPr>
          <w:rFonts w:asciiTheme="minorHAnsi" w:hAnsiTheme="minorHAnsi"/>
        </w:rPr>
        <w:t>por</w:t>
      </w:r>
      <w:r w:rsidRPr="00AC21EF">
        <w:rPr>
          <w:rFonts w:asciiTheme="minorHAnsi" w:hAnsiTheme="minorHAnsi"/>
          <w:spacing w:val="1"/>
        </w:rPr>
        <w:t xml:space="preserve"> </w:t>
      </w:r>
      <w:r w:rsidRPr="00AC21EF">
        <w:rPr>
          <w:rFonts w:asciiTheme="minorHAnsi" w:hAnsiTheme="minorHAnsi"/>
        </w:rPr>
        <w:t>diante</w:t>
      </w:r>
      <w:r w:rsidRPr="00AC21EF">
        <w:rPr>
          <w:rFonts w:asciiTheme="minorHAnsi" w:hAnsiTheme="minorHAnsi"/>
          <w:spacing w:val="1"/>
        </w:rPr>
        <w:t xml:space="preserve"> </w:t>
      </w:r>
      <w:r w:rsidRPr="00AC21EF">
        <w:rPr>
          <w:rFonts w:asciiTheme="minorHAnsi" w:hAnsiTheme="minorHAnsi"/>
        </w:rPr>
        <w:t>denominado</w:t>
      </w:r>
      <w:r w:rsidRPr="00AC21EF">
        <w:rPr>
          <w:rFonts w:asciiTheme="minorHAnsi" w:hAnsiTheme="minorHAnsi"/>
          <w:spacing w:val="1"/>
        </w:rPr>
        <w:t xml:space="preserve"> </w:t>
      </w:r>
      <w:r w:rsidRPr="00AC21EF">
        <w:rPr>
          <w:rFonts w:asciiTheme="minorHAnsi" w:hAnsiTheme="minorHAnsi"/>
        </w:rPr>
        <w:t>“VALOR</w:t>
      </w:r>
      <w:r w:rsidRPr="00AC21EF">
        <w:rPr>
          <w:rFonts w:asciiTheme="minorHAnsi" w:hAnsiTheme="minorHAnsi"/>
          <w:spacing w:val="1"/>
        </w:rPr>
        <w:t xml:space="preserve"> </w:t>
      </w:r>
      <w:r w:rsidRPr="00AC21EF">
        <w:rPr>
          <w:rFonts w:asciiTheme="minorHAnsi" w:hAnsiTheme="minorHAnsi"/>
        </w:rPr>
        <w:t>CONTRATUAL”,</w:t>
      </w:r>
      <w:r w:rsidRPr="00AC21EF">
        <w:rPr>
          <w:rFonts w:asciiTheme="minorHAnsi" w:hAnsiTheme="minorHAnsi"/>
          <w:spacing w:val="1"/>
        </w:rPr>
        <w:t xml:space="preserve"> </w:t>
      </w:r>
      <w:r w:rsidRPr="00AC21EF">
        <w:rPr>
          <w:rFonts w:asciiTheme="minorHAnsi" w:hAnsiTheme="minorHAnsi"/>
        </w:rPr>
        <w:t>sendo</w:t>
      </w:r>
      <w:r w:rsidRPr="00AC21EF">
        <w:rPr>
          <w:rFonts w:asciiTheme="minorHAnsi" w:hAnsiTheme="minorHAnsi"/>
          <w:spacing w:val="1"/>
        </w:rPr>
        <w:t xml:space="preserve"> </w:t>
      </w:r>
      <w:r w:rsidRPr="00AC21EF">
        <w:rPr>
          <w:rFonts w:asciiTheme="minorHAnsi" w:hAnsiTheme="minorHAnsi"/>
        </w:rPr>
        <w:t>que</w:t>
      </w:r>
      <w:r w:rsidRPr="00AC21EF">
        <w:rPr>
          <w:rFonts w:asciiTheme="minorHAnsi" w:hAnsiTheme="minorHAnsi"/>
          <w:spacing w:val="1"/>
        </w:rPr>
        <w:t xml:space="preserve"> </w:t>
      </w:r>
      <w:r w:rsidRPr="00AC21EF">
        <w:rPr>
          <w:rFonts w:asciiTheme="minorHAnsi" w:hAnsiTheme="minorHAnsi"/>
        </w:rPr>
        <w:t>nos</w:t>
      </w:r>
      <w:r w:rsidRPr="00AC21EF">
        <w:rPr>
          <w:rFonts w:asciiTheme="minorHAnsi" w:hAnsiTheme="minorHAnsi"/>
          <w:spacing w:val="1"/>
        </w:rPr>
        <w:t xml:space="preserve"> </w:t>
      </w:r>
      <w:r w:rsidRPr="00AC21EF">
        <w:rPr>
          <w:rFonts w:asciiTheme="minorHAnsi" w:hAnsiTheme="minorHAnsi"/>
        </w:rPr>
        <w:t>valores</w:t>
      </w:r>
      <w:r w:rsidRPr="00AC21EF">
        <w:rPr>
          <w:rFonts w:asciiTheme="minorHAnsi" w:hAnsiTheme="minorHAnsi"/>
          <w:spacing w:val="1"/>
        </w:rPr>
        <w:t xml:space="preserve"> </w:t>
      </w:r>
      <w:r w:rsidRPr="00AC21EF">
        <w:rPr>
          <w:rFonts w:asciiTheme="minorHAnsi" w:hAnsiTheme="minorHAnsi"/>
        </w:rPr>
        <w:t>acima</w:t>
      </w:r>
      <w:r w:rsidRPr="00AC21EF">
        <w:rPr>
          <w:rFonts w:asciiTheme="minorHAnsi" w:hAnsiTheme="minorHAnsi"/>
          <w:spacing w:val="1"/>
        </w:rPr>
        <w:t xml:space="preserve"> </w:t>
      </w:r>
      <w:r w:rsidRPr="00AC21EF">
        <w:rPr>
          <w:rFonts w:asciiTheme="minorHAnsi" w:hAnsiTheme="minorHAnsi"/>
        </w:rPr>
        <w:t>descritos já estão incluídas todas as despesas ordinárias diretas e indiretas decorrentes da</w:t>
      </w:r>
      <w:r w:rsidRPr="00AC21EF">
        <w:rPr>
          <w:rFonts w:asciiTheme="minorHAnsi" w:hAnsiTheme="minorHAnsi"/>
          <w:spacing w:val="1"/>
        </w:rPr>
        <w:t xml:space="preserve"> </w:t>
      </w:r>
      <w:r w:rsidRPr="00AC21EF">
        <w:rPr>
          <w:rFonts w:asciiTheme="minorHAnsi" w:hAnsiTheme="minorHAnsi"/>
        </w:rPr>
        <w:t>execução</w:t>
      </w:r>
      <w:r w:rsidRPr="00AC21EF">
        <w:rPr>
          <w:rFonts w:asciiTheme="minorHAnsi" w:hAnsiTheme="minorHAnsi"/>
          <w:spacing w:val="1"/>
        </w:rPr>
        <w:t xml:space="preserve"> </w:t>
      </w:r>
      <w:r w:rsidRPr="00AC21EF">
        <w:rPr>
          <w:rFonts w:asciiTheme="minorHAnsi" w:hAnsiTheme="minorHAnsi"/>
        </w:rPr>
        <w:t>do</w:t>
      </w:r>
      <w:r w:rsidRPr="00AC21EF">
        <w:rPr>
          <w:rFonts w:asciiTheme="minorHAnsi" w:hAnsiTheme="minorHAnsi"/>
          <w:spacing w:val="1"/>
        </w:rPr>
        <w:t xml:space="preserve"> </w:t>
      </w:r>
      <w:r w:rsidRPr="00AC21EF">
        <w:rPr>
          <w:rFonts w:asciiTheme="minorHAnsi" w:hAnsiTheme="minorHAnsi"/>
        </w:rPr>
        <w:t>objeto,</w:t>
      </w:r>
      <w:r w:rsidRPr="00AC21EF">
        <w:rPr>
          <w:rFonts w:asciiTheme="minorHAnsi" w:hAnsiTheme="minorHAnsi"/>
          <w:spacing w:val="1"/>
        </w:rPr>
        <w:t xml:space="preserve"> </w:t>
      </w:r>
      <w:r w:rsidRPr="00AC21EF">
        <w:rPr>
          <w:rFonts w:asciiTheme="minorHAnsi" w:hAnsiTheme="minorHAnsi"/>
        </w:rPr>
        <w:t>inclusive</w:t>
      </w:r>
      <w:r w:rsidRPr="00AC21EF">
        <w:rPr>
          <w:rFonts w:asciiTheme="minorHAnsi" w:hAnsiTheme="minorHAnsi"/>
          <w:spacing w:val="1"/>
        </w:rPr>
        <w:t xml:space="preserve"> </w:t>
      </w:r>
      <w:r w:rsidRPr="00AC21EF">
        <w:rPr>
          <w:rFonts w:asciiTheme="minorHAnsi" w:hAnsiTheme="minorHAnsi"/>
        </w:rPr>
        <w:t>tributos</w:t>
      </w:r>
      <w:r w:rsidRPr="00AC21EF">
        <w:rPr>
          <w:rFonts w:asciiTheme="minorHAnsi" w:hAnsiTheme="minorHAnsi"/>
          <w:spacing w:val="1"/>
        </w:rPr>
        <w:t xml:space="preserve"> </w:t>
      </w:r>
      <w:r w:rsidRPr="00AC21EF">
        <w:rPr>
          <w:rFonts w:asciiTheme="minorHAnsi" w:hAnsiTheme="minorHAnsi"/>
        </w:rPr>
        <w:t>e/ou</w:t>
      </w:r>
      <w:r w:rsidRPr="00AC21EF">
        <w:rPr>
          <w:rFonts w:asciiTheme="minorHAnsi" w:hAnsiTheme="minorHAnsi"/>
          <w:spacing w:val="1"/>
        </w:rPr>
        <w:t xml:space="preserve"> </w:t>
      </w:r>
      <w:r w:rsidRPr="00AC21EF">
        <w:rPr>
          <w:rFonts w:asciiTheme="minorHAnsi" w:hAnsiTheme="minorHAnsi"/>
        </w:rPr>
        <w:t>impostos,</w:t>
      </w:r>
      <w:r w:rsidRPr="00AC21EF">
        <w:rPr>
          <w:rFonts w:asciiTheme="minorHAnsi" w:hAnsiTheme="minorHAnsi"/>
          <w:spacing w:val="1"/>
        </w:rPr>
        <w:t xml:space="preserve"> </w:t>
      </w:r>
      <w:r w:rsidRPr="00AC21EF">
        <w:rPr>
          <w:rFonts w:asciiTheme="minorHAnsi" w:hAnsiTheme="minorHAnsi"/>
        </w:rPr>
        <w:t>encargos</w:t>
      </w:r>
      <w:r w:rsidRPr="00AC21EF">
        <w:rPr>
          <w:rFonts w:asciiTheme="minorHAnsi" w:hAnsiTheme="minorHAnsi"/>
          <w:spacing w:val="1"/>
        </w:rPr>
        <w:t xml:space="preserve"> </w:t>
      </w:r>
      <w:r w:rsidRPr="00AC21EF">
        <w:rPr>
          <w:rFonts w:asciiTheme="minorHAnsi" w:hAnsiTheme="minorHAnsi"/>
        </w:rPr>
        <w:t>sociais,</w:t>
      </w:r>
      <w:r w:rsidRPr="00AC21EF">
        <w:rPr>
          <w:rFonts w:asciiTheme="minorHAnsi" w:hAnsiTheme="minorHAnsi"/>
          <w:spacing w:val="1"/>
        </w:rPr>
        <w:t xml:space="preserve"> </w:t>
      </w:r>
      <w:r w:rsidRPr="00AC21EF">
        <w:rPr>
          <w:rFonts w:asciiTheme="minorHAnsi" w:hAnsiTheme="minorHAnsi"/>
        </w:rPr>
        <w:t>trabalhistas,</w:t>
      </w:r>
      <w:r w:rsidRPr="00AC21EF">
        <w:rPr>
          <w:rFonts w:asciiTheme="minorHAnsi" w:hAnsiTheme="minorHAnsi"/>
          <w:spacing w:val="1"/>
        </w:rPr>
        <w:t xml:space="preserve"> </w:t>
      </w:r>
      <w:r w:rsidRPr="00AC21EF">
        <w:rPr>
          <w:rFonts w:asciiTheme="minorHAnsi" w:hAnsiTheme="minorHAnsi"/>
        </w:rPr>
        <w:t>previdenciários, fiscais e comerciais incidentes, taxa de administração, frete, seguro e outros</w:t>
      </w:r>
      <w:r w:rsidRPr="00AC21EF">
        <w:rPr>
          <w:rFonts w:asciiTheme="minorHAnsi" w:hAnsiTheme="minorHAnsi"/>
          <w:spacing w:val="-59"/>
        </w:rPr>
        <w:t xml:space="preserve"> </w:t>
      </w:r>
      <w:r w:rsidRPr="00AC21EF">
        <w:rPr>
          <w:rFonts w:asciiTheme="minorHAnsi" w:hAnsiTheme="minorHAnsi"/>
        </w:rPr>
        <w:t>necessários</w:t>
      </w:r>
      <w:r w:rsidRPr="00AC21EF">
        <w:rPr>
          <w:rFonts w:asciiTheme="minorHAnsi" w:hAnsiTheme="minorHAnsi"/>
          <w:spacing w:val="-1"/>
        </w:rPr>
        <w:t xml:space="preserve"> </w:t>
      </w:r>
      <w:r w:rsidRPr="00AC21EF">
        <w:rPr>
          <w:rFonts w:asciiTheme="minorHAnsi" w:hAnsiTheme="minorHAnsi"/>
        </w:rPr>
        <w:t>ao</w:t>
      </w:r>
      <w:r w:rsidRPr="00AC21EF">
        <w:rPr>
          <w:rFonts w:asciiTheme="minorHAnsi" w:hAnsiTheme="minorHAnsi"/>
          <w:spacing w:val="-2"/>
        </w:rPr>
        <w:t xml:space="preserve"> </w:t>
      </w:r>
      <w:r w:rsidRPr="00AC21EF">
        <w:rPr>
          <w:rFonts w:asciiTheme="minorHAnsi" w:hAnsiTheme="minorHAnsi"/>
        </w:rPr>
        <w:t>cumprimento integral</w:t>
      </w:r>
      <w:r w:rsidRPr="00AC21EF">
        <w:rPr>
          <w:rFonts w:asciiTheme="minorHAnsi" w:hAnsiTheme="minorHAnsi"/>
          <w:spacing w:val="-1"/>
        </w:rPr>
        <w:t xml:space="preserve"> </w:t>
      </w:r>
      <w:r w:rsidRPr="00AC21EF">
        <w:rPr>
          <w:rFonts w:asciiTheme="minorHAnsi" w:hAnsiTheme="minorHAnsi"/>
        </w:rPr>
        <w:t>do</w:t>
      </w:r>
      <w:r w:rsidRPr="00AC21EF">
        <w:rPr>
          <w:rFonts w:asciiTheme="minorHAnsi" w:hAnsiTheme="minorHAnsi"/>
          <w:spacing w:val="-2"/>
        </w:rPr>
        <w:t xml:space="preserve"> </w:t>
      </w:r>
      <w:r w:rsidRPr="00AC21EF">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55"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56"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4DDB2A05" w:rsidR="00382F83" w:rsidRDefault="00382F83" w:rsidP="0055061D">
      <w:pPr>
        <w:pStyle w:val="Ttulo3"/>
        <w:numPr>
          <w:ilvl w:val="0"/>
          <w:numId w:val="23"/>
        </w:numPr>
        <w:tabs>
          <w:tab w:val="left" w:pos="284"/>
          <w:tab w:val="left" w:pos="993"/>
          <w:tab w:val="left" w:pos="9639"/>
        </w:tabs>
        <w:ind w:right="687" w:hanging="76"/>
        <w:jc w:val="left"/>
        <w:rPr>
          <w:rFonts w:asciiTheme="minorHAnsi" w:hAnsiTheme="minorHAnsi"/>
        </w:rPr>
      </w:pPr>
      <w:bookmarkStart w:id="47"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745E3534" w14:textId="3F6DD60A" w:rsidR="0055061D" w:rsidRPr="0055061D" w:rsidRDefault="0055061D" w:rsidP="0055061D">
      <w:pPr>
        <w:pStyle w:val="PargrafodaLista"/>
        <w:numPr>
          <w:ilvl w:val="1"/>
          <w:numId w:val="23"/>
        </w:numPr>
        <w:ind w:left="284" w:firstLine="0"/>
        <w:rPr>
          <w:rFonts w:asciiTheme="minorHAnsi" w:hAnsiTheme="minorHAnsi"/>
        </w:rPr>
      </w:pPr>
      <w:r w:rsidRPr="0055061D">
        <w:rPr>
          <w:rFonts w:asciiTheme="minorHAnsi" w:hAnsiTheme="minorHAnsi"/>
        </w:rPr>
        <w:t>A emissão das ordens de serviço para a empresa ocorrerá conforme solicitação do Departamento Municipal de Serviços Urbanos.</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68E834E9" w:rsidR="00382F83" w:rsidRPr="009C4665"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 xml:space="preserve">Municipal de </w:t>
      </w:r>
      <w:r w:rsidR="0055061D">
        <w:rPr>
          <w:rFonts w:asciiTheme="minorHAnsi" w:hAnsiTheme="minorHAnsi"/>
        </w:rPr>
        <w:t>Serviços Urbanos</w:t>
      </w:r>
      <w:r w:rsidRPr="009C4665">
        <w:rPr>
          <w:rFonts w:asciiTheme="minorHAnsi" w:hAnsiTheme="minorHAnsi"/>
        </w:rPr>
        <w:t>.</w:t>
      </w:r>
    </w:p>
    <w:p w14:paraId="6F81BC3F" w14:textId="28BD8594"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47"/>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lastRenderedPageBreak/>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1346BFC4" w14:textId="77777777" w:rsidR="0055061D" w:rsidRPr="00C76B8A" w:rsidRDefault="0055061D" w:rsidP="0055061D">
      <w:pPr>
        <w:pStyle w:val="Default"/>
        <w:ind w:firstLine="284"/>
        <w:rPr>
          <w:rFonts w:asciiTheme="minorHAnsi" w:hAnsiTheme="minorHAnsi"/>
          <w:sz w:val="22"/>
          <w:szCs w:val="22"/>
        </w:rPr>
      </w:pPr>
      <w:r>
        <w:rPr>
          <w:rFonts w:asciiTheme="minorHAnsi" w:hAnsiTheme="minorHAnsi"/>
          <w:b/>
          <w:bCs/>
          <w:sz w:val="22"/>
          <w:szCs w:val="22"/>
        </w:rPr>
        <w:t>02.07.02</w:t>
      </w:r>
      <w:r w:rsidRPr="00C76B8A">
        <w:rPr>
          <w:rFonts w:asciiTheme="minorHAnsi" w:hAnsiTheme="minorHAnsi"/>
          <w:b/>
          <w:bCs/>
          <w:sz w:val="22"/>
          <w:szCs w:val="22"/>
        </w:rPr>
        <w:t xml:space="preserve">                                   </w:t>
      </w:r>
      <w:r>
        <w:rPr>
          <w:rFonts w:asciiTheme="minorHAnsi" w:hAnsiTheme="minorHAnsi"/>
          <w:b/>
          <w:bCs/>
          <w:sz w:val="22"/>
          <w:szCs w:val="22"/>
        </w:rPr>
        <w:t xml:space="preserve">    </w:t>
      </w:r>
      <w:r>
        <w:rPr>
          <w:rFonts w:asciiTheme="minorHAnsi" w:hAnsiTheme="minorHAnsi"/>
          <w:sz w:val="22"/>
          <w:szCs w:val="22"/>
        </w:rPr>
        <w:t xml:space="preserve"> </w:t>
      </w:r>
      <w:r w:rsidRPr="007D2E86">
        <w:rPr>
          <w:rFonts w:asciiTheme="minorHAnsi" w:hAnsiTheme="minorHAnsi"/>
          <w:b/>
          <w:bCs/>
          <w:sz w:val="22"/>
          <w:szCs w:val="22"/>
        </w:rPr>
        <w:t>SERVIÇOS URBANOS</w:t>
      </w:r>
    </w:p>
    <w:p w14:paraId="1C3775C2" w14:textId="77777777" w:rsidR="0055061D" w:rsidRPr="00C76B8A" w:rsidRDefault="0055061D" w:rsidP="0055061D">
      <w:pPr>
        <w:pStyle w:val="Default"/>
        <w:ind w:firstLine="284"/>
        <w:rPr>
          <w:rFonts w:asciiTheme="minorHAnsi" w:hAnsiTheme="minorHAnsi"/>
          <w:sz w:val="22"/>
          <w:szCs w:val="22"/>
        </w:rPr>
      </w:pPr>
      <w:r>
        <w:rPr>
          <w:rFonts w:asciiTheme="minorHAnsi" w:hAnsiTheme="minorHAnsi"/>
          <w:b/>
          <w:bCs/>
          <w:sz w:val="22"/>
          <w:szCs w:val="22"/>
        </w:rPr>
        <w:t xml:space="preserve">15.452.0016.2069.0000 </w:t>
      </w:r>
      <w:r w:rsidRPr="00C76B8A">
        <w:rPr>
          <w:rFonts w:asciiTheme="minorHAnsi" w:hAnsiTheme="minorHAnsi"/>
          <w:b/>
          <w:bCs/>
          <w:sz w:val="22"/>
          <w:szCs w:val="22"/>
        </w:rPr>
        <w:t xml:space="preserve">         </w:t>
      </w:r>
      <w:r>
        <w:rPr>
          <w:rFonts w:asciiTheme="minorHAnsi" w:hAnsiTheme="minorHAnsi"/>
          <w:b/>
          <w:bCs/>
          <w:sz w:val="22"/>
          <w:szCs w:val="22"/>
        </w:rPr>
        <w:t xml:space="preserve">   </w:t>
      </w:r>
      <w:r w:rsidRPr="007D2E86">
        <w:rPr>
          <w:rFonts w:asciiTheme="minorHAnsi" w:hAnsiTheme="minorHAnsi"/>
          <w:b/>
          <w:bCs/>
          <w:sz w:val="22"/>
          <w:szCs w:val="22"/>
        </w:rPr>
        <w:t>MANUT. DOS SERVIÇOS MUNICIPAIS – LIMPEZA PÚBLICA</w:t>
      </w:r>
    </w:p>
    <w:p w14:paraId="16AD45C2" w14:textId="77777777" w:rsidR="0055061D" w:rsidRPr="000B2908" w:rsidRDefault="0055061D" w:rsidP="0055061D">
      <w:pPr>
        <w:ind w:right="601" w:firstLine="284"/>
        <w:rPr>
          <w:rFonts w:asciiTheme="minorHAnsi" w:hAnsiTheme="minorHAnsi"/>
          <w:b/>
          <w:bCs/>
        </w:rPr>
      </w:pPr>
      <w:r>
        <w:rPr>
          <w:rFonts w:asciiTheme="minorHAnsi" w:hAnsiTheme="minorHAnsi"/>
          <w:b/>
          <w:bCs/>
        </w:rPr>
        <w:t xml:space="preserve">3.3.90.39.00                                 OUTROS SERVIÇOS DE TERCEIROS – PESSOA JURÍDICA </w:t>
      </w:r>
    </w:p>
    <w:p w14:paraId="51DE1768" w14:textId="77777777" w:rsidR="00B5508C" w:rsidRPr="007344F0"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14:paraId="2DDE5D24" w14:textId="5D00195F" w:rsidR="00382F83" w:rsidRDefault="00382F83" w:rsidP="00615FFA">
      <w:pPr>
        <w:pStyle w:val="Ttulo3"/>
        <w:numPr>
          <w:ilvl w:val="0"/>
          <w:numId w:val="22"/>
        </w:numPr>
        <w:tabs>
          <w:tab w:val="left" w:pos="567"/>
          <w:tab w:val="left" w:pos="1310"/>
          <w:tab w:val="left" w:pos="9639"/>
        </w:tabs>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00816CF6">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REPACTUAÇÃO</w:t>
      </w:r>
      <w:r w:rsidRPr="003B435D">
        <w:rPr>
          <w:rFonts w:asciiTheme="minorHAnsi" w:hAnsiTheme="minorHAnsi"/>
          <w:spacing w:val="-4"/>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REAJUSTE</w:t>
      </w:r>
    </w:p>
    <w:p w14:paraId="36398955" w14:textId="77777777" w:rsidR="003B435D" w:rsidRPr="003B435D" w:rsidRDefault="003B435D" w:rsidP="00A53326">
      <w:pPr>
        <w:pStyle w:val="Ttulo3"/>
        <w:tabs>
          <w:tab w:val="left" w:pos="567"/>
          <w:tab w:val="left" w:pos="709"/>
          <w:tab w:val="left" w:pos="9639"/>
        </w:tabs>
        <w:ind w:left="360" w:right="176"/>
        <w:jc w:val="both"/>
        <w:rPr>
          <w:rFonts w:asciiTheme="minorHAnsi" w:hAnsiTheme="minorHAnsi"/>
        </w:rPr>
      </w:pPr>
    </w:p>
    <w:p w14:paraId="46A7F782" w14:textId="58565EF0" w:rsidR="00382F83" w:rsidRDefault="00382F83" w:rsidP="00615FFA">
      <w:pPr>
        <w:pStyle w:val="PargrafodaLista"/>
        <w:numPr>
          <w:ilvl w:val="1"/>
          <w:numId w:val="22"/>
        </w:numPr>
        <w:tabs>
          <w:tab w:val="left" w:pos="709"/>
          <w:tab w:val="left" w:pos="1134"/>
          <w:tab w:val="left" w:pos="9639"/>
        </w:tabs>
        <w:spacing w:before="37"/>
        <w:ind w:left="284" w:right="176" w:firstLine="0"/>
        <w:rPr>
          <w:rFonts w:asciiTheme="minorHAnsi" w:hAnsiTheme="minorHAnsi"/>
        </w:rPr>
      </w:pPr>
      <w:r w:rsidRPr="003B435D">
        <w:rPr>
          <w:rFonts w:asciiTheme="minorHAnsi" w:hAnsiTheme="minorHAnsi"/>
        </w:rPr>
        <w:t>Os preços contratados serão repactuados para manutenção do equilíbrio econômico-</w:t>
      </w:r>
      <w:r w:rsidRPr="003B435D">
        <w:rPr>
          <w:rFonts w:asciiTheme="minorHAnsi" w:hAnsiTheme="minorHAnsi"/>
          <w:spacing w:val="-59"/>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após o</w:t>
      </w:r>
      <w:r w:rsidRPr="003B435D">
        <w:rPr>
          <w:rFonts w:asciiTheme="minorHAnsi" w:hAnsiTheme="minorHAnsi"/>
          <w:spacing w:val="-3"/>
        </w:rPr>
        <w:t xml:space="preserve"> </w:t>
      </w:r>
      <w:r w:rsidRPr="003B435D">
        <w:rPr>
          <w:rFonts w:asciiTheme="minorHAnsi" w:hAnsiTheme="minorHAnsi"/>
        </w:rPr>
        <w:t>interregno de</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2"/>
        </w:rPr>
        <w:t xml:space="preserve"> </w:t>
      </w:r>
      <w:r w:rsidRPr="003B435D">
        <w:rPr>
          <w:rFonts w:asciiTheme="minorHAnsi" w:hAnsiTheme="minorHAnsi"/>
        </w:rPr>
        <w:t>mediante solicitação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contratado.</w:t>
      </w:r>
    </w:p>
    <w:p w14:paraId="04850DF5" w14:textId="77777777" w:rsidR="003B435D" w:rsidRPr="003B435D" w:rsidRDefault="003B435D" w:rsidP="00A53326">
      <w:pPr>
        <w:pStyle w:val="PargrafodaLista"/>
        <w:tabs>
          <w:tab w:val="left" w:pos="709"/>
          <w:tab w:val="left" w:pos="1310"/>
          <w:tab w:val="left" w:pos="9639"/>
        </w:tabs>
        <w:spacing w:before="37"/>
        <w:ind w:left="284" w:right="176"/>
        <w:rPr>
          <w:rFonts w:asciiTheme="minorHAnsi" w:hAnsiTheme="minorHAnsi"/>
        </w:rPr>
      </w:pPr>
    </w:p>
    <w:p w14:paraId="34CF105E" w14:textId="7F7531A3" w:rsidR="00382F83" w:rsidRDefault="00382F83" w:rsidP="00615FFA">
      <w:pPr>
        <w:pStyle w:val="PargrafodaLista"/>
        <w:numPr>
          <w:ilvl w:val="1"/>
          <w:numId w:val="22"/>
        </w:numPr>
        <w:tabs>
          <w:tab w:val="left" w:pos="709"/>
          <w:tab w:val="left" w:pos="1310"/>
          <w:tab w:val="left" w:pos="9639"/>
        </w:tabs>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interregno</w:t>
      </w:r>
      <w:r w:rsidRPr="003B435D">
        <w:rPr>
          <w:rFonts w:asciiTheme="minorHAnsi" w:hAnsiTheme="minorHAnsi"/>
          <w:spacing w:val="-5"/>
        </w:rPr>
        <w:t xml:space="preserve"> </w:t>
      </w:r>
      <w:r w:rsidRPr="003B435D">
        <w:rPr>
          <w:rFonts w:asciiTheme="minorHAnsi" w:hAnsiTheme="minorHAnsi"/>
        </w:rPr>
        <w:t>mínimo</w:t>
      </w:r>
      <w:r w:rsidRPr="003B435D">
        <w:rPr>
          <w:rFonts w:asciiTheme="minorHAnsi" w:hAnsiTheme="minorHAnsi"/>
          <w:spacing w:val="-3"/>
        </w:rPr>
        <w:t xml:space="preserve"> </w:t>
      </w:r>
      <w:r w:rsidRPr="003B435D">
        <w:rPr>
          <w:rFonts w:asciiTheme="minorHAnsi" w:hAnsiTheme="minorHAnsi"/>
        </w:rPr>
        <w:t>de</w:t>
      </w:r>
      <w:r w:rsidRPr="003B435D">
        <w:rPr>
          <w:rFonts w:asciiTheme="minorHAnsi" w:hAnsiTheme="minorHAnsi"/>
          <w:spacing w:val="-5"/>
        </w:rPr>
        <w:t xml:space="preserve"> </w:t>
      </w:r>
      <w:r w:rsidRPr="003B435D">
        <w:rPr>
          <w:rFonts w:asciiTheme="minorHAnsi" w:hAnsiTheme="minorHAnsi"/>
        </w:rPr>
        <w:t>1</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1"/>
        </w:rPr>
        <w:t xml:space="preserve"> </w:t>
      </w:r>
      <w:r w:rsidRPr="003B435D">
        <w:rPr>
          <w:rFonts w:asciiTheme="minorHAnsi" w:hAnsiTheme="minorHAnsi"/>
        </w:rPr>
        <w:t>para a</w:t>
      </w:r>
      <w:r w:rsidRPr="003B435D">
        <w:rPr>
          <w:rFonts w:asciiTheme="minorHAnsi" w:hAnsiTheme="minorHAnsi"/>
          <w:spacing w:val="-3"/>
        </w:rPr>
        <w:t xml:space="preserve"> </w:t>
      </w:r>
      <w:r w:rsidRPr="003B435D">
        <w:rPr>
          <w:rFonts w:asciiTheme="minorHAnsi" w:hAnsiTheme="minorHAnsi"/>
        </w:rPr>
        <w:t>primeira repactuação</w:t>
      </w:r>
      <w:r w:rsidRPr="003B435D">
        <w:rPr>
          <w:rFonts w:asciiTheme="minorHAnsi" w:hAnsiTheme="minorHAnsi"/>
          <w:spacing w:val="-4"/>
        </w:rPr>
        <w:t xml:space="preserve"> </w:t>
      </w:r>
      <w:r w:rsidRPr="003B435D">
        <w:rPr>
          <w:rFonts w:asciiTheme="minorHAnsi" w:hAnsiTheme="minorHAnsi"/>
        </w:rPr>
        <w:t>será contado:</w:t>
      </w:r>
    </w:p>
    <w:p w14:paraId="4DFE3EEA" w14:textId="77777777" w:rsidR="003B435D" w:rsidRPr="003B435D" w:rsidRDefault="003B435D" w:rsidP="00A53326">
      <w:pPr>
        <w:tabs>
          <w:tab w:val="left" w:pos="1134"/>
          <w:tab w:val="left" w:pos="1310"/>
          <w:tab w:val="left" w:pos="9639"/>
        </w:tabs>
        <w:ind w:right="176"/>
        <w:rPr>
          <w:rFonts w:asciiTheme="minorHAnsi" w:hAnsiTheme="minorHAnsi"/>
        </w:rPr>
      </w:pPr>
    </w:p>
    <w:p w14:paraId="06B3AD56" w14:textId="4004DAF4" w:rsidR="00382F83" w:rsidRDefault="00382F83" w:rsidP="00615FFA">
      <w:pPr>
        <w:pStyle w:val="PargrafodaLista"/>
        <w:numPr>
          <w:ilvl w:val="1"/>
          <w:numId w:val="22"/>
        </w:numPr>
        <w:tabs>
          <w:tab w:val="left" w:pos="709"/>
          <w:tab w:val="left" w:pos="9072"/>
          <w:tab w:val="left" w:pos="9639"/>
        </w:tabs>
        <w:spacing w:before="40"/>
        <w:ind w:left="284" w:right="176" w:firstLine="0"/>
        <w:rPr>
          <w:rFonts w:asciiTheme="minorHAnsi" w:hAnsiTheme="minorHAnsi"/>
        </w:rPr>
      </w:pPr>
      <w:r w:rsidRPr="003B435D">
        <w:rPr>
          <w:rFonts w:asciiTheme="minorHAnsi" w:hAnsiTheme="minorHAnsi"/>
        </w:rPr>
        <w:t>Para os custos relativos à FOLHA SALARIAL, vinculados à data-base da categoria</w:t>
      </w:r>
      <w:r w:rsidRPr="003B435D">
        <w:rPr>
          <w:rFonts w:asciiTheme="minorHAnsi" w:hAnsiTheme="minorHAnsi"/>
          <w:spacing w:val="1"/>
        </w:rPr>
        <w:t xml:space="preserve"> </w:t>
      </w:r>
      <w:r w:rsidRPr="003B435D">
        <w:rPr>
          <w:rFonts w:asciiTheme="minorHAnsi" w:hAnsiTheme="minorHAnsi"/>
        </w:rPr>
        <w:t>profissional: a partir da data de início dos efeitos financeiros do acordo, convenção ou</w:t>
      </w:r>
      <w:r w:rsidRPr="003B435D">
        <w:rPr>
          <w:rFonts w:asciiTheme="minorHAnsi" w:hAnsiTheme="minorHAnsi"/>
          <w:spacing w:val="1"/>
        </w:rPr>
        <w:t xml:space="preserve"> </w:t>
      </w:r>
      <w:r w:rsidRPr="003B435D">
        <w:rPr>
          <w:rFonts w:asciiTheme="minorHAnsi" w:hAnsiTheme="minorHAnsi"/>
        </w:rPr>
        <w:t>dissídio coletivo de trabalho ao qual a proposta estiver vinculada, relativo a cada categoria</w:t>
      </w:r>
      <w:r w:rsidRPr="003B435D">
        <w:rPr>
          <w:rFonts w:asciiTheme="minorHAnsi" w:hAnsiTheme="minorHAnsi"/>
          <w:spacing w:val="1"/>
        </w:rPr>
        <w:t xml:space="preserve"> </w:t>
      </w:r>
      <w:r w:rsidRPr="003B435D">
        <w:rPr>
          <w:rFonts w:asciiTheme="minorHAnsi" w:hAnsiTheme="minorHAnsi"/>
        </w:rPr>
        <w:t>profissional</w:t>
      </w:r>
      <w:r w:rsidRPr="003B435D">
        <w:rPr>
          <w:rFonts w:asciiTheme="minorHAnsi" w:hAnsiTheme="minorHAnsi"/>
          <w:spacing w:val="-2"/>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 contrato;</w:t>
      </w:r>
    </w:p>
    <w:p w14:paraId="155087CD" w14:textId="77777777" w:rsidR="003B435D" w:rsidRPr="003B435D" w:rsidRDefault="003B435D" w:rsidP="00322672">
      <w:pPr>
        <w:tabs>
          <w:tab w:val="left" w:pos="1134"/>
          <w:tab w:val="left" w:pos="1310"/>
          <w:tab w:val="left" w:pos="9072"/>
          <w:tab w:val="left" w:pos="9639"/>
        </w:tabs>
        <w:spacing w:before="40"/>
        <w:ind w:right="687"/>
        <w:rPr>
          <w:rFonts w:asciiTheme="minorHAnsi" w:hAnsiTheme="minorHAnsi"/>
        </w:rPr>
      </w:pPr>
    </w:p>
    <w:p w14:paraId="360D5EC9" w14:textId="253256F6"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custos decorrentes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3"/>
        </w:rPr>
        <w:t xml:space="preserve"> </w:t>
      </w:r>
      <w:r w:rsidRPr="003B435D">
        <w:rPr>
          <w:rFonts w:asciiTheme="minorHAnsi" w:hAnsiTheme="minorHAnsi"/>
        </w:rPr>
        <w:t>mercado:</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partir</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proposta.</w:t>
      </w:r>
    </w:p>
    <w:p w14:paraId="173EE686" w14:textId="77777777" w:rsidR="003B435D" w:rsidRPr="003B435D" w:rsidRDefault="003B435D" w:rsidP="003B4F1D">
      <w:pPr>
        <w:tabs>
          <w:tab w:val="left" w:pos="1134"/>
          <w:tab w:val="left" w:pos="1310"/>
          <w:tab w:val="left" w:pos="9072"/>
          <w:tab w:val="left" w:pos="9639"/>
        </w:tabs>
        <w:ind w:right="176"/>
        <w:rPr>
          <w:rFonts w:asciiTheme="minorHAnsi" w:hAnsiTheme="minorHAnsi"/>
        </w:rPr>
      </w:pPr>
    </w:p>
    <w:p w14:paraId="39FA14BE" w14:textId="7BE8AC45" w:rsidR="00382F83" w:rsidRDefault="00382F83" w:rsidP="00615FFA">
      <w:pPr>
        <w:pStyle w:val="PargrafodaLista"/>
        <w:numPr>
          <w:ilvl w:val="1"/>
          <w:numId w:val="22"/>
        </w:numPr>
        <w:tabs>
          <w:tab w:val="left" w:pos="709"/>
          <w:tab w:val="left" w:pos="1310"/>
          <w:tab w:val="left" w:pos="9072"/>
          <w:tab w:val="left" w:pos="9639"/>
        </w:tabs>
        <w:spacing w:before="40"/>
        <w:ind w:left="284" w:right="176" w:firstLine="0"/>
        <w:rPr>
          <w:rFonts w:asciiTheme="minorHAnsi" w:hAnsiTheme="minorHAnsi"/>
        </w:rPr>
      </w:pPr>
      <w:r w:rsidRPr="003B435D">
        <w:rPr>
          <w:rFonts w:asciiTheme="minorHAnsi" w:hAnsiTheme="minorHAnsi"/>
        </w:rPr>
        <w:t>Nas repactuações subsequentes à primeira, o interregno mínimo de 1 (um) ano será</w:t>
      </w:r>
      <w:r w:rsidRPr="003B435D">
        <w:rPr>
          <w:rFonts w:asciiTheme="minorHAnsi" w:hAnsiTheme="minorHAnsi"/>
          <w:spacing w:val="1"/>
        </w:rPr>
        <w:t xml:space="preserve"> </w:t>
      </w:r>
      <w:r w:rsidRPr="003B435D">
        <w:rPr>
          <w:rFonts w:asciiTheme="minorHAnsi" w:hAnsiTheme="minorHAnsi"/>
        </w:rPr>
        <w:t>contado a partir da data da última repactuação correspondente à mesma parcela objeto 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1"/>
        </w:rPr>
        <w:t xml:space="preserve"> </w:t>
      </w:r>
      <w:r w:rsidRPr="003B435D">
        <w:rPr>
          <w:rFonts w:asciiTheme="minorHAnsi" w:hAnsiTheme="minorHAnsi"/>
        </w:rPr>
        <w:t>solicitação.</w:t>
      </w:r>
    </w:p>
    <w:p w14:paraId="2825C94E" w14:textId="77777777" w:rsidR="003B435D" w:rsidRPr="003B435D" w:rsidRDefault="003B435D" w:rsidP="003B4F1D">
      <w:pPr>
        <w:tabs>
          <w:tab w:val="left" w:pos="1134"/>
          <w:tab w:val="left" w:pos="1310"/>
          <w:tab w:val="left" w:pos="9072"/>
          <w:tab w:val="left" w:pos="9639"/>
        </w:tabs>
        <w:spacing w:before="40"/>
        <w:ind w:right="176"/>
        <w:rPr>
          <w:rFonts w:asciiTheme="minorHAnsi" w:hAnsiTheme="minorHAnsi"/>
        </w:rPr>
      </w:pPr>
    </w:p>
    <w:p w14:paraId="49FAA10D" w14:textId="71C18A35" w:rsidR="00382F83" w:rsidRDefault="00382F83" w:rsidP="00615FFA">
      <w:pPr>
        <w:pStyle w:val="PargrafodaLista"/>
        <w:numPr>
          <w:ilvl w:val="1"/>
          <w:numId w:val="22"/>
        </w:numPr>
        <w:tabs>
          <w:tab w:val="left" w:pos="709"/>
          <w:tab w:val="left" w:pos="9072"/>
          <w:tab w:val="left" w:pos="9639"/>
        </w:tabs>
        <w:ind w:left="284" w:right="176" w:firstLine="0"/>
        <w:rPr>
          <w:rFonts w:asciiTheme="minorHAnsi" w:hAnsiTheme="minorHAnsi"/>
        </w:rPr>
      </w:pPr>
      <w:r w:rsidRPr="003B435D">
        <w:rPr>
          <w:rFonts w:asciiTheme="minorHAnsi" w:hAnsiTheme="minorHAnsi"/>
        </w:rPr>
        <w:t>Entende-se</w:t>
      </w:r>
      <w:r w:rsidRPr="003B435D">
        <w:rPr>
          <w:rFonts w:asciiTheme="minorHAnsi" w:hAnsiTheme="minorHAnsi"/>
          <w:spacing w:val="1"/>
        </w:rPr>
        <w:t xml:space="preserve"> </w:t>
      </w:r>
      <w:r w:rsidRPr="003B435D">
        <w:rPr>
          <w:rFonts w:asciiTheme="minorHAnsi" w:hAnsiTheme="minorHAnsi"/>
        </w:rPr>
        <w:t>como</w:t>
      </w:r>
      <w:r w:rsidRPr="003B435D">
        <w:rPr>
          <w:rFonts w:asciiTheme="minorHAnsi" w:hAnsiTheme="minorHAnsi"/>
          <w:spacing w:val="1"/>
        </w:rPr>
        <w:t xml:space="preserve"> </w:t>
      </w:r>
      <w:r w:rsidRPr="003B435D">
        <w:rPr>
          <w:rFonts w:asciiTheme="minorHAnsi" w:hAnsiTheme="minorHAnsi"/>
        </w:rPr>
        <w:t>última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iniciados</w:t>
      </w:r>
      <w:r w:rsidRPr="003B435D">
        <w:rPr>
          <w:rFonts w:asciiTheme="minorHAnsi" w:hAnsiTheme="minorHAnsi"/>
          <w:spacing w:val="1"/>
        </w:rPr>
        <w:t xml:space="preserve"> </w:t>
      </w:r>
      <w:r w:rsidRPr="003B435D">
        <w:rPr>
          <w:rFonts w:asciiTheme="minorHAnsi" w:hAnsiTheme="minorHAnsi"/>
        </w:rPr>
        <w:t>seus</w:t>
      </w:r>
      <w:r w:rsidRPr="003B435D">
        <w:rPr>
          <w:rFonts w:asciiTheme="minorHAnsi" w:hAnsiTheme="minorHAnsi"/>
          <w:spacing w:val="1"/>
        </w:rPr>
        <w:t xml:space="preserve"> </w:t>
      </w:r>
      <w:r w:rsidRPr="003B435D">
        <w:rPr>
          <w:rFonts w:asciiTheme="minorHAnsi" w:hAnsiTheme="minorHAnsi"/>
        </w:rPr>
        <w:t>efeitos</w:t>
      </w:r>
      <w:r w:rsidRPr="003B435D">
        <w:rPr>
          <w:rFonts w:asciiTheme="minorHAnsi" w:hAnsiTheme="minorHAnsi"/>
          <w:spacing w:val="1"/>
        </w:rPr>
        <w:t xml:space="preserve"> </w:t>
      </w:r>
      <w:r w:rsidRPr="003B435D">
        <w:rPr>
          <w:rFonts w:asciiTheme="minorHAnsi" w:hAnsiTheme="minorHAnsi"/>
        </w:rPr>
        <w:t>financeiros,</w:t>
      </w:r>
      <w:r w:rsidRPr="003B435D">
        <w:rPr>
          <w:rFonts w:asciiTheme="minorHAnsi" w:hAnsiTheme="minorHAnsi"/>
          <w:spacing w:val="-2"/>
        </w:rPr>
        <w:t xml:space="preserve"> </w:t>
      </w:r>
      <w:r w:rsidRPr="003B435D">
        <w:rPr>
          <w:rFonts w:asciiTheme="minorHAnsi" w:hAnsiTheme="minorHAnsi"/>
        </w:rPr>
        <w:t>independentemente</w:t>
      </w:r>
      <w:r w:rsidRPr="003B435D">
        <w:rPr>
          <w:rFonts w:asciiTheme="minorHAnsi" w:hAnsiTheme="minorHAnsi"/>
          <w:spacing w:val="-2"/>
        </w:rPr>
        <w:t xml:space="preserve"> </w:t>
      </w:r>
      <w:r w:rsidRPr="003B435D">
        <w:rPr>
          <w:rFonts w:asciiTheme="minorHAnsi" w:hAnsiTheme="minorHAnsi"/>
        </w:rPr>
        <w:t>daquela apostilada.</w:t>
      </w:r>
    </w:p>
    <w:p w14:paraId="28DFFDE1" w14:textId="77777777" w:rsidR="003B435D" w:rsidRPr="003B435D" w:rsidRDefault="003B435D" w:rsidP="003B4F1D">
      <w:pPr>
        <w:tabs>
          <w:tab w:val="left" w:pos="1134"/>
          <w:tab w:val="left" w:pos="1310"/>
          <w:tab w:val="left" w:pos="9072"/>
          <w:tab w:val="left" w:pos="9639"/>
        </w:tabs>
        <w:ind w:right="687"/>
        <w:rPr>
          <w:rFonts w:asciiTheme="minorHAnsi" w:hAnsiTheme="minorHAnsi"/>
        </w:rPr>
      </w:pPr>
    </w:p>
    <w:p w14:paraId="2F015C5F" w14:textId="0708C0D5"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A repactuação poderá ser dividida em tantas parcelas quantas forem necessárias,</w:t>
      </w:r>
      <w:r w:rsidRPr="003B435D">
        <w:rPr>
          <w:rFonts w:asciiTheme="minorHAnsi" w:hAnsiTheme="minorHAnsi"/>
          <w:spacing w:val="1"/>
        </w:rPr>
        <w:t xml:space="preserve"> </w:t>
      </w:r>
      <w:r w:rsidRPr="003B435D">
        <w:rPr>
          <w:rFonts w:asciiTheme="minorHAnsi" w:hAnsiTheme="minorHAnsi"/>
        </w:rPr>
        <w:t>observado o princípio da anualidade do reajuste de preços da contratação, podendo ser</w:t>
      </w:r>
      <w:r w:rsidRPr="003B435D">
        <w:rPr>
          <w:rFonts w:asciiTheme="minorHAnsi" w:hAnsiTheme="minorHAnsi"/>
          <w:spacing w:val="1"/>
        </w:rPr>
        <w:t xml:space="preserve"> </w:t>
      </w:r>
      <w:r w:rsidRPr="003B435D">
        <w:rPr>
          <w:rFonts w:asciiTheme="minorHAnsi" w:hAnsiTheme="minorHAnsi"/>
        </w:rPr>
        <w:t>realizada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momentos</w:t>
      </w:r>
      <w:r w:rsidRPr="003B435D">
        <w:rPr>
          <w:rFonts w:asciiTheme="minorHAnsi" w:hAnsiTheme="minorHAnsi"/>
          <w:spacing w:val="1"/>
        </w:rPr>
        <w:t xml:space="preserve"> </w:t>
      </w:r>
      <w:r w:rsidRPr="003B435D">
        <w:rPr>
          <w:rFonts w:asciiTheme="minorHAnsi" w:hAnsiTheme="minorHAnsi"/>
        </w:rPr>
        <w:t>distintos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discutir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variação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custos</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tenham</w:t>
      </w:r>
      <w:r w:rsidRPr="003B435D">
        <w:rPr>
          <w:rFonts w:asciiTheme="minorHAnsi" w:hAnsiTheme="minorHAnsi"/>
          <w:spacing w:val="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anualidade resultante em datas diferenciadas, como os decorrentes de mão de obra e os</w:t>
      </w:r>
      <w:r w:rsidRPr="003B435D">
        <w:rPr>
          <w:rFonts w:asciiTheme="minorHAnsi" w:hAnsiTheme="minorHAnsi"/>
          <w:spacing w:val="1"/>
        </w:rPr>
        <w:t xml:space="preserve"> </w:t>
      </w:r>
      <w:r w:rsidRPr="003B435D">
        <w:rPr>
          <w:rFonts w:asciiTheme="minorHAnsi" w:hAnsiTheme="minorHAnsi"/>
        </w:rPr>
        <w:t>decorrentes dos insumos necessários à execução dos serviços. (art. 135, § 4º, da Lei n.º</w:t>
      </w:r>
      <w:r w:rsidRPr="003B435D">
        <w:rPr>
          <w:rFonts w:asciiTheme="minorHAnsi" w:hAnsiTheme="minorHAnsi"/>
          <w:spacing w:val="1"/>
        </w:rPr>
        <w:t xml:space="preserve"> </w:t>
      </w:r>
      <w:r w:rsidRPr="003B435D">
        <w:rPr>
          <w:rFonts w:asciiTheme="minorHAnsi" w:hAnsiTheme="minorHAnsi"/>
        </w:rPr>
        <w:t>14.133/2021).</w:t>
      </w:r>
    </w:p>
    <w:p w14:paraId="75DA6F09" w14:textId="77777777" w:rsidR="00117C4E" w:rsidRPr="009B7062" w:rsidRDefault="00117C4E" w:rsidP="003B4F1D">
      <w:pPr>
        <w:tabs>
          <w:tab w:val="left" w:pos="709"/>
          <w:tab w:val="left" w:pos="1310"/>
          <w:tab w:val="left" w:pos="9072"/>
          <w:tab w:val="left" w:pos="9639"/>
        </w:tabs>
        <w:ind w:right="176"/>
        <w:rPr>
          <w:rFonts w:asciiTheme="minorHAnsi" w:hAnsiTheme="minorHAnsi"/>
        </w:rPr>
      </w:pPr>
    </w:p>
    <w:p w14:paraId="62416A86" w14:textId="41AA52E3"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Quando a contratação envolver mais de uma categoria profissional, a repactuação</w:t>
      </w:r>
      <w:r w:rsidRPr="003B435D">
        <w:rPr>
          <w:rFonts w:asciiTheme="minorHAnsi" w:hAnsiTheme="minorHAnsi"/>
          <w:spacing w:val="1"/>
        </w:rPr>
        <w:t xml:space="preserve"> </w:t>
      </w:r>
      <w:r w:rsidRPr="003B435D">
        <w:rPr>
          <w:rFonts w:asciiTheme="minorHAnsi" w:hAnsiTheme="minorHAnsi"/>
        </w:rPr>
        <w:t>dos custos contratuais decorrentes da mão de obra poderá ser dividida em tantos quantos</w:t>
      </w:r>
      <w:r w:rsidRPr="003B435D">
        <w:rPr>
          <w:rFonts w:asciiTheme="minorHAnsi" w:hAnsiTheme="minorHAnsi"/>
          <w:spacing w:val="1"/>
        </w:rPr>
        <w:t xml:space="preserve"> </w:t>
      </w:r>
      <w:r w:rsidRPr="003B435D">
        <w:rPr>
          <w:rFonts w:asciiTheme="minorHAnsi" w:hAnsiTheme="minorHAnsi"/>
        </w:rPr>
        <w:t>forem os acordos, convenções ou dissídios coletivos de trabalho das respectivas categorias.</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2"/>
        </w:rPr>
        <w:t xml:space="preserve"> </w:t>
      </w:r>
      <w:r w:rsidRPr="003B435D">
        <w:rPr>
          <w:rFonts w:asciiTheme="minorHAnsi" w:hAnsiTheme="minorHAnsi"/>
        </w:rPr>
        <w:t>135,</w:t>
      </w:r>
      <w:r w:rsidRPr="003B435D">
        <w:rPr>
          <w:rFonts w:asciiTheme="minorHAnsi" w:hAnsiTheme="minorHAnsi"/>
          <w:spacing w:val="-1"/>
        </w:rPr>
        <w:t xml:space="preserve"> </w:t>
      </w:r>
      <w:r w:rsidRPr="003B435D">
        <w:rPr>
          <w:rFonts w:asciiTheme="minorHAnsi" w:hAnsiTheme="minorHAnsi"/>
        </w:rPr>
        <w:t>§ 5º,</w:t>
      </w:r>
      <w:r w:rsidRPr="003B435D">
        <w:rPr>
          <w:rFonts w:asciiTheme="minorHAnsi" w:hAnsiTheme="minorHAnsi"/>
          <w:spacing w:val="-1"/>
        </w:rPr>
        <w:t xml:space="preserve"> </w:t>
      </w:r>
      <w:r w:rsidRPr="003B435D">
        <w:rPr>
          <w:rFonts w:asciiTheme="minorHAnsi" w:hAnsiTheme="minorHAnsi"/>
        </w:rPr>
        <w:t>da Lei</w:t>
      </w:r>
      <w:r w:rsidRPr="003B435D">
        <w:rPr>
          <w:rFonts w:asciiTheme="minorHAnsi" w:hAnsiTheme="minorHAnsi"/>
          <w:spacing w:val="-3"/>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14.133/2021)</w:t>
      </w:r>
      <w:r w:rsidR="00117C4E">
        <w:rPr>
          <w:rFonts w:asciiTheme="minorHAnsi" w:hAnsiTheme="minorHAnsi"/>
        </w:rPr>
        <w:t>.</w:t>
      </w:r>
    </w:p>
    <w:p w14:paraId="3E3AB5B7" w14:textId="77777777" w:rsidR="00117C4E" w:rsidRPr="003B435D"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02A0717F" w14:textId="129DD605"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É vedada a inclusão, por ocasião da repactuação, de benefícios não previstos na</w:t>
      </w:r>
      <w:r w:rsidRPr="003B435D">
        <w:rPr>
          <w:rFonts w:asciiTheme="minorHAnsi" w:hAnsiTheme="minorHAnsi"/>
          <w:spacing w:val="1"/>
        </w:rPr>
        <w:t xml:space="preserve"> </w:t>
      </w:r>
      <w:r w:rsidRPr="003B435D">
        <w:rPr>
          <w:rFonts w:asciiTheme="minorHAnsi" w:hAnsiTheme="minorHAnsi"/>
        </w:rPr>
        <w:t xml:space="preserve">proposta inicial, </w:t>
      </w:r>
      <w:r w:rsidRPr="003B435D">
        <w:rPr>
          <w:rFonts w:asciiTheme="minorHAnsi" w:hAnsiTheme="minorHAnsi"/>
        </w:rPr>
        <w:lastRenderedPageBreak/>
        <w:t>exceto quando se tornarem obrigatórios por força de lei, acordo, 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dissídio coletivo de</w:t>
      </w:r>
      <w:r w:rsidRPr="003B435D">
        <w:rPr>
          <w:rFonts w:asciiTheme="minorHAnsi" w:hAnsiTheme="minorHAnsi"/>
          <w:spacing w:val="-2"/>
        </w:rPr>
        <w:t xml:space="preserve"> </w:t>
      </w:r>
      <w:r w:rsidRPr="003B435D">
        <w:rPr>
          <w:rFonts w:asciiTheme="minorHAnsi" w:hAnsiTheme="minorHAnsi"/>
        </w:rPr>
        <w:t>trabalho.</w:t>
      </w:r>
    </w:p>
    <w:p w14:paraId="4C282B3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602ECE4E" w14:textId="4CB7AF22"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Na repactuação, o contratante não se vinculará às disposições contidas em acordos,</w:t>
      </w:r>
      <w:r w:rsidRPr="003B435D">
        <w:rPr>
          <w:rFonts w:asciiTheme="minorHAnsi" w:hAnsiTheme="minorHAnsi"/>
          <w:spacing w:val="1"/>
        </w:rPr>
        <w:t xml:space="preserve"> </w:t>
      </w:r>
      <w:r w:rsidRPr="003B435D">
        <w:rPr>
          <w:rFonts w:asciiTheme="minorHAnsi" w:hAnsiTheme="minorHAnsi"/>
        </w:rPr>
        <w:t>convenções ou dissídios coletivos de trabalho que tratem de obrigações e direitos que</w:t>
      </w:r>
      <w:r w:rsidRPr="003B435D">
        <w:rPr>
          <w:rFonts w:asciiTheme="minorHAnsi" w:hAnsiTheme="minorHAnsi"/>
          <w:spacing w:val="1"/>
        </w:rPr>
        <w:t xml:space="preserve"> </w:t>
      </w:r>
      <w:r w:rsidRPr="003B435D">
        <w:rPr>
          <w:rFonts w:asciiTheme="minorHAnsi" w:hAnsiTheme="minorHAnsi"/>
        </w:rPr>
        <w:t>somente se aplicam aos contratos com a Administração Pública, de matéria não trabalhista,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4"/>
        </w:rPr>
        <w:t xml:space="preserve"> </w:t>
      </w:r>
      <w:r w:rsidRPr="003B435D">
        <w:rPr>
          <w:rFonts w:asciiTheme="minorHAnsi" w:hAnsiTheme="minorHAnsi"/>
        </w:rPr>
        <w:t>pagamento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participação</w:t>
      </w:r>
      <w:r w:rsidRPr="003B435D">
        <w:rPr>
          <w:rFonts w:asciiTheme="minorHAnsi" w:hAnsiTheme="minorHAnsi"/>
          <w:spacing w:val="5"/>
        </w:rPr>
        <w:t xml:space="preserve"> </w:t>
      </w:r>
      <w:r w:rsidRPr="003B435D">
        <w:rPr>
          <w:rFonts w:asciiTheme="minorHAnsi" w:hAnsiTheme="minorHAnsi"/>
        </w:rPr>
        <w:t>dos</w:t>
      </w:r>
      <w:r w:rsidRPr="003B435D">
        <w:rPr>
          <w:rFonts w:asciiTheme="minorHAnsi" w:hAnsiTheme="minorHAnsi"/>
          <w:spacing w:val="4"/>
        </w:rPr>
        <w:t xml:space="preserve"> </w:t>
      </w:r>
      <w:r w:rsidRPr="003B435D">
        <w:rPr>
          <w:rFonts w:asciiTheme="minorHAnsi" w:hAnsiTheme="minorHAnsi"/>
        </w:rPr>
        <w:t>trabalhadores</w:t>
      </w:r>
      <w:r w:rsidRPr="003B435D">
        <w:rPr>
          <w:rFonts w:asciiTheme="minorHAnsi" w:hAnsiTheme="minorHAnsi"/>
          <w:spacing w:val="1"/>
        </w:rPr>
        <w:t xml:space="preserve"> </w:t>
      </w:r>
      <w:r w:rsidRPr="003B435D">
        <w:rPr>
          <w:rFonts w:asciiTheme="minorHAnsi" w:hAnsiTheme="minorHAnsi"/>
        </w:rPr>
        <w:t>nos</w:t>
      </w:r>
      <w:r w:rsidRPr="003B435D">
        <w:rPr>
          <w:rFonts w:asciiTheme="minorHAnsi" w:hAnsiTheme="minorHAnsi"/>
          <w:spacing w:val="5"/>
        </w:rPr>
        <w:t xml:space="preserve"> </w:t>
      </w:r>
      <w:r w:rsidRPr="003B435D">
        <w:rPr>
          <w:rFonts w:asciiTheme="minorHAnsi" w:hAnsiTheme="minorHAnsi"/>
        </w:rPr>
        <w:t>lucros</w:t>
      </w:r>
      <w:r w:rsidRPr="003B435D">
        <w:rPr>
          <w:rFonts w:asciiTheme="minorHAnsi" w:hAnsiTheme="minorHAnsi"/>
          <w:spacing w:val="5"/>
        </w:rPr>
        <w:t xml:space="preserve"> </w:t>
      </w:r>
      <w:r w:rsidRPr="003B435D">
        <w:rPr>
          <w:rFonts w:asciiTheme="minorHAnsi" w:hAnsiTheme="minorHAnsi"/>
        </w:rPr>
        <w:t>ou</w:t>
      </w:r>
      <w:r w:rsidRPr="003B435D">
        <w:rPr>
          <w:rFonts w:asciiTheme="minorHAnsi" w:hAnsiTheme="minorHAnsi"/>
          <w:spacing w:val="4"/>
        </w:rPr>
        <w:t xml:space="preserve"> </w:t>
      </w:r>
      <w:r w:rsidRPr="003B435D">
        <w:rPr>
          <w:rFonts w:asciiTheme="minorHAnsi" w:hAnsiTheme="minorHAnsi"/>
        </w:rPr>
        <w:t>resultados</w:t>
      </w:r>
      <w:r w:rsidRPr="003B435D">
        <w:rPr>
          <w:rFonts w:asciiTheme="minorHAnsi" w:hAnsiTheme="minorHAnsi"/>
          <w:spacing w:val="5"/>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ou que estabeleçam direitos não previstos em lei, como valores ou índices obrigatórios de</w:t>
      </w:r>
      <w:r w:rsidRPr="003B435D">
        <w:rPr>
          <w:rFonts w:asciiTheme="minorHAnsi" w:hAnsiTheme="minorHAnsi"/>
          <w:spacing w:val="1"/>
        </w:rPr>
        <w:t xml:space="preserve"> </w:t>
      </w:r>
      <w:r w:rsidRPr="003B435D">
        <w:rPr>
          <w:rFonts w:asciiTheme="minorHAnsi" w:hAnsiTheme="minorHAnsi"/>
        </w:rPr>
        <w:t>encargos sociais ou previdenciários, bem como de preços para os insumos relacionados ao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da atividade.(art.</w:t>
      </w:r>
      <w:r w:rsidRPr="003B435D">
        <w:rPr>
          <w:rFonts w:asciiTheme="minorHAnsi" w:hAnsiTheme="minorHAnsi"/>
          <w:spacing w:val="1"/>
        </w:rPr>
        <w:t xml:space="preserve"> </w:t>
      </w:r>
      <w:r w:rsidRPr="003B435D">
        <w:rPr>
          <w:rFonts w:asciiTheme="minorHAnsi" w:hAnsiTheme="minorHAnsi"/>
        </w:rPr>
        <w:t>135,</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1º</w:t>
      </w:r>
      <w:r w:rsidRPr="003B435D">
        <w:rPr>
          <w:rFonts w:asciiTheme="minorHAnsi" w:hAnsiTheme="minorHAnsi"/>
          <w:spacing w:val="-2"/>
        </w:rPr>
        <w:t xml:space="preserve"> </w:t>
      </w:r>
      <w:r w:rsidRPr="003B435D">
        <w:rPr>
          <w:rFonts w:asciiTheme="minorHAnsi" w:hAnsiTheme="minorHAnsi"/>
        </w:rPr>
        <w:t>e 2º,</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2"/>
        </w:rPr>
        <w:t xml:space="preserve"> </w:t>
      </w:r>
      <w:r w:rsidRPr="003B435D">
        <w:rPr>
          <w:rFonts w:asciiTheme="minorHAnsi" w:hAnsiTheme="minorHAnsi"/>
        </w:rPr>
        <w:t>14.133/2021);</w:t>
      </w:r>
    </w:p>
    <w:p w14:paraId="3DC68424"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7EAD76E1" w14:textId="4598E4F9"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 a repactuação solicitada se referir aos custos da mão de obra, o contratado</w:t>
      </w:r>
      <w:r w:rsidRPr="003B435D">
        <w:rPr>
          <w:rFonts w:asciiTheme="minorHAnsi" w:hAnsiTheme="minorHAnsi"/>
          <w:spacing w:val="1"/>
        </w:rPr>
        <w:t xml:space="preserve"> </w:t>
      </w:r>
      <w:r w:rsidRPr="003B435D">
        <w:rPr>
          <w:rFonts w:asciiTheme="minorHAnsi" w:hAnsiTheme="minorHAnsi"/>
        </w:rPr>
        <w:t>efetuará a comprovação da variação dos custos por meio de Planilha de Custos e Formação</w:t>
      </w:r>
      <w:r w:rsidRPr="003B435D">
        <w:rPr>
          <w:rFonts w:asciiTheme="minorHAnsi" w:hAnsiTheme="minorHAnsi"/>
          <w:spacing w:val="-59"/>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Preços,</w:t>
      </w:r>
      <w:r w:rsidRPr="003B435D">
        <w:rPr>
          <w:rFonts w:asciiTheme="minorHAnsi" w:hAnsiTheme="minorHAnsi"/>
          <w:spacing w:val="1"/>
        </w:rPr>
        <w:t xml:space="preserve"> </w:t>
      </w:r>
      <w:r w:rsidRPr="003B435D">
        <w:rPr>
          <w:rFonts w:asciiTheme="minorHAnsi" w:hAnsiTheme="minorHAnsi"/>
        </w:rPr>
        <w:t>acompanhada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sentença</w:t>
      </w:r>
      <w:r w:rsidRPr="003B435D">
        <w:rPr>
          <w:rFonts w:asciiTheme="minorHAnsi" w:hAnsiTheme="minorHAnsi"/>
          <w:spacing w:val="1"/>
        </w:rPr>
        <w:t xml:space="preserve"> </w:t>
      </w:r>
      <w:r w:rsidRPr="003B435D">
        <w:rPr>
          <w:rFonts w:asciiTheme="minorHAnsi" w:hAnsiTheme="minorHAnsi"/>
        </w:rPr>
        <w:t>normativa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categoria profissional</w:t>
      </w:r>
      <w:r w:rsidRPr="003B435D">
        <w:rPr>
          <w:rFonts w:asciiTheme="minorHAnsi" w:hAnsiTheme="minorHAnsi"/>
          <w:spacing w:val="-1"/>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contrato.</w:t>
      </w:r>
    </w:p>
    <w:p w14:paraId="15950C29" w14:textId="77777777" w:rsidR="00117C4E" w:rsidRPr="00117C4E" w:rsidRDefault="00117C4E" w:rsidP="00A53326">
      <w:pPr>
        <w:tabs>
          <w:tab w:val="left" w:pos="1134"/>
          <w:tab w:val="left" w:pos="1310"/>
          <w:tab w:val="left" w:pos="9072"/>
          <w:tab w:val="left" w:pos="9639"/>
        </w:tabs>
        <w:spacing w:before="1"/>
        <w:ind w:right="176"/>
        <w:rPr>
          <w:rFonts w:asciiTheme="minorHAnsi" w:hAnsiTheme="minorHAnsi"/>
        </w:rPr>
      </w:pPr>
    </w:p>
    <w:p w14:paraId="5FB67FD6" w14:textId="71E7E0E7"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razão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61"/>
        </w:rPr>
        <w:t xml:space="preserve"> </w:t>
      </w:r>
      <w:r w:rsidRPr="003B435D">
        <w:rPr>
          <w:rFonts w:asciiTheme="minorHAnsi" w:hAnsiTheme="minorHAnsi"/>
        </w:rPr>
        <w:t>Dissídio</w:t>
      </w:r>
      <w:r w:rsidRPr="003B435D">
        <w:rPr>
          <w:rFonts w:asciiTheme="minorHAnsi" w:hAnsiTheme="minorHAnsi"/>
          <w:spacing w:val="1"/>
        </w:rPr>
        <w:t xml:space="preserve"> </w:t>
      </w:r>
      <w:r w:rsidRPr="003B435D">
        <w:rPr>
          <w:rFonts w:asciiTheme="minorHAnsi" w:hAnsiTheme="minorHAnsi"/>
        </w:rPr>
        <w:t>Coletivo de Trabalho deve repassar integralmente o aumento de custos da mão de obra</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desses instrumentos.</w:t>
      </w:r>
    </w:p>
    <w:p w14:paraId="67ABE637" w14:textId="77777777" w:rsidR="00117C4E" w:rsidRPr="00117C4E" w:rsidRDefault="00117C4E" w:rsidP="00A53326">
      <w:pPr>
        <w:tabs>
          <w:tab w:val="left" w:pos="1134"/>
          <w:tab w:val="left" w:pos="1310"/>
          <w:tab w:val="left" w:pos="9072"/>
          <w:tab w:val="left" w:pos="9639"/>
        </w:tabs>
        <w:ind w:right="176"/>
        <w:rPr>
          <w:rFonts w:asciiTheme="minorHAnsi" w:hAnsiTheme="minorHAnsi"/>
        </w:rPr>
      </w:pPr>
    </w:p>
    <w:p w14:paraId="7753165F" w14:textId="36DCF9C7"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w:t>
      </w:r>
      <w:r w:rsidRPr="003B435D">
        <w:rPr>
          <w:rFonts w:asciiTheme="minorHAnsi" w:hAnsiTheme="minorHAnsi"/>
          <w:spacing w:val="27"/>
        </w:rPr>
        <w:t xml:space="preserve"> </w:t>
      </w:r>
      <w:r w:rsidRPr="003B435D">
        <w:rPr>
          <w:rFonts w:asciiTheme="minorHAnsi" w:hAnsiTheme="minorHAnsi"/>
        </w:rPr>
        <w:t>a</w:t>
      </w:r>
      <w:r w:rsidRPr="003B435D">
        <w:rPr>
          <w:rFonts w:asciiTheme="minorHAnsi" w:hAnsiTheme="minorHAnsi"/>
          <w:spacing w:val="27"/>
        </w:rPr>
        <w:t xml:space="preserve"> </w:t>
      </w:r>
      <w:r w:rsidRPr="003B435D">
        <w:rPr>
          <w:rFonts w:asciiTheme="minorHAnsi" w:hAnsiTheme="minorHAnsi"/>
        </w:rPr>
        <w:t>repactuação</w:t>
      </w:r>
      <w:r w:rsidRPr="003B435D">
        <w:rPr>
          <w:rFonts w:asciiTheme="minorHAnsi" w:hAnsiTheme="minorHAnsi"/>
          <w:spacing w:val="24"/>
        </w:rPr>
        <w:t xml:space="preserve"> </w:t>
      </w:r>
      <w:r w:rsidRPr="003B435D">
        <w:rPr>
          <w:rFonts w:asciiTheme="minorHAnsi" w:hAnsiTheme="minorHAnsi"/>
        </w:rPr>
        <w:t>solicitada</w:t>
      </w:r>
      <w:r w:rsidRPr="003B435D">
        <w:rPr>
          <w:rFonts w:asciiTheme="minorHAnsi" w:hAnsiTheme="minorHAnsi"/>
          <w:spacing w:val="29"/>
        </w:rPr>
        <w:t xml:space="preserve"> </w:t>
      </w:r>
      <w:r w:rsidRPr="003B435D">
        <w:rPr>
          <w:rFonts w:asciiTheme="minorHAnsi" w:hAnsiTheme="minorHAnsi"/>
        </w:rPr>
        <w:t>pelo</w:t>
      </w:r>
      <w:r w:rsidRPr="003B435D">
        <w:rPr>
          <w:rFonts w:asciiTheme="minorHAnsi" w:hAnsiTheme="minorHAnsi"/>
          <w:spacing w:val="30"/>
        </w:rPr>
        <w:t xml:space="preserve"> </w:t>
      </w:r>
      <w:r w:rsidRPr="003B435D">
        <w:rPr>
          <w:rFonts w:asciiTheme="minorHAnsi" w:hAnsiTheme="minorHAnsi"/>
        </w:rPr>
        <w:t>contratado</w:t>
      </w:r>
      <w:r w:rsidRPr="003B435D">
        <w:rPr>
          <w:rFonts w:asciiTheme="minorHAnsi" w:hAnsiTheme="minorHAnsi"/>
          <w:spacing w:val="29"/>
        </w:rPr>
        <w:t xml:space="preserve"> </w:t>
      </w:r>
      <w:r w:rsidRPr="003B435D">
        <w:rPr>
          <w:rFonts w:asciiTheme="minorHAnsi" w:hAnsiTheme="minorHAnsi"/>
        </w:rPr>
        <w:t>se</w:t>
      </w:r>
      <w:r w:rsidRPr="003B435D">
        <w:rPr>
          <w:rFonts w:asciiTheme="minorHAnsi" w:hAnsiTheme="minorHAnsi"/>
          <w:spacing w:val="27"/>
        </w:rPr>
        <w:t xml:space="preserve"> </w:t>
      </w:r>
      <w:r w:rsidRPr="003B435D">
        <w:rPr>
          <w:rFonts w:asciiTheme="minorHAnsi" w:hAnsiTheme="minorHAnsi"/>
        </w:rPr>
        <w:t>referir</w:t>
      </w:r>
      <w:r w:rsidRPr="003B435D">
        <w:rPr>
          <w:rFonts w:asciiTheme="minorHAnsi" w:hAnsiTheme="minorHAnsi"/>
          <w:spacing w:val="30"/>
        </w:rPr>
        <w:t xml:space="preserve"> </w:t>
      </w:r>
      <w:r w:rsidRPr="003B435D">
        <w:rPr>
          <w:rFonts w:asciiTheme="minorHAnsi" w:hAnsiTheme="minorHAnsi"/>
        </w:rPr>
        <w:t>aos</w:t>
      </w:r>
      <w:r w:rsidRPr="003B435D">
        <w:rPr>
          <w:rFonts w:asciiTheme="minorHAnsi" w:hAnsiTheme="minorHAnsi"/>
          <w:spacing w:val="27"/>
        </w:rPr>
        <w:t xml:space="preserve"> </w:t>
      </w:r>
      <w:r w:rsidRPr="003B435D">
        <w:rPr>
          <w:rFonts w:asciiTheme="minorHAnsi" w:hAnsiTheme="minorHAnsi"/>
        </w:rPr>
        <w:t>custos</w:t>
      </w:r>
      <w:r w:rsidRPr="003B435D">
        <w:rPr>
          <w:rFonts w:asciiTheme="minorHAnsi" w:hAnsiTheme="minorHAnsi"/>
          <w:spacing w:val="27"/>
        </w:rPr>
        <w:t xml:space="preserve"> </w:t>
      </w:r>
      <w:r w:rsidRPr="003B435D">
        <w:rPr>
          <w:rFonts w:asciiTheme="minorHAnsi" w:hAnsiTheme="minorHAnsi"/>
        </w:rPr>
        <w:t>decorrentes</w:t>
      </w:r>
      <w:r w:rsidRPr="003B435D">
        <w:rPr>
          <w:rFonts w:asciiTheme="minorHAnsi" w:hAnsiTheme="minorHAnsi"/>
          <w:spacing w:val="-58"/>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respectivo</w:t>
      </w:r>
      <w:r w:rsidRPr="003B435D">
        <w:rPr>
          <w:rFonts w:asciiTheme="minorHAnsi" w:hAnsiTheme="minorHAnsi"/>
          <w:spacing w:val="1"/>
        </w:rPr>
        <w:t xml:space="preserve"> </w:t>
      </w:r>
      <w:r w:rsidRPr="003B435D">
        <w:rPr>
          <w:rFonts w:asciiTheme="minorHAnsi" w:hAnsiTheme="minorHAnsi"/>
        </w:rPr>
        <w:t>aumento</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apurado</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aplicação</w:t>
      </w:r>
      <w:r w:rsidRPr="003B435D">
        <w:rPr>
          <w:rFonts w:asciiTheme="minorHAnsi" w:hAnsiTheme="minorHAnsi"/>
          <w:spacing w:val="6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inflacionário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base no índice</w:t>
      </w:r>
      <w:r w:rsidRPr="003B435D">
        <w:rPr>
          <w:rFonts w:asciiTheme="minorHAnsi" w:hAnsiTheme="minorHAnsi"/>
          <w:spacing w:val="-2"/>
        </w:rPr>
        <w:t xml:space="preserve"> </w:t>
      </w:r>
      <w:r w:rsidRPr="003B435D">
        <w:rPr>
          <w:rFonts w:asciiTheme="minorHAnsi" w:hAnsiTheme="minorHAnsi"/>
        </w:rPr>
        <w:t>IPCA/IBGE.</w:t>
      </w:r>
    </w:p>
    <w:p w14:paraId="56671ECF" w14:textId="77777777" w:rsidR="00117C4E" w:rsidRPr="00117C4E" w:rsidRDefault="00117C4E" w:rsidP="00322672">
      <w:pPr>
        <w:tabs>
          <w:tab w:val="left" w:pos="993"/>
          <w:tab w:val="left" w:pos="1310"/>
          <w:tab w:val="left" w:pos="9639"/>
        </w:tabs>
        <w:spacing w:before="1"/>
        <w:ind w:right="176"/>
        <w:rPr>
          <w:rFonts w:asciiTheme="minorHAnsi" w:hAnsiTheme="minorHAnsi"/>
        </w:rPr>
      </w:pPr>
    </w:p>
    <w:p w14:paraId="498E2E5A" w14:textId="6D4F9981" w:rsidR="00382F83" w:rsidRDefault="00382F83" w:rsidP="00615FFA">
      <w:pPr>
        <w:pStyle w:val="PargrafodaLista"/>
        <w:numPr>
          <w:ilvl w:val="2"/>
          <w:numId w:val="22"/>
        </w:numPr>
        <w:tabs>
          <w:tab w:val="left" w:pos="993"/>
          <w:tab w:val="left" w:pos="1826"/>
          <w:tab w:val="left" w:pos="9639"/>
        </w:tabs>
        <w:ind w:left="284" w:right="176" w:firstLine="0"/>
        <w:rPr>
          <w:rFonts w:asciiTheme="minorHAnsi" w:hAnsiTheme="minorHAnsi"/>
        </w:rPr>
      </w:pPr>
      <w:r w:rsidRPr="003B435D">
        <w:rPr>
          <w:rFonts w:asciiTheme="minorHAnsi" w:hAnsiTheme="minorHAnsi"/>
        </w:rPr>
        <w:t xml:space="preserve">Para reajustamentos de valores referente a </w:t>
      </w:r>
      <w:r w:rsidR="00B328A6">
        <w:rPr>
          <w:rFonts w:asciiTheme="minorHAnsi" w:hAnsiTheme="minorHAnsi"/>
        </w:rPr>
        <w:t>objeto</w:t>
      </w:r>
      <w:r w:rsidRPr="003B435D">
        <w:rPr>
          <w:rFonts w:asciiTheme="minorHAnsi" w:hAnsiTheme="minorHAnsi"/>
        </w:rPr>
        <w:t>, será realizada a</w:t>
      </w:r>
      <w:r w:rsidRPr="003B435D">
        <w:rPr>
          <w:rFonts w:asciiTheme="minorHAnsi" w:hAnsiTheme="minorHAnsi"/>
          <w:spacing w:val="1"/>
        </w:rPr>
        <w:t xml:space="preserve"> </w:t>
      </w:r>
      <w:r w:rsidRPr="003B435D">
        <w:rPr>
          <w:rFonts w:asciiTheme="minorHAnsi" w:hAnsiTheme="minorHAnsi"/>
        </w:rPr>
        <w:t>pesquisa</w:t>
      </w:r>
      <w:r w:rsidRPr="003B435D">
        <w:rPr>
          <w:rFonts w:asciiTheme="minorHAnsi" w:hAnsiTheme="minorHAnsi"/>
          <w:spacing w:val="-1"/>
        </w:rPr>
        <w:t xml:space="preserve"> </w:t>
      </w:r>
      <w:r w:rsidRPr="003B435D">
        <w:rPr>
          <w:rFonts w:asciiTheme="minorHAnsi" w:hAnsiTheme="minorHAnsi"/>
        </w:rPr>
        <w:t>de preços</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valores</w:t>
      </w:r>
      <w:r w:rsidRPr="003B435D">
        <w:rPr>
          <w:rFonts w:asciiTheme="minorHAnsi" w:hAnsiTheme="minorHAnsi"/>
          <w:spacing w:val="1"/>
        </w:rPr>
        <w:t xml:space="preserve"> </w:t>
      </w:r>
      <w:r w:rsidRPr="003B435D">
        <w:rPr>
          <w:rFonts w:asciiTheme="minorHAnsi" w:hAnsiTheme="minorHAnsi"/>
        </w:rPr>
        <w:t>praticados</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mercado local.</w:t>
      </w:r>
    </w:p>
    <w:p w14:paraId="595E23F1" w14:textId="77777777" w:rsidR="00117C4E" w:rsidRPr="003B435D" w:rsidRDefault="00117C4E" w:rsidP="00322672">
      <w:pPr>
        <w:pStyle w:val="PargrafodaLista"/>
        <w:tabs>
          <w:tab w:val="left" w:pos="1134"/>
          <w:tab w:val="left" w:pos="1826"/>
          <w:tab w:val="left" w:pos="9639"/>
        </w:tabs>
        <w:ind w:left="284" w:right="176"/>
        <w:rPr>
          <w:rFonts w:asciiTheme="minorHAnsi" w:hAnsiTheme="minorHAnsi"/>
        </w:rPr>
      </w:pPr>
    </w:p>
    <w:p w14:paraId="6E9505A3" w14:textId="787FEC5C" w:rsidR="00382F83" w:rsidRDefault="00382F83" w:rsidP="00615FFA">
      <w:pPr>
        <w:pStyle w:val="PargrafodaLista"/>
        <w:numPr>
          <w:ilvl w:val="1"/>
          <w:numId w:val="22"/>
        </w:numPr>
        <w:tabs>
          <w:tab w:val="left" w:pos="709"/>
          <w:tab w:val="left" w:pos="851"/>
          <w:tab w:val="left" w:pos="9639"/>
        </w:tabs>
        <w:ind w:left="284" w:right="176" w:firstLine="0"/>
        <w:rPr>
          <w:rFonts w:asciiTheme="minorHAnsi" w:hAnsiTheme="minorHAnsi"/>
        </w:rPr>
      </w:pPr>
      <w:r w:rsidRPr="003B435D">
        <w:rPr>
          <w:rFonts w:asciiTheme="minorHAnsi" w:hAnsiTheme="minorHAnsi"/>
        </w:rPr>
        <w:t>No caso de atraso ou não divulgação do índice de reajustamento, o contratante</w:t>
      </w:r>
      <w:r w:rsidRPr="003B435D">
        <w:rPr>
          <w:rFonts w:asciiTheme="minorHAnsi" w:hAnsiTheme="minorHAnsi"/>
          <w:spacing w:val="1"/>
        </w:rPr>
        <w:t xml:space="preserve"> </w:t>
      </w:r>
      <w:r w:rsidRPr="003B435D">
        <w:rPr>
          <w:rFonts w:asciiTheme="minorHAnsi" w:hAnsiTheme="minorHAnsi"/>
        </w:rPr>
        <w:t>pagará ao contratado a importância calculada pela última variação conhecida, liquidando a</w:t>
      </w:r>
      <w:r w:rsidRPr="003B435D">
        <w:rPr>
          <w:rFonts w:asciiTheme="minorHAnsi" w:hAnsiTheme="minorHAnsi"/>
          <w:spacing w:val="1"/>
        </w:rPr>
        <w:t xml:space="preserve"> </w:t>
      </w:r>
      <w:r w:rsidRPr="003B435D">
        <w:rPr>
          <w:rFonts w:asciiTheme="minorHAnsi" w:hAnsiTheme="minorHAnsi"/>
        </w:rPr>
        <w:t>diferença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1"/>
        </w:rPr>
        <w:t xml:space="preserve"> </w:t>
      </w:r>
      <w:r w:rsidRPr="003B435D">
        <w:rPr>
          <w:rFonts w:asciiTheme="minorHAnsi" w:hAnsiTheme="minorHAnsi"/>
        </w:rPr>
        <w:t>tão</w:t>
      </w:r>
      <w:r w:rsidRPr="003B435D">
        <w:rPr>
          <w:rFonts w:asciiTheme="minorHAnsi" w:hAnsiTheme="minorHAnsi"/>
          <w:spacing w:val="1"/>
        </w:rPr>
        <w:t xml:space="preserve"> </w:t>
      </w:r>
      <w:r w:rsidRPr="003B435D">
        <w:rPr>
          <w:rFonts w:asciiTheme="minorHAnsi" w:hAnsiTheme="minorHAnsi"/>
        </w:rPr>
        <w:t>logo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divulgado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definitivo;</w:t>
      </w:r>
      <w:r w:rsidRPr="003B435D">
        <w:rPr>
          <w:rFonts w:asciiTheme="minorHAnsi" w:hAnsiTheme="minorHAnsi"/>
          <w:spacing w:val="1"/>
        </w:rPr>
        <w:t xml:space="preserve"> </w:t>
      </w:r>
      <w:r w:rsidRPr="003B435D">
        <w:rPr>
          <w:rFonts w:asciiTheme="minorHAnsi" w:hAnsiTheme="minorHAnsi"/>
        </w:rPr>
        <w:t>fica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obrigado a apresentar memória de cálculo referente ao reajustamento de preços do valor</w:t>
      </w:r>
      <w:r w:rsidRPr="003B435D">
        <w:rPr>
          <w:rFonts w:asciiTheme="minorHAnsi" w:hAnsiTheme="minorHAnsi"/>
          <w:spacing w:val="1"/>
        </w:rPr>
        <w:t xml:space="preserve"> </w:t>
      </w:r>
      <w:r w:rsidRPr="003B435D">
        <w:rPr>
          <w:rFonts w:asciiTheme="minorHAnsi" w:hAnsiTheme="minorHAnsi"/>
        </w:rPr>
        <w:t>remanescente,</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2"/>
        </w:rPr>
        <w:t xml:space="preserve"> </w:t>
      </w:r>
      <w:r w:rsidRPr="003B435D">
        <w:rPr>
          <w:rFonts w:asciiTheme="minorHAnsi" w:hAnsiTheme="minorHAnsi"/>
        </w:rPr>
        <w:t>que este</w:t>
      </w:r>
      <w:r w:rsidRPr="003B435D">
        <w:rPr>
          <w:rFonts w:asciiTheme="minorHAnsi" w:hAnsiTheme="minorHAnsi"/>
          <w:spacing w:val="-2"/>
        </w:rPr>
        <w:t xml:space="preserve"> </w:t>
      </w:r>
      <w:r w:rsidRPr="003B435D">
        <w:rPr>
          <w:rFonts w:asciiTheme="minorHAnsi" w:hAnsiTheme="minorHAnsi"/>
        </w:rPr>
        <w:t>ocorrer.</w:t>
      </w:r>
    </w:p>
    <w:p w14:paraId="5E9B743D" w14:textId="77777777" w:rsidR="00117C4E" w:rsidRPr="003B435D" w:rsidRDefault="00117C4E" w:rsidP="00322672">
      <w:pPr>
        <w:pStyle w:val="PargrafodaLista"/>
        <w:tabs>
          <w:tab w:val="left" w:pos="709"/>
          <w:tab w:val="left" w:pos="851"/>
          <w:tab w:val="left" w:pos="9639"/>
        </w:tabs>
        <w:ind w:left="284" w:right="176"/>
        <w:rPr>
          <w:rFonts w:asciiTheme="minorHAnsi" w:hAnsiTheme="minorHAnsi"/>
        </w:rPr>
      </w:pPr>
    </w:p>
    <w:p w14:paraId="66064156" w14:textId="58B9CD6C"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Nas aferições finais, o índice utilizado para a repactuação dos custos decorrentes 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3"/>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obrigatoriamente,</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definitivo.</w:t>
      </w:r>
    </w:p>
    <w:p w14:paraId="6B0A81D9" w14:textId="77777777" w:rsidR="00117C4E" w:rsidRPr="00117C4E" w:rsidRDefault="00117C4E" w:rsidP="00322672">
      <w:pPr>
        <w:tabs>
          <w:tab w:val="left" w:pos="851"/>
          <w:tab w:val="left" w:pos="1310"/>
          <w:tab w:val="left" w:pos="9639"/>
        </w:tabs>
        <w:ind w:right="176"/>
        <w:rPr>
          <w:rFonts w:asciiTheme="minorHAnsi" w:hAnsiTheme="minorHAnsi"/>
        </w:rPr>
      </w:pPr>
    </w:p>
    <w:p w14:paraId="19057BA7" w14:textId="6497B1B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Caso o índice estabelecido venha a ser extinto ou de qualquer forma não possa mais</w:t>
      </w:r>
      <w:r w:rsidRPr="003B435D">
        <w:rPr>
          <w:rFonts w:asciiTheme="minorHAnsi" w:hAnsiTheme="minorHAnsi"/>
          <w:spacing w:val="-59"/>
        </w:rPr>
        <w:t xml:space="preserve"> </w:t>
      </w:r>
      <w:r w:rsidRPr="003B435D">
        <w:rPr>
          <w:rFonts w:asciiTheme="minorHAnsi" w:hAnsiTheme="minorHAnsi"/>
        </w:rPr>
        <w:t>ser utilizado, será adotado, em substituição, o que vier a ser determinado pela legislação</w:t>
      </w:r>
      <w:r w:rsidRPr="003B435D">
        <w:rPr>
          <w:rFonts w:asciiTheme="minorHAnsi" w:hAnsiTheme="minorHAnsi"/>
          <w:spacing w:val="1"/>
        </w:rPr>
        <w:t xml:space="preserve"> </w:t>
      </w:r>
      <w:r w:rsidRPr="003B435D">
        <w:rPr>
          <w:rFonts w:asciiTheme="minorHAnsi" w:hAnsiTheme="minorHAnsi"/>
        </w:rPr>
        <w:t>então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vigor.</w:t>
      </w:r>
    </w:p>
    <w:p w14:paraId="2A890BDA" w14:textId="77777777" w:rsidR="00117C4E" w:rsidRPr="00117C4E" w:rsidRDefault="00117C4E" w:rsidP="00322672">
      <w:pPr>
        <w:tabs>
          <w:tab w:val="left" w:pos="851"/>
          <w:tab w:val="left" w:pos="1310"/>
          <w:tab w:val="left" w:pos="9639"/>
        </w:tabs>
        <w:ind w:right="176"/>
        <w:rPr>
          <w:rFonts w:asciiTheme="minorHAnsi" w:hAnsiTheme="minorHAnsi"/>
        </w:rPr>
      </w:pPr>
    </w:p>
    <w:p w14:paraId="02656F5E" w14:textId="6910633A"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Na ausência de previsão legal quanto ao índice substituto, as partes elegerão novo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26"/>
        </w:rPr>
        <w:t xml:space="preserve"> </w:t>
      </w:r>
      <w:r w:rsidRPr="003B435D">
        <w:rPr>
          <w:rFonts w:asciiTheme="minorHAnsi" w:hAnsiTheme="minorHAnsi"/>
        </w:rPr>
        <w:t>oficial,</w:t>
      </w:r>
      <w:r w:rsidRPr="003B435D">
        <w:rPr>
          <w:rFonts w:asciiTheme="minorHAnsi" w:hAnsiTheme="minorHAnsi"/>
          <w:spacing w:val="24"/>
        </w:rPr>
        <w:t xml:space="preserve"> </w:t>
      </w:r>
      <w:r w:rsidRPr="003B435D">
        <w:rPr>
          <w:rFonts w:asciiTheme="minorHAnsi" w:hAnsiTheme="minorHAnsi"/>
        </w:rPr>
        <w:t>para</w:t>
      </w:r>
      <w:r w:rsidRPr="003B435D">
        <w:rPr>
          <w:rFonts w:asciiTheme="minorHAnsi" w:hAnsiTheme="minorHAnsi"/>
          <w:spacing w:val="23"/>
        </w:rPr>
        <w:t xml:space="preserve"> </w:t>
      </w:r>
      <w:r w:rsidRPr="003B435D">
        <w:rPr>
          <w:rFonts w:asciiTheme="minorHAnsi" w:hAnsiTheme="minorHAnsi"/>
        </w:rPr>
        <w:t>reajustamento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preço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valor</w:t>
      </w:r>
      <w:r w:rsidRPr="003B435D">
        <w:rPr>
          <w:rFonts w:asciiTheme="minorHAnsi" w:hAnsiTheme="minorHAnsi"/>
          <w:spacing w:val="27"/>
        </w:rPr>
        <w:t xml:space="preserve"> </w:t>
      </w:r>
      <w:r w:rsidRPr="003B435D">
        <w:rPr>
          <w:rFonts w:asciiTheme="minorHAnsi" w:hAnsiTheme="minorHAnsi"/>
        </w:rPr>
        <w:t>remanescente</w:t>
      </w:r>
      <w:r w:rsidRPr="003B435D">
        <w:rPr>
          <w:rFonts w:asciiTheme="minorHAnsi" w:hAnsiTheme="minorHAnsi"/>
          <w:spacing w:val="26"/>
        </w:rPr>
        <w:t xml:space="preserve"> </w:t>
      </w:r>
      <w:r w:rsidRPr="003B435D">
        <w:rPr>
          <w:rFonts w:asciiTheme="minorHAnsi" w:hAnsiTheme="minorHAnsi"/>
        </w:rPr>
        <w:t>dos</w:t>
      </w:r>
      <w:r w:rsidRPr="003B435D">
        <w:rPr>
          <w:rFonts w:asciiTheme="minorHAnsi" w:hAnsiTheme="minorHAnsi"/>
          <w:spacing w:val="21"/>
        </w:rPr>
        <w:t xml:space="preserve"> </w:t>
      </w:r>
      <w:r w:rsidRPr="003B435D">
        <w:rPr>
          <w:rFonts w:asciiTheme="minorHAnsi" w:hAnsiTheme="minorHAnsi"/>
        </w:rPr>
        <w:t>custos</w:t>
      </w:r>
      <w:r w:rsidRPr="003B435D">
        <w:rPr>
          <w:rFonts w:asciiTheme="minorHAnsi" w:hAnsiTheme="minorHAnsi"/>
          <w:spacing w:val="24"/>
        </w:rPr>
        <w:t xml:space="preserve"> </w:t>
      </w:r>
      <w:r w:rsidRPr="003B435D">
        <w:rPr>
          <w:rFonts w:asciiTheme="minorHAnsi" w:hAnsiTheme="minorHAnsi"/>
        </w:rPr>
        <w:t>decorrentes</w:t>
      </w:r>
      <w:r w:rsidRPr="003B435D">
        <w:rPr>
          <w:rFonts w:asciiTheme="minorHAnsi" w:hAnsiTheme="minorHAnsi"/>
          <w:spacing w:val="-59"/>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3"/>
        </w:rPr>
        <w:t xml:space="preserve"> </w:t>
      </w:r>
      <w:r w:rsidRPr="003B435D">
        <w:rPr>
          <w:rFonts w:asciiTheme="minorHAnsi" w:hAnsiTheme="minorHAnsi"/>
        </w:rPr>
        <w:t>meio de</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p>
    <w:p w14:paraId="34BB85E2" w14:textId="77777777" w:rsidR="00117C4E" w:rsidRPr="00117C4E" w:rsidRDefault="00117C4E" w:rsidP="00322672">
      <w:pPr>
        <w:tabs>
          <w:tab w:val="left" w:pos="1134"/>
          <w:tab w:val="left" w:pos="1310"/>
          <w:tab w:val="left" w:pos="9639"/>
        </w:tabs>
        <w:ind w:right="176"/>
        <w:rPr>
          <w:rFonts w:asciiTheme="minorHAnsi" w:hAnsiTheme="minorHAnsi"/>
        </w:rPr>
      </w:pPr>
    </w:p>
    <w:p w14:paraId="086E1762" w14:textId="449B8BCD" w:rsidR="00382F83" w:rsidRDefault="00382F83" w:rsidP="00615FFA">
      <w:pPr>
        <w:pStyle w:val="PargrafodaLista"/>
        <w:numPr>
          <w:ilvl w:val="1"/>
          <w:numId w:val="22"/>
        </w:numPr>
        <w:tabs>
          <w:tab w:val="left" w:pos="851"/>
          <w:tab w:val="left" w:pos="9639"/>
        </w:tabs>
        <w:spacing w:before="1"/>
        <w:ind w:left="284" w:right="176" w:firstLine="0"/>
        <w:rPr>
          <w:rFonts w:asciiTheme="minorHAnsi" w:hAnsiTheme="minorHAnsi"/>
        </w:rPr>
      </w:pPr>
      <w:r w:rsidRPr="003B435D">
        <w:rPr>
          <w:rFonts w:asciiTheme="minorHAnsi" w:hAnsiTheme="minorHAnsi"/>
        </w:rPr>
        <w:t>Os efeitos financeiros da repactuação decorrente da variação dos custos contratuais</w:t>
      </w:r>
      <w:r w:rsidRPr="003B435D">
        <w:rPr>
          <w:rFonts w:asciiTheme="minorHAnsi" w:hAnsiTheme="minorHAnsi"/>
          <w:spacing w:val="1"/>
        </w:rPr>
        <w:t xml:space="preserve"> </w:t>
      </w:r>
      <w:r w:rsidRPr="003B435D">
        <w:rPr>
          <w:rFonts w:asciiTheme="minorHAnsi" w:hAnsiTheme="minorHAnsi"/>
        </w:rPr>
        <w:t>de mão de obra vinculados aos acordos, às convenções ou aos dissídios coletivos de</w:t>
      </w:r>
      <w:r w:rsidRPr="003B435D">
        <w:rPr>
          <w:rFonts w:asciiTheme="minorHAnsi" w:hAnsiTheme="minorHAnsi"/>
          <w:spacing w:val="1"/>
        </w:rPr>
        <w:t xml:space="preserve"> </w:t>
      </w:r>
      <w:r w:rsidRPr="003B435D">
        <w:rPr>
          <w:rFonts w:asciiTheme="minorHAnsi" w:hAnsiTheme="minorHAnsi"/>
        </w:rPr>
        <w:t>trabalho retroagirão, quando for o caso, à data do início dos efeitos financeiros do 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2"/>
        </w:rPr>
        <w:t xml:space="preserve"> </w:t>
      </w:r>
      <w:r w:rsidRPr="003B435D">
        <w:rPr>
          <w:rFonts w:asciiTheme="minorHAnsi" w:hAnsiTheme="minorHAnsi"/>
        </w:rPr>
        <w:t>convenção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sentença normativa que</w:t>
      </w:r>
      <w:r w:rsidRPr="003B435D">
        <w:rPr>
          <w:rFonts w:asciiTheme="minorHAnsi" w:hAnsiTheme="minorHAnsi"/>
          <w:spacing w:val="-2"/>
        </w:rPr>
        <w:t xml:space="preserve"> </w:t>
      </w:r>
      <w:r w:rsidRPr="003B435D">
        <w:rPr>
          <w:rFonts w:asciiTheme="minorHAnsi" w:hAnsiTheme="minorHAnsi"/>
        </w:rPr>
        <w:t>fundamenta</w:t>
      </w:r>
      <w:r w:rsidRPr="003B435D">
        <w:rPr>
          <w:rFonts w:asciiTheme="minorHAnsi" w:hAnsiTheme="minorHAnsi"/>
          <w:spacing w:val="-3"/>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repactuação.</w:t>
      </w:r>
    </w:p>
    <w:p w14:paraId="1E4F09E6" w14:textId="77777777" w:rsidR="00117C4E" w:rsidRPr="00117C4E" w:rsidRDefault="00117C4E" w:rsidP="00322672">
      <w:pPr>
        <w:tabs>
          <w:tab w:val="left" w:pos="1134"/>
          <w:tab w:val="left" w:pos="1310"/>
          <w:tab w:val="left" w:pos="9639"/>
        </w:tabs>
        <w:spacing w:before="1"/>
        <w:ind w:right="176"/>
        <w:rPr>
          <w:rFonts w:asciiTheme="minorHAnsi" w:hAnsiTheme="minorHAnsi"/>
        </w:rPr>
      </w:pPr>
    </w:p>
    <w:p w14:paraId="0283C0DB" w14:textId="728E5FC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 novos valores contratuais decorrentes das repactuações poderão se iniciar em</w:t>
      </w:r>
      <w:r w:rsidRPr="003B435D">
        <w:rPr>
          <w:rFonts w:asciiTheme="minorHAnsi" w:hAnsiTheme="minorHAnsi"/>
          <w:spacing w:val="1"/>
        </w:rPr>
        <w:t xml:space="preserve"> </w:t>
      </w:r>
      <w:r w:rsidRPr="003B435D">
        <w:rPr>
          <w:rFonts w:asciiTheme="minorHAnsi" w:hAnsiTheme="minorHAnsi"/>
        </w:rPr>
        <w:t>data futura, desde que assim acordado entre as partes, sem prejuízo da contagem da</w:t>
      </w:r>
      <w:r w:rsidRPr="003B435D">
        <w:rPr>
          <w:rFonts w:asciiTheme="minorHAnsi" w:hAnsiTheme="minorHAnsi"/>
          <w:spacing w:val="1"/>
        </w:rPr>
        <w:t xml:space="preserve"> </w:t>
      </w:r>
      <w:r w:rsidRPr="003B435D">
        <w:rPr>
          <w:rFonts w:asciiTheme="minorHAnsi" w:hAnsiTheme="minorHAnsi"/>
        </w:rPr>
        <w:t>anualidade</w:t>
      </w:r>
      <w:r w:rsidRPr="003B435D">
        <w:rPr>
          <w:rFonts w:asciiTheme="minorHAnsi" w:hAnsiTheme="minorHAnsi"/>
          <w:spacing w:val="-1"/>
        </w:rPr>
        <w:t xml:space="preserve"> </w:t>
      </w:r>
      <w:r w:rsidRPr="003B435D">
        <w:rPr>
          <w:rFonts w:asciiTheme="minorHAnsi" w:hAnsiTheme="minorHAnsi"/>
        </w:rPr>
        <w:t>para concessão das</w:t>
      </w:r>
      <w:r w:rsidRPr="003B435D">
        <w:rPr>
          <w:rFonts w:asciiTheme="minorHAnsi" w:hAnsiTheme="minorHAnsi"/>
          <w:spacing w:val="-2"/>
        </w:rPr>
        <w:t xml:space="preserve"> </w:t>
      </w:r>
      <w:r w:rsidRPr="003B435D">
        <w:rPr>
          <w:rFonts w:asciiTheme="minorHAnsi" w:hAnsiTheme="minorHAnsi"/>
        </w:rPr>
        <w:t>repactuações</w:t>
      </w:r>
      <w:r w:rsidRPr="003B435D">
        <w:rPr>
          <w:rFonts w:asciiTheme="minorHAnsi" w:hAnsiTheme="minorHAnsi"/>
          <w:spacing w:val="-2"/>
        </w:rPr>
        <w:t xml:space="preserve"> </w:t>
      </w:r>
      <w:r w:rsidRPr="003B435D">
        <w:rPr>
          <w:rFonts w:asciiTheme="minorHAnsi" w:hAnsiTheme="minorHAnsi"/>
        </w:rPr>
        <w:t>futuras.</w:t>
      </w:r>
    </w:p>
    <w:p w14:paraId="5AFC9E5F" w14:textId="77777777" w:rsidR="00117C4E" w:rsidRPr="00117C4E" w:rsidRDefault="00117C4E" w:rsidP="00322672">
      <w:pPr>
        <w:tabs>
          <w:tab w:val="left" w:pos="1134"/>
          <w:tab w:val="left" w:pos="1310"/>
          <w:tab w:val="left" w:pos="9639"/>
        </w:tabs>
        <w:ind w:right="176"/>
        <w:rPr>
          <w:rFonts w:asciiTheme="minorHAnsi" w:hAnsiTheme="minorHAnsi"/>
        </w:rPr>
      </w:pPr>
    </w:p>
    <w:p w14:paraId="138A4926" w14:textId="0568FB85"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w:t>
      </w:r>
      <w:r w:rsidRPr="003B435D">
        <w:rPr>
          <w:rFonts w:asciiTheme="minorHAnsi" w:hAnsiTheme="minorHAnsi"/>
          <w:spacing w:val="12"/>
        </w:rPr>
        <w:t xml:space="preserve"> </w:t>
      </w:r>
      <w:r w:rsidRPr="003B435D">
        <w:rPr>
          <w:rFonts w:asciiTheme="minorHAnsi" w:hAnsiTheme="minorHAnsi"/>
        </w:rPr>
        <w:t>efeitos</w:t>
      </w:r>
      <w:r w:rsidRPr="003B435D">
        <w:rPr>
          <w:rFonts w:asciiTheme="minorHAnsi" w:hAnsiTheme="minorHAnsi"/>
          <w:spacing w:val="13"/>
        </w:rPr>
        <w:t xml:space="preserve"> </w:t>
      </w:r>
      <w:r w:rsidRPr="003B435D">
        <w:rPr>
          <w:rFonts w:asciiTheme="minorHAnsi" w:hAnsiTheme="minorHAnsi"/>
        </w:rPr>
        <w:t>financeiros</w:t>
      </w:r>
      <w:r w:rsidRPr="003B435D">
        <w:rPr>
          <w:rFonts w:asciiTheme="minorHAnsi" w:hAnsiTheme="minorHAnsi"/>
          <w:spacing w:val="13"/>
        </w:rPr>
        <w:t xml:space="preserve"> </w:t>
      </w:r>
      <w:r w:rsidRPr="003B435D">
        <w:rPr>
          <w:rFonts w:asciiTheme="minorHAnsi" w:hAnsiTheme="minorHAnsi"/>
        </w:rPr>
        <w:t>da</w:t>
      </w:r>
      <w:r w:rsidRPr="003B435D">
        <w:rPr>
          <w:rFonts w:asciiTheme="minorHAnsi" w:hAnsiTheme="minorHAnsi"/>
          <w:spacing w:val="15"/>
        </w:rPr>
        <w:t xml:space="preserve"> </w:t>
      </w:r>
      <w:r w:rsidRPr="003B435D">
        <w:rPr>
          <w:rFonts w:asciiTheme="minorHAnsi" w:hAnsiTheme="minorHAnsi"/>
        </w:rPr>
        <w:t>repactuação</w:t>
      </w:r>
      <w:r w:rsidRPr="003B435D">
        <w:rPr>
          <w:rFonts w:asciiTheme="minorHAnsi" w:hAnsiTheme="minorHAnsi"/>
          <w:spacing w:val="10"/>
        </w:rPr>
        <w:t xml:space="preserve"> </w:t>
      </w:r>
      <w:r w:rsidRPr="003B435D">
        <w:rPr>
          <w:rFonts w:asciiTheme="minorHAnsi" w:hAnsiTheme="minorHAnsi"/>
        </w:rPr>
        <w:t>ficarão</w:t>
      </w:r>
      <w:r w:rsidRPr="003B435D">
        <w:rPr>
          <w:rFonts w:asciiTheme="minorHAnsi" w:hAnsiTheme="minorHAnsi"/>
          <w:spacing w:val="10"/>
        </w:rPr>
        <w:t xml:space="preserve"> </w:t>
      </w:r>
      <w:r w:rsidRPr="003B435D">
        <w:rPr>
          <w:rFonts w:asciiTheme="minorHAnsi" w:hAnsiTheme="minorHAnsi"/>
        </w:rPr>
        <w:t>restritos</w:t>
      </w:r>
      <w:r w:rsidRPr="003B435D">
        <w:rPr>
          <w:rFonts w:asciiTheme="minorHAnsi" w:hAnsiTheme="minorHAnsi"/>
          <w:spacing w:val="15"/>
        </w:rPr>
        <w:t xml:space="preserve"> </w:t>
      </w:r>
      <w:r w:rsidRPr="003B435D">
        <w:rPr>
          <w:rFonts w:asciiTheme="minorHAnsi" w:hAnsiTheme="minorHAnsi"/>
        </w:rPr>
        <w:t>exclusivamente</w:t>
      </w:r>
      <w:r w:rsidRPr="003B435D">
        <w:rPr>
          <w:rFonts w:asciiTheme="minorHAnsi" w:hAnsiTheme="minorHAnsi"/>
          <w:spacing w:val="13"/>
        </w:rPr>
        <w:t xml:space="preserve"> </w:t>
      </w:r>
      <w:r w:rsidRPr="003B435D">
        <w:rPr>
          <w:rFonts w:asciiTheme="minorHAnsi" w:hAnsiTheme="minorHAnsi"/>
        </w:rPr>
        <w:t>aos</w:t>
      </w:r>
      <w:r w:rsidRPr="003B435D">
        <w:rPr>
          <w:rFonts w:asciiTheme="minorHAnsi" w:hAnsiTheme="minorHAnsi"/>
          <w:spacing w:val="15"/>
        </w:rPr>
        <w:t xml:space="preserve"> </w:t>
      </w:r>
      <w:r w:rsidRPr="003B435D">
        <w:rPr>
          <w:rFonts w:asciiTheme="minorHAnsi" w:hAnsiTheme="minorHAnsi"/>
        </w:rPr>
        <w:t>itens</w:t>
      </w:r>
      <w:r w:rsidRPr="003B435D">
        <w:rPr>
          <w:rFonts w:asciiTheme="minorHAnsi" w:hAnsiTheme="minorHAnsi"/>
          <w:spacing w:val="13"/>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motivaram,</w:t>
      </w:r>
      <w:r w:rsidRPr="003B435D">
        <w:rPr>
          <w:rFonts w:asciiTheme="minorHAnsi" w:hAnsiTheme="minorHAnsi"/>
          <w:spacing w:val="-1"/>
        </w:rPr>
        <w:t xml:space="preserve"> </w:t>
      </w:r>
      <w:r w:rsidRPr="003B435D">
        <w:rPr>
          <w:rFonts w:asciiTheme="minorHAnsi" w:hAnsiTheme="minorHAnsi"/>
        </w:rPr>
        <w:t>e apenas em</w:t>
      </w:r>
      <w:r w:rsidRPr="003B435D">
        <w:rPr>
          <w:rFonts w:asciiTheme="minorHAnsi" w:hAnsiTheme="minorHAnsi"/>
          <w:spacing w:val="-1"/>
        </w:rPr>
        <w:t xml:space="preserve"> </w:t>
      </w:r>
      <w:r w:rsidRPr="003B435D">
        <w:rPr>
          <w:rFonts w:asciiTheme="minorHAnsi" w:hAnsiTheme="minorHAnsi"/>
        </w:rPr>
        <w:t>relação à</w:t>
      </w:r>
      <w:r w:rsidRPr="003B435D">
        <w:rPr>
          <w:rFonts w:asciiTheme="minorHAnsi" w:hAnsiTheme="minorHAnsi"/>
          <w:spacing w:val="-2"/>
        </w:rPr>
        <w:t xml:space="preserve"> </w:t>
      </w:r>
      <w:r w:rsidRPr="003B435D">
        <w:rPr>
          <w:rFonts w:asciiTheme="minorHAnsi" w:hAnsiTheme="minorHAnsi"/>
        </w:rPr>
        <w:t>diferença</w:t>
      </w:r>
      <w:r w:rsidRPr="003B435D">
        <w:rPr>
          <w:rFonts w:asciiTheme="minorHAnsi" w:hAnsiTheme="minorHAnsi"/>
          <w:spacing w:val="-3"/>
        </w:rPr>
        <w:t xml:space="preserve"> </w:t>
      </w:r>
      <w:r w:rsidRPr="003B435D">
        <w:rPr>
          <w:rFonts w:asciiTheme="minorHAnsi" w:hAnsiTheme="minorHAnsi"/>
        </w:rPr>
        <w:t>porventura existente.</w:t>
      </w:r>
    </w:p>
    <w:p w14:paraId="2785CC4C" w14:textId="77777777" w:rsidR="00117C4E" w:rsidRPr="00117C4E" w:rsidRDefault="00117C4E" w:rsidP="00322672">
      <w:pPr>
        <w:tabs>
          <w:tab w:val="left" w:pos="1134"/>
          <w:tab w:val="left" w:pos="1310"/>
          <w:tab w:val="left" w:pos="9639"/>
        </w:tabs>
        <w:ind w:right="176"/>
        <w:rPr>
          <w:rFonts w:asciiTheme="minorHAnsi" w:hAnsiTheme="minorHAnsi"/>
        </w:rPr>
      </w:pPr>
    </w:p>
    <w:p w14:paraId="3B24F8D9" w14:textId="02F43232" w:rsidR="00382F83" w:rsidRDefault="00382F83" w:rsidP="00615FFA">
      <w:pPr>
        <w:pStyle w:val="PargrafodaLista"/>
        <w:numPr>
          <w:ilvl w:val="1"/>
          <w:numId w:val="22"/>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pedido</w:t>
      </w:r>
      <w:r w:rsidRPr="003B435D">
        <w:rPr>
          <w:rFonts w:asciiTheme="minorHAnsi" w:hAnsiTheme="minorHAnsi"/>
          <w:spacing w:val="1"/>
        </w:rPr>
        <w:t xml:space="preserve"> </w:t>
      </w:r>
      <w:r w:rsidRPr="003B435D">
        <w:rPr>
          <w:rFonts w:asciiTheme="minorHAnsi" w:hAnsiTheme="minorHAnsi"/>
        </w:rPr>
        <w:t>de repactuação</w:t>
      </w:r>
      <w:r w:rsidRPr="003B435D">
        <w:rPr>
          <w:rFonts w:asciiTheme="minorHAnsi" w:hAnsiTheme="minorHAnsi"/>
          <w:spacing w:val="1"/>
        </w:rPr>
        <w:t xml:space="preserve"> </w:t>
      </w:r>
      <w:r w:rsidRPr="003B435D">
        <w:rPr>
          <w:rFonts w:asciiTheme="minorHAnsi" w:hAnsiTheme="minorHAnsi"/>
        </w:rPr>
        <w:t>deverá ser formulado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1"/>
        </w:rPr>
        <w:t xml:space="preserve"> </w:t>
      </w:r>
      <w:r w:rsidRPr="003B435D">
        <w:rPr>
          <w:rFonts w:asciiTheme="minorHAnsi" w:hAnsiTheme="minorHAnsi"/>
        </w:rPr>
        <w:t>a vigência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contrato e</w:t>
      </w:r>
      <w:r w:rsidRPr="003B435D">
        <w:rPr>
          <w:rFonts w:asciiTheme="minorHAnsi" w:hAnsiTheme="minorHAnsi"/>
          <w:spacing w:val="1"/>
        </w:rPr>
        <w:t xml:space="preserve"> </w:t>
      </w:r>
      <w:r w:rsidRPr="003B435D">
        <w:rPr>
          <w:rFonts w:asciiTheme="minorHAnsi" w:hAnsiTheme="minorHAnsi"/>
        </w:rPr>
        <w:t>antes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eventual prorrogação</w:t>
      </w:r>
      <w:r w:rsidRPr="003B435D">
        <w:rPr>
          <w:rFonts w:asciiTheme="minorHAnsi" w:hAnsiTheme="minorHAnsi"/>
          <w:spacing w:val="-1"/>
        </w:rPr>
        <w:t xml:space="preserve"> </w:t>
      </w:r>
      <w:r w:rsidRPr="003B435D">
        <w:rPr>
          <w:rFonts w:asciiTheme="minorHAnsi" w:hAnsiTheme="minorHAnsi"/>
        </w:rPr>
        <w:t>ou encerramento</w:t>
      </w:r>
      <w:r w:rsidRPr="003B435D">
        <w:rPr>
          <w:rFonts w:asciiTheme="minorHAnsi" w:hAnsiTheme="minorHAnsi"/>
          <w:spacing w:val="-2"/>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sob</w:t>
      </w:r>
      <w:r w:rsidRPr="003B435D">
        <w:rPr>
          <w:rFonts w:asciiTheme="minorHAnsi" w:hAnsiTheme="minorHAnsi"/>
          <w:spacing w:val="-1"/>
        </w:rPr>
        <w:t xml:space="preserve"> </w:t>
      </w:r>
      <w:r w:rsidRPr="003B435D">
        <w:rPr>
          <w:rFonts w:asciiTheme="minorHAnsi" w:hAnsiTheme="minorHAnsi"/>
        </w:rPr>
        <w:t>pena</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preclusão.</w:t>
      </w:r>
    </w:p>
    <w:p w14:paraId="6D364BE7" w14:textId="77777777" w:rsidR="005B3D63" w:rsidRPr="005B3D63" w:rsidRDefault="005B3D63" w:rsidP="00322672">
      <w:pPr>
        <w:tabs>
          <w:tab w:val="left" w:pos="851"/>
          <w:tab w:val="left" w:pos="1310"/>
          <w:tab w:val="left" w:pos="9639"/>
        </w:tabs>
        <w:spacing w:before="1"/>
        <w:ind w:right="176"/>
        <w:rPr>
          <w:rFonts w:asciiTheme="minorHAnsi" w:hAnsiTheme="minorHAnsi"/>
        </w:rPr>
      </w:pPr>
    </w:p>
    <w:p w14:paraId="146B6FB0" w14:textId="60A60796"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A extinção do contrato não configurará óbice para o deferimento da repactuação</w:t>
      </w:r>
      <w:r w:rsidRPr="003B435D">
        <w:rPr>
          <w:rFonts w:asciiTheme="minorHAnsi" w:hAnsiTheme="minorHAnsi"/>
          <w:spacing w:val="1"/>
        </w:rPr>
        <w:t xml:space="preserve"> </w:t>
      </w:r>
      <w:r w:rsidRPr="003B435D">
        <w:rPr>
          <w:rFonts w:asciiTheme="minorHAnsi" w:hAnsiTheme="minorHAnsi"/>
        </w:rPr>
        <w:t>solicitada</w:t>
      </w:r>
      <w:r w:rsidRPr="003B435D">
        <w:rPr>
          <w:rFonts w:asciiTheme="minorHAnsi" w:hAnsiTheme="minorHAnsi"/>
          <w:spacing w:val="1"/>
        </w:rPr>
        <w:t xml:space="preserve"> </w:t>
      </w:r>
      <w:r w:rsidRPr="003B435D">
        <w:rPr>
          <w:rFonts w:asciiTheme="minorHAnsi" w:hAnsiTheme="minorHAnsi"/>
        </w:rPr>
        <w:t>tempestivamente,</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concedida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59"/>
        </w:rPr>
        <w:t xml:space="preserve"> </w:t>
      </w:r>
      <w:r w:rsidRPr="003B435D">
        <w:rPr>
          <w:rFonts w:asciiTheme="minorHAnsi" w:hAnsiTheme="minorHAnsi"/>
        </w:rPr>
        <w:t>indenizatório.</w:t>
      </w:r>
    </w:p>
    <w:p w14:paraId="5C7DDDD5" w14:textId="77777777" w:rsidR="005B3D63" w:rsidRPr="005B3D63" w:rsidRDefault="005B3D63" w:rsidP="00322672">
      <w:pPr>
        <w:tabs>
          <w:tab w:val="left" w:pos="1134"/>
          <w:tab w:val="left" w:pos="1310"/>
          <w:tab w:val="left" w:pos="9639"/>
        </w:tabs>
        <w:ind w:right="176"/>
        <w:rPr>
          <w:rFonts w:asciiTheme="minorHAnsi" w:hAnsiTheme="minorHAnsi"/>
        </w:rPr>
      </w:pPr>
    </w:p>
    <w:p w14:paraId="78A86A3B" w14:textId="21C0E9FE"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repactuações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interferem</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partes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solicitar,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momento,</w:t>
      </w:r>
      <w:r w:rsidRPr="003B435D">
        <w:rPr>
          <w:rFonts w:asciiTheme="minorHAnsi" w:hAnsiTheme="minorHAnsi"/>
          <w:spacing w:val="28"/>
        </w:rPr>
        <w:t xml:space="preserve"> </w:t>
      </w:r>
      <w:r w:rsidRPr="003B435D">
        <w:rPr>
          <w:rFonts w:asciiTheme="minorHAnsi" w:hAnsiTheme="minorHAnsi"/>
        </w:rPr>
        <w:t>a</w:t>
      </w:r>
      <w:r w:rsidRPr="003B435D">
        <w:rPr>
          <w:rFonts w:asciiTheme="minorHAnsi" w:hAnsiTheme="minorHAnsi"/>
          <w:spacing w:val="25"/>
        </w:rPr>
        <w:t xml:space="preserve"> </w:t>
      </w:r>
      <w:r w:rsidRPr="003B435D">
        <w:rPr>
          <w:rFonts w:asciiTheme="minorHAnsi" w:hAnsiTheme="minorHAnsi"/>
        </w:rPr>
        <w:t>manutenção</w:t>
      </w:r>
      <w:r w:rsidRPr="003B435D">
        <w:rPr>
          <w:rFonts w:asciiTheme="minorHAnsi" w:hAnsiTheme="minorHAnsi"/>
          <w:spacing w:val="30"/>
        </w:rPr>
        <w:t xml:space="preserve"> </w:t>
      </w:r>
      <w:r w:rsidRPr="003B435D">
        <w:rPr>
          <w:rFonts w:asciiTheme="minorHAnsi" w:hAnsiTheme="minorHAnsi"/>
        </w:rPr>
        <w:t>do</w:t>
      </w:r>
      <w:r w:rsidRPr="003B435D">
        <w:rPr>
          <w:rFonts w:asciiTheme="minorHAnsi" w:hAnsiTheme="minorHAnsi"/>
          <w:spacing w:val="28"/>
        </w:rPr>
        <w:t xml:space="preserve"> </w:t>
      </w:r>
      <w:r w:rsidRPr="003B435D">
        <w:rPr>
          <w:rFonts w:asciiTheme="minorHAnsi" w:hAnsiTheme="minorHAnsi"/>
        </w:rPr>
        <w:t>equilíbrio</w:t>
      </w:r>
      <w:r w:rsidRPr="003B435D">
        <w:rPr>
          <w:rFonts w:asciiTheme="minorHAnsi" w:hAnsiTheme="minorHAnsi"/>
          <w:spacing w:val="27"/>
        </w:rPr>
        <w:t xml:space="preserve"> </w:t>
      </w:r>
      <w:r w:rsidRPr="003B435D">
        <w:rPr>
          <w:rFonts w:asciiTheme="minorHAnsi" w:hAnsiTheme="minorHAnsi"/>
        </w:rPr>
        <w:t>econômico</w:t>
      </w:r>
      <w:r w:rsidRPr="003B435D">
        <w:rPr>
          <w:rFonts w:asciiTheme="minorHAnsi" w:hAnsiTheme="minorHAnsi"/>
          <w:spacing w:val="30"/>
        </w:rPr>
        <w:t xml:space="preserve"> </w:t>
      </w:r>
      <w:r w:rsidRPr="003B435D">
        <w:rPr>
          <w:rFonts w:asciiTheme="minorHAnsi" w:hAnsiTheme="minorHAnsi"/>
        </w:rPr>
        <w:t>dos</w:t>
      </w:r>
      <w:r w:rsidRPr="003B435D">
        <w:rPr>
          <w:rFonts w:asciiTheme="minorHAnsi" w:hAnsiTheme="minorHAnsi"/>
          <w:spacing w:val="28"/>
        </w:rPr>
        <w:t xml:space="preserve"> </w:t>
      </w:r>
      <w:r w:rsidRPr="003B435D">
        <w:rPr>
          <w:rFonts w:asciiTheme="minorHAnsi" w:hAnsiTheme="minorHAnsi"/>
        </w:rPr>
        <w:t>contratos</w:t>
      </w:r>
      <w:r w:rsidRPr="003B435D">
        <w:rPr>
          <w:rFonts w:asciiTheme="minorHAnsi" w:hAnsiTheme="minorHAnsi"/>
          <w:spacing w:val="28"/>
        </w:rPr>
        <w:t xml:space="preserve"> </w:t>
      </w:r>
      <w:r w:rsidRPr="003B435D">
        <w:rPr>
          <w:rFonts w:asciiTheme="minorHAnsi" w:hAnsiTheme="minorHAnsi"/>
        </w:rPr>
        <w:t>com</w:t>
      </w:r>
      <w:r w:rsidRPr="003B435D">
        <w:rPr>
          <w:rFonts w:asciiTheme="minorHAnsi" w:hAnsiTheme="minorHAnsi"/>
          <w:spacing w:val="29"/>
        </w:rPr>
        <w:t xml:space="preserve"> </w:t>
      </w:r>
      <w:r w:rsidRPr="003B435D">
        <w:rPr>
          <w:rFonts w:asciiTheme="minorHAnsi" w:hAnsiTheme="minorHAnsi"/>
        </w:rPr>
        <w:t>base</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28"/>
        </w:rPr>
        <w:t xml:space="preserve"> </w:t>
      </w:r>
      <w:r w:rsidRPr="003B435D">
        <w:rPr>
          <w:rFonts w:asciiTheme="minorHAnsi" w:hAnsiTheme="minorHAnsi"/>
        </w:rPr>
        <w:t>disposto</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1"/>
        </w:rPr>
        <w:t xml:space="preserve"> </w:t>
      </w:r>
      <w:r w:rsidRPr="003B435D">
        <w:rPr>
          <w:rFonts w:asciiTheme="minorHAnsi" w:hAnsiTheme="minorHAnsi"/>
        </w:rPr>
        <w:t>124,</w:t>
      </w:r>
      <w:r w:rsidRPr="003B435D">
        <w:rPr>
          <w:rFonts w:asciiTheme="minorHAnsi" w:hAnsiTheme="minorHAnsi"/>
          <w:spacing w:val="2"/>
        </w:rPr>
        <w:t xml:space="preserve"> </w:t>
      </w:r>
      <w:r w:rsidRPr="003B435D">
        <w:rPr>
          <w:rFonts w:asciiTheme="minorHAnsi" w:hAnsiTheme="minorHAnsi"/>
        </w:rPr>
        <w:t>inciso</w:t>
      </w:r>
      <w:r w:rsidRPr="003B435D">
        <w:rPr>
          <w:rFonts w:asciiTheme="minorHAnsi" w:hAnsiTheme="minorHAnsi"/>
          <w:spacing w:val="-2"/>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alínea</w:t>
      </w:r>
      <w:r w:rsidRPr="003B435D">
        <w:rPr>
          <w:rFonts w:asciiTheme="minorHAnsi" w:hAnsiTheme="minorHAnsi"/>
          <w:spacing w:val="-2"/>
        </w:rPr>
        <w:t xml:space="preserve"> </w:t>
      </w:r>
      <w:r w:rsidRPr="003B435D">
        <w:rPr>
          <w:rFonts w:asciiTheme="minorHAnsi" w:hAnsiTheme="minorHAnsi"/>
        </w:rPr>
        <w:t>“d”, 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4C893712" w14:textId="77777777" w:rsidR="00B328A6" w:rsidRPr="00B328A6" w:rsidRDefault="00B328A6" w:rsidP="00B328A6">
      <w:pPr>
        <w:pStyle w:val="PargrafodaLista"/>
        <w:rPr>
          <w:rFonts w:asciiTheme="minorHAnsi" w:hAnsiTheme="minorHAnsi"/>
        </w:rPr>
      </w:pPr>
    </w:p>
    <w:p w14:paraId="331320A8" w14:textId="2B126C06" w:rsidR="009F1C5C" w:rsidRPr="00D257E8" w:rsidRDefault="009F1C5C" w:rsidP="009F1C5C">
      <w:pPr>
        <w:pStyle w:val="Nvel4"/>
        <w:numPr>
          <w:ilvl w:val="2"/>
          <w:numId w:val="22"/>
        </w:numPr>
        <w:ind w:left="851" w:right="459" w:hanging="567"/>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7FD8A6B8" w14:textId="4A15CC46" w:rsidR="009F1C5C" w:rsidRPr="00D257E8" w:rsidRDefault="009F1C5C" w:rsidP="009F1C5C">
      <w:pPr>
        <w:pStyle w:val="Nvel4"/>
        <w:numPr>
          <w:ilvl w:val="0"/>
          <w:numId w:val="4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9D89A15" w14:textId="77777777" w:rsidR="005B3D63" w:rsidRPr="009F1C5C" w:rsidRDefault="005B3D63" w:rsidP="00322672">
      <w:pPr>
        <w:tabs>
          <w:tab w:val="left" w:pos="1134"/>
          <w:tab w:val="left" w:pos="1310"/>
          <w:tab w:val="left" w:pos="9639"/>
        </w:tabs>
        <w:ind w:right="176"/>
        <w:rPr>
          <w:rFonts w:asciiTheme="minorHAnsi" w:hAnsiTheme="minorHAnsi"/>
          <w:lang w:val="pt-BR"/>
        </w:rPr>
      </w:pPr>
    </w:p>
    <w:p w14:paraId="70005B95" w14:textId="77777777" w:rsidR="00382F83" w:rsidRPr="003B435D"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A concessão de reajuste fica vinculado a disponibilidade orçamentária do exercício a</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referir.</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F634AB">
        <w:rPr>
          <w:rFonts w:asciiTheme="minorHAnsi" w:hAnsiTheme="minorHAnsi"/>
        </w:rPr>
        <w:lastRenderedPageBreak/>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5D40F51C" w:rsidR="008827C9" w:rsidRDefault="008827C9" w:rsidP="00615FFA">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sidRPr="0055061D">
        <w:rPr>
          <w:rFonts w:asciiTheme="minorHAnsi" w:hAnsiTheme="minorHAnsi"/>
          <w:b/>
          <w:bCs/>
        </w:rPr>
        <w:t>o</w:t>
      </w:r>
      <w:r w:rsidRPr="0055061D">
        <w:rPr>
          <w:rFonts w:asciiTheme="minorHAnsi" w:hAnsiTheme="minorHAnsi"/>
          <w:b/>
          <w:bCs/>
        </w:rPr>
        <w:t xml:space="preserve"> Diretor do </w:t>
      </w:r>
      <w:r w:rsidR="009E3A25" w:rsidRPr="0055061D">
        <w:rPr>
          <w:rFonts w:asciiTheme="minorHAnsi" w:hAnsiTheme="minorHAnsi"/>
          <w:b/>
          <w:bCs/>
        </w:rPr>
        <w:t xml:space="preserve">Departamento Municipal </w:t>
      </w:r>
      <w:r w:rsidR="00071E23" w:rsidRPr="0055061D">
        <w:rPr>
          <w:rFonts w:asciiTheme="minorHAnsi" w:hAnsiTheme="minorHAnsi"/>
          <w:b/>
          <w:bCs/>
        </w:rPr>
        <w:t xml:space="preserve">de </w:t>
      </w:r>
      <w:r w:rsidR="0055061D" w:rsidRPr="0055061D">
        <w:rPr>
          <w:rFonts w:asciiTheme="minorHAnsi" w:hAnsiTheme="minorHAnsi"/>
          <w:b/>
          <w:bCs/>
        </w:rPr>
        <w:t>Serviços Urbanos</w:t>
      </w:r>
      <w:r w:rsidRPr="0055061D">
        <w:rPr>
          <w:rFonts w:asciiTheme="minorHAnsi" w:hAnsiTheme="minorHAnsi"/>
          <w:b/>
          <w:bCs/>
        </w:rPr>
        <w:t xml:space="preserve">, </w:t>
      </w:r>
      <w:r w:rsidR="0055061D" w:rsidRPr="0055061D">
        <w:rPr>
          <w:rFonts w:asciiTheme="minorHAnsi" w:hAnsiTheme="minorHAnsi"/>
          <w:b/>
          <w:bCs/>
        </w:rPr>
        <w:t>Fernando Ceribelli, CPF XXX.XXX.XXX-XX</w:t>
      </w:r>
      <w:r w:rsidRPr="0055061D">
        <w:rPr>
          <w:rFonts w:asciiTheme="minorHAnsi" w:hAnsiTheme="minorHAnsi"/>
          <w:b/>
          <w:bCs/>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243D6418" w:rsidR="008827C9" w:rsidRPr="00335832" w:rsidRDefault="008827C9" w:rsidP="00615FFA">
      <w:pPr>
        <w:pStyle w:val="PargrafodaLista"/>
        <w:numPr>
          <w:ilvl w:val="1"/>
          <w:numId w:val="22"/>
        </w:numPr>
        <w:tabs>
          <w:tab w:val="left" w:pos="709"/>
          <w:tab w:val="left" w:pos="851"/>
        </w:tabs>
        <w:spacing w:before="1"/>
        <w:ind w:left="284" w:right="176" w:firstLine="0"/>
        <w:rPr>
          <w:rFonts w:asciiTheme="minorHAnsi" w:hAnsiTheme="minorHAnsi"/>
        </w:rPr>
      </w:pPr>
      <w:r w:rsidRPr="00335832">
        <w:rPr>
          <w:rFonts w:asciiTheme="minorHAnsi" w:hAnsiTheme="minorHAnsi"/>
        </w:rPr>
        <w:t>Fica nomeado como fiscal do contrato nome:</w:t>
      </w:r>
      <w:r w:rsidR="00ED212F" w:rsidRPr="00335832">
        <w:rPr>
          <w:rFonts w:asciiTheme="minorHAnsi" w:hAnsiTheme="minorHAnsi"/>
        </w:rPr>
        <w:t xml:space="preserve"> Gilberto Olindo Coutinho</w:t>
      </w:r>
      <w:r w:rsidRPr="00335832">
        <w:rPr>
          <w:rFonts w:asciiTheme="minorHAnsi" w:hAnsiTheme="minorHAnsi"/>
        </w:rPr>
        <w:t>,</w:t>
      </w:r>
      <w:r w:rsidR="00ED212F" w:rsidRPr="00335832">
        <w:rPr>
          <w:rFonts w:asciiTheme="minorHAnsi" w:hAnsiTheme="minorHAnsi"/>
        </w:rPr>
        <w:t xml:space="preserve"> </w:t>
      </w:r>
      <w:r w:rsidRPr="00335832">
        <w:rPr>
          <w:rFonts w:asciiTheme="minorHAnsi" w:hAnsiTheme="minorHAnsi"/>
        </w:rPr>
        <w:t xml:space="preserve">cargo: </w:t>
      </w:r>
      <w:r w:rsidR="00ED212F" w:rsidRPr="00335832">
        <w:rPr>
          <w:rFonts w:asciiTheme="minorHAnsi" w:hAnsiTheme="minorHAnsi"/>
        </w:rPr>
        <w:t>Chefe do Setor de Fiscalização Urbana</w:t>
      </w:r>
      <w:r w:rsidRPr="00335832">
        <w:rPr>
          <w:rFonts w:asciiTheme="minorHAnsi" w:hAnsiTheme="minorHAnsi"/>
        </w:rPr>
        <w:t>;</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lastRenderedPageBreak/>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78A99FE3" w:rsidR="00382F83"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00B019A3">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57"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F23A4F">
      <w:pPr>
        <w:pStyle w:val="NormalWeb"/>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AFBB0C8"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F23A4F">
      <w:pPr>
        <w:pStyle w:val="Ttulo3"/>
        <w:numPr>
          <w:ilvl w:val="0"/>
          <w:numId w:val="26"/>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58"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59"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60"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61"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62"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 xml:space="preserve">simples apostila, </w:t>
      </w:r>
      <w:r w:rsidRPr="003B435D">
        <w:rPr>
          <w:rFonts w:asciiTheme="minorHAnsi" w:hAnsiTheme="minorHAnsi"/>
        </w:rPr>
        <w:lastRenderedPageBreak/>
        <w:t>dispensada a celebração de termo aditivo, na forma do</w:t>
      </w:r>
      <w:r w:rsidRPr="003B435D">
        <w:rPr>
          <w:rFonts w:asciiTheme="minorHAnsi" w:hAnsiTheme="minorHAnsi"/>
          <w:color w:val="0000FF"/>
        </w:rPr>
        <w:t xml:space="preserve"> </w:t>
      </w:r>
      <w:hyperlink r:id="rId63"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64"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65">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66">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67">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1FA99CEF" w14:textId="28664F1C" w:rsidR="00382F83" w:rsidRPr="003B435D"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lastRenderedPageBreak/>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7D28F2">
      <w:pPr>
        <w:pStyle w:val="PargrafodaLista"/>
        <w:numPr>
          <w:ilvl w:val="1"/>
          <w:numId w:val="31"/>
        </w:numPr>
        <w:tabs>
          <w:tab w:val="left" w:pos="851"/>
          <w:tab w:val="left" w:pos="1310"/>
          <w:tab w:val="left" w:pos="9072"/>
          <w:tab w:val="left" w:pos="9639"/>
        </w:tabs>
        <w:spacing w:before="121"/>
        <w:ind w:right="317"/>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68"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69"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70"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71"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7D28F2">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5D39DF4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0062A8E" w14:textId="09EB1298" w:rsidR="00A64EDE" w:rsidRPr="009D6D86" w:rsidRDefault="00B5508C" w:rsidP="009D6D86">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8" w:name="_Hlk163652315"/>
    </w:p>
    <w:p w14:paraId="25FC7417" w14:textId="60A9274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lastRenderedPageBreak/>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609FD0A4" w:rsidR="00F33D02"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C648B3">
        <w:rPr>
          <w:rFonts w:asciiTheme="minorHAnsi" w:eastAsia="Lucida Sans Unicode" w:hAnsiTheme="minorHAnsi" w:cs="Calibri"/>
        </w:rPr>
        <w:t>080</w:t>
      </w:r>
      <w:r w:rsidR="0073658C">
        <w:rPr>
          <w:rFonts w:asciiTheme="minorHAnsi" w:eastAsia="Lucida Sans Unicode" w:hAnsiTheme="minorHAnsi" w:cs="Calibri"/>
        </w:rPr>
        <w:t>/202</w:t>
      </w:r>
      <w:r w:rsidR="007344F0">
        <w:rPr>
          <w:rFonts w:asciiTheme="minorHAnsi" w:eastAsia="Lucida Sans Unicode" w:hAnsiTheme="minorHAnsi" w:cs="Calibri"/>
        </w:rPr>
        <w:t>5</w:t>
      </w:r>
    </w:p>
    <w:p w14:paraId="6EA73E8C" w14:textId="77777777" w:rsidR="0055061D" w:rsidRPr="004E4079" w:rsidRDefault="0055061D" w:rsidP="00F33D02">
      <w:pPr>
        <w:suppressAutoHyphens/>
        <w:rPr>
          <w:rFonts w:asciiTheme="minorHAnsi" w:eastAsia="Lucida Sans Unicode" w:hAnsiTheme="minorHAnsi" w:cs="Calibri"/>
        </w:rPr>
      </w:pPr>
    </w:p>
    <w:p w14:paraId="50E9B0AE" w14:textId="77777777" w:rsidR="0055061D" w:rsidRDefault="0055061D" w:rsidP="0055061D">
      <w:pPr>
        <w:jc w:val="both"/>
        <w:rPr>
          <w:rFonts w:cstheme="minorHAnsi"/>
          <w:b/>
        </w:rPr>
      </w:pPr>
      <w:r>
        <w:rPr>
          <w:rFonts w:asciiTheme="minorHAnsi" w:hAnsiTheme="minorHAnsi" w:cstheme="minorHAnsi"/>
          <w:b/>
        </w:rPr>
        <w:t>OBJETO: CONTRATAÇÃO DE EMPRESA DEVIDAMENTE HABILITADA E LICENCIADA PARA A DISPOSIÇÃO FINAL DOS RESÍDUOS SÓLIDOS DOMICILIARES E COMERCIAIS COLETADOS E TRANSPORTADOS PELO NOSSO MUNICÍPIO, PELO PERÍODO DE 12 (DOZE) MESES,  DE ACORDO COM AS DESCRIÇÕES, QUANTITATIVOS E CONDIÇÕES CONSTANTES NO ANEXO I  DESTE EDITAL.</w:t>
      </w:r>
    </w:p>
    <w:p w14:paraId="7C474727" w14:textId="77777777" w:rsidR="00AC1178" w:rsidRPr="004E4079"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lastRenderedPageBreak/>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8"/>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A8D1" w14:textId="77777777" w:rsidR="00604D8B" w:rsidRDefault="00604D8B">
      <w:r>
        <w:separator/>
      </w:r>
    </w:p>
  </w:endnote>
  <w:endnote w:type="continuationSeparator" w:id="0">
    <w:p w14:paraId="2158F2F6" w14:textId="77777777" w:rsidR="00604D8B" w:rsidRDefault="0060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Bold">
    <w:panose1 w:val="00000000000000000000"/>
    <w:charset w:val="00"/>
    <w:family w:val="auto"/>
    <w:notTrueType/>
    <w:pitch w:val="default"/>
    <w:sig w:usb0="00000003" w:usb1="00000000" w:usb2="00000000" w:usb3="00000000" w:csb0="00000001"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77777777" w:rsidR="00604D8B" w:rsidRDefault="00604D8B"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604D8B" w:rsidRDefault="00604D8B"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19FC6BB" w14:textId="77777777" w:rsidR="00604D8B" w:rsidRDefault="00604D8B"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68714493" w:rsidR="00604D8B" w:rsidRPr="00DC470B" w:rsidRDefault="00604D8B" w:rsidP="00DC470B">
    <w:pPr>
      <w:pStyle w:val="Rodap"/>
      <w:ind w:right="360"/>
      <w:jc w:val="center"/>
      <w:rPr>
        <w:rFonts w:asciiTheme="minorHAnsi" w:hAnsiTheme="minorHAnsi" w:cstheme="minorHAnsi"/>
      </w:rPr>
    </w:pPr>
    <w:hyperlink r:id="rId1" w:history="1">
      <w:r w:rsidR="0013082B">
        <w:rPr>
          <w:rStyle w:val="Hyperlink"/>
          <w:rFonts w:asciiTheme="minorHAnsi" w:hAnsiTheme="minorHAnsi" w:cstheme="minorHAnsi"/>
        </w:rPr>
        <w:t>cml</w:t>
      </w:r>
      <w:r>
        <w:rPr>
          <w:rStyle w:val="Hyperlink"/>
          <w:rFonts w:asciiTheme="minorHAnsi" w:hAnsiTheme="minorHAnsi" w:cstheme="minorHAnsi"/>
        </w:rPr>
        <w:t>@saojoaquimdabarra.sp.gov.br</w:t>
      </w:r>
    </w:hyperlink>
  </w:p>
  <w:p w14:paraId="0BBBC4C6" w14:textId="77777777" w:rsidR="00604D8B" w:rsidRDefault="0013082B" w:rsidP="00DC470B">
    <w:pPr>
      <w:pStyle w:val="Rodap"/>
      <w:ind w:right="687"/>
      <w:jc w:val="right"/>
    </w:pPr>
    <w:sdt>
      <w:sdtPr>
        <w:id w:val="584498296"/>
        <w:docPartObj>
          <w:docPartGallery w:val="Page Numbers (Bottom of Page)"/>
          <w:docPartUnique/>
        </w:docPartObj>
      </w:sdtPr>
      <w:sdtEndPr/>
      <w:sdtContent>
        <w:r w:rsidR="00604D8B">
          <w:fldChar w:fldCharType="begin"/>
        </w:r>
        <w:r w:rsidR="00604D8B">
          <w:instrText>PAGE   \* MERGEFORMAT</w:instrText>
        </w:r>
        <w:r w:rsidR="00604D8B">
          <w:fldChar w:fldCharType="separate"/>
        </w:r>
        <w:r w:rsidR="00604D8B" w:rsidRPr="00496208">
          <w:rPr>
            <w:noProof/>
            <w:lang w:val="pt-BR"/>
          </w:rPr>
          <w:t>41</w:t>
        </w:r>
        <w:r w:rsidR="00604D8B">
          <w:fldChar w:fldCharType="end"/>
        </w:r>
      </w:sdtContent>
    </w:sdt>
  </w:p>
  <w:p w14:paraId="3D78A05E" w14:textId="77777777" w:rsidR="00604D8B" w:rsidRDefault="00604D8B">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9ABA" w14:textId="77777777" w:rsidR="00604D8B" w:rsidRDefault="00604D8B">
      <w:r>
        <w:separator/>
      </w:r>
    </w:p>
  </w:footnote>
  <w:footnote w:type="continuationSeparator" w:id="0">
    <w:p w14:paraId="05D5B2DC" w14:textId="77777777" w:rsidR="00604D8B" w:rsidRDefault="00604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604D8B" w:rsidRDefault="00604D8B"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604D8B" w:rsidRDefault="00604D8B"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04D8B" w:rsidRDefault="00604D8B"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604D8B" w:rsidRDefault="00604D8B"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04D8B" w:rsidRDefault="00604D8B"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66BC81F">
          <wp:extent cx="838200" cy="810260"/>
          <wp:effectExtent l="0" t="0" r="0" b="889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17A02DA3" w14:textId="5EADB6BA" w:rsidR="00604D8B" w:rsidRDefault="00604D8B"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PREGÃO ELETRÔNICO N.º 080/2025                           PROC. ADM. N°. 1789/2025</w:t>
    </w:r>
  </w:p>
  <w:p w14:paraId="77037352" w14:textId="04A185EB" w:rsidR="00604D8B" w:rsidRDefault="00604D8B" w:rsidP="00555E87">
    <w:pPr>
      <w:pStyle w:val="Cabealho"/>
      <w:rPr>
        <w:sz w:val="20"/>
      </w:rPr>
    </w:pPr>
    <w:r>
      <w:rPr>
        <w:rFonts w:ascii="Comic Sans MS" w:hAnsi="Comic Sans MS"/>
        <w:b/>
        <w:szCs w:val="20"/>
      </w:rPr>
      <w:tab/>
    </w:r>
    <w:r>
      <w:rPr>
        <w:rFonts w:ascii="Arial" w:hAnsi="Arial"/>
      </w:rP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4"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2A59528F"/>
    <w:multiLevelType w:val="multilevel"/>
    <w:tmpl w:val="64B0234A"/>
    <w:lvl w:ilvl="0">
      <w:start w:val="3"/>
      <w:numFmt w:val="decimal"/>
      <w:suff w:val="space"/>
      <w:lvlText w:val="%1."/>
      <w:lvlJc w:val="left"/>
      <w:pPr>
        <w:ind w:left="360" w:hanging="360"/>
      </w:pPr>
      <w:rPr>
        <w:rFonts w:hint="default"/>
      </w:rPr>
    </w:lvl>
    <w:lvl w:ilvl="1">
      <w:start w:val="1"/>
      <w:numFmt w:val="decimal"/>
      <w:lvlText w:val="%1.%2."/>
      <w:lvlJc w:val="left"/>
      <w:pPr>
        <w:ind w:left="644" w:hanging="360"/>
      </w:pPr>
      <w:rPr>
        <w:rFonts w:asciiTheme="minorHAnsi" w:hAnsiTheme="minorHAnsi"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1"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4"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6"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9"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1"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2"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4"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8"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452F7B"/>
    <w:multiLevelType w:val="multilevel"/>
    <w:tmpl w:val="7E9CB09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846822296">
    <w:abstractNumId w:val="23"/>
  </w:num>
  <w:num w:numId="2" w16cid:durableId="1422603104">
    <w:abstractNumId w:val="11"/>
  </w:num>
  <w:num w:numId="3" w16cid:durableId="130755826">
    <w:abstractNumId w:val="2"/>
  </w:num>
  <w:num w:numId="4" w16cid:durableId="130752333">
    <w:abstractNumId w:val="25"/>
  </w:num>
  <w:num w:numId="5" w16cid:durableId="2108384118">
    <w:abstractNumId w:val="20"/>
  </w:num>
  <w:num w:numId="6" w16cid:durableId="1263689309">
    <w:abstractNumId w:val="30"/>
  </w:num>
  <w:num w:numId="7" w16cid:durableId="925185238">
    <w:abstractNumId w:val="9"/>
  </w:num>
  <w:num w:numId="8" w16cid:durableId="2042363986">
    <w:abstractNumId w:val="0"/>
  </w:num>
  <w:num w:numId="9" w16cid:durableId="449054647">
    <w:abstractNumId w:val="14"/>
  </w:num>
  <w:num w:numId="10" w16cid:durableId="1758747928">
    <w:abstractNumId w:val="28"/>
  </w:num>
  <w:num w:numId="11" w16cid:durableId="1366442871">
    <w:abstractNumId w:val="15"/>
  </w:num>
  <w:num w:numId="12" w16cid:durableId="1417244350">
    <w:abstractNumId w:val="7"/>
  </w:num>
  <w:num w:numId="13" w16cid:durableId="966467131">
    <w:abstractNumId w:val="44"/>
  </w:num>
  <w:num w:numId="14" w16cid:durableId="2047438682">
    <w:abstractNumId w:val="43"/>
  </w:num>
  <w:num w:numId="15" w16cid:durableId="1830291496">
    <w:abstractNumId w:val="37"/>
  </w:num>
  <w:num w:numId="16" w16cid:durableId="204603802">
    <w:abstractNumId w:val="21"/>
  </w:num>
  <w:num w:numId="17" w16cid:durableId="49498117">
    <w:abstractNumId w:val="13"/>
  </w:num>
  <w:num w:numId="18" w16cid:durableId="1272324114">
    <w:abstractNumId w:val="18"/>
  </w:num>
  <w:num w:numId="19" w16cid:durableId="191649347">
    <w:abstractNumId w:val="3"/>
  </w:num>
  <w:num w:numId="20" w16cid:durableId="1802073970">
    <w:abstractNumId w:val="31"/>
  </w:num>
  <w:num w:numId="21" w16cid:durableId="1206255882">
    <w:abstractNumId w:val="33"/>
  </w:num>
  <w:num w:numId="22" w16cid:durableId="1552035140">
    <w:abstractNumId w:val="12"/>
  </w:num>
  <w:num w:numId="23" w16cid:durableId="102966991">
    <w:abstractNumId w:val="19"/>
  </w:num>
  <w:num w:numId="24" w16cid:durableId="671831823">
    <w:abstractNumId w:val="38"/>
  </w:num>
  <w:num w:numId="25" w16cid:durableId="1259027111">
    <w:abstractNumId w:val="24"/>
  </w:num>
  <w:num w:numId="26" w16cid:durableId="1384869552">
    <w:abstractNumId w:val="4"/>
  </w:num>
  <w:num w:numId="27" w16cid:durableId="2038001235">
    <w:abstractNumId w:val="45"/>
  </w:num>
  <w:num w:numId="28" w16cid:durableId="1666741976">
    <w:abstractNumId w:val="17"/>
  </w:num>
  <w:num w:numId="29" w16cid:durableId="479689564">
    <w:abstractNumId w:val="26"/>
  </w:num>
  <w:num w:numId="30" w16cid:durableId="1358310184">
    <w:abstractNumId w:val="6"/>
  </w:num>
  <w:num w:numId="31" w16cid:durableId="1182932061">
    <w:abstractNumId w:val="16"/>
  </w:num>
  <w:num w:numId="32" w16cid:durableId="1694921989">
    <w:abstractNumId w:val="42"/>
  </w:num>
  <w:num w:numId="33" w16cid:durableId="770856312">
    <w:abstractNumId w:val="22"/>
  </w:num>
  <w:num w:numId="34" w16cid:durableId="1620716984">
    <w:abstractNumId w:val="10"/>
  </w:num>
  <w:num w:numId="35" w16cid:durableId="1772167137">
    <w:abstractNumId w:val="8"/>
  </w:num>
  <w:num w:numId="36" w16cid:durableId="1113865272">
    <w:abstractNumId w:val="40"/>
  </w:num>
  <w:num w:numId="37" w16cid:durableId="2086224496">
    <w:abstractNumId w:val="36"/>
  </w:num>
  <w:num w:numId="38" w16cid:durableId="130902416">
    <w:abstractNumId w:val="32"/>
  </w:num>
  <w:num w:numId="39" w16cid:durableId="1074200933">
    <w:abstractNumId w:val="35"/>
  </w:num>
  <w:num w:numId="40" w16cid:durableId="1592618340">
    <w:abstractNumId w:val="39"/>
  </w:num>
  <w:num w:numId="41" w16cid:durableId="1841578482">
    <w:abstractNumId w:val="1"/>
  </w:num>
  <w:num w:numId="42" w16cid:durableId="1028214626">
    <w:abstractNumId w:val="5"/>
  </w:num>
  <w:num w:numId="43" w16cid:durableId="989751777">
    <w:abstractNumId w:val="29"/>
  </w:num>
  <w:num w:numId="44" w16cid:durableId="832529039">
    <w:abstractNumId w:val="34"/>
  </w:num>
  <w:num w:numId="45" w16cid:durableId="63459054">
    <w:abstractNumId w:val="27"/>
  </w:num>
  <w:num w:numId="46" w16cid:durableId="228804836">
    <w:abstractNumId w:val="4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10D"/>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082B"/>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5812"/>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194D"/>
    <w:rsid w:val="0033245D"/>
    <w:rsid w:val="00333D75"/>
    <w:rsid w:val="00335832"/>
    <w:rsid w:val="003375C4"/>
    <w:rsid w:val="00342283"/>
    <w:rsid w:val="00344695"/>
    <w:rsid w:val="003451DE"/>
    <w:rsid w:val="00353502"/>
    <w:rsid w:val="00354A95"/>
    <w:rsid w:val="00357483"/>
    <w:rsid w:val="00361B12"/>
    <w:rsid w:val="0036358C"/>
    <w:rsid w:val="003651F4"/>
    <w:rsid w:val="003659EF"/>
    <w:rsid w:val="003702EB"/>
    <w:rsid w:val="003719B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B5F0D"/>
    <w:rsid w:val="003C3A98"/>
    <w:rsid w:val="003C4D41"/>
    <w:rsid w:val="003D744A"/>
    <w:rsid w:val="003E2FFF"/>
    <w:rsid w:val="003E6811"/>
    <w:rsid w:val="003E7A9B"/>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C60C8"/>
    <w:rsid w:val="004D660A"/>
    <w:rsid w:val="004D7A71"/>
    <w:rsid w:val="004E31A6"/>
    <w:rsid w:val="004E4079"/>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061D"/>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331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4D8B"/>
    <w:rsid w:val="006054DF"/>
    <w:rsid w:val="00610CAA"/>
    <w:rsid w:val="00611987"/>
    <w:rsid w:val="006142CA"/>
    <w:rsid w:val="00614D3C"/>
    <w:rsid w:val="00615FFA"/>
    <w:rsid w:val="006214BA"/>
    <w:rsid w:val="00636CB3"/>
    <w:rsid w:val="00643898"/>
    <w:rsid w:val="00644F1B"/>
    <w:rsid w:val="0065223F"/>
    <w:rsid w:val="0065403F"/>
    <w:rsid w:val="00654AB1"/>
    <w:rsid w:val="00654D79"/>
    <w:rsid w:val="006562F9"/>
    <w:rsid w:val="0066381E"/>
    <w:rsid w:val="00663FCF"/>
    <w:rsid w:val="00664857"/>
    <w:rsid w:val="00671DAB"/>
    <w:rsid w:val="0067620C"/>
    <w:rsid w:val="006771CC"/>
    <w:rsid w:val="00681824"/>
    <w:rsid w:val="00693FC2"/>
    <w:rsid w:val="006A1F90"/>
    <w:rsid w:val="006A21EE"/>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0687"/>
    <w:rsid w:val="00710D0F"/>
    <w:rsid w:val="00711478"/>
    <w:rsid w:val="0071275F"/>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D2E86"/>
    <w:rsid w:val="007E16BD"/>
    <w:rsid w:val="007E191A"/>
    <w:rsid w:val="007E25B1"/>
    <w:rsid w:val="007E5732"/>
    <w:rsid w:val="007E68E1"/>
    <w:rsid w:val="007E7FB0"/>
    <w:rsid w:val="007F0933"/>
    <w:rsid w:val="007F226B"/>
    <w:rsid w:val="007F54FA"/>
    <w:rsid w:val="008033C9"/>
    <w:rsid w:val="0081175E"/>
    <w:rsid w:val="0081269C"/>
    <w:rsid w:val="008132F4"/>
    <w:rsid w:val="00816419"/>
    <w:rsid w:val="00816CF6"/>
    <w:rsid w:val="00823459"/>
    <w:rsid w:val="008269CE"/>
    <w:rsid w:val="00830A9C"/>
    <w:rsid w:val="00837AE2"/>
    <w:rsid w:val="008400F8"/>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E68A3"/>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1ED5"/>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D5626"/>
    <w:rsid w:val="009D6D86"/>
    <w:rsid w:val="009E3A25"/>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B5EA6"/>
    <w:rsid w:val="00AB68F1"/>
    <w:rsid w:val="00AC1178"/>
    <w:rsid w:val="00AC21EF"/>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6501"/>
    <w:rsid w:val="00AF7ACC"/>
    <w:rsid w:val="00B019A3"/>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4088"/>
    <w:rsid w:val="00B71967"/>
    <w:rsid w:val="00B80BBD"/>
    <w:rsid w:val="00B834F0"/>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21E2"/>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8B3"/>
    <w:rsid w:val="00C64DE3"/>
    <w:rsid w:val="00C65171"/>
    <w:rsid w:val="00C67290"/>
    <w:rsid w:val="00C733DB"/>
    <w:rsid w:val="00C76B8A"/>
    <w:rsid w:val="00C80DEB"/>
    <w:rsid w:val="00C82FE5"/>
    <w:rsid w:val="00C83E72"/>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A3475"/>
    <w:rsid w:val="00EA4D28"/>
    <w:rsid w:val="00EB12B7"/>
    <w:rsid w:val="00EB1624"/>
    <w:rsid w:val="00EB2D88"/>
    <w:rsid w:val="00EB34CD"/>
    <w:rsid w:val="00ED16B7"/>
    <w:rsid w:val="00ED1E84"/>
    <w:rsid w:val="00ED212F"/>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1B0F"/>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7345"/>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semiHidden/>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character" w:styleId="MenoPendente">
    <w:name w:val="Unresolved Mention"/>
    <w:basedOn w:val="Fontepargpadro"/>
    <w:uiPriority w:val="99"/>
    <w:semiHidden/>
    <w:unhideWhenUsed/>
    <w:rsid w:val="00130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5/decreto/d8539.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eader" Target="header1.xm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bll.org.br/wp-content/uploads/2023/07/Regulamento-BLL-2024.pdf" TargetMode="External"/><Relationship Id="rId29" Type="http://schemas.openxmlformats.org/officeDocument/2006/relationships/hyperlink" Target="https://portaldatransparencia.gov.br/sancoes/consulta?cadastro=2&amp;ordenarPor=nomeSancionado&amp;direcao=asc"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s://www.tce.sp.gov.br/pesquisa-relacao-apenados" TargetMode="External"/><Relationship Id="rId43" Type="http://schemas.openxmlformats.org/officeDocument/2006/relationships/hyperlink" Target="http://www.planalto.gov.br/ccivil_03/_ato2019-2022/2021/lei/L14133.htm" TargetMode="External"/><Relationship Id="rId48" Type="http://schemas.openxmlformats.org/officeDocument/2006/relationships/footer" Target="footer1.xm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www.saojoaquimdabarra.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cnj.jus.br/improbidade_adm/consultar_requerido.php" TargetMode="External"/><Relationship Id="rId38" Type="http://schemas.openxmlformats.org/officeDocument/2006/relationships/hyperlink" Target="http://www.planalto.gov.br/ccivil_03/Constituicao/Constituicao.htm" TargetMode="External"/><Relationship Id="rId46" Type="http://schemas.openxmlformats.org/officeDocument/2006/relationships/hyperlink" Target="https://www.saojoaquimdabarra.sp.gov.br/paginas/portal/licitacoes/exercicios"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mailto:cml@saojoaquimdabarra.sp.gov.br"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lcompras.com/Home/Register"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certidoes-apf.apps.tcu.gov.br" TargetMode="External"/><Relationship Id="rId49" Type="http://schemas.openxmlformats.org/officeDocument/2006/relationships/hyperlink" Target="http://www.planalto.gov.br/ccivil_03/LEIS/LCP/Lcp12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planalto.gov.br/ccivil_03/_ato2019-2022/2020/lei/l1406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39" Type="http://schemas.openxmlformats.org/officeDocument/2006/relationships/hyperlink" Target="http://www.planalto.gov.br/ccivil_03/Constituicao/Constituicao.htm" TargetMode="External"/><Relationship Id="rId34" Type="http://schemas.openxmlformats.org/officeDocument/2006/relationships/hyperlink" Target="https://www.bec.sp.gov.br/Sancoes_ui/aspx/ConsultaAdministrativaFornecedor.aspx" TargetMode="External"/><Relationship Id="rId50" Type="http://schemas.openxmlformats.org/officeDocument/2006/relationships/hyperlink" Target="http://www.planalto.gov.br/ccivil_03/LEIS/LCP/Lcp12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2/decreto/d7724.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FA80F-3D86-43ED-A1FF-1738F7E59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53</Pages>
  <Words>18612</Words>
  <Characters>100505</Characters>
  <Application>Microsoft Office Word</Application>
  <DocSecurity>0</DocSecurity>
  <Lines>837</Lines>
  <Paragraphs>237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SJB</cp:lastModifiedBy>
  <cp:revision>13</cp:revision>
  <cp:lastPrinted>2025-08-26T13:19:00Z</cp:lastPrinted>
  <dcterms:created xsi:type="dcterms:W3CDTF">2025-08-25T12:21:00Z</dcterms:created>
  <dcterms:modified xsi:type="dcterms:W3CDTF">2025-08-26T13:19:00Z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