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10" w:history="1">
              <w:r w:rsidR="009B269A" w:rsidRPr="00C918BD">
                <w:rPr>
                  <w:rStyle w:val="Hyperlink"/>
                  <w:rFonts w:asciiTheme="minorHAnsi" w:hAnsiTheme="minorHAnsi" w:cstheme="minorHAnsi"/>
                  <w:bCs w:val="0"/>
                  <w:color w:val="0070C0"/>
                </w:rPr>
                <w:t>cml@saojoaquimdabarra.sp.gov.br</w:t>
              </w:r>
            </w:hyperlink>
            <w:r w:rsidRPr="00C16DD0">
              <w:rPr>
                <w:rFonts w:asciiTheme="minorHAnsi" w:eastAsia="Times New Roman" w:hAnsiTheme="minorHAnsi" w:cstheme="minorHAnsi"/>
                <w:iCs/>
              </w:rPr>
              <w:t>)</w:t>
            </w:r>
          </w:p>
          <w:p w:rsidR="00E463D0" w:rsidRPr="00C16DD0" w:rsidRDefault="00E463D0" w:rsidP="004C1B10">
            <w:pPr>
              <w:tabs>
                <w:tab w:val="left" w:pos="1134"/>
              </w:tabs>
              <w:rPr>
                <w:rFonts w:asciiTheme="minorHAnsi" w:hAnsiTheme="minorHAnsi" w:cstheme="minorHAnsi"/>
                <w:sz w:val="24"/>
              </w:rPr>
            </w:pPr>
          </w:p>
          <w:p w:rsidR="00E463D0" w:rsidRPr="00C16DD0" w:rsidRDefault="00E463D0" w:rsidP="004C1B10">
            <w:pPr>
              <w:pStyle w:val="Ttulo1"/>
              <w:tabs>
                <w:tab w:val="left" w:pos="1134"/>
              </w:tabs>
              <w:overflowPunct w:val="0"/>
              <w:jc w:val="center"/>
              <w:rPr>
                <w:rFonts w:asciiTheme="minorHAnsi" w:hAnsiTheme="minorHAnsi" w:cstheme="minorHAnsi"/>
                <w:b w:val="0"/>
              </w:rPr>
            </w:pPr>
            <w:r w:rsidRPr="00C7424A">
              <w:rPr>
                <w:rFonts w:asciiTheme="minorHAnsi" w:hAnsiTheme="minorHAnsi" w:cstheme="minorHAnsi"/>
              </w:rPr>
              <w:t xml:space="preserve">EDITAL PREGÃO </w:t>
            </w:r>
            <w:r w:rsidR="004154CC" w:rsidRPr="00C7424A">
              <w:rPr>
                <w:rFonts w:asciiTheme="minorHAnsi" w:hAnsiTheme="minorHAnsi" w:cstheme="minorHAnsi"/>
              </w:rPr>
              <w:t>ELETRÔNICO</w:t>
            </w:r>
            <w:r w:rsidRPr="00C7424A">
              <w:rPr>
                <w:rFonts w:asciiTheme="minorHAnsi" w:hAnsiTheme="minorHAnsi" w:cstheme="minorHAnsi"/>
              </w:rPr>
              <w:t xml:space="preserve"> Nº </w:t>
            </w:r>
            <w:r w:rsidR="000C3BA3">
              <w:rPr>
                <w:rFonts w:asciiTheme="minorHAnsi" w:hAnsiTheme="minorHAnsi" w:cstheme="minorHAnsi"/>
              </w:rPr>
              <w:t>093/2025</w:t>
            </w:r>
          </w:p>
          <w:p w:rsidR="00E463D0" w:rsidRPr="00C16DD0" w:rsidRDefault="00E463D0" w:rsidP="004C1B10">
            <w:pPr>
              <w:tabs>
                <w:tab w:val="left" w:pos="1134"/>
              </w:tabs>
              <w:jc w:val="both"/>
              <w:rPr>
                <w:rFonts w:asciiTheme="minorHAnsi" w:hAnsiTheme="minorHAnsi" w:cstheme="minorHAnsi"/>
                <w:sz w:val="24"/>
              </w:rPr>
            </w:pPr>
          </w:p>
          <w:p w:rsidR="00E463D0" w:rsidRPr="00A919A3" w:rsidRDefault="00E463D0" w:rsidP="004C1B10">
            <w:pPr>
              <w:tabs>
                <w:tab w:val="left" w:pos="1134"/>
              </w:tabs>
              <w:jc w:val="both"/>
              <w:rPr>
                <w:rFonts w:asciiTheme="minorHAnsi" w:hAnsiTheme="minorHAnsi" w:cstheme="minorHAnsi"/>
                <w:b/>
              </w:rPr>
            </w:pPr>
            <w:bookmarkStart w:id="1" w:name="_Hlk209533698"/>
            <w:r w:rsidRPr="0032349F">
              <w:rPr>
                <w:rFonts w:asciiTheme="minorHAnsi" w:hAnsiTheme="minorHAnsi" w:cstheme="minorHAnsi"/>
                <w:b/>
              </w:rPr>
              <w:t>OBJETO:</w:t>
            </w:r>
            <w:bookmarkStart w:id="2" w:name="_Hlk164693380"/>
            <w:bookmarkStart w:id="3" w:name="_Hlk177056602"/>
            <w:r w:rsidR="00207171" w:rsidRPr="0032349F">
              <w:rPr>
                <w:rFonts w:asciiTheme="minorHAnsi" w:hAnsiTheme="minorHAnsi" w:cstheme="minorHAnsi"/>
                <w:b/>
              </w:rPr>
              <w:t xml:space="preserve"> </w:t>
            </w:r>
            <w:r w:rsidR="00CE5991" w:rsidRPr="0032349F">
              <w:rPr>
                <w:rFonts w:asciiTheme="minorHAnsi" w:hAnsiTheme="minorHAnsi" w:cs="Calibri"/>
                <w:b/>
              </w:rPr>
              <w:t>REGISTRO DE PREÇO</w:t>
            </w:r>
            <w:r w:rsidR="00CE5991" w:rsidRPr="0032349F">
              <w:rPr>
                <w:rFonts w:asciiTheme="minorHAnsi" w:hAnsiTheme="minorHAnsi"/>
                <w:b/>
              </w:rPr>
              <w:t xml:space="preserve">S </w:t>
            </w:r>
            <w:r w:rsidR="0032349F">
              <w:rPr>
                <w:rFonts w:asciiTheme="minorHAnsi" w:hAnsiTheme="minorHAnsi"/>
                <w:b/>
              </w:rPr>
              <w:t>PARA EVENTUAL E FUTURA AQUISIÇÃO DE IMPRESSORAS MULTIFUNCIONAIS COLORIDAS E KITS DE TINTA (ORIGINAIS) PARA AS ESCOLAS E CRECHES DA REDE MUNICIPAL DE ENSINO DO MUNICÍPIO DE SÃO JOAQUIM DA BARRA, COM ENTREGA PARCELADA, PELO PERÍODO DE 12 (DOZE) MESES,</w:t>
            </w:r>
            <w:r w:rsidR="00CE5991" w:rsidRPr="0032349F">
              <w:rPr>
                <w:rFonts w:asciiTheme="minorHAnsi" w:hAnsiTheme="minorHAnsi" w:cs="Calibri"/>
                <w:b/>
              </w:rPr>
              <w:t xml:space="preserve"> DE ACORDO COM AS DESCRIÇÕES, QUANTITATIVOS E CONDIÇÕES CONSTANTES NO ANEXO I</w:t>
            </w:r>
            <w:r w:rsidR="003E50DF" w:rsidRPr="0032349F">
              <w:rPr>
                <w:rFonts w:asciiTheme="minorHAnsi" w:hAnsiTheme="minorHAnsi" w:cs="Calibri"/>
                <w:b/>
              </w:rPr>
              <w:t xml:space="preserve"> </w:t>
            </w:r>
            <w:r w:rsidR="00CE5991" w:rsidRPr="0032349F">
              <w:rPr>
                <w:rFonts w:asciiTheme="minorHAnsi" w:hAnsiTheme="minorHAnsi" w:cs="Calibri"/>
                <w:b/>
              </w:rPr>
              <w:t xml:space="preserve"> D</w:t>
            </w:r>
            <w:r w:rsidR="003E50DF" w:rsidRPr="0032349F">
              <w:rPr>
                <w:rFonts w:asciiTheme="minorHAnsi" w:hAnsiTheme="minorHAnsi" w:cs="Calibri"/>
                <w:b/>
              </w:rPr>
              <w:t>ESTE</w:t>
            </w:r>
            <w:r w:rsidR="00CE5991" w:rsidRPr="0032349F">
              <w:rPr>
                <w:rFonts w:asciiTheme="minorHAnsi" w:hAnsiTheme="minorHAnsi" w:cs="Calibri"/>
                <w:b/>
              </w:rPr>
              <w:t xml:space="preserve"> EDITAL.</w:t>
            </w:r>
            <w:bookmarkEnd w:id="2"/>
            <w:bookmarkEnd w:id="3"/>
            <w:bookmarkEnd w:id="1"/>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rsidTr="00E463D0">
        <w:tc>
          <w:tcPr>
            <w:tcW w:w="483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483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rsidTr="00E463D0">
        <w:trPr>
          <w:trHeight w:val="875"/>
        </w:trPr>
        <w:tc>
          <w:tcPr>
            <w:tcW w:w="9015" w:type="dxa"/>
            <w:gridSpan w:val="3"/>
            <w:tcBorders>
              <w:top w:val="single" w:sz="4" w:space="0" w:color="auto"/>
              <w:left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7261F3">
              <w:rPr>
                <w:rFonts w:asciiTheme="minorHAnsi" w:hAnsiTheme="minorHAnsi" w:cstheme="minorHAnsi"/>
                <w:sz w:val="24"/>
              </w:rPr>
              <w:t>5</w:t>
            </w:r>
            <w:r w:rsidRPr="008B332D">
              <w:rPr>
                <w:rFonts w:asciiTheme="minorHAnsi" w:hAnsiTheme="minorHAnsi" w:cstheme="minorHAnsi"/>
                <w:sz w:val="24"/>
              </w:rPr>
              <w:t>.</w:t>
            </w: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rsidR="00E463D0" w:rsidRPr="008B332D" w:rsidRDefault="00E463D0" w:rsidP="004C1B10">
            <w:pPr>
              <w:tabs>
                <w:tab w:val="left" w:pos="1134"/>
              </w:tabs>
              <w:overflowPunct w:val="0"/>
              <w:jc w:val="both"/>
              <w:rPr>
                <w:rFonts w:asciiTheme="minorHAnsi" w:hAnsiTheme="minorHAnsi" w:cstheme="minorHAnsi"/>
                <w:sz w:val="24"/>
              </w:rPr>
            </w:pPr>
          </w:p>
        </w:tc>
      </w:tr>
    </w:tbl>
    <w:p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4154CC">
        <w:rPr>
          <w:rFonts w:asciiTheme="minorHAnsi" w:eastAsia="Lucida Sans Unicode" w:hAnsiTheme="minorHAnsi" w:cs="Calibri"/>
          <w:spacing w:val="400"/>
          <w:sz w:val="36"/>
          <w:szCs w:val="36"/>
          <w:lang w:val="pt-BR" w:eastAsia="ar-SA"/>
        </w:rPr>
        <w:lastRenderedPageBreak/>
        <w:t>EDITAL</w:t>
      </w:r>
    </w:p>
    <w:p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7424A">
        <w:rPr>
          <w:rFonts w:asciiTheme="minorHAnsi" w:eastAsia="Times New Roman" w:hAnsiTheme="minorHAnsi" w:cs="Times New Roman"/>
          <w:b/>
          <w:color w:val="000000"/>
          <w:sz w:val="24"/>
          <w:szCs w:val="24"/>
          <w:lang w:val="pt-BR" w:eastAsia="pt-BR"/>
        </w:rPr>
        <w:t xml:space="preserve">PREGÃO ELETRÔNICO Nº </w:t>
      </w:r>
      <w:r w:rsidR="000C3BA3">
        <w:rPr>
          <w:rFonts w:asciiTheme="minorHAnsi" w:eastAsia="Times New Roman" w:hAnsiTheme="minorHAnsi" w:cs="Times New Roman"/>
          <w:b/>
          <w:color w:val="000000"/>
          <w:sz w:val="24"/>
          <w:szCs w:val="24"/>
          <w:lang w:val="pt-BR" w:eastAsia="pt-BR"/>
        </w:rPr>
        <w:t>093/2025</w:t>
      </w:r>
    </w:p>
    <w:p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32349F">
        <w:rPr>
          <w:rFonts w:asciiTheme="minorHAnsi" w:eastAsia="Times New Roman" w:hAnsiTheme="minorHAnsi" w:cs="Times New Roman"/>
          <w:color w:val="000000"/>
          <w:sz w:val="24"/>
          <w:szCs w:val="24"/>
          <w:lang w:val="pt-BR" w:eastAsia="pt-BR"/>
        </w:rPr>
        <w:t>Educação</w:t>
      </w:r>
    </w:p>
    <w:p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32349F">
        <w:rPr>
          <w:rFonts w:asciiTheme="minorHAnsi" w:eastAsia="Times New Roman" w:hAnsiTheme="minorHAnsi" w:cs="Times New Roman"/>
          <w:sz w:val="24"/>
          <w:szCs w:val="24"/>
          <w:lang w:val="pt-BR" w:eastAsia="pt-BR"/>
        </w:rPr>
        <w:t xml:space="preserve">Menor </w:t>
      </w:r>
      <w:r w:rsidR="003A0F82" w:rsidRPr="0032349F">
        <w:rPr>
          <w:rFonts w:asciiTheme="minorHAnsi" w:eastAsia="Times New Roman" w:hAnsiTheme="minorHAnsi" w:cs="Times New Roman"/>
          <w:sz w:val="24"/>
          <w:szCs w:val="24"/>
          <w:lang w:val="pt-BR" w:eastAsia="pt-BR"/>
        </w:rPr>
        <w:t xml:space="preserve">Valor </w:t>
      </w:r>
      <w:r w:rsidR="0032349F">
        <w:rPr>
          <w:rFonts w:asciiTheme="minorHAnsi" w:eastAsia="Times New Roman" w:hAnsiTheme="minorHAnsi" w:cs="Times New Roman"/>
          <w:sz w:val="24"/>
          <w:szCs w:val="24"/>
          <w:lang w:val="pt-BR" w:eastAsia="pt-BR"/>
        </w:rPr>
        <w:t xml:space="preserve">Unitário Por Item </w:t>
      </w:r>
    </w:p>
    <w:p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 xml:space="preserve">entrega dos </w:t>
      </w:r>
      <w:r w:rsidR="0032349F">
        <w:rPr>
          <w:rFonts w:asciiTheme="minorHAnsi" w:hAnsiTheme="minorHAnsi" w:cstheme="minorHAnsi"/>
          <w:sz w:val="24"/>
          <w:szCs w:val="24"/>
        </w:rPr>
        <w:t>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32349F">
        <w:rPr>
          <w:rFonts w:asciiTheme="minorHAnsi" w:hAnsiTheme="minorHAnsi" w:cstheme="minorHAnsi"/>
          <w:sz w:val="24"/>
          <w:szCs w:val="24"/>
        </w:rPr>
        <w:t xml:space="preserve">30 </w:t>
      </w:r>
      <w:r w:rsidR="000A5C7A">
        <w:rPr>
          <w:rFonts w:asciiTheme="minorHAnsi" w:hAnsiTheme="minorHAnsi" w:cstheme="minorHAnsi"/>
          <w:sz w:val="24"/>
          <w:szCs w:val="24"/>
        </w:rPr>
        <w:t>(</w:t>
      </w:r>
      <w:r w:rsidR="0032349F">
        <w:rPr>
          <w:rFonts w:asciiTheme="minorHAnsi" w:hAnsiTheme="minorHAnsi" w:cstheme="minorHAnsi"/>
          <w:sz w:val="24"/>
          <w:szCs w:val="24"/>
        </w:rPr>
        <w:t>trinta</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32349F">
        <w:rPr>
          <w:rFonts w:asciiTheme="minorHAnsi" w:hAnsiTheme="minorHAnsi" w:cstheme="minorHAnsi"/>
          <w:sz w:val="24"/>
          <w:szCs w:val="24"/>
        </w:rPr>
        <w:t xml:space="preserve">Educação. </w:t>
      </w:r>
    </w:p>
    <w:p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32349F">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32349F">
        <w:rPr>
          <w:rFonts w:asciiTheme="minorHAnsi" w:eastAsia="Times New Roman" w:hAnsiTheme="minorHAnsi" w:cs="Times New Roman"/>
          <w:b/>
          <w:color w:val="000000"/>
          <w:sz w:val="24"/>
          <w:szCs w:val="24"/>
          <w:lang w:val="pt-BR" w:eastAsia="pt-BR"/>
        </w:rPr>
        <w:t>Valor total estimado do certame: R$</w:t>
      </w:r>
      <w:r w:rsidR="00DE3E68" w:rsidRPr="0032349F">
        <w:rPr>
          <w:rFonts w:asciiTheme="minorHAnsi" w:eastAsia="Times New Roman" w:hAnsiTheme="minorHAnsi" w:cs="Times New Roman"/>
          <w:b/>
          <w:color w:val="000000"/>
          <w:sz w:val="24"/>
          <w:szCs w:val="24"/>
          <w:lang w:val="pt-BR" w:eastAsia="pt-BR"/>
        </w:rPr>
        <w:t xml:space="preserve"> </w:t>
      </w:r>
      <w:r w:rsidR="0032349F">
        <w:rPr>
          <w:rFonts w:asciiTheme="minorHAnsi" w:eastAsia="Times New Roman" w:hAnsiTheme="minorHAnsi" w:cs="Times New Roman"/>
          <w:b/>
          <w:color w:val="000000"/>
          <w:sz w:val="24"/>
          <w:szCs w:val="24"/>
          <w:lang w:val="pt-BR" w:eastAsia="pt-BR"/>
        </w:rPr>
        <w:t>109.033,68 (</w:t>
      </w:r>
      <w:proofErr w:type="gramStart"/>
      <w:r w:rsidR="0032349F">
        <w:rPr>
          <w:rFonts w:asciiTheme="minorHAnsi" w:eastAsia="Times New Roman" w:hAnsiTheme="minorHAnsi" w:cs="Times New Roman"/>
          <w:b/>
          <w:color w:val="000000"/>
          <w:sz w:val="24"/>
          <w:szCs w:val="24"/>
          <w:lang w:val="pt-BR" w:eastAsia="pt-BR"/>
        </w:rPr>
        <w:t>CENTO E NOVE MIL, TRINTA E TRÊS REAIS E SESSENTA E OITO CENTAVOS</w:t>
      </w:r>
      <w:proofErr w:type="gramEnd"/>
      <w:r w:rsidR="0032349F">
        <w:rPr>
          <w:rFonts w:asciiTheme="minorHAnsi" w:eastAsia="Times New Roman" w:hAnsiTheme="minorHAnsi" w:cs="Times New Roman"/>
          <w:b/>
          <w:color w:val="000000"/>
          <w:sz w:val="24"/>
          <w:szCs w:val="24"/>
          <w:lang w:val="pt-BR" w:eastAsia="pt-BR"/>
        </w:rPr>
        <w:t xml:space="preserve">). </w:t>
      </w:r>
    </w:p>
    <w:p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rsidR="00CF2A08" w:rsidRPr="000C3BA3"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0C3BA3">
        <w:rPr>
          <w:rFonts w:asciiTheme="minorHAnsi" w:hAnsiTheme="minorHAnsi"/>
          <w:b/>
        </w:rPr>
        <w:t>:</w:t>
      </w:r>
      <w:r w:rsidRPr="000C3BA3">
        <w:rPr>
          <w:rFonts w:asciiTheme="minorHAnsi" w:hAnsiTheme="minorHAnsi"/>
        </w:rPr>
        <w:t xml:space="preserve"> </w:t>
      </w:r>
      <w:bookmarkStart w:id="4" w:name="_Hlk47950801"/>
      <w:r w:rsidRPr="000C3BA3">
        <w:rPr>
          <w:rFonts w:asciiTheme="minorHAnsi" w:hAnsiTheme="minorHAnsi"/>
        </w:rPr>
        <w:t xml:space="preserve">a partir das </w:t>
      </w:r>
      <w:r w:rsidR="000C3BA3" w:rsidRPr="000C3BA3">
        <w:rPr>
          <w:rFonts w:asciiTheme="minorHAnsi" w:hAnsiTheme="minorHAnsi"/>
        </w:rPr>
        <w:t>17</w:t>
      </w:r>
      <w:r w:rsidRPr="000C3BA3">
        <w:rPr>
          <w:rFonts w:asciiTheme="minorHAnsi" w:hAnsiTheme="minorHAnsi"/>
        </w:rPr>
        <w:t>h00min do dia</w:t>
      </w:r>
      <w:r w:rsidR="00C624B5" w:rsidRPr="000C3BA3">
        <w:rPr>
          <w:rFonts w:asciiTheme="minorHAnsi" w:hAnsiTheme="minorHAnsi"/>
        </w:rPr>
        <w:t xml:space="preserve"> </w:t>
      </w:r>
      <w:r w:rsidR="000C3BA3" w:rsidRPr="000C3BA3">
        <w:rPr>
          <w:rFonts w:asciiTheme="minorHAnsi" w:hAnsiTheme="minorHAnsi"/>
        </w:rPr>
        <w:t>02</w:t>
      </w:r>
      <w:r w:rsidR="006C280B" w:rsidRPr="000C3BA3">
        <w:rPr>
          <w:rFonts w:asciiTheme="minorHAnsi" w:hAnsiTheme="minorHAnsi"/>
        </w:rPr>
        <w:t xml:space="preserve"> </w:t>
      </w:r>
      <w:r w:rsidRPr="000C3BA3">
        <w:rPr>
          <w:rFonts w:asciiTheme="minorHAnsi" w:hAnsiTheme="minorHAnsi"/>
        </w:rPr>
        <w:t xml:space="preserve">DE </w:t>
      </w:r>
      <w:r w:rsidR="000C3BA3" w:rsidRPr="000C3BA3">
        <w:rPr>
          <w:rFonts w:asciiTheme="minorHAnsi" w:hAnsiTheme="minorHAnsi"/>
        </w:rPr>
        <w:t xml:space="preserve">OUTUBRO </w:t>
      </w:r>
      <w:r w:rsidRPr="000C3BA3">
        <w:rPr>
          <w:rFonts w:asciiTheme="minorHAnsi" w:hAnsiTheme="minorHAnsi"/>
        </w:rPr>
        <w:t>DE</w:t>
      </w:r>
      <w:r w:rsidR="00CD1DED" w:rsidRPr="000C3BA3">
        <w:rPr>
          <w:rFonts w:asciiTheme="minorHAnsi" w:hAnsiTheme="minorHAnsi"/>
        </w:rPr>
        <w:t xml:space="preserve"> </w:t>
      </w:r>
      <w:r w:rsidR="00376ACB" w:rsidRPr="000C3BA3">
        <w:rPr>
          <w:rFonts w:asciiTheme="minorHAnsi" w:hAnsiTheme="minorHAnsi"/>
        </w:rPr>
        <w:t>2025</w:t>
      </w:r>
      <w:r w:rsidRPr="000C3BA3">
        <w:rPr>
          <w:rFonts w:asciiTheme="minorHAnsi" w:hAnsiTheme="minorHAnsi"/>
        </w:rPr>
        <w:t>.</w:t>
      </w:r>
      <w:bookmarkEnd w:id="4"/>
    </w:p>
    <w:p w:rsidR="00CF2A08" w:rsidRPr="000C3BA3" w:rsidRDefault="00CF2A08" w:rsidP="005C7FDE">
      <w:pPr>
        <w:keepLines/>
        <w:tabs>
          <w:tab w:val="left" w:pos="1134"/>
          <w:tab w:val="left" w:pos="9639"/>
        </w:tabs>
        <w:spacing w:after="240"/>
        <w:ind w:left="284" w:right="34"/>
        <w:rPr>
          <w:rFonts w:asciiTheme="minorHAnsi" w:hAnsiTheme="minorHAnsi"/>
        </w:rPr>
      </w:pPr>
      <w:r w:rsidRPr="000C3BA3">
        <w:rPr>
          <w:rFonts w:asciiTheme="minorHAnsi" w:hAnsiTheme="minorHAnsi"/>
          <w:b/>
        </w:rPr>
        <w:t>FIM DE RECEBIMENTO DAS PROPOSTAS:</w:t>
      </w:r>
      <w:r w:rsidRPr="000C3BA3">
        <w:rPr>
          <w:rFonts w:asciiTheme="minorHAnsi" w:hAnsiTheme="minorHAnsi"/>
        </w:rPr>
        <w:t xml:space="preserve"> </w:t>
      </w:r>
      <w:bookmarkStart w:id="5" w:name="_Hlk47950842"/>
      <w:r w:rsidRPr="000C3BA3">
        <w:rPr>
          <w:rFonts w:asciiTheme="minorHAnsi" w:hAnsiTheme="minorHAnsi"/>
        </w:rPr>
        <w:t xml:space="preserve">às </w:t>
      </w:r>
      <w:r w:rsidR="000C3BA3" w:rsidRPr="000C3BA3">
        <w:rPr>
          <w:rFonts w:asciiTheme="minorHAnsi" w:hAnsiTheme="minorHAnsi"/>
        </w:rPr>
        <w:t>08</w:t>
      </w:r>
      <w:r w:rsidRPr="000C3BA3">
        <w:rPr>
          <w:rFonts w:asciiTheme="minorHAnsi" w:hAnsiTheme="minorHAnsi"/>
        </w:rPr>
        <w:t xml:space="preserve">h00min do dia </w:t>
      </w:r>
      <w:r w:rsidR="000C3BA3" w:rsidRPr="000C3BA3">
        <w:rPr>
          <w:rFonts w:asciiTheme="minorHAnsi" w:hAnsiTheme="minorHAnsi"/>
        </w:rPr>
        <w:t>20</w:t>
      </w:r>
      <w:r w:rsidRPr="000C3BA3">
        <w:rPr>
          <w:rFonts w:asciiTheme="minorHAnsi" w:hAnsiTheme="minorHAnsi"/>
        </w:rPr>
        <w:t xml:space="preserve"> DE</w:t>
      </w:r>
      <w:r w:rsidR="00307363" w:rsidRPr="000C3BA3">
        <w:rPr>
          <w:rFonts w:asciiTheme="minorHAnsi" w:hAnsiTheme="minorHAnsi"/>
        </w:rPr>
        <w:t xml:space="preserve"> </w:t>
      </w:r>
      <w:r w:rsidR="000C3BA3" w:rsidRPr="000C3BA3">
        <w:rPr>
          <w:rFonts w:asciiTheme="minorHAnsi" w:hAnsiTheme="minorHAnsi"/>
        </w:rPr>
        <w:t>OUTUBRO</w:t>
      </w:r>
      <w:r w:rsidRPr="000C3BA3">
        <w:rPr>
          <w:rFonts w:asciiTheme="minorHAnsi" w:hAnsiTheme="minorHAnsi"/>
        </w:rPr>
        <w:t xml:space="preserve"> DE </w:t>
      </w:r>
      <w:r w:rsidR="00376ACB" w:rsidRPr="000C3BA3">
        <w:rPr>
          <w:rFonts w:asciiTheme="minorHAnsi" w:hAnsiTheme="minorHAnsi"/>
        </w:rPr>
        <w:t>2025</w:t>
      </w:r>
      <w:r w:rsidRPr="000C3BA3">
        <w:rPr>
          <w:rFonts w:asciiTheme="minorHAnsi" w:hAnsiTheme="minorHAnsi"/>
        </w:rPr>
        <w:t>.</w:t>
      </w:r>
    </w:p>
    <w:bookmarkEnd w:id="5"/>
    <w:p w:rsidR="00E4408D" w:rsidRDefault="00CF2A08" w:rsidP="003C6BD6">
      <w:pPr>
        <w:keepLines/>
        <w:tabs>
          <w:tab w:val="left" w:pos="1134"/>
          <w:tab w:val="left" w:pos="9639"/>
        </w:tabs>
        <w:ind w:left="284" w:right="34"/>
        <w:rPr>
          <w:rFonts w:asciiTheme="minorHAnsi" w:hAnsiTheme="minorHAnsi"/>
        </w:rPr>
      </w:pPr>
      <w:r w:rsidRPr="000C3BA3">
        <w:rPr>
          <w:rFonts w:asciiTheme="minorHAnsi" w:hAnsiTheme="minorHAnsi"/>
          <w:b/>
        </w:rPr>
        <w:t>INÍCIO DE ANÁLISE DAS PROPOSTAS:</w:t>
      </w:r>
      <w:r w:rsidRPr="000C3BA3">
        <w:rPr>
          <w:rFonts w:asciiTheme="minorHAnsi" w:hAnsiTheme="minorHAnsi"/>
        </w:rPr>
        <w:t xml:space="preserve"> às </w:t>
      </w:r>
      <w:r w:rsidR="000C3BA3" w:rsidRPr="000C3BA3">
        <w:rPr>
          <w:rFonts w:asciiTheme="minorHAnsi" w:hAnsiTheme="minorHAnsi"/>
        </w:rPr>
        <w:t>09</w:t>
      </w:r>
      <w:r w:rsidRPr="000C3BA3">
        <w:rPr>
          <w:rFonts w:asciiTheme="minorHAnsi" w:hAnsiTheme="minorHAnsi"/>
        </w:rPr>
        <w:t>h0</w:t>
      </w:r>
      <w:r w:rsidR="00E4408D" w:rsidRPr="000C3BA3">
        <w:rPr>
          <w:rFonts w:asciiTheme="minorHAnsi" w:hAnsiTheme="minorHAnsi"/>
        </w:rPr>
        <w:t>0</w:t>
      </w:r>
      <w:r w:rsidRPr="000C3BA3">
        <w:rPr>
          <w:rFonts w:asciiTheme="minorHAnsi" w:hAnsiTheme="minorHAnsi"/>
        </w:rPr>
        <w:t xml:space="preserve">min do dia </w:t>
      </w:r>
      <w:r w:rsidR="00D730DC">
        <w:rPr>
          <w:rFonts w:asciiTheme="minorHAnsi" w:hAnsiTheme="minorHAnsi"/>
        </w:rPr>
        <w:t xml:space="preserve">20 DE </w:t>
      </w:r>
      <w:r w:rsidR="000C3BA3" w:rsidRPr="000C3BA3">
        <w:rPr>
          <w:rFonts w:asciiTheme="minorHAnsi" w:hAnsiTheme="minorHAnsi"/>
        </w:rPr>
        <w:t>OUTUBRO</w:t>
      </w:r>
      <w:r w:rsidRPr="000C3BA3">
        <w:rPr>
          <w:rFonts w:asciiTheme="minorHAnsi" w:hAnsiTheme="minorHAnsi"/>
        </w:rPr>
        <w:t xml:space="preserve"> DE</w:t>
      </w:r>
      <w:r w:rsidR="00D4228F" w:rsidRPr="000C3BA3">
        <w:rPr>
          <w:rFonts w:asciiTheme="minorHAnsi" w:hAnsiTheme="minorHAnsi"/>
        </w:rPr>
        <w:t xml:space="preserve"> </w:t>
      </w:r>
      <w:r w:rsidRPr="000C3BA3">
        <w:rPr>
          <w:rFonts w:asciiTheme="minorHAnsi" w:hAnsiTheme="minorHAnsi"/>
        </w:rPr>
        <w:t xml:space="preserve"> DE </w:t>
      </w:r>
      <w:r w:rsidR="00376ACB" w:rsidRPr="000C3BA3">
        <w:rPr>
          <w:rFonts w:asciiTheme="minorHAnsi" w:hAnsiTheme="minorHAnsi"/>
        </w:rPr>
        <w:t>2025</w:t>
      </w:r>
      <w:r w:rsidRPr="000C3BA3">
        <w:rPr>
          <w:rFonts w:asciiTheme="minorHAnsi" w:hAnsiTheme="minorHAnsi"/>
        </w:rPr>
        <w:t>.</w:t>
      </w:r>
    </w:p>
    <w:p w:rsidR="00CE6166" w:rsidRPr="003C6BD6" w:rsidRDefault="00CE6166" w:rsidP="003C6BD6">
      <w:pPr>
        <w:keepLines/>
        <w:tabs>
          <w:tab w:val="left" w:pos="1134"/>
          <w:tab w:val="left" w:pos="9639"/>
        </w:tabs>
        <w:ind w:left="284" w:right="34"/>
        <w:rPr>
          <w:rFonts w:asciiTheme="minorHAnsi" w:hAnsiTheme="minorHAnsi"/>
        </w:rPr>
      </w:pPr>
    </w:p>
    <w:p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 xml:space="preserve">PARA TODAS AS REFERÊNCIAS DE TEMPO SERÁ </w:t>
      </w:r>
      <w:r w:rsidR="00D730DC">
        <w:rPr>
          <w:rFonts w:asciiTheme="minorHAnsi" w:hAnsiTheme="minorHAnsi"/>
          <w:sz w:val="22"/>
          <w:szCs w:val="22"/>
        </w:rPr>
        <w:t>OBSERVADO O HORÁRIO DE BRASÍLIA</w:t>
      </w:r>
      <w:r w:rsidRPr="005C7FDE">
        <w:rPr>
          <w:rFonts w:asciiTheme="minorHAnsi" w:hAnsiTheme="minorHAnsi"/>
          <w:sz w:val="22"/>
          <w:szCs w:val="22"/>
        </w:rPr>
        <w:t>/DF E, DESSA FORMA, SERÃO REGISTRADAS NO SISTEMA ELETRÔNICO E NA DOCUMENTAÇÃO RELATIVA AO CERTAME.</w:t>
      </w:r>
    </w:p>
    <w:p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p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rsidR="0039681C" w:rsidRPr="005C7FDE"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rsidR="0039681C" w:rsidRDefault="0039681C" w:rsidP="00557682">
      <w:pPr>
        <w:pStyle w:val="Ttulo2"/>
        <w:tabs>
          <w:tab w:val="left" w:pos="1134"/>
          <w:tab w:val="left" w:pos="1890"/>
          <w:tab w:val="left" w:pos="9639"/>
        </w:tabs>
        <w:ind w:left="0" w:right="687"/>
        <w:rPr>
          <w:rFonts w:asciiTheme="minorHAnsi" w:hAnsiTheme="minorHAnsi"/>
          <w:b/>
          <w:sz w:val="28"/>
        </w:rPr>
      </w:pPr>
    </w:p>
    <w:p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2">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3">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4">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rsidR="00941D9B" w:rsidRPr="003D5407" w:rsidRDefault="00C4237A" w:rsidP="00364090">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rsidR="0042605D" w:rsidRPr="0042605D" w:rsidRDefault="00C4237A" w:rsidP="00364090">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557682" w:rsidRPr="0032349F">
        <w:rPr>
          <w:rFonts w:asciiTheme="minorHAnsi" w:hAnsiTheme="minorHAnsi" w:cs="Calibri"/>
          <w:b/>
        </w:rPr>
        <w:t>REGISTRO DE PREÇO</w:t>
      </w:r>
      <w:r w:rsidR="00557682" w:rsidRPr="0032349F">
        <w:rPr>
          <w:rFonts w:asciiTheme="minorHAnsi" w:hAnsiTheme="minorHAnsi"/>
          <w:b/>
        </w:rPr>
        <w:t xml:space="preserve">S </w:t>
      </w:r>
      <w:r w:rsidR="00557682">
        <w:rPr>
          <w:rFonts w:asciiTheme="minorHAnsi" w:hAnsiTheme="minorHAnsi"/>
          <w:b/>
        </w:rPr>
        <w:t>PARA EVENTUAL E FUTURA AQUISIÇÃO DE IMPRESSORAS MULTIFUNCIONAIS COLORIDAS E KITS DE TINTA (ORIGINAIS) PARA AS ESCOLAS E CRECHES DA REDE MUNICIPAL DE ENSINO DO MUNICÍPIO DE SÃO JOAQUIM DA BARRA, COM ENTREGA PARCELADA, PELO PERÍODO DE 12 (DOZE) MESES,</w:t>
      </w:r>
      <w:r w:rsidR="00557682" w:rsidRPr="0032349F">
        <w:rPr>
          <w:rFonts w:asciiTheme="minorHAnsi" w:hAnsiTheme="minorHAnsi" w:cs="Calibri"/>
          <w:b/>
        </w:rPr>
        <w:t xml:space="preserve"> DE ACORDO COM AS DESCRIÇÕES, QUANTITATIVOS E CONDIÇÕES CONSTANTES NO ANEXO I  DESTE EDITAL.</w:t>
      </w:r>
    </w:p>
    <w:p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rsidR="00FD66D7" w:rsidRPr="0042605D" w:rsidRDefault="0042605D" w:rsidP="00364090">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557682">
        <w:rPr>
          <w:rFonts w:asciiTheme="minorHAnsi" w:hAnsiTheme="minorHAnsi" w:cstheme="minorHAnsi"/>
          <w:b/>
          <w:bCs/>
        </w:rPr>
        <w:t xml:space="preserve">até </w:t>
      </w:r>
      <w:r w:rsidR="00557682" w:rsidRPr="00557682">
        <w:rPr>
          <w:rFonts w:asciiTheme="minorHAnsi" w:hAnsiTheme="minorHAnsi" w:cstheme="minorHAnsi"/>
          <w:b/>
          <w:bCs/>
        </w:rPr>
        <w:t>30</w:t>
      </w:r>
      <w:r w:rsidRPr="00557682">
        <w:rPr>
          <w:rFonts w:asciiTheme="minorHAnsi" w:hAnsiTheme="minorHAnsi" w:cstheme="minorHAnsi"/>
          <w:b/>
          <w:bCs/>
        </w:rPr>
        <w:t xml:space="preserve"> (</w:t>
      </w:r>
      <w:r w:rsidR="00557682" w:rsidRPr="00557682">
        <w:rPr>
          <w:rFonts w:asciiTheme="minorHAnsi" w:hAnsiTheme="minorHAnsi" w:cstheme="minorHAnsi"/>
          <w:b/>
          <w:bCs/>
        </w:rPr>
        <w:t>trinta</w:t>
      </w:r>
      <w:r w:rsidRPr="00557682">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557682" w:rsidRPr="00557682">
        <w:rPr>
          <w:rFonts w:asciiTheme="minorHAnsi" w:hAnsiTheme="minorHAnsi" w:cstheme="minorHAnsi"/>
          <w:sz w:val="24"/>
          <w:szCs w:val="24"/>
        </w:rPr>
        <w:t>de Educação</w:t>
      </w:r>
      <w:r w:rsidRPr="00557682">
        <w:rPr>
          <w:rFonts w:asciiTheme="minorHAnsi" w:hAnsiTheme="minorHAnsi" w:cstheme="minorHAnsi"/>
          <w:sz w:val="24"/>
          <w:szCs w:val="24"/>
        </w:rPr>
        <w:t>.</w:t>
      </w:r>
    </w:p>
    <w:p w:rsidR="0042605D" w:rsidRPr="0042605D" w:rsidRDefault="0042605D" w:rsidP="0042605D">
      <w:pPr>
        <w:tabs>
          <w:tab w:val="left" w:pos="709"/>
          <w:tab w:val="left" w:pos="1310"/>
          <w:tab w:val="left" w:pos="9356"/>
          <w:tab w:val="left" w:pos="9639"/>
        </w:tabs>
        <w:ind w:right="176"/>
        <w:rPr>
          <w:rFonts w:asciiTheme="minorHAnsi" w:hAnsiTheme="minorHAnsi"/>
        </w:rPr>
      </w:pPr>
    </w:p>
    <w:p w:rsidR="00FD66D7" w:rsidRPr="002A0324" w:rsidRDefault="00FD66D7" w:rsidP="00364090">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57682">
        <w:rPr>
          <w:rFonts w:asciiTheme="minorHAnsi" w:hAnsiTheme="minorHAnsi"/>
          <w:b/>
        </w:rPr>
        <w:t xml:space="preserve">MENOR </w:t>
      </w:r>
      <w:r w:rsidR="00CB1CAD" w:rsidRPr="00557682">
        <w:rPr>
          <w:rFonts w:asciiTheme="minorHAnsi" w:hAnsiTheme="minorHAnsi"/>
          <w:b/>
        </w:rPr>
        <w:t>VALOR</w:t>
      </w:r>
      <w:r w:rsidR="00EA1172" w:rsidRPr="00557682">
        <w:rPr>
          <w:rFonts w:asciiTheme="minorHAnsi" w:hAnsiTheme="minorHAnsi"/>
          <w:b/>
        </w:rPr>
        <w:t xml:space="preserve"> </w:t>
      </w:r>
      <w:r w:rsidR="00557682" w:rsidRPr="00557682">
        <w:rPr>
          <w:rFonts w:asciiTheme="minorHAnsi" w:hAnsiTheme="minorHAnsi"/>
          <w:b/>
        </w:rPr>
        <w:t>UNITÁRIO POR ITEM</w:t>
      </w:r>
      <w:r w:rsidRPr="00557682">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3D5407" w:rsidRDefault="00C4237A" w:rsidP="00364090">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rsidR="009C1BB6"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rsidR="00E969F8" w:rsidRPr="003D5407" w:rsidRDefault="00E969F8" w:rsidP="006F1169">
      <w:pPr>
        <w:tabs>
          <w:tab w:val="left" w:pos="709"/>
          <w:tab w:val="left" w:pos="1310"/>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rsidR="00E969F8" w:rsidRPr="003D5407" w:rsidRDefault="00E969F8" w:rsidP="006F1169">
      <w:pPr>
        <w:tabs>
          <w:tab w:val="left" w:pos="709"/>
          <w:tab w:val="left" w:pos="1310"/>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rsidR="00941D9B" w:rsidRPr="003D5407" w:rsidRDefault="00C4237A" w:rsidP="00364090">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rsidR="00E969F8" w:rsidRPr="003D5407" w:rsidRDefault="00E969F8" w:rsidP="005F6A4B">
      <w:pPr>
        <w:tabs>
          <w:tab w:val="left" w:pos="567"/>
          <w:tab w:val="left" w:pos="709"/>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rsidR="00E969F8" w:rsidRPr="003D5407" w:rsidRDefault="00E969F8" w:rsidP="005F6A4B">
      <w:pPr>
        <w:tabs>
          <w:tab w:val="left" w:pos="709"/>
          <w:tab w:val="left" w:pos="1310"/>
          <w:tab w:val="left" w:pos="9639"/>
        </w:tabs>
        <w:ind w:right="176"/>
        <w:rPr>
          <w:rFonts w:asciiTheme="minorHAnsi" w:hAnsiTheme="minorHAnsi"/>
          <w:color w:val="000000" w:themeColor="text1"/>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rsidR="00E969F8" w:rsidRPr="003D5407" w:rsidRDefault="00E969F8" w:rsidP="005F6A4B">
      <w:pPr>
        <w:tabs>
          <w:tab w:val="left" w:pos="709"/>
          <w:tab w:val="left" w:pos="1310"/>
          <w:tab w:val="left" w:pos="9639"/>
        </w:tabs>
        <w:ind w:right="176"/>
        <w:rPr>
          <w:rFonts w:asciiTheme="minorHAnsi" w:hAnsiTheme="minorHAnsi"/>
        </w:rPr>
      </w:pPr>
    </w:p>
    <w:p w:rsidR="00044768" w:rsidRPr="000F76B5" w:rsidRDefault="00C4237A" w:rsidP="000F76B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bookmarkStart w:id="9" w:name="_bookmark3"/>
      <w:bookmarkEnd w:id="9"/>
    </w:p>
    <w:p w:rsidR="00941D9B" w:rsidRPr="003D5407" w:rsidRDefault="00C4237A" w:rsidP="00364090">
      <w:pPr>
        <w:pStyle w:val="Ttulo3"/>
        <w:numPr>
          <w:ilvl w:val="0"/>
          <w:numId w:val="4"/>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rsidR="00941D9B" w:rsidRPr="003D5407" w:rsidRDefault="00941D9B" w:rsidP="005F6A4B">
      <w:pPr>
        <w:pStyle w:val="Corpodetexto"/>
        <w:tabs>
          <w:tab w:val="left" w:pos="1134"/>
          <w:tab w:val="left" w:pos="9639"/>
        </w:tabs>
        <w:ind w:left="284" w:right="176"/>
        <w:jc w:val="left"/>
        <w:rPr>
          <w:rFonts w:asciiTheme="minorHAnsi" w:hAnsiTheme="minorHAnsi"/>
          <w:b/>
        </w:rPr>
      </w:pPr>
    </w:p>
    <w:p w:rsidR="00941D9B" w:rsidRPr="003D5407" w:rsidRDefault="00C4237A" w:rsidP="00364090">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rsidR="000459D2" w:rsidRPr="003D5407" w:rsidRDefault="000459D2" w:rsidP="005F6A4B">
      <w:pPr>
        <w:tabs>
          <w:tab w:val="left" w:pos="709"/>
          <w:tab w:val="left" w:pos="1310"/>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rsidR="000459D2" w:rsidRPr="003D5407" w:rsidRDefault="000459D2" w:rsidP="005F6A4B">
      <w:pPr>
        <w:tabs>
          <w:tab w:val="left" w:pos="709"/>
          <w:tab w:val="left" w:pos="1310"/>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rsidR="000459D2" w:rsidRPr="003D5407" w:rsidRDefault="000459D2" w:rsidP="005F6A4B">
      <w:pPr>
        <w:tabs>
          <w:tab w:val="left" w:pos="709"/>
          <w:tab w:val="left" w:pos="1134"/>
          <w:tab w:val="left" w:pos="1310"/>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rsidR="000459D2" w:rsidRPr="003D5407" w:rsidRDefault="000459D2" w:rsidP="005F6A4B">
      <w:pPr>
        <w:tabs>
          <w:tab w:val="left" w:pos="709"/>
          <w:tab w:val="left" w:pos="1310"/>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rsidR="000459D2" w:rsidRPr="003D5407" w:rsidRDefault="000459D2" w:rsidP="005F6A4B">
      <w:pPr>
        <w:tabs>
          <w:tab w:val="left" w:pos="709"/>
          <w:tab w:val="left" w:pos="1310"/>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rsidR="0016236B" w:rsidRPr="003D5407" w:rsidRDefault="0016236B" w:rsidP="0016236B">
      <w:pPr>
        <w:tabs>
          <w:tab w:val="left" w:pos="709"/>
          <w:tab w:val="left" w:pos="1310"/>
          <w:tab w:val="left" w:pos="9639"/>
        </w:tabs>
        <w:ind w:right="686"/>
        <w:rPr>
          <w:rFonts w:asciiTheme="minorHAnsi" w:hAnsiTheme="minorHAnsi"/>
        </w:rPr>
      </w:pP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rsidR="00941D9B" w:rsidRPr="003D5407" w:rsidRDefault="00C4237A" w:rsidP="0036409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3D5407" w:rsidRDefault="00C4237A" w:rsidP="00364090">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rsidR="00941D9B" w:rsidRPr="003D5407" w:rsidRDefault="00941D9B" w:rsidP="003E2FFF">
      <w:pPr>
        <w:pStyle w:val="Corpodetexto"/>
        <w:tabs>
          <w:tab w:val="left" w:pos="1134"/>
          <w:tab w:val="left" w:pos="9639"/>
        </w:tabs>
        <w:ind w:left="284" w:right="687"/>
        <w:jc w:val="left"/>
        <w:rPr>
          <w:rFonts w:asciiTheme="minorHAnsi" w:hAnsiTheme="minorHAnsi"/>
          <w:b/>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rsidR="0047771C" w:rsidRPr="003D5407" w:rsidRDefault="0047771C" w:rsidP="005F2422">
      <w:pPr>
        <w:pStyle w:val="PargrafodaLista"/>
        <w:tabs>
          <w:tab w:val="left" w:pos="1134"/>
          <w:tab w:val="left" w:pos="9639"/>
        </w:tabs>
        <w:ind w:left="284" w:right="176"/>
        <w:rPr>
          <w:rFonts w:asciiTheme="minorHAnsi" w:hAnsiTheme="minorHAnsi"/>
          <w:b/>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rsidR="0047771C" w:rsidRPr="003D5407" w:rsidRDefault="0047771C" w:rsidP="005F2422">
      <w:pPr>
        <w:tabs>
          <w:tab w:val="left" w:pos="1134"/>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rsidR="0047771C" w:rsidRPr="003D5407" w:rsidRDefault="0047771C" w:rsidP="005F2422">
      <w:pPr>
        <w:tabs>
          <w:tab w:val="left" w:pos="1134"/>
          <w:tab w:val="left" w:pos="9639"/>
        </w:tabs>
        <w:ind w:right="176"/>
        <w:rPr>
          <w:rFonts w:asciiTheme="minorHAnsi" w:hAnsiTheme="minorHAnsi"/>
        </w:rPr>
      </w:pPr>
    </w:p>
    <w:p w:rsidR="00941D9B" w:rsidRPr="003D5407" w:rsidRDefault="00C4237A" w:rsidP="00364090">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rsidR="0047771C" w:rsidRPr="003D5407" w:rsidRDefault="0047771C" w:rsidP="005F2422">
      <w:pPr>
        <w:pStyle w:val="PargrafodaLista"/>
        <w:tabs>
          <w:tab w:val="left" w:pos="1134"/>
          <w:tab w:val="left" w:pos="9639"/>
        </w:tabs>
        <w:ind w:left="284" w:right="176"/>
        <w:rPr>
          <w:rFonts w:asciiTheme="minorHAnsi" w:hAnsiTheme="minorHAnsi"/>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3D5407" w:rsidRDefault="0047771C" w:rsidP="00364090">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rsidR="0047771C" w:rsidRPr="003D5407" w:rsidRDefault="0047771C" w:rsidP="005F2422">
      <w:pPr>
        <w:pStyle w:val="PargrafodaLista"/>
        <w:tabs>
          <w:tab w:val="left" w:pos="1134"/>
          <w:tab w:val="left" w:pos="9639"/>
        </w:tabs>
        <w:ind w:left="284" w:right="176"/>
        <w:rPr>
          <w:rFonts w:asciiTheme="minorHAnsi" w:hAnsiTheme="minorHAnsi"/>
        </w:rPr>
      </w:pPr>
    </w:p>
    <w:p w:rsidR="00941D9B" w:rsidRPr="003D5407" w:rsidRDefault="0047771C" w:rsidP="00364090">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rsidR="0047771C" w:rsidRPr="003D5407" w:rsidRDefault="0047771C" w:rsidP="005F2422">
      <w:pPr>
        <w:tabs>
          <w:tab w:val="left" w:pos="1134"/>
          <w:tab w:val="left" w:pos="9639"/>
        </w:tabs>
        <w:ind w:right="176"/>
        <w:rPr>
          <w:rFonts w:asciiTheme="minorHAnsi" w:hAnsiTheme="minorHAnsi"/>
        </w:rPr>
      </w:pPr>
    </w:p>
    <w:p w:rsidR="00941D9B" w:rsidRPr="003D5407" w:rsidRDefault="0047771C" w:rsidP="00364090">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 xml:space="preserve">gerente, controlador, </w:t>
      </w:r>
      <w:r w:rsidR="00C4237A" w:rsidRPr="003D5407">
        <w:rPr>
          <w:rFonts w:asciiTheme="minorHAnsi" w:hAnsiTheme="minorHAnsi"/>
        </w:rPr>
        <w:lastRenderedPageBreak/>
        <w:t>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rsidR="00634C60" w:rsidRPr="003D5407" w:rsidRDefault="00634C60" w:rsidP="00A52266">
      <w:pPr>
        <w:pStyle w:val="PargrafodaLista"/>
        <w:tabs>
          <w:tab w:val="left" w:pos="1134"/>
          <w:tab w:val="left" w:pos="9639"/>
        </w:tabs>
        <w:ind w:left="284" w:right="176"/>
        <w:rPr>
          <w:rFonts w:asciiTheme="minorHAnsi" w:hAnsiTheme="minorHAnsi"/>
        </w:rPr>
      </w:pPr>
    </w:p>
    <w:p w:rsidR="00941D9B" w:rsidRPr="003D5407" w:rsidRDefault="00634C60" w:rsidP="00364090">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rsidR="00634C60" w:rsidRPr="003D5407" w:rsidRDefault="00634C60" w:rsidP="00A52266">
      <w:pPr>
        <w:pStyle w:val="PargrafodaLista"/>
        <w:tabs>
          <w:tab w:val="left" w:pos="1134"/>
          <w:tab w:val="left" w:pos="9639"/>
        </w:tabs>
        <w:ind w:left="284" w:right="176"/>
        <w:rPr>
          <w:rFonts w:asciiTheme="minorHAnsi" w:hAnsiTheme="minorHAnsi"/>
        </w:rPr>
      </w:pPr>
    </w:p>
    <w:p w:rsidR="00941D9B" w:rsidRPr="003D5407" w:rsidRDefault="00634C60" w:rsidP="00364090">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rsidR="00634C60" w:rsidRPr="003D5407" w:rsidRDefault="00634C60" w:rsidP="00A52266">
      <w:pPr>
        <w:pStyle w:val="PargrafodaLista"/>
        <w:tabs>
          <w:tab w:val="left" w:pos="1134"/>
          <w:tab w:val="left" w:pos="9639"/>
        </w:tabs>
        <w:ind w:left="284" w:right="176"/>
        <w:rPr>
          <w:rFonts w:asciiTheme="minorHAnsi" w:hAnsiTheme="minorHAnsi"/>
          <w:color w:val="FF0000"/>
        </w:rPr>
      </w:pPr>
    </w:p>
    <w:p w:rsidR="00941D9B" w:rsidRPr="003D5407" w:rsidRDefault="00634C60" w:rsidP="00364090">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3D5407" w:rsidRDefault="00634C60" w:rsidP="0036409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3D5407" w:rsidRDefault="00634C60" w:rsidP="00364090">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rsidR="00634C60" w:rsidRPr="003D5407" w:rsidRDefault="00634C60" w:rsidP="00A52266">
      <w:pPr>
        <w:pStyle w:val="PargrafodaLista"/>
        <w:tabs>
          <w:tab w:val="left" w:pos="1134"/>
          <w:tab w:val="left" w:pos="9639"/>
        </w:tabs>
        <w:ind w:left="284" w:right="176"/>
        <w:rPr>
          <w:rFonts w:asciiTheme="minorHAnsi" w:hAnsiTheme="minorHAnsi"/>
        </w:rPr>
      </w:pPr>
    </w:p>
    <w:p w:rsidR="00941D9B" w:rsidRPr="003D5407" w:rsidRDefault="00C4237A" w:rsidP="0036409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3D5407" w:rsidRDefault="00C4237A" w:rsidP="00364090">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r w:rsidR="00AF3782">
        <w:fldChar w:fldCharType="begin"/>
      </w:r>
      <w:r w:rsidR="00AF3782">
        <w:instrText>HYPERLINK "http://www.planalto.gov.br/ccivil_03/_ato2019-2022/2021/lei/L14133.htm" \l "art9%C2%A71%3A~%3Atext%3D%C2%A7%201%C2%BA%20N%C3%A3o%20poder%C3%A1%2Cdisciplina%20a%20mat%C3%A9ria" \h</w:instrText>
      </w:r>
      <w:r w:rsidR="00AF3782">
        <w:fldChar w:fldCharType="separate"/>
      </w:r>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r w:rsidR="00AF3782">
        <w:fldChar w:fldCharType="end"/>
      </w:r>
    </w:p>
    <w:p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hyperlink w:anchor="_bookmark7" w:history="1">
        <w:r w:rsidRPr="003D5407">
          <w:rPr>
            <w:rFonts w:asciiTheme="minorHAnsi" w:hAnsiTheme="minorHAnsi"/>
          </w:rPr>
          <w:t xml:space="preserve">4.5.4 </w:t>
        </w:r>
      </w:hyperlink>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rsidR="00634C60" w:rsidRPr="003D5407" w:rsidRDefault="00634C60" w:rsidP="00A52266">
      <w:pPr>
        <w:pStyle w:val="PargrafodaLista"/>
        <w:tabs>
          <w:tab w:val="left" w:pos="709"/>
          <w:tab w:val="left" w:pos="9639"/>
        </w:tabs>
        <w:ind w:left="284" w:right="176"/>
        <w:rPr>
          <w:rFonts w:asciiTheme="minorHAnsi" w:hAnsiTheme="minorHAnsi"/>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rsidR="00634C60" w:rsidRPr="003D5407" w:rsidRDefault="00634C60" w:rsidP="00A52266">
      <w:pPr>
        <w:tabs>
          <w:tab w:val="left" w:pos="709"/>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rsidR="00634C60" w:rsidRPr="003D5407" w:rsidRDefault="00634C60" w:rsidP="00A52266">
      <w:pPr>
        <w:pStyle w:val="PargrafodaLista"/>
        <w:tabs>
          <w:tab w:val="left" w:pos="1134"/>
          <w:tab w:val="left" w:pos="9639"/>
        </w:tabs>
        <w:ind w:left="284" w:right="176"/>
        <w:rPr>
          <w:rFonts w:asciiTheme="minorHAnsi" w:hAnsiTheme="minorHAnsi"/>
        </w:rPr>
      </w:pPr>
    </w:p>
    <w:p w:rsidR="00941D9B" w:rsidRPr="003D5407" w:rsidRDefault="00C4237A" w:rsidP="0036409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rsidR="00634C60" w:rsidRPr="003D5407" w:rsidRDefault="00634C60" w:rsidP="00A52266">
      <w:pPr>
        <w:tabs>
          <w:tab w:val="left" w:pos="1134"/>
          <w:tab w:val="left" w:pos="9639"/>
        </w:tabs>
        <w:ind w:right="176"/>
        <w:rPr>
          <w:rFonts w:asciiTheme="minorHAnsi" w:hAnsiTheme="minorHAnsi"/>
        </w:rPr>
      </w:pPr>
    </w:p>
    <w:p w:rsidR="00941D9B" w:rsidRPr="003D5407" w:rsidRDefault="00C4237A" w:rsidP="00364090">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rsidR="00941D9B" w:rsidRPr="003D5407" w:rsidRDefault="00C4237A" w:rsidP="00364090">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3D5407" w:rsidRDefault="00C4237A" w:rsidP="00364090">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rsidR="00941D9B" w:rsidRPr="003D5407" w:rsidRDefault="00941D9B" w:rsidP="001D6CC0">
      <w:pPr>
        <w:pStyle w:val="Corpodetexto"/>
        <w:tabs>
          <w:tab w:val="left" w:pos="1134"/>
          <w:tab w:val="left" w:pos="9639"/>
        </w:tabs>
        <w:ind w:left="284" w:right="-107"/>
        <w:jc w:val="left"/>
        <w:rPr>
          <w:rFonts w:asciiTheme="minorHAnsi" w:hAnsiTheme="minorHAnsi"/>
          <w:b/>
        </w:rPr>
      </w:pPr>
    </w:p>
    <w:p w:rsidR="00C21CBF" w:rsidRPr="000F76B5" w:rsidRDefault="00C21CBF" w:rsidP="00A52266">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rsidR="00C21CBF" w:rsidRPr="00106A28" w:rsidRDefault="00C21CBF" w:rsidP="00A52266">
      <w:pPr>
        <w:tabs>
          <w:tab w:val="left" w:pos="426"/>
          <w:tab w:val="left" w:pos="1538"/>
          <w:tab w:val="left" w:pos="9639"/>
        </w:tabs>
        <w:ind w:right="176"/>
        <w:rPr>
          <w:rFonts w:asciiTheme="minorHAnsi" w:hAnsiTheme="minorHAnsi"/>
        </w:rPr>
      </w:pPr>
    </w:p>
    <w:p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rsidR="00C21CBF" w:rsidRPr="00964F87" w:rsidRDefault="00C21CBF" w:rsidP="00364090">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rsidR="00C21CBF" w:rsidRPr="000F76B5" w:rsidRDefault="00C21CBF" w:rsidP="000F76B5">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rsidR="00C21CBF" w:rsidRDefault="00C21CBF" w:rsidP="00364090">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rsidR="00C21CBF" w:rsidRPr="00964F87" w:rsidRDefault="00C21CBF" w:rsidP="00A52266">
      <w:pPr>
        <w:tabs>
          <w:tab w:val="left" w:pos="709"/>
          <w:tab w:val="left" w:pos="851"/>
          <w:tab w:val="left" w:pos="9639"/>
        </w:tabs>
        <w:ind w:left="142" w:right="176" w:firstLine="284"/>
        <w:rPr>
          <w:rFonts w:asciiTheme="minorHAnsi" w:hAnsiTheme="minorHAnsi"/>
        </w:rPr>
      </w:pPr>
    </w:p>
    <w:p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rsidR="00C21CBF" w:rsidRPr="00964F87" w:rsidRDefault="00C21CBF" w:rsidP="00A52266">
      <w:pPr>
        <w:tabs>
          <w:tab w:val="left" w:pos="709"/>
          <w:tab w:val="left" w:pos="9639"/>
        </w:tabs>
        <w:ind w:left="142" w:right="176" w:firstLine="284"/>
        <w:rPr>
          <w:rFonts w:asciiTheme="minorHAnsi" w:hAnsiTheme="minorHAnsi"/>
        </w:rPr>
      </w:pPr>
    </w:p>
    <w:p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Default="00C21CBF" w:rsidP="00364090">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rsidR="00C21CBF" w:rsidRDefault="00C21CBF" w:rsidP="00364090">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rsidR="00C21CBF" w:rsidRPr="00964F87" w:rsidRDefault="00C21CBF" w:rsidP="00A52266">
      <w:pPr>
        <w:tabs>
          <w:tab w:val="left" w:pos="567"/>
        </w:tabs>
        <w:ind w:right="176"/>
        <w:rPr>
          <w:rFonts w:asciiTheme="minorHAnsi" w:hAnsiTheme="minorHAnsi"/>
        </w:rPr>
      </w:pPr>
    </w:p>
    <w:p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rsidR="00C21CBF" w:rsidRPr="00964F87" w:rsidRDefault="00C21CBF" w:rsidP="00A52266">
      <w:pPr>
        <w:tabs>
          <w:tab w:val="left" w:pos="709"/>
          <w:tab w:val="left" w:pos="9639"/>
        </w:tabs>
        <w:ind w:left="142" w:right="176" w:firstLine="284"/>
        <w:rPr>
          <w:rFonts w:asciiTheme="minorHAnsi" w:hAnsiTheme="minorHAnsi"/>
        </w:rPr>
      </w:pPr>
    </w:p>
    <w:p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rsidR="00C21CBF" w:rsidRDefault="00C21CBF" w:rsidP="00A52266">
      <w:pPr>
        <w:pStyle w:val="PargrafodaLista"/>
        <w:tabs>
          <w:tab w:val="left" w:pos="709"/>
          <w:tab w:val="left" w:pos="1569"/>
          <w:tab w:val="left" w:pos="9639"/>
        </w:tabs>
        <w:ind w:left="426" w:right="176"/>
        <w:rPr>
          <w:rFonts w:asciiTheme="minorHAnsi" w:hAnsiTheme="minorHAnsi"/>
        </w:rPr>
      </w:pPr>
    </w:p>
    <w:p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lastRenderedPageBreak/>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rsidR="00C21CBF" w:rsidRPr="006C3FD9" w:rsidRDefault="00C21CBF" w:rsidP="00C21CBF">
      <w:pPr>
        <w:tabs>
          <w:tab w:val="left" w:pos="709"/>
          <w:tab w:val="left" w:pos="1569"/>
          <w:tab w:val="left" w:pos="9639"/>
        </w:tabs>
        <w:ind w:right="686"/>
        <w:rPr>
          <w:rFonts w:asciiTheme="minorHAnsi" w:hAnsiTheme="minorHAnsi"/>
        </w:rPr>
      </w:pPr>
    </w:p>
    <w:p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2A0324" w:rsidRDefault="00C21CBF" w:rsidP="00364090">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2A0324" w:rsidRDefault="00C21CBF" w:rsidP="00364090">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3D5407" w:rsidRDefault="00C4237A" w:rsidP="00364090">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rsidR="00941D9B" w:rsidRPr="003D5407" w:rsidRDefault="00941D9B" w:rsidP="007D2854">
      <w:pPr>
        <w:pStyle w:val="Corpodetexto"/>
        <w:tabs>
          <w:tab w:val="left" w:pos="1134"/>
          <w:tab w:val="left" w:pos="9356"/>
        </w:tabs>
        <w:ind w:left="284" w:right="176"/>
        <w:jc w:val="left"/>
        <w:rPr>
          <w:rFonts w:asciiTheme="minorHAnsi" w:hAnsiTheme="minorHAnsi"/>
          <w:b/>
        </w:rPr>
      </w:pPr>
    </w:p>
    <w:p w:rsidR="00941D9B" w:rsidRPr="003D5407" w:rsidRDefault="00C4237A" w:rsidP="0036409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rsidR="007135B6" w:rsidRPr="003D5407" w:rsidRDefault="007135B6" w:rsidP="007D2854">
      <w:pPr>
        <w:tabs>
          <w:tab w:val="left" w:pos="709"/>
          <w:tab w:val="left" w:pos="1310"/>
          <w:tab w:val="left" w:pos="9356"/>
        </w:tabs>
        <w:ind w:left="284" w:right="176"/>
        <w:rPr>
          <w:rFonts w:asciiTheme="minorHAnsi" w:hAnsiTheme="minorHAnsi"/>
        </w:rPr>
      </w:pPr>
    </w:p>
    <w:p w:rsidR="00941D9B" w:rsidRPr="003D5407" w:rsidRDefault="00C4237A" w:rsidP="0036409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rsidR="007135B6" w:rsidRPr="003D5407" w:rsidRDefault="007135B6" w:rsidP="007D2854">
      <w:pPr>
        <w:tabs>
          <w:tab w:val="left" w:pos="709"/>
          <w:tab w:val="left" w:pos="1310"/>
          <w:tab w:val="left" w:pos="9356"/>
        </w:tabs>
        <w:ind w:right="176"/>
        <w:rPr>
          <w:rFonts w:asciiTheme="minorHAnsi" w:hAnsiTheme="minorHAnsi"/>
        </w:rPr>
      </w:pPr>
    </w:p>
    <w:p w:rsidR="006D326D" w:rsidRPr="003D5407" w:rsidRDefault="006D326D" w:rsidP="0036409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rsidR="007135B6" w:rsidRPr="003D5407" w:rsidRDefault="007135B6" w:rsidP="007D2854">
      <w:pPr>
        <w:tabs>
          <w:tab w:val="left" w:pos="709"/>
          <w:tab w:val="left" w:pos="1310"/>
          <w:tab w:val="left" w:pos="9356"/>
        </w:tabs>
        <w:ind w:right="176"/>
        <w:rPr>
          <w:rFonts w:asciiTheme="minorHAnsi" w:hAnsiTheme="minorHAnsi"/>
        </w:rPr>
      </w:pPr>
    </w:p>
    <w:p w:rsidR="006D326D" w:rsidRPr="003D5407" w:rsidRDefault="006D326D" w:rsidP="0036409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rsidR="007135B6" w:rsidRPr="003D5407" w:rsidRDefault="007135B6" w:rsidP="007D2854">
      <w:pPr>
        <w:tabs>
          <w:tab w:val="left" w:pos="709"/>
          <w:tab w:val="left" w:pos="1310"/>
          <w:tab w:val="left" w:pos="9356"/>
        </w:tabs>
        <w:ind w:right="176"/>
        <w:rPr>
          <w:rFonts w:asciiTheme="minorHAnsi" w:hAnsiTheme="minorHAnsi"/>
        </w:rPr>
      </w:pPr>
    </w:p>
    <w:p w:rsidR="006D326D" w:rsidRPr="003D5407" w:rsidRDefault="006D326D" w:rsidP="00364090">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rsidR="007135B6" w:rsidRPr="003D5407" w:rsidRDefault="007135B6" w:rsidP="007D2854">
      <w:pPr>
        <w:tabs>
          <w:tab w:val="left" w:pos="709"/>
          <w:tab w:val="left" w:pos="9356"/>
        </w:tabs>
        <w:ind w:right="176"/>
        <w:rPr>
          <w:rFonts w:asciiTheme="minorHAnsi" w:hAnsiTheme="minorHAnsi"/>
        </w:rPr>
      </w:pPr>
    </w:p>
    <w:p w:rsidR="006D326D" w:rsidRPr="00A053E5" w:rsidRDefault="006D326D" w:rsidP="00364090">
      <w:pPr>
        <w:pStyle w:val="PargrafodaLista"/>
        <w:numPr>
          <w:ilvl w:val="2"/>
          <w:numId w:val="15"/>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rsidR="006D326D" w:rsidRPr="003D5407" w:rsidRDefault="006D326D" w:rsidP="00364090">
      <w:pPr>
        <w:pStyle w:val="PargrafodaLista"/>
        <w:numPr>
          <w:ilvl w:val="1"/>
          <w:numId w:val="15"/>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rsidR="007135B6" w:rsidRPr="003D5407" w:rsidRDefault="007135B6" w:rsidP="00DE50BD">
      <w:pPr>
        <w:tabs>
          <w:tab w:val="left" w:pos="709"/>
          <w:tab w:val="left" w:pos="1310"/>
          <w:tab w:val="left" w:pos="9639"/>
        </w:tabs>
        <w:ind w:left="284" w:right="686"/>
        <w:rPr>
          <w:rFonts w:asciiTheme="minorHAnsi" w:hAnsiTheme="minorHAnsi"/>
        </w:rPr>
      </w:pPr>
    </w:p>
    <w:p w:rsidR="006D326D" w:rsidRPr="003D5407" w:rsidRDefault="006D326D" w:rsidP="00364090">
      <w:pPr>
        <w:pStyle w:val="PargrafodaLista"/>
        <w:numPr>
          <w:ilvl w:val="1"/>
          <w:numId w:val="15"/>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rsidR="007135B6" w:rsidRPr="003D5407" w:rsidRDefault="007135B6" w:rsidP="00DE50BD">
      <w:pPr>
        <w:tabs>
          <w:tab w:val="left" w:pos="709"/>
          <w:tab w:val="left" w:pos="1310"/>
          <w:tab w:val="left" w:pos="9639"/>
        </w:tabs>
        <w:ind w:right="34"/>
        <w:rPr>
          <w:rFonts w:asciiTheme="minorHAnsi" w:hAnsiTheme="minorHAnsi"/>
        </w:rPr>
      </w:pPr>
    </w:p>
    <w:p w:rsidR="006D326D" w:rsidRPr="003D5407" w:rsidRDefault="006D326D" w:rsidP="00364090">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lastRenderedPageBreak/>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rsidR="007135B6" w:rsidRPr="003D5407" w:rsidRDefault="007135B6" w:rsidP="007D2854">
      <w:pPr>
        <w:tabs>
          <w:tab w:val="left" w:pos="709"/>
          <w:tab w:val="left" w:pos="1310"/>
          <w:tab w:val="left" w:pos="9214"/>
        </w:tabs>
        <w:ind w:right="176"/>
        <w:rPr>
          <w:rFonts w:asciiTheme="minorHAnsi" w:hAnsiTheme="minorHAnsi"/>
        </w:rPr>
      </w:pPr>
    </w:p>
    <w:p w:rsidR="006D326D" w:rsidRPr="003D5407" w:rsidRDefault="006D326D" w:rsidP="00364090">
      <w:pPr>
        <w:pStyle w:val="PargrafodaLista"/>
        <w:numPr>
          <w:ilvl w:val="2"/>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557682">
        <w:rPr>
          <w:rFonts w:asciiTheme="minorHAnsi" w:hAnsiTheme="minorHAnsi"/>
          <w:b/>
        </w:rPr>
        <w:t>duas</w:t>
      </w:r>
      <w:r w:rsidRPr="00557682">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rsidR="007135B6" w:rsidRPr="003D5407" w:rsidRDefault="007135B6" w:rsidP="007D2854">
      <w:pPr>
        <w:tabs>
          <w:tab w:val="left" w:pos="1134"/>
          <w:tab w:val="left" w:pos="1310"/>
          <w:tab w:val="left" w:pos="9214"/>
        </w:tabs>
        <w:ind w:left="284" w:right="176"/>
        <w:rPr>
          <w:rFonts w:asciiTheme="minorHAnsi" w:hAnsiTheme="minorHAnsi"/>
        </w:rPr>
      </w:pPr>
    </w:p>
    <w:p w:rsidR="006D326D" w:rsidRPr="003D5407" w:rsidRDefault="006D326D" w:rsidP="00364090">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rsidR="006D326D" w:rsidRPr="003D5407" w:rsidRDefault="006D326D" w:rsidP="00364090">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rsidR="007135B6" w:rsidRPr="003D5407" w:rsidRDefault="007135B6" w:rsidP="007D2854">
      <w:pPr>
        <w:tabs>
          <w:tab w:val="left" w:pos="851"/>
          <w:tab w:val="left" w:pos="1310"/>
          <w:tab w:val="left" w:pos="9214"/>
        </w:tabs>
        <w:ind w:right="176"/>
        <w:rPr>
          <w:rFonts w:asciiTheme="minorHAnsi" w:hAnsiTheme="minorHAnsi"/>
        </w:rPr>
      </w:pPr>
    </w:p>
    <w:p w:rsidR="006D326D" w:rsidRPr="003D5407" w:rsidRDefault="006D326D" w:rsidP="00364090">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rsidR="007135B6" w:rsidRPr="003D5407" w:rsidRDefault="007135B6" w:rsidP="007D2854">
      <w:pPr>
        <w:tabs>
          <w:tab w:val="left" w:pos="851"/>
          <w:tab w:val="left" w:pos="1310"/>
          <w:tab w:val="left" w:pos="9214"/>
        </w:tabs>
        <w:ind w:right="176"/>
        <w:rPr>
          <w:rFonts w:asciiTheme="minorHAnsi" w:hAnsiTheme="minorHAnsi"/>
        </w:rPr>
      </w:pPr>
    </w:p>
    <w:p w:rsidR="006D326D" w:rsidRPr="003D5407" w:rsidRDefault="006D326D" w:rsidP="00364090">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rsidR="006D326D" w:rsidRPr="003D5407" w:rsidRDefault="006D326D" w:rsidP="00364090">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rsidR="007135B6" w:rsidRPr="003D5407" w:rsidRDefault="007135B6" w:rsidP="007D2854">
      <w:pPr>
        <w:tabs>
          <w:tab w:val="left" w:pos="993"/>
          <w:tab w:val="left" w:pos="1310"/>
          <w:tab w:val="left" w:pos="9214"/>
        </w:tabs>
        <w:ind w:right="176"/>
        <w:rPr>
          <w:rFonts w:asciiTheme="minorHAnsi" w:hAnsiTheme="minorHAnsi"/>
        </w:rPr>
      </w:pPr>
    </w:p>
    <w:p w:rsidR="006D326D" w:rsidRPr="003D5407" w:rsidRDefault="006D326D" w:rsidP="00364090">
      <w:pPr>
        <w:pStyle w:val="PargrafodaLista"/>
        <w:numPr>
          <w:ilvl w:val="2"/>
          <w:numId w:val="15"/>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rsidR="007135B6" w:rsidRPr="003D5407" w:rsidRDefault="007135B6" w:rsidP="007D2854">
      <w:pPr>
        <w:tabs>
          <w:tab w:val="left" w:pos="426"/>
          <w:tab w:val="left" w:pos="1310"/>
          <w:tab w:val="left" w:pos="9214"/>
        </w:tabs>
        <w:ind w:right="176"/>
        <w:rPr>
          <w:rFonts w:asciiTheme="minorHAnsi" w:hAnsiTheme="minorHAnsi"/>
        </w:rPr>
      </w:pPr>
    </w:p>
    <w:p w:rsidR="00941D9B" w:rsidRPr="003D5407" w:rsidRDefault="006D326D" w:rsidP="00364090">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3D5407" w:rsidRDefault="00C4237A" w:rsidP="00364090">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E44204" w:rsidRDefault="00E4349E" w:rsidP="00364090">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3D5407" w:rsidRDefault="00E4349E" w:rsidP="00364090">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lastRenderedPageBreak/>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rsidR="00155BBD" w:rsidRPr="003D5407" w:rsidRDefault="00155BBD" w:rsidP="00C16DD0">
      <w:pPr>
        <w:tabs>
          <w:tab w:val="left" w:pos="709"/>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rsidR="00E4349E" w:rsidRPr="003D5407" w:rsidRDefault="00E4349E" w:rsidP="00364090">
      <w:pPr>
        <w:pStyle w:val="PargrafodaLista"/>
        <w:numPr>
          <w:ilvl w:val="1"/>
          <w:numId w:val="16"/>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rsidR="00155BBD" w:rsidRPr="003D5407" w:rsidRDefault="00155BBD" w:rsidP="007D2854">
      <w:pPr>
        <w:tabs>
          <w:tab w:val="left" w:pos="709"/>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rsidR="00155BBD" w:rsidRPr="003D5407" w:rsidRDefault="00155BBD" w:rsidP="007D2854">
      <w:pPr>
        <w:tabs>
          <w:tab w:val="left" w:pos="709"/>
          <w:tab w:val="left" w:pos="1310"/>
          <w:tab w:val="left" w:pos="9639"/>
        </w:tabs>
        <w:ind w:right="176"/>
        <w:rPr>
          <w:rFonts w:asciiTheme="minorHAnsi" w:hAnsiTheme="minorHAnsi"/>
        </w:rPr>
      </w:pPr>
    </w:p>
    <w:p w:rsidR="00155BBD" w:rsidRPr="003D5407" w:rsidRDefault="00E4349E" w:rsidP="0036409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rsidR="00155BBD" w:rsidRPr="003D5407" w:rsidRDefault="00155BBD" w:rsidP="007D2854">
      <w:pPr>
        <w:tabs>
          <w:tab w:val="left" w:pos="709"/>
          <w:tab w:val="left" w:pos="1310"/>
          <w:tab w:val="left" w:pos="9356"/>
          <w:tab w:val="left" w:pos="9639"/>
        </w:tabs>
        <w:ind w:right="176"/>
        <w:rPr>
          <w:rFonts w:asciiTheme="minorHAnsi" w:hAnsiTheme="minorHAnsi"/>
        </w:rPr>
      </w:pPr>
    </w:p>
    <w:p w:rsidR="00E4349E" w:rsidRPr="003D5407" w:rsidRDefault="00E4349E" w:rsidP="00364090">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3D5407" w:rsidRDefault="00E4349E" w:rsidP="0036409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3D5407" w:rsidRDefault="00E4349E" w:rsidP="00364090">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rsidR="00155BBD" w:rsidRPr="003D5407" w:rsidRDefault="00155BBD" w:rsidP="007D2854">
      <w:pPr>
        <w:tabs>
          <w:tab w:val="left" w:pos="709"/>
          <w:tab w:val="left" w:pos="1373"/>
          <w:tab w:val="left" w:pos="9356"/>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rsidR="00155BBD" w:rsidRPr="003D5407" w:rsidRDefault="00155BBD" w:rsidP="007D2854">
      <w:pPr>
        <w:tabs>
          <w:tab w:val="left" w:pos="709"/>
          <w:tab w:val="left" w:pos="1310"/>
          <w:tab w:val="left" w:pos="9356"/>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rsidR="00155BBD" w:rsidRPr="003D5407" w:rsidRDefault="00155BBD" w:rsidP="007D2854">
      <w:pPr>
        <w:tabs>
          <w:tab w:val="left" w:pos="851"/>
          <w:tab w:val="left" w:pos="1310"/>
          <w:tab w:val="left" w:pos="9356"/>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rsidR="00155BBD" w:rsidRPr="003D5407" w:rsidRDefault="00155BBD" w:rsidP="007D2854">
      <w:pPr>
        <w:tabs>
          <w:tab w:val="left" w:pos="1134"/>
          <w:tab w:val="left" w:pos="1310"/>
          <w:tab w:val="left" w:pos="9356"/>
          <w:tab w:val="left" w:pos="9639"/>
        </w:tabs>
        <w:ind w:right="176"/>
        <w:rPr>
          <w:rFonts w:asciiTheme="minorHAnsi" w:hAnsiTheme="minorHAnsi"/>
        </w:rPr>
      </w:pPr>
    </w:p>
    <w:p w:rsidR="00E4349E" w:rsidRPr="003D5407" w:rsidRDefault="00E4349E" w:rsidP="00364090">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57682">
        <w:rPr>
          <w:rFonts w:asciiTheme="minorHAnsi" w:hAnsiTheme="minorHAnsi"/>
          <w:b/>
          <w:bCs/>
          <w:spacing w:val="1"/>
        </w:rPr>
        <w:t xml:space="preserve">Menor </w:t>
      </w:r>
      <w:r w:rsidR="007D63A5" w:rsidRPr="00557682">
        <w:rPr>
          <w:rFonts w:asciiTheme="minorHAnsi" w:hAnsiTheme="minorHAnsi"/>
          <w:b/>
          <w:bCs/>
        </w:rPr>
        <w:t>V</w:t>
      </w:r>
      <w:r w:rsidRPr="00557682">
        <w:rPr>
          <w:rFonts w:asciiTheme="minorHAnsi" w:hAnsiTheme="minorHAnsi"/>
          <w:b/>
          <w:bCs/>
        </w:rPr>
        <w:t>alor</w:t>
      </w:r>
      <w:r w:rsidRPr="00557682">
        <w:rPr>
          <w:rFonts w:asciiTheme="minorHAnsi" w:hAnsiTheme="minorHAnsi"/>
          <w:spacing w:val="1"/>
        </w:rPr>
        <w:t xml:space="preserve"> </w:t>
      </w:r>
      <w:r w:rsidR="00557682">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3D5407" w:rsidRDefault="00E4349E" w:rsidP="00364090">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rsidR="00155BBD" w:rsidRPr="003D5407" w:rsidRDefault="00155BBD" w:rsidP="007D2854">
      <w:pPr>
        <w:tabs>
          <w:tab w:val="left" w:pos="1134"/>
          <w:tab w:val="left" w:pos="1310"/>
          <w:tab w:val="left" w:pos="9356"/>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lastRenderedPageBreak/>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rsidR="00155BBD" w:rsidRPr="003D5407" w:rsidRDefault="00155BBD" w:rsidP="00155BBD">
      <w:pPr>
        <w:tabs>
          <w:tab w:val="left" w:pos="1134"/>
          <w:tab w:val="left" w:pos="1310"/>
          <w:tab w:val="left" w:pos="9639"/>
        </w:tabs>
        <w:ind w:right="687"/>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rsidR="00155BBD" w:rsidRPr="003D5407" w:rsidRDefault="00155BBD" w:rsidP="007D2854">
      <w:pPr>
        <w:tabs>
          <w:tab w:val="left" w:pos="1134"/>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rsidR="00155BBD" w:rsidRPr="003D5407" w:rsidRDefault="00155BBD" w:rsidP="007D2854">
      <w:pPr>
        <w:tabs>
          <w:tab w:val="left" w:pos="1134"/>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rsidR="00155BBD" w:rsidRPr="003D5407" w:rsidRDefault="00155BBD" w:rsidP="007D2854">
      <w:pPr>
        <w:tabs>
          <w:tab w:val="left" w:pos="851"/>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rsidR="00155BBD" w:rsidRPr="003D5407" w:rsidRDefault="00155BBD" w:rsidP="007D2854">
      <w:pPr>
        <w:tabs>
          <w:tab w:val="left" w:pos="1134"/>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rsidR="00155BBD" w:rsidRPr="003D5407" w:rsidRDefault="00155BBD" w:rsidP="007D2854">
      <w:pPr>
        <w:tabs>
          <w:tab w:val="left" w:pos="851"/>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rsidR="00155BBD" w:rsidRPr="003D5407" w:rsidRDefault="00155BBD" w:rsidP="007D2854">
      <w:pPr>
        <w:tabs>
          <w:tab w:val="left" w:pos="851"/>
          <w:tab w:val="left" w:pos="1373"/>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rsidR="00155BBD" w:rsidRPr="003D5407" w:rsidRDefault="00155BBD" w:rsidP="007D2854">
      <w:pPr>
        <w:tabs>
          <w:tab w:val="left" w:pos="1134"/>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rsidR="00155BBD" w:rsidRPr="003D5407" w:rsidRDefault="00155BBD" w:rsidP="007D2854">
      <w:pPr>
        <w:tabs>
          <w:tab w:val="left" w:pos="1134"/>
          <w:tab w:val="left" w:pos="1373"/>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rsidR="00155BBD" w:rsidRPr="003D5407" w:rsidRDefault="00155BBD" w:rsidP="007D2854">
      <w:pPr>
        <w:ind w:right="176"/>
        <w:rPr>
          <w:rFonts w:asciiTheme="minorHAnsi" w:hAnsiTheme="minorHAnsi"/>
        </w:rPr>
      </w:pPr>
    </w:p>
    <w:p w:rsidR="00E4349E" w:rsidRPr="003D5407" w:rsidRDefault="00E4349E" w:rsidP="00364090">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rsidR="00AA0E57" w:rsidRPr="003D5407" w:rsidRDefault="00AA0E57" w:rsidP="007D2854">
      <w:pPr>
        <w:tabs>
          <w:tab w:val="left" w:pos="851"/>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w:t>
      </w:r>
      <w:r w:rsidRPr="003D5407">
        <w:rPr>
          <w:rFonts w:asciiTheme="minorHAnsi" w:hAnsiTheme="minorHAnsi"/>
        </w:rPr>
        <w:lastRenderedPageBreak/>
        <w:t xml:space="preserve">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rsidR="00155BBD" w:rsidRPr="003D5407" w:rsidRDefault="00155BBD" w:rsidP="00155BBD">
      <w:pPr>
        <w:tabs>
          <w:tab w:val="left" w:pos="1134"/>
          <w:tab w:val="left" w:pos="1310"/>
          <w:tab w:val="left" w:pos="9639"/>
        </w:tabs>
        <w:ind w:right="687"/>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rsidR="00155BBD" w:rsidRPr="003D5407" w:rsidRDefault="00155BBD" w:rsidP="007D2854">
      <w:pPr>
        <w:tabs>
          <w:tab w:val="left" w:pos="1134"/>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rsidR="00155BBD" w:rsidRPr="003D5407" w:rsidRDefault="00155BBD" w:rsidP="007D2854">
      <w:pPr>
        <w:tabs>
          <w:tab w:val="left" w:pos="851"/>
          <w:tab w:val="left" w:pos="1310"/>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rsidR="00155BBD" w:rsidRPr="003D5407" w:rsidRDefault="00155BBD" w:rsidP="007D2854">
      <w:pPr>
        <w:tabs>
          <w:tab w:val="left" w:pos="851"/>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rsidR="00155BBD" w:rsidRPr="003D5407" w:rsidRDefault="00155BBD" w:rsidP="007D2854">
      <w:pPr>
        <w:tabs>
          <w:tab w:val="left" w:pos="851"/>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rsidR="00155BBD" w:rsidRPr="003D5407" w:rsidRDefault="00155BBD" w:rsidP="007D2854">
      <w:pPr>
        <w:tabs>
          <w:tab w:val="left" w:pos="1134"/>
          <w:tab w:val="left" w:pos="9639"/>
        </w:tabs>
        <w:ind w:right="176"/>
        <w:rPr>
          <w:rFonts w:asciiTheme="minorHAnsi" w:hAnsiTheme="minorHAnsi"/>
        </w:rPr>
      </w:pPr>
    </w:p>
    <w:p w:rsidR="00E4349E" w:rsidRPr="003D5407" w:rsidRDefault="00E4349E" w:rsidP="00364090">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rsidR="00155BBD" w:rsidRPr="003D5407" w:rsidRDefault="00155BBD" w:rsidP="007D2854">
      <w:pPr>
        <w:pStyle w:val="PargrafodaLista"/>
        <w:tabs>
          <w:tab w:val="left" w:pos="1134"/>
          <w:tab w:val="left" w:pos="9639"/>
        </w:tabs>
        <w:ind w:left="284" w:right="176"/>
        <w:rPr>
          <w:rFonts w:asciiTheme="minorHAnsi" w:hAnsiTheme="minorHAnsi"/>
        </w:rPr>
      </w:pPr>
    </w:p>
    <w:p w:rsidR="00E4349E" w:rsidRPr="003D5407" w:rsidRDefault="00E4349E" w:rsidP="00364090">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rsidR="00155BBD" w:rsidRPr="003D5407" w:rsidRDefault="00155BBD" w:rsidP="007D2854">
      <w:pPr>
        <w:tabs>
          <w:tab w:val="left" w:pos="1134"/>
          <w:tab w:val="left" w:pos="9639"/>
        </w:tabs>
        <w:ind w:right="176"/>
        <w:rPr>
          <w:rFonts w:asciiTheme="minorHAnsi" w:hAnsiTheme="minorHAnsi"/>
        </w:rPr>
      </w:pPr>
    </w:p>
    <w:p w:rsidR="00E4349E" w:rsidRPr="003D5407" w:rsidRDefault="00E4349E" w:rsidP="00364090">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rsidR="006A5404" w:rsidRPr="003D5407" w:rsidRDefault="006A5404" w:rsidP="007D2854">
      <w:pPr>
        <w:pStyle w:val="PargrafodaLista"/>
        <w:tabs>
          <w:tab w:val="left" w:pos="851"/>
          <w:tab w:val="left" w:pos="9639"/>
        </w:tabs>
        <w:ind w:left="284" w:right="176"/>
        <w:rPr>
          <w:rFonts w:asciiTheme="minorHAnsi" w:hAnsiTheme="minorHAnsi"/>
        </w:rPr>
      </w:pPr>
    </w:p>
    <w:p w:rsidR="00E4349E" w:rsidRPr="003D5407" w:rsidRDefault="00E4349E" w:rsidP="00364090">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rsidR="006A5404" w:rsidRPr="003D5407" w:rsidRDefault="006A5404" w:rsidP="007D2854">
      <w:pPr>
        <w:pStyle w:val="PargrafodaLista"/>
        <w:tabs>
          <w:tab w:val="left" w:pos="1134"/>
          <w:tab w:val="left" w:pos="9639"/>
        </w:tabs>
        <w:ind w:left="284" w:right="176"/>
        <w:rPr>
          <w:rFonts w:asciiTheme="minorHAnsi" w:hAnsiTheme="minorHAnsi"/>
        </w:rPr>
      </w:pPr>
    </w:p>
    <w:p w:rsidR="00E4349E" w:rsidRPr="003D5407" w:rsidRDefault="00E4349E" w:rsidP="00364090">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rsidR="006A5404" w:rsidRPr="003D5407" w:rsidRDefault="006A5404" w:rsidP="007D2854">
      <w:pPr>
        <w:tabs>
          <w:tab w:val="left" w:pos="1134"/>
          <w:tab w:val="left" w:pos="9639"/>
        </w:tabs>
        <w:ind w:right="176"/>
        <w:rPr>
          <w:rFonts w:asciiTheme="minorHAnsi" w:hAnsiTheme="minorHAnsi"/>
        </w:rPr>
      </w:pPr>
    </w:p>
    <w:p w:rsidR="00E4349E" w:rsidRPr="003D5407" w:rsidRDefault="00E4349E" w:rsidP="00364090">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rsidR="006A5404" w:rsidRPr="003D5407" w:rsidRDefault="006A5404" w:rsidP="006A5404">
      <w:pPr>
        <w:tabs>
          <w:tab w:val="left" w:pos="1134"/>
          <w:tab w:val="left" w:pos="9639"/>
        </w:tabs>
        <w:ind w:right="687"/>
        <w:rPr>
          <w:rFonts w:asciiTheme="minorHAnsi" w:hAnsiTheme="minorHAnsi"/>
        </w:rPr>
      </w:pPr>
    </w:p>
    <w:p w:rsidR="00E4349E" w:rsidRPr="003D5407" w:rsidRDefault="00E4349E" w:rsidP="00364090">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 xml:space="preserve">da </w:t>
      </w:r>
      <w:r w:rsidRPr="003D5407">
        <w:rPr>
          <w:rFonts w:asciiTheme="minorHAnsi" w:hAnsiTheme="minorHAnsi"/>
        </w:rPr>
        <w:lastRenderedPageBreak/>
        <w:t>proposta.</w:t>
      </w:r>
    </w:p>
    <w:p w:rsidR="00941D9B" w:rsidRPr="003D5407" w:rsidRDefault="00941D9B" w:rsidP="004C1B10">
      <w:pPr>
        <w:pStyle w:val="Corpodetexto"/>
        <w:tabs>
          <w:tab w:val="left" w:pos="1134"/>
          <w:tab w:val="left" w:pos="9639"/>
        </w:tabs>
        <w:ind w:left="284" w:right="687"/>
        <w:jc w:val="left"/>
        <w:rPr>
          <w:rFonts w:asciiTheme="minorHAnsi" w:hAnsiTheme="minorHAnsi"/>
        </w:rPr>
      </w:pPr>
    </w:p>
    <w:p w:rsidR="00941D9B" w:rsidRPr="003D5407" w:rsidRDefault="00C4237A" w:rsidP="00364090">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rsidR="00A146F6" w:rsidRPr="003D5407" w:rsidRDefault="00A146F6" w:rsidP="003E2FFF">
      <w:pPr>
        <w:pStyle w:val="Corpodetexto"/>
        <w:tabs>
          <w:tab w:val="left" w:pos="1134"/>
          <w:tab w:val="left" w:pos="9639"/>
        </w:tabs>
        <w:ind w:left="284" w:right="687"/>
        <w:jc w:val="left"/>
        <w:rPr>
          <w:rFonts w:asciiTheme="minorHAnsi" w:hAnsiTheme="minorHAnsi"/>
          <w:b/>
        </w:rPr>
      </w:pPr>
    </w:p>
    <w:p w:rsidR="00036376" w:rsidRPr="003D5407" w:rsidRDefault="00036376" w:rsidP="00364090">
      <w:pPr>
        <w:pStyle w:val="PargrafodaLista"/>
        <w:numPr>
          <w:ilvl w:val="1"/>
          <w:numId w:val="16"/>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rsidR="00036376" w:rsidRDefault="00036376" w:rsidP="00364090">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rsidR="00411554" w:rsidRPr="003D5407" w:rsidRDefault="00411554" w:rsidP="00411554">
      <w:pPr>
        <w:pStyle w:val="PargrafodaLista"/>
        <w:ind w:left="284" w:right="176"/>
        <w:rPr>
          <w:rFonts w:asciiTheme="minorHAnsi" w:hAnsiTheme="minorHAnsi"/>
        </w:rPr>
      </w:pPr>
    </w:p>
    <w:p w:rsidR="00036376" w:rsidRDefault="00036376" w:rsidP="00364090">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2">
        <w:r w:rsidRPr="00411554">
          <w:rPr>
            <w:rFonts w:asciiTheme="minorHAnsi" w:hAnsiTheme="minorHAnsi"/>
            <w:b/>
            <w:bCs/>
            <w:color w:val="5F497A" w:themeColor="accent4" w:themeShade="BF"/>
            <w:u w:val="single" w:color="0000FF"/>
          </w:rPr>
          <w:t>https://portaldatransparencia.gov.br/sancoes/consulta?cadastro=2&amp;o</w:t>
        </w:r>
      </w:hyperlink>
      <w:hyperlink r:id="rId33">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Default="00036376" w:rsidP="0036409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4">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411554" w:rsidRDefault="00036376" w:rsidP="0036409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hyperlink r:id="rId35" w:history="1">
        <w:r w:rsidRPr="00411554">
          <w:rPr>
            <w:rFonts w:asciiTheme="minorHAnsi" w:hAnsiTheme="minorHAnsi"/>
            <w:b/>
            <w:bCs/>
            <w:color w:val="5F497A" w:themeColor="accent4" w:themeShade="BF"/>
            <w:u w:val="single"/>
          </w:rPr>
          <w:t>https://www.bec.sp.gov.br/Sancoes_ui/aspx/ConsultaAdministrativaFornecedor.aspx</w:t>
        </w:r>
      </w:hyperlink>
      <w:r w:rsidRPr="00411554">
        <w:rPr>
          <w:rFonts w:asciiTheme="minorHAnsi" w:hAnsiTheme="minorHAnsi"/>
          <w:b/>
          <w:bCs/>
          <w:color w:val="5F497A" w:themeColor="accent4" w:themeShade="BF"/>
          <w:u w:val="single"/>
        </w:rPr>
        <w:t>);</w:t>
      </w:r>
    </w:p>
    <w:p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rsidR="00036376" w:rsidRDefault="00036376" w:rsidP="0036409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6"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3D5407" w:rsidRDefault="00036376" w:rsidP="0036409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hyperlink r:id="rId37" w:history="1">
        <w:r w:rsidR="00705F64" w:rsidRPr="00411554">
          <w:rPr>
            <w:rStyle w:val="Hyperlink"/>
            <w:rFonts w:asciiTheme="minorHAnsi" w:hAnsiTheme="minorHAnsi"/>
            <w:b/>
            <w:bCs/>
            <w:color w:val="5F497A" w:themeColor="accent4" w:themeShade="BF"/>
          </w:rPr>
          <w:t>https://certidoes-apf.apps.tcu.gov.br</w:t>
        </w:r>
      </w:hyperlink>
      <w:r w:rsidRPr="00411554">
        <w:rPr>
          <w:rFonts w:asciiTheme="minorHAnsi" w:hAnsiTheme="minorHAnsi"/>
          <w:b/>
          <w:bCs/>
          <w:color w:val="5F497A" w:themeColor="accent4" w:themeShade="BF"/>
        </w:rPr>
        <w:t>).</w:t>
      </w:r>
    </w:p>
    <w:p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3D5407" w:rsidRDefault="00036376" w:rsidP="00364090">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3D5407" w:rsidRDefault="00036376" w:rsidP="00364090">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rsidR="00705F64" w:rsidRPr="003D5407" w:rsidRDefault="00705F64" w:rsidP="00411554">
      <w:pPr>
        <w:tabs>
          <w:tab w:val="left" w:pos="709"/>
          <w:tab w:val="left" w:pos="1310"/>
          <w:tab w:val="left" w:pos="8789"/>
          <w:tab w:val="left" w:pos="9639"/>
        </w:tabs>
        <w:ind w:right="176"/>
        <w:rPr>
          <w:rFonts w:asciiTheme="minorHAnsi" w:hAnsiTheme="minorHAnsi"/>
        </w:rPr>
      </w:pPr>
    </w:p>
    <w:p w:rsidR="00036376" w:rsidRPr="003D5407" w:rsidRDefault="00036376" w:rsidP="00364090">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3D5407" w:rsidRDefault="00036376" w:rsidP="00364090">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rsidR="00705F64" w:rsidRPr="003D5407" w:rsidRDefault="00705F64" w:rsidP="00705F64">
      <w:pPr>
        <w:tabs>
          <w:tab w:val="left" w:pos="1134"/>
          <w:tab w:val="left" w:pos="2020"/>
          <w:tab w:val="left" w:pos="2021"/>
          <w:tab w:val="left" w:pos="9639"/>
        </w:tabs>
        <w:ind w:right="687"/>
        <w:rPr>
          <w:rFonts w:asciiTheme="minorHAnsi" w:hAnsiTheme="minorHAnsi"/>
        </w:rPr>
      </w:pPr>
    </w:p>
    <w:p w:rsidR="00036376" w:rsidRPr="003D5407" w:rsidRDefault="00036376" w:rsidP="0036409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lastRenderedPageBreak/>
        <w:t>condição de</w:t>
      </w:r>
      <w:r w:rsidRPr="003D5407">
        <w:rPr>
          <w:rFonts w:asciiTheme="minorHAnsi" w:hAnsiTheme="minorHAnsi"/>
          <w:spacing w:val="-2"/>
        </w:rPr>
        <w:t xml:space="preserve"> </w:t>
      </w:r>
      <w:r w:rsidRPr="003D5407">
        <w:rPr>
          <w:rFonts w:asciiTheme="minorHAnsi" w:hAnsiTheme="minorHAnsi"/>
        </w:rPr>
        <w:t>participação.</w:t>
      </w:r>
    </w:p>
    <w:p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3D5407" w:rsidRDefault="00036376" w:rsidP="00364090">
      <w:pPr>
        <w:pStyle w:val="PargrafodaLista"/>
        <w:numPr>
          <w:ilvl w:val="1"/>
          <w:numId w:val="16"/>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rsidR="00036376" w:rsidRPr="003D5407" w:rsidRDefault="00036376" w:rsidP="00364090">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rsidR="00705F64" w:rsidRPr="003D5407" w:rsidRDefault="00705F64" w:rsidP="00705F64">
      <w:pPr>
        <w:tabs>
          <w:tab w:val="left" w:pos="709"/>
          <w:tab w:val="left" w:pos="1310"/>
          <w:tab w:val="left" w:pos="9639"/>
        </w:tabs>
        <w:ind w:right="687"/>
        <w:rPr>
          <w:rFonts w:asciiTheme="minorHAnsi" w:hAnsiTheme="minorHAnsi"/>
        </w:rPr>
      </w:pPr>
    </w:p>
    <w:p w:rsidR="00036376" w:rsidRPr="003D5407" w:rsidRDefault="00036376" w:rsidP="00364090">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rsidR="00705F64" w:rsidRPr="003D5407" w:rsidRDefault="00705F64" w:rsidP="007D2854">
      <w:pPr>
        <w:tabs>
          <w:tab w:val="left" w:pos="1134"/>
          <w:tab w:val="left" w:pos="1310"/>
          <w:tab w:val="left" w:pos="9639"/>
        </w:tabs>
        <w:ind w:right="176"/>
        <w:rPr>
          <w:rFonts w:asciiTheme="minorHAnsi" w:hAnsiTheme="minorHAnsi"/>
        </w:rPr>
      </w:pPr>
    </w:p>
    <w:p w:rsidR="00036376" w:rsidRPr="003D5407" w:rsidRDefault="00705F64" w:rsidP="0036409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rsidR="00036376" w:rsidRPr="003D5407" w:rsidRDefault="00705F64" w:rsidP="0036409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rsidR="00705F64" w:rsidRPr="003D5407" w:rsidRDefault="00705F64" w:rsidP="007D2854">
      <w:pPr>
        <w:tabs>
          <w:tab w:val="left" w:pos="1134"/>
          <w:tab w:val="left" w:pos="2020"/>
          <w:tab w:val="left" w:pos="2021"/>
          <w:tab w:val="left" w:pos="9639"/>
        </w:tabs>
        <w:ind w:right="176"/>
        <w:rPr>
          <w:rFonts w:asciiTheme="minorHAnsi" w:hAnsiTheme="minorHAnsi"/>
        </w:rPr>
      </w:pPr>
    </w:p>
    <w:p w:rsidR="00036376" w:rsidRPr="003D5407" w:rsidRDefault="00155BBD" w:rsidP="0036409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rsidR="00705F64" w:rsidRPr="003D5407" w:rsidRDefault="00705F64" w:rsidP="007D2854">
      <w:pPr>
        <w:tabs>
          <w:tab w:val="left" w:pos="1134"/>
          <w:tab w:val="left" w:pos="2020"/>
          <w:tab w:val="left" w:pos="2021"/>
          <w:tab w:val="left" w:pos="9639"/>
        </w:tabs>
        <w:ind w:right="176"/>
        <w:rPr>
          <w:rFonts w:asciiTheme="minorHAnsi" w:hAnsiTheme="minorHAnsi"/>
        </w:rPr>
      </w:pPr>
    </w:p>
    <w:p w:rsidR="00036376" w:rsidRPr="003D5407" w:rsidRDefault="00155BBD" w:rsidP="00364090">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3D5407" w:rsidRDefault="00155BBD" w:rsidP="00364090">
      <w:pPr>
        <w:pStyle w:val="PargrafodaLista"/>
        <w:numPr>
          <w:ilvl w:val="2"/>
          <w:numId w:val="16"/>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rsidR="001102AC" w:rsidRPr="003D5407" w:rsidRDefault="001102AC" w:rsidP="00364090">
      <w:pPr>
        <w:pStyle w:val="Ttulo3"/>
        <w:numPr>
          <w:ilvl w:val="0"/>
          <w:numId w:val="16"/>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rsidR="001102AC" w:rsidRPr="003D5407" w:rsidRDefault="001102AC" w:rsidP="001102AC">
      <w:pPr>
        <w:pStyle w:val="Corpodetexto"/>
        <w:tabs>
          <w:tab w:val="left" w:pos="1134"/>
          <w:tab w:val="left" w:pos="9639"/>
        </w:tabs>
        <w:ind w:left="284" w:right="687"/>
        <w:jc w:val="left"/>
        <w:rPr>
          <w:rFonts w:asciiTheme="minorHAnsi" w:hAnsiTheme="minorHAnsi"/>
          <w:b/>
        </w:rPr>
      </w:pPr>
    </w:p>
    <w:p w:rsidR="001102AC" w:rsidRPr="003D5407" w:rsidRDefault="001102AC" w:rsidP="0036409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8"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3D5407" w:rsidRDefault="001102AC" w:rsidP="00364090">
      <w:pPr>
        <w:pStyle w:val="PargrafodaLista"/>
        <w:numPr>
          <w:ilvl w:val="1"/>
          <w:numId w:val="16"/>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3D5407" w:rsidRDefault="001102AC" w:rsidP="007D2854">
      <w:pPr>
        <w:tabs>
          <w:tab w:val="left" w:pos="1134"/>
          <w:tab w:val="left" w:pos="1310"/>
          <w:tab w:val="left" w:pos="9356"/>
          <w:tab w:val="left" w:pos="9639"/>
        </w:tabs>
        <w:ind w:right="176"/>
        <w:rPr>
          <w:rFonts w:asciiTheme="minorHAnsi" w:hAnsiTheme="minorHAnsi"/>
        </w:rPr>
      </w:pPr>
    </w:p>
    <w:p w:rsidR="001102AC" w:rsidRPr="003D5407" w:rsidRDefault="001102AC" w:rsidP="0036409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rsidR="001102AC" w:rsidRPr="000F76B5" w:rsidRDefault="001102AC" w:rsidP="000F76B5">
      <w:pPr>
        <w:pStyle w:val="Ttulo3"/>
        <w:numPr>
          <w:ilvl w:val="1"/>
          <w:numId w:val="16"/>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rsidR="009B269A" w:rsidRPr="009B269A" w:rsidRDefault="009B269A" w:rsidP="00364090">
      <w:pPr>
        <w:pStyle w:val="PargrafodaLista"/>
        <w:numPr>
          <w:ilvl w:val="2"/>
          <w:numId w:val="19"/>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rsidR="009B269A" w:rsidRPr="009B269A" w:rsidRDefault="009B269A" w:rsidP="00364090">
      <w:pPr>
        <w:pStyle w:val="PargrafodaLista"/>
        <w:numPr>
          <w:ilvl w:val="2"/>
          <w:numId w:val="19"/>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rsidR="009B269A" w:rsidRPr="009B269A" w:rsidRDefault="009B269A" w:rsidP="00364090">
      <w:pPr>
        <w:pStyle w:val="PargrafodaLista"/>
        <w:numPr>
          <w:ilvl w:val="2"/>
          <w:numId w:val="18"/>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rsidR="009B269A" w:rsidRPr="009B269A" w:rsidRDefault="009B269A" w:rsidP="00364090">
      <w:pPr>
        <w:pStyle w:val="PargrafodaLista"/>
        <w:numPr>
          <w:ilvl w:val="2"/>
          <w:numId w:val="18"/>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9"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40"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lastRenderedPageBreak/>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rsidR="009B269A" w:rsidRPr="009B269A" w:rsidRDefault="009B269A" w:rsidP="00364090">
      <w:pPr>
        <w:pStyle w:val="PargrafodaLista"/>
        <w:numPr>
          <w:ilvl w:val="2"/>
          <w:numId w:val="18"/>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rsidR="009B269A" w:rsidRPr="009B269A" w:rsidRDefault="009B269A" w:rsidP="00364090">
      <w:pPr>
        <w:pStyle w:val="PargrafodaLista"/>
        <w:numPr>
          <w:ilvl w:val="2"/>
          <w:numId w:val="18"/>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hyperlink r:id="rId41" w:anchor="%3A~%3Atext%3D%C2%A7%201%C2%BA%20Constar%C3%A1%20do%2Centrega%20das%20propostas">
        <w:r w:rsidRPr="009B269A">
          <w:rPr>
            <w:rFonts w:asciiTheme="minorHAnsi" w:hAnsiTheme="minorHAnsi"/>
            <w:b/>
            <w:color w:val="0000FF"/>
            <w:u w:val="thick" w:color="0000FF"/>
          </w:rPr>
          <w:t>§1º DO ART. 63 DA</w:t>
        </w:r>
      </w:hyperlink>
      <w:r w:rsidRPr="009B269A">
        <w:rPr>
          <w:rFonts w:asciiTheme="minorHAnsi" w:hAnsiTheme="minorHAnsi"/>
          <w:b/>
          <w:color w:val="0000FF"/>
          <w:spacing w:val="1"/>
        </w:rPr>
        <w:t xml:space="preserve"> </w:t>
      </w:r>
      <w:hyperlink r:id="rId42"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rsidR="009B269A" w:rsidRPr="009B269A" w:rsidRDefault="009B269A" w:rsidP="00364090">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rsidR="009B269A" w:rsidRPr="009B269A" w:rsidRDefault="009B269A" w:rsidP="00364090">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43"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44"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rsidR="009B269A" w:rsidRPr="009B269A" w:rsidRDefault="009B269A" w:rsidP="00364090">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rsidR="009B269A" w:rsidRPr="009B269A" w:rsidRDefault="009B269A" w:rsidP="00364090">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rsidR="009B269A" w:rsidRPr="009B269A" w:rsidRDefault="009B269A" w:rsidP="009B269A">
      <w:pPr>
        <w:pStyle w:val="PargrafodaLista"/>
        <w:rPr>
          <w:rFonts w:asciiTheme="minorHAnsi" w:hAnsiTheme="minorHAnsi"/>
          <w:b/>
        </w:rPr>
      </w:pPr>
    </w:p>
    <w:p w:rsidR="009B269A" w:rsidRPr="009B269A" w:rsidRDefault="009B269A" w:rsidP="00364090">
      <w:pPr>
        <w:pStyle w:val="PargrafodaLista"/>
        <w:numPr>
          <w:ilvl w:val="2"/>
          <w:numId w:val="18"/>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rsidR="009B269A" w:rsidRDefault="009B269A" w:rsidP="009B269A">
      <w:pPr>
        <w:pStyle w:val="Ttulo3"/>
        <w:tabs>
          <w:tab w:val="left" w:pos="993"/>
          <w:tab w:val="left" w:pos="9923"/>
        </w:tabs>
        <w:ind w:left="0" w:right="34" w:firstLine="284"/>
        <w:jc w:val="both"/>
        <w:rPr>
          <w:rFonts w:asciiTheme="minorHAnsi" w:hAnsiTheme="minorHAnsi"/>
        </w:rPr>
      </w:pPr>
    </w:p>
    <w:p w:rsidR="001102AC" w:rsidRPr="00D76F43" w:rsidRDefault="001102AC" w:rsidP="00D76F43">
      <w:pPr>
        <w:tabs>
          <w:tab w:val="left" w:pos="1134"/>
          <w:tab w:val="left" w:pos="2021"/>
          <w:tab w:val="left" w:pos="9639"/>
        </w:tabs>
        <w:ind w:right="687"/>
        <w:rPr>
          <w:rFonts w:asciiTheme="minorHAnsi" w:hAnsiTheme="minorHAnsi"/>
          <w:b/>
        </w:rPr>
      </w:pPr>
    </w:p>
    <w:p w:rsidR="001102AC" w:rsidRPr="009B269A" w:rsidRDefault="001102AC" w:rsidP="00364090">
      <w:pPr>
        <w:pStyle w:val="PargrafodaLista"/>
        <w:numPr>
          <w:ilvl w:val="1"/>
          <w:numId w:val="18"/>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rsidR="001102AC" w:rsidRPr="003D5407" w:rsidRDefault="001102AC" w:rsidP="001102AC">
      <w:pPr>
        <w:pStyle w:val="PargrafodaLista"/>
        <w:tabs>
          <w:tab w:val="left" w:pos="709"/>
          <w:tab w:val="left" w:pos="9639"/>
        </w:tabs>
        <w:ind w:left="284" w:right="687"/>
        <w:rPr>
          <w:rFonts w:asciiTheme="minorHAnsi" w:hAnsiTheme="minorHAnsi"/>
          <w:u w:val="single"/>
        </w:rPr>
      </w:pPr>
    </w:p>
    <w:p w:rsidR="001102AC" w:rsidRPr="009B269A" w:rsidRDefault="001102AC" w:rsidP="00364090">
      <w:pPr>
        <w:pStyle w:val="PargrafodaLista"/>
        <w:numPr>
          <w:ilvl w:val="2"/>
          <w:numId w:val="20"/>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rsidR="001102AC" w:rsidRPr="003D5407" w:rsidRDefault="001102AC" w:rsidP="00364090">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rsidR="001102AC" w:rsidRPr="003D5407" w:rsidRDefault="001102AC" w:rsidP="00364090">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rsidR="001102AC" w:rsidRPr="003D5407" w:rsidRDefault="001102AC" w:rsidP="007D2854">
      <w:pPr>
        <w:tabs>
          <w:tab w:val="left" w:pos="851"/>
          <w:tab w:val="left" w:pos="1310"/>
          <w:tab w:val="left" w:pos="9639"/>
        </w:tabs>
        <w:ind w:right="176"/>
        <w:rPr>
          <w:rFonts w:asciiTheme="minorHAnsi" w:hAnsiTheme="minorHAnsi"/>
        </w:rPr>
      </w:pPr>
    </w:p>
    <w:p w:rsidR="001102AC" w:rsidRPr="003D5407" w:rsidRDefault="001102AC" w:rsidP="00364090">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rsidR="001102AC" w:rsidRPr="003D5407" w:rsidRDefault="001102AC" w:rsidP="00364090">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rsidR="001102AC" w:rsidRPr="003D5407" w:rsidRDefault="001102AC" w:rsidP="00364090">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rsidR="001102AC" w:rsidRPr="003D5407" w:rsidRDefault="001102AC" w:rsidP="00364090">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rsidR="001102AC" w:rsidRPr="003D5407" w:rsidRDefault="001102AC" w:rsidP="007D2854">
      <w:pPr>
        <w:tabs>
          <w:tab w:val="left" w:pos="851"/>
          <w:tab w:val="left" w:pos="1310"/>
          <w:tab w:val="left" w:pos="9639"/>
        </w:tabs>
        <w:ind w:right="176"/>
        <w:rPr>
          <w:rFonts w:asciiTheme="minorHAnsi" w:hAnsiTheme="minorHAnsi"/>
        </w:rPr>
      </w:pPr>
    </w:p>
    <w:p w:rsidR="001102AC" w:rsidRPr="003D5407" w:rsidRDefault="001102AC" w:rsidP="00364090">
      <w:pPr>
        <w:pStyle w:val="PargrafodaLista"/>
        <w:numPr>
          <w:ilvl w:val="2"/>
          <w:numId w:val="12"/>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2"/>
          <w:numId w:val="12"/>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rsidR="001102AC" w:rsidRPr="003D5407" w:rsidRDefault="001102AC" w:rsidP="00364090">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3D5407" w:rsidRDefault="001102AC" w:rsidP="00364090">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rsidR="001102AC" w:rsidRPr="003D5407" w:rsidRDefault="001102AC" w:rsidP="00364090">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rsidR="001102AC" w:rsidRPr="003D5407" w:rsidRDefault="001102AC" w:rsidP="007D2854">
      <w:pPr>
        <w:tabs>
          <w:tab w:val="left" w:pos="1134"/>
          <w:tab w:val="left" w:pos="9639"/>
        </w:tabs>
        <w:ind w:left="284" w:right="176"/>
        <w:rPr>
          <w:rFonts w:asciiTheme="minorHAnsi" w:hAnsiTheme="minorHAnsi"/>
          <w:b/>
        </w:rPr>
      </w:pPr>
    </w:p>
    <w:p w:rsidR="001102AC" w:rsidRPr="003D5407" w:rsidRDefault="001102AC" w:rsidP="00364090">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5"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rsidR="001102AC" w:rsidRPr="003D5407" w:rsidRDefault="001102AC" w:rsidP="007D2854">
      <w:pPr>
        <w:tabs>
          <w:tab w:val="left" w:pos="1134"/>
          <w:tab w:val="left" w:pos="1310"/>
          <w:tab w:val="left" w:pos="9639"/>
        </w:tabs>
        <w:ind w:left="284" w:right="176"/>
        <w:rPr>
          <w:rFonts w:asciiTheme="minorHAnsi" w:hAnsiTheme="minorHAnsi"/>
        </w:rPr>
      </w:pPr>
    </w:p>
    <w:p w:rsidR="001102AC" w:rsidRPr="003D5407" w:rsidRDefault="001102AC" w:rsidP="00364090">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rsidR="001102AC" w:rsidRDefault="001102AC" w:rsidP="00364090">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rsidR="00941D9B" w:rsidRPr="003D5407" w:rsidRDefault="00C4237A" w:rsidP="00364090">
      <w:pPr>
        <w:pStyle w:val="Ttulo3"/>
        <w:numPr>
          <w:ilvl w:val="0"/>
          <w:numId w:val="11"/>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lastRenderedPageBreak/>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rsidR="00941D9B" w:rsidRPr="003D5407" w:rsidRDefault="00941D9B" w:rsidP="007D2854">
      <w:pPr>
        <w:pStyle w:val="Corpodetexto"/>
        <w:tabs>
          <w:tab w:val="left" w:pos="1134"/>
          <w:tab w:val="left" w:pos="9639"/>
        </w:tabs>
        <w:ind w:left="284" w:right="176"/>
        <w:jc w:val="left"/>
        <w:rPr>
          <w:rFonts w:asciiTheme="minorHAnsi" w:hAnsiTheme="minorHAnsi"/>
          <w:b/>
        </w:rPr>
      </w:pPr>
    </w:p>
    <w:p w:rsidR="001102AC" w:rsidRPr="003D5407" w:rsidRDefault="001102AC" w:rsidP="00364090">
      <w:pPr>
        <w:pStyle w:val="PargrafodaLista"/>
        <w:numPr>
          <w:ilvl w:val="1"/>
          <w:numId w:val="11"/>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rsidR="001102AC" w:rsidRPr="003D5407" w:rsidRDefault="001102AC" w:rsidP="00364090">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rsidR="001102AC" w:rsidRPr="003D5407" w:rsidRDefault="001102AC" w:rsidP="00364090">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rsidR="001102AC" w:rsidRPr="003D5407" w:rsidRDefault="001102AC" w:rsidP="001102AC">
      <w:pPr>
        <w:tabs>
          <w:tab w:val="left" w:pos="993"/>
          <w:tab w:val="left" w:pos="2021"/>
          <w:tab w:val="left" w:pos="9639"/>
        </w:tabs>
        <w:ind w:right="686"/>
        <w:rPr>
          <w:rFonts w:asciiTheme="minorHAnsi" w:hAnsiTheme="minorHAnsi"/>
        </w:rPr>
      </w:pPr>
    </w:p>
    <w:p w:rsidR="001102AC" w:rsidRPr="003D5407" w:rsidRDefault="001102AC" w:rsidP="00364090">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rsidR="001102AC" w:rsidRPr="003D5407" w:rsidRDefault="001102AC" w:rsidP="00364090">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rsidR="001102AC" w:rsidRPr="003D5407" w:rsidRDefault="001102AC" w:rsidP="001102AC">
      <w:pPr>
        <w:tabs>
          <w:tab w:val="left" w:pos="851"/>
          <w:tab w:val="left" w:pos="1310"/>
          <w:tab w:val="left" w:pos="9639"/>
        </w:tabs>
        <w:ind w:right="686"/>
        <w:rPr>
          <w:rFonts w:asciiTheme="minorHAnsi" w:hAnsiTheme="minorHAnsi"/>
        </w:rPr>
      </w:pPr>
    </w:p>
    <w:p w:rsidR="001102AC" w:rsidRPr="003D5407" w:rsidRDefault="001102AC" w:rsidP="00364090">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rsidR="001102AC" w:rsidRPr="003D5407" w:rsidRDefault="001102AC" w:rsidP="001102AC">
      <w:pPr>
        <w:tabs>
          <w:tab w:val="left" w:pos="851"/>
          <w:tab w:val="left" w:pos="1310"/>
          <w:tab w:val="left" w:pos="9639"/>
        </w:tabs>
        <w:ind w:right="686"/>
        <w:rPr>
          <w:rFonts w:asciiTheme="minorHAnsi" w:hAnsiTheme="minorHAnsi"/>
        </w:rPr>
      </w:pPr>
    </w:p>
    <w:p w:rsidR="001102AC" w:rsidRPr="003D5407" w:rsidRDefault="001102AC" w:rsidP="00364090">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3D5407" w:rsidRDefault="001102AC" w:rsidP="00364090">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rsidR="001102AC" w:rsidRPr="003D5407" w:rsidRDefault="001102AC" w:rsidP="001102AC">
      <w:pPr>
        <w:pStyle w:val="Corpodetexto"/>
        <w:tabs>
          <w:tab w:val="left" w:pos="1134"/>
          <w:tab w:val="left" w:pos="9639"/>
        </w:tabs>
        <w:ind w:left="284" w:right="687"/>
        <w:jc w:val="left"/>
        <w:rPr>
          <w:rFonts w:asciiTheme="minorHAnsi" w:hAnsiTheme="minorHAnsi"/>
          <w:b/>
        </w:rPr>
      </w:pPr>
    </w:p>
    <w:p w:rsidR="001102AC" w:rsidRPr="003D5407" w:rsidRDefault="001102AC" w:rsidP="0036409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rsidR="00EF544A" w:rsidRPr="000F76B5" w:rsidRDefault="001102AC" w:rsidP="000F76B5">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bookmarkStart w:id="26" w:name="_bookmark21"/>
      <w:bookmarkEnd w:id="26"/>
    </w:p>
    <w:p w:rsidR="001102AC" w:rsidRPr="003D5407" w:rsidRDefault="001102AC" w:rsidP="00364090">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12.1.3.</w:t>
      </w:r>
      <w:r w:rsidRPr="000D3C45">
        <w:rPr>
          <w:rFonts w:asciiTheme="minorHAnsi" w:hAnsiTheme="minorHAnsi"/>
          <w:sz w:val="22"/>
          <w:szCs w:val="22"/>
        </w:rPr>
        <w:t xml:space="preserve"> Deixar de apresentar a documentação exigida para o certame ou qualquer outro documento solicitado </w:t>
      </w:r>
      <w:proofErr w:type="gramStart"/>
      <w:r w:rsidRPr="000D3C45">
        <w:rPr>
          <w:rFonts w:asciiTheme="minorHAnsi" w:hAnsiTheme="minorHAnsi"/>
          <w:sz w:val="22"/>
          <w:szCs w:val="22"/>
        </w:rPr>
        <w:t>pelo(</w:t>
      </w:r>
      <w:proofErr w:type="gramEnd"/>
      <w:r w:rsidRPr="000D3C45">
        <w:rPr>
          <w:rFonts w:asciiTheme="minorHAnsi" w:hAnsiTheme="minorHAnsi"/>
          <w:sz w:val="22"/>
          <w:szCs w:val="22"/>
        </w:rPr>
        <w:t>a) pregoeiro(a) durante o processo licitatório.</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12.3.2.</w:t>
      </w:r>
      <w:r w:rsidRPr="000D3C45">
        <w:rPr>
          <w:rFonts w:asciiTheme="minorHAnsi" w:hAnsiTheme="minorHAnsi"/>
          <w:sz w:val="22"/>
          <w:szCs w:val="22"/>
        </w:rPr>
        <w:t xml:space="preserve"> As peculiaridades do caso concreto.</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(dez</w:t>
      </w:r>
      <w:r>
        <w:rPr>
          <w:rFonts w:asciiTheme="minorHAnsi" w:hAnsiTheme="minorHAnsi"/>
          <w:sz w:val="22"/>
          <w:szCs w:val="22"/>
        </w:rPr>
        <w:t>)</w:t>
      </w:r>
      <w:proofErr w:type="gramStart"/>
      <w:r>
        <w:rPr>
          <w:rFonts w:asciiTheme="minorHAnsi" w:hAnsiTheme="minorHAnsi"/>
          <w:sz w:val="22"/>
          <w:szCs w:val="22"/>
        </w:rPr>
        <w:t xml:space="preserve"> </w:t>
      </w:r>
      <w:r w:rsidRPr="000D3C45">
        <w:rPr>
          <w:rFonts w:asciiTheme="minorHAnsi" w:hAnsiTheme="minorHAnsi"/>
          <w:sz w:val="22"/>
          <w:szCs w:val="22"/>
        </w:rPr>
        <w:t xml:space="preserve"> </w:t>
      </w:r>
      <w:proofErr w:type="gramEnd"/>
      <w:r w:rsidRPr="000D3C45">
        <w:rPr>
          <w:rFonts w:asciiTheme="minorHAnsi" w:hAnsiTheme="minorHAnsi"/>
          <w:sz w:val="22"/>
          <w:szCs w:val="22"/>
        </w:rPr>
        <w:t>dias, quando será configurada inexecução total ou parcial.</w:t>
      </w:r>
    </w:p>
    <w:p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w:t>
      </w:r>
      <w:proofErr w:type="gramStart"/>
      <w:r w:rsidRPr="000D3C45">
        <w:rPr>
          <w:rFonts w:asciiTheme="minorHAnsi" w:hAnsiTheme="minorHAnsi"/>
          <w:sz w:val="22"/>
          <w:szCs w:val="22"/>
        </w:rPr>
        <w:t>aplicadas</w:t>
      </w:r>
      <w:proofErr w:type="gramEnd"/>
      <w:r w:rsidRPr="000D3C45">
        <w:rPr>
          <w:rFonts w:asciiTheme="minorHAnsi" w:hAnsiTheme="minorHAnsi"/>
          <w:sz w:val="22"/>
          <w:szCs w:val="22"/>
        </w:rPr>
        <w:t xml:space="preserve"> cumulativamente com a multa.</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proofErr w:type="gramStart"/>
      <w:r w:rsidRPr="00A77B48">
        <w:rPr>
          <w:rFonts w:asciiTheme="minorHAnsi" w:hAnsiTheme="minorHAnsi"/>
          <w:b/>
          <w:bCs/>
          <w:sz w:val="22"/>
          <w:szCs w:val="22"/>
        </w:rPr>
        <w:t>3</w:t>
      </w:r>
      <w:proofErr w:type="gramEnd"/>
      <w:r w:rsidRPr="00A77B48">
        <w:rPr>
          <w:rFonts w:asciiTheme="minorHAnsi" w:hAnsiTheme="minorHAnsi"/>
          <w:b/>
          <w:bCs/>
          <w:sz w:val="22"/>
          <w:szCs w:val="22"/>
        </w:rPr>
        <w:t xml:space="preserve"> (três) </w:t>
      </w:r>
      <w:r w:rsidRPr="000D3C45">
        <w:rPr>
          <w:rFonts w:asciiTheme="minorHAnsi" w:hAnsiTheme="minorHAnsi"/>
          <w:sz w:val="22"/>
          <w:szCs w:val="22"/>
        </w:rPr>
        <w:t>anos.</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rsidR="001102AC" w:rsidRPr="003D5407" w:rsidRDefault="001102AC" w:rsidP="00364090">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rsidR="001102AC" w:rsidRPr="003D5407" w:rsidRDefault="001102AC" w:rsidP="001102AC">
      <w:pPr>
        <w:pStyle w:val="Corpodetexto"/>
        <w:tabs>
          <w:tab w:val="left" w:pos="1134"/>
          <w:tab w:val="left" w:pos="9639"/>
        </w:tabs>
        <w:ind w:left="284" w:right="687"/>
        <w:jc w:val="left"/>
        <w:rPr>
          <w:rFonts w:asciiTheme="minorHAnsi" w:hAnsiTheme="minorHAnsi"/>
          <w:b/>
        </w:rPr>
      </w:pPr>
    </w:p>
    <w:p w:rsidR="001102AC" w:rsidRPr="003D5407" w:rsidRDefault="001102AC" w:rsidP="0036409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lastRenderedPageBreak/>
        <w:t>abertura do certame.</w:t>
      </w:r>
    </w:p>
    <w:p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rsidR="001102AC" w:rsidRPr="003D5407" w:rsidRDefault="001102AC" w:rsidP="0036409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rsidR="001102AC" w:rsidRPr="003D5407" w:rsidRDefault="001102AC" w:rsidP="007D2854">
      <w:pPr>
        <w:tabs>
          <w:tab w:val="left" w:pos="851"/>
          <w:tab w:val="left" w:pos="1310"/>
          <w:tab w:val="left" w:pos="9639"/>
        </w:tabs>
        <w:ind w:right="176"/>
        <w:rPr>
          <w:rFonts w:asciiTheme="minorHAnsi" w:hAnsiTheme="minorHAnsi"/>
        </w:rPr>
      </w:pPr>
    </w:p>
    <w:p w:rsidR="001102AC" w:rsidRPr="003D5407" w:rsidRDefault="001102AC" w:rsidP="00364090">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rsidR="001102AC" w:rsidRPr="003D5407" w:rsidRDefault="001102AC" w:rsidP="00364090">
      <w:pPr>
        <w:pStyle w:val="Ttulo3"/>
        <w:numPr>
          <w:ilvl w:val="0"/>
          <w:numId w:val="8"/>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3D5407" w:rsidRDefault="001102AC" w:rsidP="00364090">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w:t>
      </w:r>
      <w:proofErr w:type="gramStart"/>
      <w:r w:rsidRPr="003D5407">
        <w:rPr>
          <w:rFonts w:cs="Times New Roman"/>
          <w:szCs w:val="22"/>
        </w:rPr>
        <w:t>3</w:t>
      </w:r>
      <w:proofErr w:type="gramEnd"/>
      <w:r w:rsidRPr="003D5407">
        <w:rPr>
          <w:rFonts w:cs="Times New Roman"/>
          <w:szCs w:val="22"/>
        </w:rPr>
        <w:t xml:space="preserve">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3D5407" w:rsidRDefault="001102AC" w:rsidP="00364090">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proofErr w:type="gramStart"/>
      <w:r w:rsidRPr="003D5407">
        <w:rPr>
          <w:rFonts w:cs="Times New Roman"/>
          <w:iCs/>
          <w:color w:val="auto"/>
          <w:szCs w:val="22"/>
        </w:rPr>
        <w:t xml:space="preserve">  </w:t>
      </w:r>
      <w:proofErr w:type="gramEnd"/>
      <w:r w:rsidRPr="003D5407">
        <w:rPr>
          <w:rFonts w:cs="Times New Roman"/>
          <w:iCs/>
          <w:color w:val="auto"/>
          <w:szCs w:val="22"/>
        </w:rPr>
        <w:t>A solicitação seja devidamente justificada e apresentada dentro do prazo; e</w:t>
      </w:r>
    </w:p>
    <w:p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3D5407" w:rsidRDefault="001102AC" w:rsidP="00364090">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3D5407" w:rsidRDefault="001102AC" w:rsidP="00364090">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 xml:space="preserve">Serão formalizadas tantas Atas de Registro de Preços quantas forem necessárias para o registro de todos os itens constantes no Termo de Referência, com a indicação do licitante vencedor, a descrição do(s) </w:t>
      </w:r>
      <w:proofErr w:type="gramStart"/>
      <w:r w:rsidRPr="003D5407">
        <w:rPr>
          <w:rFonts w:cs="Times New Roman"/>
          <w:szCs w:val="22"/>
        </w:rPr>
        <w:t>item(</w:t>
      </w:r>
      <w:proofErr w:type="gramEnd"/>
      <w:r w:rsidRPr="003D5407">
        <w:rPr>
          <w:rFonts w:cs="Times New Roman"/>
          <w:szCs w:val="22"/>
        </w:rPr>
        <w:t>ns), as respectivas quantidades, preços registrados e demais condições.</w:t>
      </w:r>
    </w:p>
    <w:p w:rsidR="001102AC" w:rsidRPr="003D5407" w:rsidRDefault="001102AC" w:rsidP="00364090">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rsidR="001102AC" w:rsidRPr="003D5407" w:rsidRDefault="001102AC" w:rsidP="00364090">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3D5407" w:rsidRDefault="001102AC" w:rsidP="00364090">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 xml:space="preserve">Na hipótese de o convocado não assinar a ata de registro de preços no prazo e nas condições estabelecidas, fica facultado à Administração convocar os licitantes remanescentes do cadastro de </w:t>
      </w:r>
      <w:r w:rsidRPr="003D5407">
        <w:rPr>
          <w:rFonts w:asciiTheme="minorHAnsi" w:hAnsiTheme="minorHAnsi" w:cs="Times New Roman"/>
        </w:rPr>
        <w:lastRenderedPageBreak/>
        <w:t>reserva, na ordem de classificação, para fazê-lo em igual prazo e nas condições propostas pelo primeiro classificado</w:t>
      </w:r>
      <w:r w:rsidRPr="003D5407">
        <w:rPr>
          <w:rFonts w:asciiTheme="minorHAnsi" w:hAnsiTheme="minorHAnsi"/>
        </w:rPr>
        <w:t>.</w:t>
      </w:r>
    </w:p>
    <w:p w:rsidR="001102AC" w:rsidRPr="003D5407" w:rsidRDefault="001102AC" w:rsidP="007D2854">
      <w:pPr>
        <w:tabs>
          <w:tab w:val="left" w:pos="1134"/>
          <w:tab w:val="left" w:pos="1310"/>
          <w:tab w:val="left" w:pos="9267"/>
        </w:tabs>
        <w:ind w:right="176"/>
        <w:rPr>
          <w:rFonts w:asciiTheme="minorHAnsi" w:hAnsiTheme="minorHAnsi"/>
        </w:rPr>
      </w:pPr>
    </w:p>
    <w:p w:rsidR="001102AC" w:rsidRPr="003D5407" w:rsidRDefault="001102AC" w:rsidP="00364090">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rsidR="001102AC" w:rsidRPr="003D5407" w:rsidRDefault="001102AC" w:rsidP="007D2854">
      <w:pPr>
        <w:pStyle w:val="Corpodetexto"/>
        <w:tabs>
          <w:tab w:val="left" w:pos="1134"/>
          <w:tab w:val="left" w:pos="9639"/>
        </w:tabs>
        <w:ind w:left="284" w:right="176"/>
        <w:jc w:val="left"/>
        <w:rPr>
          <w:rFonts w:asciiTheme="minorHAnsi" w:hAnsiTheme="minorHAnsi"/>
          <w:b/>
        </w:rPr>
      </w:pPr>
    </w:p>
    <w:p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57682">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rsidR="001102AC" w:rsidRPr="003D5407" w:rsidRDefault="001102AC" w:rsidP="001102AC">
      <w:pPr>
        <w:ind w:left="284"/>
        <w:jc w:val="both"/>
        <w:rPr>
          <w:rFonts w:asciiTheme="minorHAnsi" w:hAnsiTheme="minorHAnsi"/>
        </w:rPr>
      </w:pPr>
    </w:p>
    <w:p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3D5407" w:rsidRDefault="001102AC" w:rsidP="007D2854">
      <w:pPr>
        <w:spacing w:line="276" w:lineRule="auto"/>
        <w:ind w:right="176"/>
        <w:jc w:val="both"/>
        <w:rPr>
          <w:rFonts w:asciiTheme="minorHAnsi" w:eastAsia="Cambria" w:hAnsiTheme="minorHAnsi"/>
        </w:rPr>
      </w:pPr>
    </w:p>
    <w:p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3D5407" w:rsidRDefault="001102AC" w:rsidP="001102AC">
      <w:pPr>
        <w:pStyle w:val="Corpodetexto"/>
        <w:tabs>
          <w:tab w:val="left" w:pos="1134"/>
          <w:tab w:val="left" w:pos="9639"/>
        </w:tabs>
        <w:ind w:left="284" w:right="687"/>
        <w:jc w:val="left"/>
        <w:rPr>
          <w:rFonts w:asciiTheme="minorHAnsi" w:hAnsiTheme="minorHAnsi"/>
          <w:b/>
        </w:rPr>
      </w:pPr>
    </w:p>
    <w:p w:rsidR="00F52913" w:rsidRDefault="001102AC" w:rsidP="00364090">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rsidR="00557682" w:rsidRPr="00557682" w:rsidRDefault="00557682" w:rsidP="00557682">
      <w:pPr>
        <w:pStyle w:val="PargrafodaLista"/>
        <w:tabs>
          <w:tab w:val="left" w:pos="567"/>
          <w:tab w:val="left" w:pos="851"/>
          <w:tab w:val="left" w:pos="8789"/>
          <w:tab w:val="left" w:pos="9639"/>
        </w:tabs>
        <w:ind w:left="284" w:right="686"/>
        <w:rPr>
          <w:rFonts w:asciiTheme="minorHAnsi" w:hAnsiTheme="minorHAnsi"/>
        </w:rPr>
      </w:pPr>
    </w:p>
    <w:p w:rsidR="00855579" w:rsidRPr="00557682" w:rsidRDefault="00855579" w:rsidP="008B78C2">
      <w:pPr>
        <w:tabs>
          <w:tab w:val="left" w:pos="3402"/>
          <w:tab w:val="left" w:pos="3544"/>
          <w:tab w:val="left" w:pos="3686"/>
        </w:tabs>
        <w:ind w:left="851" w:hanging="284"/>
        <w:rPr>
          <w:rFonts w:asciiTheme="minorHAnsi" w:hAnsiTheme="minorHAnsi" w:cs="Calibri"/>
          <w:b/>
          <w:sz w:val="20"/>
          <w:szCs w:val="20"/>
        </w:rPr>
      </w:pPr>
      <w:r w:rsidRPr="00557682">
        <w:rPr>
          <w:rFonts w:asciiTheme="minorHAnsi" w:hAnsiTheme="minorHAnsi" w:cs="Calibri"/>
          <w:b/>
          <w:sz w:val="20"/>
          <w:szCs w:val="20"/>
        </w:rPr>
        <w:t>02.03.01</w:t>
      </w:r>
      <w:r w:rsidRPr="00557682">
        <w:rPr>
          <w:rFonts w:asciiTheme="minorHAnsi" w:hAnsiTheme="minorHAnsi" w:cs="Calibri"/>
          <w:b/>
          <w:sz w:val="20"/>
          <w:szCs w:val="20"/>
        </w:rPr>
        <w:tab/>
      </w:r>
      <w:r w:rsidR="00557682">
        <w:rPr>
          <w:rFonts w:asciiTheme="minorHAnsi" w:hAnsiTheme="minorHAnsi" w:cs="Calibri"/>
          <w:b/>
          <w:sz w:val="20"/>
          <w:szCs w:val="20"/>
        </w:rPr>
        <w:t xml:space="preserve">  </w:t>
      </w:r>
      <w:r w:rsidR="00557682" w:rsidRPr="00557682">
        <w:rPr>
          <w:rFonts w:asciiTheme="minorHAnsi" w:hAnsiTheme="minorHAnsi" w:cs="Calibri"/>
          <w:b/>
          <w:sz w:val="20"/>
          <w:szCs w:val="20"/>
        </w:rPr>
        <w:t xml:space="preserve">EDUCAÇÃO </w:t>
      </w:r>
    </w:p>
    <w:p w:rsidR="00855579" w:rsidRPr="00557682" w:rsidRDefault="00855579" w:rsidP="00E230AD">
      <w:pPr>
        <w:tabs>
          <w:tab w:val="left" w:pos="3402"/>
        </w:tabs>
        <w:ind w:left="851" w:hanging="284"/>
        <w:rPr>
          <w:rFonts w:asciiTheme="minorHAnsi" w:hAnsiTheme="minorHAnsi" w:cs="Calibri"/>
          <w:b/>
          <w:sz w:val="20"/>
          <w:szCs w:val="20"/>
        </w:rPr>
      </w:pPr>
      <w:r w:rsidRPr="00557682">
        <w:rPr>
          <w:rFonts w:asciiTheme="minorHAnsi" w:hAnsiTheme="minorHAnsi" w:cs="Calibri"/>
          <w:b/>
          <w:sz w:val="20"/>
          <w:szCs w:val="20"/>
        </w:rPr>
        <w:t>12.361.0004.201</w:t>
      </w:r>
      <w:r w:rsidR="0093001B" w:rsidRPr="00557682">
        <w:rPr>
          <w:rFonts w:asciiTheme="minorHAnsi" w:hAnsiTheme="minorHAnsi" w:cs="Calibri"/>
          <w:b/>
          <w:sz w:val="20"/>
          <w:szCs w:val="20"/>
        </w:rPr>
        <w:t>7</w:t>
      </w:r>
      <w:r w:rsidRPr="00557682">
        <w:rPr>
          <w:rFonts w:asciiTheme="minorHAnsi" w:hAnsiTheme="minorHAnsi" w:cs="Calibri"/>
          <w:b/>
          <w:sz w:val="20"/>
          <w:szCs w:val="20"/>
        </w:rPr>
        <w:t>.0000</w:t>
      </w:r>
      <w:r w:rsidRPr="00557682">
        <w:rPr>
          <w:rFonts w:asciiTheme="minorHAnsi" w:hAnsiTheme="minorHAnsi" w:cs="Calibri"/>
          <w:sz w:val="20"/>
          <w:szCs w:val="20"/>
        </w:rPr>
        <w:tab/>
      </w:r>
      <w:r w:rsidR="00557682">
        <w:rPr>
          <w:rFonts w:asciiTheme="minorHAnsi" w:hAnsiTheme="minorHAnsi" w:cs="Calibri"/>
          <w:sz w:val="20"/>
          <w:szCs w:val="20"/>
        </w:rPr>
        <w:t xml:space="preserve">  </w:t>
      </w:r>
      <w:r w:rsidR="00557682" w:rsidRPr="00557682">
        <w:rPr>
          <w:rFonts w:asciiTheme="minorHAnsi" w:hAnsiTheme="minorHAnsi" w:cs="Calibri"/>
          <w:b/>
          <w:sz w:val="20"/>
          <w:szCs w:val="20"/>
        </w:rPr>
        <w:t xml:space="preserve">MANUT. DA EDUCAÇÃO BÁSICA – ENSINO FUNDAMENTAL 25% </w:t>
      </w:r>
    </w:p>
    <w:p w:rsidR="00557682" w:rsidRPr="00557682" w:rsidRDefault="00557682" w:rsidP="00E230AD">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12.361.0004.2021.0000             </w:t>
      </w:r>
      <w:r>
        <w:rPr>
          <w:rFonts w:asciiTheme="minorHAnsi" w:hAnsiTheme="minorHAnsi" w:cs="Calibri"/>
          <w:b/>
          <w:sz w:val="20"/>
          <w:szCs w:val="20"/>
        </w:rPr>
        <w:t xml:space="preserve">       </w:t>
      </w:r>
      <w:r w:rsidRPr="00557682">
        <w:rPr>
          <w:rFonts w:asciiTheme="minorHAnsi" w:hAnsiTheme="minorHAnsi" w:cs="Calibri"/>
          <w:b/>
          <w:sz w:val="20"/>
          <w:szCs w:val="20"/>
        </w:rPr>
        <w:t xml:space="preserve"> </w:t>
      </w:r>
      <w:r>
        <w:rPr>
          <w:rFonts w:asciiTheme="minorHAnsi" w:hAnsiTheme="minorHAnsi" w:cs="Calibri"/>
          <w:b/>
          <w:sz w:val="20"/>
          <w:szCs w:val="20"/>
        </w:rPr>
        <w:t xml:space="preserve"> </w:t>
      </w:r>
      <w:r w:rsidRPr="00557682">
        <w:rPr>
          <w:rFonts w:asciiTheme="minorHAnsi" w:hAnsiTheme="minorHAnsi" w:cs="Calibri"/>
          <w:b/>
          <w:sz w:val="20"/>
          <w:szCs w:val="20"/>
        </w:rPr>
        <w:t xml:space="preserve">MANUT. DOS RECURSOS DO PDDE </w:t>
      </w:r>
    </w:p>
    <w:p w:rsidR="00557682" w:rsidRPr="00557682" w:rsidRDefault="00557682" w:rsidP="00E230AD">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3.3.90.30.00                                 </w:t>
      </w:r>
      <w:r>
        <w:rPr>
          <w:rFonts w:asciiTheme="minorHAnsi" w:hAnsiTheme="minorHAnsi" w:cs="Calibri"/>
          <w:b/>
          <w:sz w:val="20"/>
          <w:szCs w:val="20"/>
        </w:rPr>
        <w:t xml:space="preserve">       </w:t>
      </w:r>
      <w:r w:rsidRPr="00557682">
        <w:rPr>
          <w:rFonts w:asciiTheme="minorHAnsi" w:hAnsiTheme="minorHAnsi" w:cs="Calibri"/>
          <w:b/>
          <w:sz w:val="20"/>
          <w:szCs w:val="20"/>
        </w:rPr>
        <w:t xml:space="preserve"> </w:t>
      </w:r>
      <w:r>
        <w:rPr>
          <w:rFonts w:asciiTheme="minorHAnsi" w:hAnsiTheme="minorHAnsi" w:cs="Calibri"/>
          <w:b/>
          <w:sz w:val="20"/>
          <w:szCs w:val="20"/>
        </w:rPr>
        <w:t xml:space="preserve"> </w:t>
      </w:r>
      <w:r w:rsidRPr="00557682">
        <w:rPr>
          <w:rFonts w:asciiTheme="minorHAnsi" w:hAnsiTheme="minorHAnsi" w:cs="Calibri"/>
          <w:b/>
          <w:sz w:val="20"/>
          <w:szCs w:val="20"/>
        </w:rPr>
        <w:t xml:space="preserve">MATERIAL DE CONSUMO </w:t>
      </w:r>
    </w:p>
    <w:p w:rsidR="00557682" w:rsidRPr="00557682" w:rsidRDefault="00557682" w:rsidP="00E230AD">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4.4.90.52.00</w:t>
      </w:r>
      <w:r w:rsidR="00855579" w:rsidRPr="00557682">
        <w:rPr>
          <w:rFonts w:asciiTheme="minorHAnsi" w:hAnsiTheme="minorHAnsi" w:cs="Calibri"/>
          <w:b/>
          <w:sz w:val="20"/>
          <w:szCs w:val="20"/>
        </w:rPr>
        <w:tab/>
      </w:r>
      <w:r>
        <w:rPr>
          <w:rFonts w:asciiTheme="minorHAnsi" w:hAnsiTheme="minorHAnsi" w:cs="Calibri"/>
          <w:b/>
          <w:sz w:val="20"/>
          <w:szCs w:val="20"/>
        </w:rPr>
        <w:t xml:space="preserve">  </w:t>
      </w:r>
      <w:r w:rsidRPr="00557682">
        <w:rPr>
          <w:rFonts w:asciiTheme="minorHAnsi" w:hAnsiTheme="minorHAnsi" w:cs="Calibri"/>
          <w:b/>
          <w:sz w:val="20"/>
          <w:szCs w:val="20"/>
        </w:rPr>
        <w:t xml:space="preserve">EQUIPAMENTOS E MATERIAL PERMANENTE </w:t>
      </w:r>
    </w:p>
    <w:p w:rsidR="00557682" w:rsidRPr="00557682" w:rsidRDefault="00557682" w:rsidP="00E230AD">
      <w:pPr>
        <w:tabs>
          <w:tab w:val="left" w:pos="3402"/>
          <w:tab w:val="left" w:pos="4536"/>
        </w:tabs>
        <w:ind w:left="851" w:hanging="284"/>
        <w:rPr>
          <w:rFonts w:asciiTheme="minorHAnsi" w:hAnsiTheme="minorHAnsi" w:cs="Calibri"/>
          <w:b/>
          <w:sz w:val="20"/>
          <w:szCs w:val="20"/>
        </w:rPr>
      </w:pPr>
    </w:p>
    <w:p w:rsidR="00855579" w:rsidRPr="00557682" w:rsidRDefault="00557682" w:rsidP="008B78C2">
      <w:pPr>
        <w:tabs>
          <w:tab w:val="left" w:pos="3402"/>
          <w:tab w:val="left" w:pos="3544"/>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02.03.02                                        </w:t>
      </w:r>
      <w:r w:rsidR="008B78C2">
        <w:rPr>
          <w:rFonts w:asciiTheme="minorHAnsi" w:hAnsiTheme="minorHAnsi" w:cs="Calibri"/>
          <w:b/>
          <w:sz w:val="20"/>
          <w:szCs w:val="20"/>
        </w:rPr>
        <w:t xml:space="preserve">         </w:t>
      </w:r>
      <w:r w:rsidRPr="00557682">
        <w:rPr>
          <w:rFonts w:asciiTheme="minorHAnsi" w:hAnsiTheme="minorHAnsi" w:cs="Calibri"/>
          <w:b/>
          <w:sz w:val="20"/>
          <w:szCs w:val="20"/>
        </w:rPr>
        <w:t xml:space="preserve"> EDUCAÇÃO BÁSICA – ENSINO INFANTIL </w:t>
      </w:r>
    </w:p>
    <w:p w:rsidR="00557682" w:rsidRPr="00557682" w:rsidRDefault="00557682" w:rsidP="00557682">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12.365.0005.2023.0000             </w:t>
      </w:r>
      <w:r w:rsidR="008B78C2">
        <w:rPr>
          <w:rFonts w:asciiTheme="minorHAnsi" w:hAnsiTheme="minorHAnsi" w:cs="Calibri"/>
          <w:b/>
          <w:sz w:val="20"/>
          <w:szCs w:val="20"/>
        </w:rPr>
        <w:t xml:space="preserve">         </w:t>
      </w:r>
      <w:r w:rsidRPr="00557682">
        <w:rPr>
          <w:rFonts w:asciiTheme="minorHAnsi" w:hAnsiTheme="minorHAnsi" w:cs="Calibri"/>
          <w:b/>
          <w:sz w:val="20"/>
          <w:szCs w:val="20"/>
        </w:rPr>
        <w:t xml:space="preserve"> MANUT. DA EDUCAÇÃO BÁSICA – ENSINO INFANTIL 25% </w:t>
      </w:r>
    </w:p>
    <w:p w:rsidR="00557682" w:rsidRPr="001E7494" w:rsidRDefault="00557682" w:rsidP="00364090">
      <w:pPr>
        <w:pStyle w:val="PargrafodaLista"/>
        <w:numPr>
          <w:ilvl w:val="3"/>
          <w:numId w:val="28"/>
        </w:numPr>
        <w:tabs>
          <w:tab w:val="left" w:pos="3402"/>
          <w:tab w:val="left" w:pos="4536"/>
        </w:tabs>
        <w:rPr>
          <w:rFonts w:asciiTheme="minorHAnsi" w:hAnsiTheme="minorHAnsi" w:cs="Calibri"/>
          <w:b/>
          <w:sz w:val="20"/>
          <w:szCs w:val="20"/>
        </w:rPr>
      </w:pPr>
      <w:r w:rsidRPr="001E7494">
        <w:rPr>
          <w:rFonts w:asciiTheme="minorHAnsi" w:hAnsiTheme="minorHAnsi" w:cs="Calibri"/>
          <w:b/>
          <w:sz w:val="20"/>
          <w:szCs w:val="20"/>
        </w:rPr>
        <w:t xml:space="preserve">          </w:t>
      </w:r>
      <w:r w:rsidR="008B78C2" w:rsidRPr="001E7494">
        <w:rPr>
          <w:rFonts w:asciiTheme="minorHAnsi" w:hAnsiTheme="minorHAnsi" w:cs="Calibri"/>
          <w:b/>
          <w:sz w:val="20"/>
          <w:szCs w:val="20"/>
        </w:rPr>
        <w:t xml:space="preserve">         </w:t>
      </w:r>
      <w:r w:rsidR="001E7494">
        <w:rPr>
          <w:rFonts w:asciiTheme="minorHAnsi" w:hAnsiTheme="minorHAnsi" w:cs="Calibri"/>
          <w:b/>
          <w:sz w:val="20"/>
          <w:szCs w:val="20"/>
        </w:rPr>
        <w:t xml:space="preserve">   </w:t>
      </w:r>
      <w:r w:rsidRPr="001E7494">
        <w:rPr>
          <w:rFonts w:asciiTheme="minorHAnsi" w:hAnsiTheme="minorHAnsi" w:cs="Calibri"/>
          <w:b/>
          <w:sz w:val="20"/>
          <w:szCs w:val="20"/>
        </w:rPr>
        <w:t xml:space="preserve">MANUT. DA EDUCAÇÃO BÁSICA – QSE- ENS. INFANTIL </w:t>
      </w:r>
    </w:p>
    <w:p w:rsidR="00557682" w:rsidRPr="001E7494" w:rsidRDefault="001E7494" w:rsidP="001E7494">
      <w:pPr>
        <w:tabs>
          <w:tab w:val="left" w:pos="3402"/>
          <w:tab w:val="left" w:pos="3686"/>
          <w:tab w:val="left" w:pos="4536"/>
        </w:tabs>
        <w:ind w:left="564"/>
        <w:rPr>
          <w:rFonts w:asciiTheme="minorHAnsi" w:hAnsiTheme="minorHAnsi" w:cs="Calibri"/>
          <w:b/>
          <w:sz w:val="20"/>
          <w:szCs w:val="20"/>
        </w:rPr>
      </w:pPr>
      <w:r>
        <w:rPr>
          <w:rFonts w:asciiTheme="minorHAnsi" w:hAnsiTheme="minorHAnsi" w:cs="Calibri"/>
          <w:b/>
          <w:sz w:val="20"/>
          <w:szCs w:val="20"/>
        </w:rPr>
        <w:t>3.3.90.30.00</w:t>
      </w:r>
      <w:r w:rsidR="00557682" w:rsidRPr="001E7494">
        <w:rPr>
          <w:rFonts w:asciiTheme="minorHAnsi" w:hAnsiTheme="minorHAnsi" w:cs="Calibri"/>
          <w:b/>
          <w:sz w:val="20"/>
          <w:szCs w:val="20"/>
        </w:rPr>
        <w:t xml:space="preserve">                                </w:t>
      </w:r>
      <w:r w:rsidR="008B78C2" w:rsidRPr="001E7494">
        <w:rPr>
          <w:rFonts w:asciiTheme="minorHAnsi" w:hAnsiTheme="minorHAnsi" w:cs="Calibri"/>
          <w:b/>
          <w:sz w:val="20"/>
          <w:szCs w:val="20"/>
        </w:rPr>
        <w:t xml:space="preserve">       </w:t>
      </w:r>
      <w:r>
        <w:rPr>
          <w:rFonts w:asciiTheme="minorHAnsi" w:hAnsiTheme="minorHAnsi" w:cs="Calibri"/>
          <w:b/>
          <w:sz w:val="20"/>
          <w:szCs w:val="20"/>
        </w:rPr>
        <w:t xml:space="preserve">  </w:t>
      </w:r>
      <w:r w:rsidR="008B78C2" w:rsidRPr="001E7494">
        <w:rPr>
          <w:rFonts w:asciiTheme="minorHAnsi" w:hAnsiTheme="minorHAnsi" w:cs="Calibri"/>
          <w:b/>
          <w:sz w:val="20"/>
          <w:szCs w:val="20"/>
        </w:rPr>
        <w:t xml:space="preserve">  </w:t>
      </w:r>
      <w:r w:rsidR="00557682" w:rsidRPr="001E7494">
        <w:rPr>
          <w:rFonts w:asciiTheme="minorHAnsi" w:hAnsiTheme="minorHAnsi" w:cs="Calibri"/>
          <w:b/>
          <w:sz w:val="20"/>
          <w:szCs w:val="20"/>
        </w:rPr>
        <w:t xml:space="preserve">MATERIAL DE CONSUMO </w:t>
      </w:r>
    </w:p>
    <w:p w:rsidR="00577334" w:rsidRPr="000F76B5" w:rsidRDefault="001E7494" w:rsidP="000F76B5">
      <w:pPr>
        <w:tabs>
          <w:tab w:val="left" w:pos="3402"/>
          <w:tab w:val="left" w:pos="4536"/>
        </w:tabs>
        <w:ind w:left="564"/>
        <w:rPr>
          <w:rFonts w:asciiTheme="minorHAnsi" w:hAnsiTheme="minorHAnsi" w:cs="Calibri"/>
          <w:b/>
          <w:sz w:val="20"/>
          <w:szCs w:val="20"/>
        </w:rPr>
      </w:pPr>
      <w:r>
        <w:rPr>
          <w:rFonts w:asciiTheme="minorHAnsi" w:hAnsiTheme="minorHAnsi" w:cs="Calibri"/>
          <w:b/>
          <w:sz w:val="20"/>
          <w:szCs w:val="20"/>
        </w:rPr>
        <w:t>4.4.90.52.00</w:t>
      </w:r>
      <w:r w:rsidR="00557682" w:rsidRPr="001E7494">
        <w:rPr>
          <w:rFonts w:asciiTheme="minorHAnsi" w:hAnsiTheme="minorHAnsi" w:cs="Calibri"/>
          <w:b/>
          <w:sz w:val="20"/>
          <w:szCs w:val="20"/>
        </w:rPr>
        <w:t xml:space="preserve">                                 </w:t>
      </w:r>
      <w:r w:rsidR="008B78C2" w:rsidRPr="001E7494">
        <w:rPr>
          <w:rFonts w:asciiTheme="minorHAnsi" w:hAnsiTheme="minorHAnsi" w:cs="Calibri"/>
          <w:b/>
          <w:sz w:val="20"/>
          <w:szCs w:val="20"/>
        </w:rPr>
        <w:t xml:space="preserve">         </w:t>
      </w:r>
      <w:r>
        <w:rPr>
          <w:rFonts w:asciiTheme="minorHAnsi" w:hAnsiTheme="minorHAnsi" w:cs="Calibri"/>
          <w:b/>
          <w:sz w:val="20"/>
          <w:szCs w:val="20"/>
        </w:rPr>
        <w:t xml:space="preserve"> </w:t>
      </w:r>
      <w:r w:rsidR="00557682" w:rsidRPr="001E7494">
        <w:rPr>
          <w:rFonts w:asciiTheme="minorHAnsi" w:hAnsiTheme="minorHAnsi" w:cs="Calibri"/>
          <w:b/>
          <w:sz w:val="20"/>
          <w:szCs w:val="20"/>
        </w:rPr>
        <w:t xml:space="preserve">EQUIPAMENTOS E MATERIAL PERMANENTE </w:t>
      </w:r>
    </w:p>
    <w:p w:rsidR="00577334" w:rsidRDefault="00577334" w:rsidP="0093001B">
      <w:pPr>
        <w:tabs>
          <w:tab w:val="left" w:pos="3402"/>
        </w:tabs>
        <w:ind w:left="851" w:hanging="284"/>
        <w:rPr>
          <w:rFonts w:asciiTheme="minorHAnsi" w:hAnsiTheme="minorHAnsi" w:cs="Calibri"/>
          <w:b/>
          <w:highlight w:val="yellow"/>
        </w:rPr>
      </w:pPr>
    </w:p>
    <w:p w:rsidR="00577334" w:rsidRDefault="00577334" w:rsidP="00364090">
      <w:pPr>
        <w:pStyle w:val="Nivel01"/>
        <w:numPr>
          <w:ilvl w:val="0"/>
          <w:numId w:val="5"/>
        </w:numPr>
      </w:pPr>
      <w:r w:rsidRPr="00091B15">
        <w:t>ALTERAÇÃO OU ATUALIZAÇÃO DOS PREÇOS REGISTRADOS.</w:t>
      </w:r>
    </w:p>
    <w:p w:rsidR="00577334" w:rsidRPr="00E47D2E" w:rsidRDefault="00577334" w:rsidP="00577334">
      <w:pPr>
        <w:rPr>
          <w:lang w:val="pt-BR" w:eastAsia="pt-BR"/>
        </w:rPr>
      </w:pPr>
    </w:p>
    <w:p w:rsidR="00577334" w:rsidRDefault="00577334" w:rsidP="00364090">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rsidR="00577334" w:rsidRPr="00577334" w:rsidRDefault="00577334" w:rsidP="00364090">
      <w:pPr>
        <w:pStyle w:val="Nivel2"/>
        <w:numPr>
          <w:ilvl w:val="1"/>
          <w:numId w:val="23"/>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Default="00577334" w:rsidP="00364090">
      <w:pPr>
        <w:pStyle w:val="Nvel3"/>
        <w:numPr>
          <w:ilvl w:val="1"/>
          <w:numId w:val="23"/>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Default="00577334" w:rsidP="00364090">
      <w:pPr>
        <w:pStyle w:val="Nvel3"/>
        <w:numPr>
          <w:ilvl w:val="2"/>
          <w:numId w:val="23"/>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rsidR="00577334" w:rsidRPr="00E47D2E" w:rsidRDefault="00577334" w:rsidP="00C3082D">
      <w:pPr>
        <w:pStyle w:val="Nvel3"/>
        <w:numPr>
          <w:ilvl w:val="0"/>
          <w:numId w:val="0"/>
        </w:numPr>
        <w:spacing w:before="0" w:after="0"/>
        <w:ind w:left="284"/>
        <w:rPr>
          <w:rFonts w:cs="Times New Roman"/>
          <w:iCs/>
          <w:color w:val="auto"/>
          <w:szCs w:val="22"/>
        </w:rPr>
      </w:pPr>
    </w:p>
    <w:p w:rsidR="00577334" w:rsidRDefault="00577334" w:rsidP="00364090">
      <w:pPr>
        <w:pStyle w:val="Nvel4"/>
        <w:numPr>
          <w:ilvl w:val="3"/>
          <w:numId w:val="23"/>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w:t>
      </w:r>
      <w:proofErr w:type="gramStart"/>
      <w:r w:rsidRPr="00091B15">
        <w:rPr>
          <w:rFonts w:cs="Times New Roman"/>
          <w:iCs/>
          <w:color w:val="auto"/>
          <w:szCs w:val="22"/>
        </w:rPr>
        <w:t>o índice previstos para a contratação</w:t>
      </w:r>
      <w:proofErr w:type="gramEnd"/>
      <w:r w:rsidRPr="00091B15">
        <w:rPr>
          <w:rFonts w:cs="Times New Roman"/>
          <w:iCs/>
          <w:color w:val="auto"/>
          <w:szCs w:val="22"/>
        </w:rPr>
        <w:t xml:space="preserve">;  </w:t>
      </w:r>
    </w:p>
    <w:p w:rsidR="00577334" w:rsidRPr="00E47D2E" w:rsidRDefault="00577334" w:rsidP="00C3082D">
      <w:pPr>
        <w:pStyle w:val="Nvel4"/>
        <w:spacing w:before="0" w:after="0"/>
        <w:ind w:left="284" w:right="459"/>
        <w:rPr>
          <w:rFonts w:cs="Times New Roman"/>
          <w:iCs/>
          <w:color w:val="auto"/>
          <w:szCs w:val="22"/>
        </w:rPr>
      </w:pPr>
    </w:p>
    <w:p w:rsidR="00577334" w:rsidRDefault="00577334" w:rsidP="00364090">
      <w:pPr>
        <w:pStyle w:val="Nvel4"/>
        <w:numPr>
          <w:ilvl w:val="3"/>
          <w:numId w:val="23"/>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rsidR="00577334" w:rsidRDefault="00577334" w:rsidP="00C3082D">
      <w:pPr>
        <w:pStyle w:val="PargrafodaLista"/>
        <w:ind w:hanging="196"/>
        <w:rPr>
          <w:rFonts w:cs="Times New Roman"/>
          <w:iCs/>
        </w:rPr>
      </w:pPr>
    </w:p>
    <w:p w:rsidR="00577334" w:rsidRPr="00D257E8" w:rsidRDefault="00577334" w:rsidP="00364090">
      <w:pPr>
        <w:pStyle w:val="Nvel4"/>
        <w:numPr>
          <w:ilvl w:val="3"/>
          <w:numId w:val="23"/>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rsidR="00577334" w:rsidRPr="00D257E8" w:rsidRDefault="00577334" w:rsidP="00364090">
      <w:pPr>
        <w:pStyle w:val="Nvel4"/>
        <w:numPr>
          <w:ilvl w:val="0"/>
          <w:numId w:val="22"/>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w:t>
      </w:r>
      <w:r w:rsidRPr="00D257E8">
        <w:rPr>
          <w:rFonts w:cs="Times New Roman"/>
          <w:iCs/>
          <w:color w:val="auto"/>
          <w:szCs w:val="22"/>
        </w:rPr>
        <w:lastRenderedPageBreak/>
        <w:t>contínua e regular dos serviços ou o fornecimento dos bens, conforme os termos pactuados, até a decisão definitiva da Administração sobre o pleito.</w:t>
      </w:r>
    </w:p>
    <w:p w:rsidR="0093001B" w:rsidRPr="003D5407" w:rsidRDefault="0093001B" w:rsidP="0093001B">
      <w:pPr>
        <w:tabs>
          <w:tab w:val="left" w:pos="1134"/>
          <w:tab w:val="left" w:pos="9639"/>
        </w:tabs>
        <w:spacing w:before="2"/>
        <w:ind w:right="687"/>
        <w:rPr>
          <w:rFonts w:asciiTheme="minorHAnsi" w:hAnsiTheme="minorHAnsi"/>
          <w:b/>
          <w:color w:val="FF0000"/>
        </w:rPr>
      </w:pPr>
    </w:p>
    <w:p w:rsidR="001102AC" w:rsidRPr="003D5407" w:rsidRDefault="001102AC" w:rsidP="00364090">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rsidR="001102AC" w:rsidRPr="000E7975" w:rsidRDefault="001102AC" w:rsidP="00364090">
      <w:pPr>
        <w:pStyle w:val="PargrafodaLista"/>
        <w:numPr>
          <w:ilvl w:val="1"/>
          <w:numId w:val="25"/>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rsidR="001102AC" w:rsidRPr="003D5407" w:rsidRDefault="001102AC" w:rsidP="00364090">
      <w:pPr>
        <w:pStyle w:val="PargrafodaLista"/>
        <w:numPr>
          <w:ilvl w:val="1"/>
          <w:numId w:val="25"/>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rsidR="001102AC" w:rsidRPr="003D5407" w:rsidRDefault="001102AC" w:rsidP="007D2854">
      <w:pPr>
        <w:tabs>
          <w:tab w:val="left" w:pos="851"/>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rsidR="001102AC" w:rsidRPr="003D5407" w:rsidRDefault="001102AC" w:rsidP="007D2854">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rsidR="001102AC" w:rsidRPr="003D5407" w:rsidRDefault="001102AC" w:rsidP="007D2854">
      <w:pPr>
        <w:tabs>
          <w:tab w:val="left" w:pos="993"/>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rsidR="001102AC" w:rsidRPr="003D5407" w:rsidRDefault="001102AC" w:rsidP="007D2854">
      <w:pPr>
        <w:tabs>
          <w:tab w:val="left" w:pos="851"/>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rsidR="001102AC" w:rsidRPr="003D5407" w:rsidRDefault="001102AC" w:rsidP="00B8215E">
      <w:pPr>
        <w:tabs>
          <w:tab w:val="left" w:pos="993"/>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rsidR="001102AC" w:rsidRPr="003D5407" w:rsidRDefault="001102AC" w:rsidP="00B8215E">
      <w:pPr>
        <w:tabs>
          <w:tab w:val="left" w:pos="1134"/>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rsidR="001102AC" w:rsidRPr="003D5407" w:rsidRDefault="001102AC" w:rsidP="00B8215E">
      <w:pPr>
        <w:tabs>
          <w:tab w:val="left" w:pos="993"/>
          <w:tab w:val="left" w:pos="1310"/>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rsidR="001102AC" w:rsidRPr="003D5407" w:rsidRDefault="001102AC" w:rsidP="00B8215E">
      <w:pPr>
        <w:tabs>
          <w:tab w:val="left" w:pos="1134"/>
          <w:tab w:val="left" w:pos="1310"/>
          <w:tab w:val="left" w:pos="8789"/>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rsidR="001102AC" w:rsidRPr="003D5407" w:rsidRDefault="001102AC" w:rsidP="00B8215E">
      <w:pPr>
        <w:tabs>
          <w:tab w:val="left" w:pos="1134"/>
          <w:tab w:val="left" w:pos="1310"/>
          <w:tab w:val="left" w:pos="8789"/>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rsidR="001102AC" w:rsidRPr="003D5407" w:rsidRDefault="001102AC" w:rsidP="00B8215E">
      <w:pPr>
        <w:tabs>
          <w:tab w:val="left" w:pos="1134"/>
          <w:tab w:val="left" w:pos="1310"/>
          <w:tab w:val="left" w:pos="8789"/>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3D5407" w:rsidRDefault="001102AC" w:rsidP="00364090">
      <w:pPr>
        <w:pStyle w:val="PargrafodaLista"/>
        <w:numPr>
          <w:ilvl w:val="1"/>
          <w:numId w:val="25"/>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rsidR="001102AC" w:rsidRPr="003D5407" w:rsidRDefault="001102AC" w:rsidP="00B8215E">
      <w:pPr>
        <w:tabs>
          <w:tab w:val="left" w:pos="1134"/>
          <w:tab w:val="left" w:pos="1310"/>
          <w:tab w:val="left" w:pos="8789"/>
          <w:tab w:val="left" w:pos="9639"/>
        </w:tabs>
        <w:ind w:right="176"/>
        <w:rPr>
          <w:rFonts w:asciiTheme="minorHAnsi" w:hAnsiTheme="minorHAnsi"/>
        </w:rPr>
      </w:pPr>
    </w:p>
    <w:p w:rsidR="001102AC" w:rsidRPr="003D5407" w:rsidRDefault="001102AC" w:rsidP="003640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rsidR="001102AC" w:rsidRPr="003D5407" w:rsidRDefault="001102AC" w:rsidP="00364090">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rsidR="001102AC" w:rsidRPr="003D5407" w:rsidRDefault="00AF3782"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7" w:history="1">
        <w:r w:rsidR="001102AC" w:rsidRPr="003D5407">
          <w:rPr>
            <w:rStyle w:val="Hyperlink"/>
            <w:rFonts w:asciiTheme="minorHAnsi" w:hAnsiTheme="minorHAnsi"/>
          </w:rPr>
          <w:t>https://www.saojoaquimdabarra.sp.gov.br/paginas/portal/licitacoes/exercicios</w:t>
        </w:r>
      </w:hyperlink>
    </w:p>
    <w:p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1102AC" w:rsidRPr="000E7975" w:rsidRDefault="001102AC" w:rsidP="00364090">
      <w:pPr>
        <w:pStyle w:val="Nivel01"/>
        <w:numPr>
          <w:ilvl w:val="0"/>
          <w:numId w:val="25"/>
        </w:numPr>
      </w:pPr>
      <w:bookmarkStart w:id="34" w:name="_bookmark34"/>
      <w:bookmarkEnd w:id="34"/>
      <w:r w:rsidRPr="000E7975">
        <w:t>ANEXOS</w:t>
      </w:r>
      <w:r w:rsidRPr="00D306CB">
        <w:rPr>
          <w:spacing w:val="-3"/>
        </w:rPr>
        <w:t xml:space="preserve"> </w:t>
      </w:r>
      <w:r w:rsidRPr="000E7975">
        <w:t>DO EDITAL</w:t>
      </w:r>
    </w:p>
    <w:p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rsidR="001102AC" w:rsidRPr="000E7975" w:rsidRDefault="001102AC" w:rsidP="00364090">
      <w:pPr>
        <w:pStyle w:val="PargrafodaLista"/>
        <w:numPr>
          <w:ilvl w:val="1"/>
          <w:numId w:val="25"/>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9B269A" w:rsidRPr="009B269A" w:rsidTr="00933A82">
        <w:tc>
          <w:tcPr>
            <w:tcW w:w="475" w:type="dxa"/>
          </w:tcPr>
          <w:p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rsidTr="00933A82">
        <w:trPr>
          <w:trHeight w:val="39"/>
        </w:trPr>
        <w:tc>
          <w:tcPr>
            <w:tcW w:w="475" w:type="dxa"/>
          </w:tcPr>
          <w:p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rsidTr="00933A82">
        <w:tc>
          <w:tcPr>
            <w:tcW w:w="475" w:type="dxa"/>
          </w:tcPr>
          <w:p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rsidTr="00933A82">
        <w:tc>
          <w:tcPr>
            <w:tcW w:w="475" w:type="dxa"/>
          </w:tcPr>
          <w:p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rsidTr="00933A82">
        <w:tc>
          <w:tcPr>
            <w:tcW w:w="475" w:type="dxa"/>
          </w:tcPr>
          <w:p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rsidTr="00933A82">
        <w:tc>
          <w:tcPr>
            <w:tcW w:w="475" w:type="dxa"/>
          </w:tcPr>
          <w:p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rsidTr="00933A82">
        <w:tc>
          <w:tcPr>
            <w:tcW w:w="475" w:type="dxa"/>
          </w:tcPr>
          <w:p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rsidR="00A92662" w:rsidRDefault="00A92662" w:rsidP="00207171">
      <w:pPr>
        <w:pStyle w:val="Corpodetexto"/>
        <w:tabs>
          <w:tab w:val="left" w:pos="1134"/>
          <w:tab w:val="left" w:pos="9639"/>
        </w:tabs>
        <w:ind w:left="0" w:right="687"/>
        <w:rPr>
          <w:rFonts w:asciiTheme="minorHAnsi" w:hAnsiTheme="minorHAnsi"/>
        </w:rPr>
      </w:pPr>
    </w:p>
    <w:p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6F7E30">
        <w:rPr>
          <w:rFonts w:asciiTheme="minorHAnsi" w:hAnsiTheme="minorHAnsi"/>
        </w:rPr>
        <w:t>01</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6F7E30">
        <w:rPr>
          <w:rFonts w:asciiTheme="minorHAnsi" w:hAnsiTheme="minorHAnsi"/>
          <w:spacing w:val="-3"/>
        </w:rPr>
        <w:t>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rsidR="000F76B5" w:rsidRDefault="000F76B5" w:rsidP="000F76B5">
      <w:pPr>
        <w:tabs>
          <w:tab w:val="left" w:pos="2552"/>
        </w:tabs>
        <w:ind w:left="1164" w:firstLine="1668"/>
        <w:rPr>
          <w:rFonts w:ascii="Calibri" w:hAnsi="Calibri" w:cs="Calibri"/>
          <w:b/>
          <w:sz w:val="24"/>
        </w:rPr>
      </w:pPr>
      <w:r>
        <w:rPr>
          <w:rFonts w:ascii="Calibri" w:hAnsi="Calibri" w:cs="Calibri"/>
          <w:b/>
          <w:sz w:val="24"/>
        </w:rPr>
        <w:t xml:space="preserve">    </w:t>
      </w:r>
    </w:p>
    <w:p w:rsidR="000F76B5" w:rsidRDefault="000F76B5" w:rsidP="000F76B5">
      <w:pPr>
        <w:tabs>
          <w:tab w:val="left" w:pos="2552"/>
          <w:tab w:val="left" w:pos="3828"/>
          <w:tab w:val="left" w:pos="4678"/>
        </w:tabs>
        <w:ind w:left="1164" w:firstLine="1668"/>
        <w:jc w:val="center"/>
        <w:rPr>
          <w:rFonts w:ascii="Calibri" w:hAnsi="Calibri" w:cs="Calibri"/>
          <w:b/>
          <w:sz w:val="24"/>
        </w:rPr>
      </w:pPr>
    </w:p>
    <w:p w:rsidR="000F76B5" w:rsidRDefault="000F76B5" w:rsidP="000F76B5">
      <w:pPr>
        <w:tabs>
          <w:tab w:val="left" w:pos="2552"/>
          <w:tab w:val="left" w:pos="3828"/>
          <w:tab w:val="left" w:pos="4678"/>
        </w:tabs>
        <w:ind w:left="1164" w:firstLine="1668"/>
        <w:jc w:val="center"/>
        <w:rPr>
          <w:rFonts w:ascii="Calibri" w:hAnsi="Calibri" w:cs="Calibri"/>
          <w:b/>
          <w:sz w:val="24"/>
        </w:rPr>
      </w:pPr>
    </w:p>
    <w:p w:rsidR="000F76B5" w:rsidRPr="005D6123" w:rsidRDefault="000F76B5" w:rsidP="000F76B5">
      <w:pPr>
        <w:tabs>
          <w:tab w:val="left" w:pos="2552"/>
          <w:tab w:val="left" w:pos="3828"/>
          <w:tab w:val="left" w:pos="4678"/>
        </w:tabs>
        <w:ind w:left="1164" w:firstLine="1668"/>
        <w:rPr>
          <w:rFonts w:ascii="Calibri" w:hAnsi="Calibri" w:cs="Courier New"/>
          <w:b/>
          <w:sz w:val="24"/>
        </w:rPr>
      </w:pPr>
      <w:r w:rsidRPr="005D6123">
        <w:rPr>
          <w:rFonts w:ascii="Calibri" w:hAnsi="Calibri" w:cs="Calibri"/>
          <w:b/>
          <w:sz w:val="24"/>
        </w:rPr>
        <w:t>Dr. Wagner José Schmidt</w:t>
      </w:r>
    </w:p>
    <w:p w:rsidR="000F76B5" w:rsidRPr="005D6123" w:rsidRDefault="000F76B5" w:rsidP="000F76B5">
      <w:pPr>
        <w:tabs>
          <w:tab w:val="left" w:pos="2552"/>
          <w:tab w:val="left" w:pos="3828"/>
          <w:tab w:val="left" w:pos="4678"/>
        </w:tabs>
        <w:ind w:left="1164" w:firstLine="2238"/>
        <w:rPr>
          <w:rFonts w:ascii="Calibri" w:hAnsi="Calibri" w:cs="Courier New"/>
          <w:b/>
          <w:sz w:val="24"/>
        </w:rPr>
      </w:pPr>
      <w:r w:rsidRPr="005D6123">
        <w:rPr>
          <w:rFonts w:ascii="Calibri" w:hAnsi="Calibri" w:cs="Courier New"/>
          <w:b/>
          <w:sz w:val="24"/>
        </w:rPr>
        <w:t>Prefeito Municipal</w:t>
      </w:r>
    </w:p>
    <w:p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p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8"/>
          <w:footerReference w:type="default" r:id="rId49"/>
          <w:pgSz w:w="11910" w:h="16840"/>
          <w:pgMar w:top="1920" w:right="1278" w:bottom="940" w:left="1100" w:header="641" w:footer="756" w:gutter="0"/>
          <w:cols w:space="720"/>
        </w:sectPr>
      </w:pPr>
    </w:p>
    <w:p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rsidR="00941D9B" w:rsidRPr="00193FE4" w:rsidRDefault="0039681C" w:rsidP="0052614B">
      <w:pPr>
        <w:pStyle w:val="Ttulo1"/>
        <w:tabs>
          <w:tab w:val="left" w:pos="1134"/>
          <w:tab w:val="left" w:pos="9639"/>
        </w:tabs>
        <w:ind w:left="284" w:right="687"/>
        <w:jc w:val="center"/>
        <w:rPr>
          <w:rFonts w:asciiTheme="minorHAnsi" w:hAnsiTheme="minorHAnsi"/>
          <w:sz w:val="22"/>
          <w:szCs w:val="22"/>
        </w:rPr>
      </w:pPr>
      <w:r w:rsidRPr="00193FE4">
        <w:rPr>
          <w:rFonts w:asciiTheme="minorHAnsi" w:hAnsiTheme="minorHAnsi"/>
          <w:sz w:val="22"/>
          <w:szCs w:val="22"/>
        </w:rPr>
        <w:t>ESTUDO TÉCNICO PRELIMINAR</w:t>
      </w:r>
      <w:r w:rsidR="009B269A" w:rsidRPr="00193FE4">
        <w:rPr>
          <w:rFonts w:asciiTheme="minorHAnsi" w:hAnsiTheme="minorHAnsi"/>
          <w:sz w:val="22"/>
          <w:szCs w:val="22"/>
        </w:rPr>
        <w:t xml:space="preserve"> E TERMO DE REFERÊNCIA </w:t>
      </w:r>
      <w:r w:rsidRPr="00193FE4">
        <w:rPr>
          <w:rFonts w:asciiTheme="minorHAnsi" w:hAnsiTheme="minorHAnsi"/>
          <w:sz w:val="22"/>
          <w:szCs w:val="22"/>
        </w:rPr>
        <w:t xml:space="preserve"> </w:t>
      </w:r>
    </w:p>
    <w:p w:rsidR="00207171" w:rsidRPr="00193FE4" w:rsidRDefault="00207171" w:rsidP="0052614B">
      <w:pPr>
        <w:pStyle w:val="Ttulo1"/>
        <w:tabs>
          <w:tab w:val="left" w:pos="1134"/>
          <w:tab w:val="left" w:pos="9639"/>
        </w:tabs>
        <w:ind w:left="284" w:right="687"/>
        <w:jc w:val="center"/>
        <w:rPr>
          <w:rFonts w:asciiTheme="minorHAnsi" w:hAnsiTheme="minorHAnsi"/>
          <w:sz w:val="22"/>
          <w:szCs w:val="22"/>
        </w:rPr>
      </w:pPr>
    </w:p>
    <w:p w:rsidR="00193FE4" w:rsidRPr="00193FE4" w:rsidRDefault="00F66822" w:rsidP="00F66822">
      <w:pPr>
        <w:rPr>
          <w:rFonts w:asciiTheme="minorHAnsi" w:hAnsiTheme="minorHAnsi"/>
          <w:b/>
          <w:lang w:val="pt-BR"/>
        </w:rPr>
      </w:pPr>
      <w:r>
        <w:rPr>
          <w:rFonts w:asciiTheme="minorHAnsi" w:hAnsiTheme="minorHAnsi"/>
          <w:b/>
          <w:lang w:val="pt-BR"/>
        </w:rPr>
        <w:t xml:space="preserve">                           </w:t>
      </w:r>
      <w:r w:rsidR="00193FE4" w:rsidRPr="00193FE4">
        <w:rPr>
          <w:rFonts w:asciiTheme="minorHAnsi" w:hAnsiTheme="minorHAnsi"/>
          <w:b/>
          <w:lang w:val="pt-BR"/>
        </w:rPr>
        <w:t xml:space="preserve">   </w:t>
      </w:r>
      <w:r>
        <w:rPr>
          <w:rFonts w:asciiTheme="minorHAnsi" w:hAnsiTheme="minorHAnsi"/>
          <w:b/>
          <w:lang w:val="pt-BR"/>
        </w:rPr>
        <w:t xml:space="preserve">                              </w:t>
      </w:r>
      <w:r w:rsidR="00193FE4" w:rsidRPr="00193FE4">
        <w:rPr>
          <w:rFonts w:asciiTheme="minorHAnsi" w:hAnsiTheme="minorHAnsi"/>
          <w:b/>
          <w:lang w:val="pt-BR"/>
        </w:rPr>
        <w:t xml:space="preserve">ESTUDO TÉCNICO PRELIMINAR                     </w:t>
      </w:r>
    </w:p>
    <w:p w:rsidR="00193FE4" w:rsidRPr="00193FE4" w:rsidRDefault="00193FE4" w:rsidP="00193FE4">
      <w:pPr>
        <w:rPr>
          <w:rFonts w:asciiTheme="minorHAnsi" w:hAnsiTheme="minorHAnsi"/>
          <w:lang w:val="pt-BR"/>
        </w:rPr>
      </w:pPr>
      <w:r w:rsidRPr="00193FE4">
        <w:rPr>
          <w:rFonts w:asciiTheme="minorHAnsi" w:hAnsiTheme="minorHAnsi"/>
          <w:b/>
          <w:lang w:val="pt-BR"/>
        </w:rPr>
        <w:t>1. INTRODUÇÃO</w:t>
      </w:r>
    </w:p>
    <w:p w:rsidR="00193FE4" w:rsidRPr="00193FE4" w:rsidRDefault="00193FE4" w:rsidP="00193FE4">
      <w:pPr>
        <w:spacing w:before="100" w:beforeAutospacing="1" w:after="100" w:afterAutospacing="1"/>
        <w:jc w:val="both"/>
        <w:rPr>
          <w:rFonts w:asciiTheme="minorHAnsi" w:eastAsia="Times New Roman" w:hAnsiTheme="minorHAnsi" w:cs="Times New Roman"/>
          <w:lang w:val="pt-BR" w:eastAsia="pt-BR"/>
        </w:rPr>
      </w:pPr>
      <w:r w:rsidRPr="00193FE4">
        <w:rPr>
          <w:rFonts w:asciiTheme="minorHAnsi" w:eastAsia="Times New Roman" w:hAnsiTheme="minorHAnsi" w:cs="Times New Roman"/>
          <w:lang w:val="pt-BR" w:eastAsia="pt-BR"/>
        </w:rPr>
        <w:t>O presente Estudo Técnico Preliminar (ETP) tem como objetivo apresentar a análise da necessidade, viabilidade e adequação técnica para a aquisição de impressoras multifuncionais coloridas com tecnologia de tanque de tinta, acompanhadas de suprimentos compatíveis, destinadas ao atendimento das demandas das unidades escolares e da Secretaria Municipal de Educação de São Joaquim da Barra/SP.</w:t>
      </w:r>
    </w:p>
    <w:p w:rsidR="00193FE4" w:rsidRPr="00193FE4" w:rsidRDefault="00193FE4" w:rsidP="00193FE4">
      <w:pPr>
        <w:spacing w:before="100" w:beforeAutospacing="1" w:after="100" w:afterAutospacing="1"/>
        <w:jc w:val="both"/>
        <w:rPr>
          <w:rFonts w:asciiTheme="minorHAnsi" w:eastAsia="Times New Roman" w:hAnsiTheme="minorHAnsi" w:cs="Times New Roman"/>
          <w:lang w:val="pt-BR" w:eastAsia="pt-BR"/>
        </w:rPr>
      </w:pPr>
      <w:r w:rsidRPr="00193FE4">
        <w:rPr>
          <w:rFonts w:asciiTheme="minorHAnsi" w:eastAsia="Times New Roman" w:hAnsiTheme="minorHAnsi" w:cs="Times New Roman"/>
          <w:lang w:val="pt-BR" w:eastAsia="pt-BR"/>
        </w:rPr>
        <w:t xml:space="preserve">A elaboração deste ETP atende ao disposto no </w:t>
      </w:r>
      <w:r w:rsidRPr="00193FE4">
        <w:rPr>
          <w:rFonts w:asciiTheme="minorHAnsi" w:eastAsia="Times New Roman" w:hAnsiTheme="minorHAnsi" w:cs="Times New Roman"/>
          <w:b/>
          <w:bCs/>
          <w:lang w:val="pt-BR" w:eastAsia="pt-BR"/>
        </w:rPr>
        <w:t>artigo 18 da Lei Federal nº 14.133/2021</w:t>
      </w:r>
      <w:r w:rsidRPr="00193FE4">
        <w:rPr>
          <w:rFonts w:asciiTheme="minorHAnsi" w:eastAsia="Times New Roman" w:hAnsiTheme="minorHAnsi" w:cs="Times New Roman"/>
          <w:lang w:val="pt-BR" w:eastAsia="pt-BR"/>
        </w:rPr>
        <w:t>, que exige, como fase preparatória da contratação, a realização de estudos que subsidiem a adequada definição do objeto e da solução a ser contratada, garantindo que a despesa pública atenda ao interesse coletivo com eficiência, eficácia e economicidade.</w:t>
      </w:r>
    </w:p>
    <w:p w:rsidR="00193FE4" w:rsidRPr="00193FE4" w:rsidRDefault="00193FE4" w:rsidP="00193FE4">
      <w:pPr>
        <w:spacing w:before="100" w:beforeAutospacing="1" w:after="100" w:afterAutospacing="1"/>
        <w:jc w:val="both"/>
        <w:rPr>
          <w:rFonts w:asciiTheme="minorHAnsi" w:eastAsia="Times New Roman" w:hAnsiTheme="minorHAnsi" w:cs="Times New Roman"/>
          <w:lang w:val="pt-BR" w:eastAsia="pt-BR"/>
        </w:rPr>
      </w:pPr>
      <w:r w:rsidRPr="00193FE4">
        <w:rPr>
          <w:rFonts w:asciiTheme="minorHAnsi" w:eastAsia="Times New Roman" w:hAnsiTheme="minorHAnsi" w:cs="Times New Roman"/>
          <w:lang w:val="pt-BR" w:eastAsia="pt-BR"/>
        </w:rPr>
        <w:t xml:space="preserve">Considerando o alto volume de impressões exigido pelo ambiente escolar, e a necessidade de materiais pedagógicos, administrativos e visuais de qualidade, torna-se essencial </w:t>
      </w:r>
      <w:proofErr w:type="gramStart"/>
      <w:r w:rsidRPr="00193FE4">
        <w:rPr>
          <w:rFonts w:asciiTheme="minorHAnsi" w:eastAsia="Times New Roman" w:hAnsiTheme="minorHAnsi" w:cs="Times New Roman"/>
          <w:lang w:val="pt-BR" w:eastAsia="pt-BR"/>
        </w:rPr>
        <w:t>a</w:t>
      </w:r>
      <w:proofErr w:type="gramEnd"/>
      <w:r w:rsidRPr="00193FE4">
        <w:rPr>
          <w:rFonts w:asciiTheme="minorHAnsi" w:eastAsia="Times New Roman" w:hAnsiTheme="minorHAnsi" w:cs="Times New Roman"/>
          <w:lang w:val="pt-BR" w:eastAsia="pt-BR"/>
        </w:rPr>
        <w:t xml:space="preserve"> substituição dos equipamentos obsoletos por soluções modernas, padronizadas e de baixo custo operacional.</w:t>
      </w:r>
    </w:p>
    <w:p w:rsidR="00193FE4" w:rsidRPr="00193FE4" w:rsidRDefault="00193FE4" w:rsidP="00193FE4">
      <w:pPr>
        <w:spacing w:before="100" w:beforeAutospacing="1" w:after="100" w:afterAutospacing="1"/>
        <w:jc w:val="both"/>
        <w:rPr>
          <w:rFonts w:asciiTheme="minorHAnsi" w:eastAsia="Times New Roman" w:hAnsiTheme="minorHAnsi" w:cs="Times New Roman"/>
          <w:lang w:val="pt-BR" w:eastAsia="pt-BR"/>
        </w:rPr>
      </w:pPr>
      <w:r w:rsidRPr="00193FE4">
        <w:rPr>
          <w:rFonts w:asciiTheme="minorHAnsi" w:eastAsia="Times New Roman" w:hAnsiTheme="minorHAnsi" w:cs="Times New Roman"/>
          <w:lang w:val="pt-BR" w:eastAsia="pt-BR"/>
        </w:rPr>
        <w:t>Este documento contempla a identificação do problema, os requisitos da contratação, a análise de alternativas, as justificativas técnicas e econômicas, a estimativa de custo, bem como as obrigações contratuais envolvidas, servindo de base para a instrução do processo licitatório a ser instaurado.</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2. PROBLEMA A SER RESOLVIDO</w:t>
      </w:r>
    </w:p>
    <w:p w:rsidR="00193FE4" w:rsidRPr="00193FE4" w:rsidRDefault="00193FE4" w:rsidP="00193FE4">
      <w:pPr>
        <w:jc w:val="both"/>
        <w:rPr>
          <w:rFonts w:asciiTheme="minorHAnsi" w:hAnsiTheme="minorHAnsi"/>
          <w:lang w:val="pt-BR"/>
        </w:rPr>
      </w:pPr>
      <w:r w:rsidRPr="00193FE4">
        <w:rPr>
          <w:rFonts w:asciiTheme="minorHAnsi" w:hAnsiTheme="minorHAnsi"/>
          <w:lang w:val="pt-BR"/>
        </w:rPr>
        <w:t>O parque atual de impressoras encontra-se obsoleto e insuficiente, dificultando a produção de provas, atividades escolares, documentos administrativos e materiais visuais. Há ainda elevado custo com cartuchos tradicionais, o que impacta negativamente o orçamento público.</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3. REQUISITOS DA SOLUÇÃO</w:t>
      </w:r>
    </w:p>
    <w:p w:rsidR="00193FE4" w:rsidRPr="00193FE4" w:rsidRDefault="00193FE4" w:rsidP="00193FE4">
      <w:pPr>
        <w:jc w:val="both"/>
        <w:rPr>
          <w:rFonts w:asciiTheme="minorHAnsi" w:hAnsiTheme="minorHAnsi"/>
          <w:lang w:val="pt-BR"/>
        </w:rPr>
      </w:pPr>
      <w:r w:rsidRPr="00193FE4">
        <w:rPr>
          <w:rFonts w:asciiTheme="minorHAnsi" w:hAnsiTheme="minorHAnsi"/>
          <w:lang w:val="pt-BR"/>
        </w:rPr>
        <w:t xml:space="preserve">Multifuncionalidade (impressora, copiadora e scanner), impressão colorida e P&amp;B, conectividade Wi-Fi e USB, ciclo mensal mínimo de 2.000 páginas, tecnologia de tanque de tinta, compatibilidade com sistemas Windows e </w:t>
      </w:r>
      <w:proofErr w:type="gramStart"/>
      <w:r w:rsidRPr="00193FE4">
        <w:rPr>
          <w:rFonts w:asciiTheme="minorHAnsi" w:hAnsiTheme="minorHAnsi"/>
          <w:lang w:val="pt-BR"/>
        </w:rPr>
        <w:t>macOS</w:t>
      </w:r>
      <w:proofErr w:type="gramEnd"/>
      <w:r w:rsidRPr="00193FE4">
        <w:rPr>
          <w:rFonts w:asciiTheme="minorHAnsi" w:hAnsiTheme="minorHAnsi"/>
          <w:lang w:val="pt-BR"/>
        </w:rPr>
        <w:t>, e uso de suprimentos com boa autonomia.</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4. JUSTIFICATIVA DA ESCOLHA DA MARCA EPSON ECOTANK L6270</w:t>
      </w:r>
    </w:p>
    <w:p w:rsidR="00193FE4" w:rsidRPr="00193FE4" w:rsidRDefault="00193FE4" w:rsidP="00193FE4">
      <w:pPr>
        <w:pStyle w:val="NormalWeb"/>
        <w:jc w:val="both"/>
        <w:rPr>
          <w:rFonts w:asciiTheme="minorHAnsi" w:hAnsiTheme="minorHAnsi"/>
          <w:b/>
          <w:sz w:val="22"/>
          <w:szCs w:val="22"/>
        </w:rPr>
      </w:pPr>
      <w:r w:rsidRPr="00193FE4">
        <w:rPr>
          <w:rFonts w:asciiTheme="minorHAnsi" w:hAnsiTheme="minorHAnsi"/>
          <w:sz w:val="22"/>
          <w:szCs w:val="22"/>
        </w:rPr>
        <w:t xml:space="preserve">A opção pela aquisição de impressoras multifuncionais da linha Epson </w:t>
      </w:r>
      <w:proofErr w:type="gramStart"/>
      <w:r w:rsidRPr="00193FE4">
        <w:rPr>
          <w:rFonts w:asciiTheme="minorHAnsi" w:hAnsiTheme="minorHAnsi"/>
          <w:sz w:val="22"/>
          <w:szCs w:val="22"/>
        </w:rPr>
        <w:t>EcoTank</w:t>
      </w:r>
      <w:proofErr w:type="gramEnd"/>
      <w:r w:rsidRPr="00193FE4">
        <w:rPr>
          <w:rFonts w:asciiTheme="minorHAnsi" w:hAnsiTheme="minorHAnsi"/>
          <w:sz w:val="22"/>
          <w:szCs w:val="22"/>
        </w:rPr>
        <w:t xml:space="preserve"> decorre de estudo técnico que comprovou sua superioridade quanto ao custo-benefício, autonomia de impressão, durabilidade e disponibilidade de suprimentos no mercado. A tecnologia de tanque de tinta oferece um dos menores custos por página do mercado, reduzindo significativamente os gastos públicos com insumos, alinhando-se aos princípios da economicidade e eficiência, conforme disposto no </w:t>
      </w:r>
      <w:r w:rsidRPr="00193FE4">
        <w:rPr>
          <w:rStyle w:val="Forte"/>
          <w:rFonts w:asciiTheme="minorHAnsi" w:hAnsiTheme="minorHAnsi"/>
          <w:sz w:val="22"/>
          <w:szCs w:val="22"/>
        </w:rPr>
        <w:t>art. 11, inciso I, da Lei nº 14.133/2021</w:t>
      </w:r>
      <w:r w:rsidRPr="00193FE4">
        <w:rPr>
          <w:rFonts w:asciiTheme="minorHAnsi" w:hAnsiTheme="minorHAnsi"/>
          <w:b/>
          <w:sz w:val="22"/>
          <w:szCs w:val="22"/>
        </w:rPr>
        <w:t>.</w:t>
      </w:r>
    </w:p>
    <w:p w:rsidR="00193FE4" w:rsidRPr="00193FE4" w:rsidRDefault="00193FE4" w:rsidP="00193FE4">
      <w:pPr>
        <w:pStyle w:val="NormalWeb"/>
        <w:jc w:val="both"/>
        <w:rPr>
          <w:rFonts w:asciiTheme="minorHAnsi" w:hAnsiTheme="minorHAnsi"/>
          <w:b/>
          <w:sz w:val="22"/>
          <w:szCs w:val="22"/>
        </w:rPr>
      </w:pPr>
      <w:r w:rsidRPr="00193FE4">
        <w:rPr>
          <w:rFonts w:asciiTheme="minorHAnsi" w:hAnsiTheme="minorHAnsi"/>
          <w:sz w:val="22"/>
          <w:szCs w:val="22"/>
        </w:rPr>
        <w:t xml:space="preserve">Além disso, a escolha por um modelo padronizado facilita a gestão dos equipamentos, o controle de estoque de suprimentos, a manutenção preventiva e a capacitação dos servidores, promovendo a </w:t>
      </w:r>
      <w:r w:rsidRPr="00193FE4">
        <w:rPr>
          <w:rFonts w:asciiTheme="minorHAnsi" w:hAnsiTheme="minorHAnsi"/>
          <w:sz w:val="22"/>
          <w:szCs w:val="22"/>
        </w:rPr>
        <w:lastRenderedPageBreak/>
        <w:t xml:space="preserve">racionalização dos recursos e a melhoria contínua dos serviços educacionais. Dessa forma, a contratação atende ao interesse público, respeitando os princípios da </w:t>
      </w:r>
      <w:r w:rsidRPr="00193FE4">
        <w:rPr>
          <w:rStyle w:val="Forte"/>
          <w:rFonts w:asciiTheme="minorHAnsi" w:hAnsiTheme="minorHAnsi"/>
          <w:sz w:val="22"/>
          <w:szCs w:val="22"/>
        </w:rPr>
        <w:t>legalidade, eficiência, planejamento e interesse público</w:t>
      </w:r>
      <w:r w:rsidRPr="00193FE4">
        <w:rPr>
          <w:rFonts w:asciiTheme="minorHAnsi" w:hAnsiTheme="minorHAnsi"/>
          <w:sz w:val="22"/>
          <w:szCs w:val="22"/>
        </w:rPr>
        <w:t>, previstos no</w:t>
      </w:r>
      <w:r w:rsidRPr="00193FE4">
        <w:rPr>
          <w:rFonts w:asciiTheme="minorHAnsi" w:hAnsiTheme="minorHAnsi"/>
          <w:b/>
          <w:sz w:val="22"/>
          <w:szCs w:val="22"/>
        </w:rPr>
        <w:t xml:space="preserve"> </w:t>
      </w:r>
      <w:r w:rsidRPr="00193FE4">
        <w:rPr>
          <w:rStyle w:val="Forte"/>
          <w:rFonts w:asciiTheme="minorHAnsi" w:hAnsiTheme="minorHAnsi"/>
          <w:sz w:val="22"/>
          <w:szCs w:val="22"/>
        </w:rPr>
        <w:t>art. 5º da Lei nº 14.133/2021</w:t>
      </w:r>
      <w:r w:rsidRPr="00193FE4">
        <w:rPr>
          <w:rFonts w:asciiTheme="minorHAnsi" w:hAnsiTheme="minorHAnsi"/>
          <w:b/>
          <w:sz w:val="22"/>
          <w:szCs w:val="22"/>
        </w:rPr>
        <w:t>.</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5. MODELOS E ALTERNATIVAS CONSIDERADAS</w:t>
      </w:r>
    </w:p>
    <w:p w:rsidR="00193FE4" w:rsidRPr="00193FE4" w:rsidRDefault="00193FE4" w:rsidP="00193FE4">
      <w:pPr>
        <w:jc w:val="both"/>
        <w:rPr>
          <w:rFonts w:asciiTheme="minorHAnsi" w:hAnsiTheme="minorHAnsi"/>
        </w:rPr>
      </w:pPr>
      <w:r w:rsidRPr="00193FE4">
        <w:rPr>
          <w:rFonts w:asciiTheme="minorHAnsi" w:hAnsiTheme="minorHAnsi"/>
          <w:b/>
        </w:rPr>
        <w:t>Modelos analisados:</w:t>
      </w:r>
      <w:r w:rsidRPr="00193FE4">
        <w:rPr>
          <w:rFonts w:asciiTheme="minorHAnsi" w:hAnsiTheme="minorHAnsi"/>
        </w:rPr>
        <w:t xml:space="preserve"> Epson EcoTank L6270, HP Smart Tank 7602, Brother DCP-T720DW.</w:t>
      </w:r>
    </w:p>
    <w:p w:rsidR="00193FE4" w:rsidRPr="00193FE4" w:rsidRDefault="00193FE4" w:rsidP="00193FE4">
      <w:pPr>
        <w:jc w:val="both"/>
        <w:rPr>
          <w:rFonts w:asciiTheme="minorHAnsi" w:hAnsiTheme="minorHAnsi"/>
          <w:lang w:val="pt-BR"/>
        </w:rPr>
      </w:pPr>
      <w:r w:rsidRPr="00193FE4">
        <w:rPr>
          <w:rFonts w:asciiTheme="minorHAnsi" w:hAnsiTheme="minorHAnsi"/>
          <w:lang w:val="pt-BR"/>
        </w:rPr>
        <w:t xml:space="preserve">A impressora </w:t>
      </w:r>
      <w:r w:rsidRPr="00193FE4">
        <w:rPr>
          <w:rStyle w:val="Forte"/>
          <w:rFonts w:asciiTheme="minorHAnsi" w:hAnsiTheme="minorHAnsi"/>
          <w:lang w:val="pt-BR"/>
        </w:rPr>
        <w:t xml:space="preserve">Epson </w:t>
      </w:r>
      <w:proofErr w:type="gramStart"/>
      <w:r w:rsidRPr="00193FE4">
        <w:rPr>
          <w:rStyle w:val="Forte"/>
          <w:rFonts w:asciiTheme="minorHAnsi" w:hAnsiTheme="minorHAnsi"/>
          <w:lang w:val="pt-BR"/>
        </w:rPr>
        <w:t>EcoTank</w:t>
      </w:r>
      <w:proofErr w:type="gramEnd"/>
      <w:r w:rsidRPr="00193FE4">
        <w:rPr>
          <w:rStyle w:val="Forte"/>
          <w:rFonts w:asciiTheme="minorHAnsi" w:hAnsiTheme="minorHAnsi"/>
          <w:lang w:val="pt-BR"/>
        </w:rPr>
        <w:t xml:space="preserve"> L6270</w:t>
      </w:r>
      <w:r w:rsidRPr="00193FE4">
        <w:rPr>
          <w:rFonts w:asciiTheme="minorHAnsi" w:hAnsiTheme="minorHAnsi"/>
          <w:lang w:val="pt-BR"/>
        </w:rPr>
        <w:t xml:space="preserve"> se destaca em relação à </w:t>
      </w:r>
      <w:r w:rsidRPr="00193FE4">
        <w:rPr>
          <w:rStyle w:val="Forte"/>
          <w:rFonts w:asciiTheme="minorHAnsi" w:hAnsiTheme="minorHAnsi"/>
          <w:lang w:val="pt-BR"/>
        </w:rPr>
        <w:t>HP Smart Tank 7602</w:t>
      </w:r>
      <w:r w:rsidRPr="00193FE4">
        <w:rPr>
          <w:rFonts w:asciiTheme="minorHAnsi" w:hAnsiTheme="minorHAnsi"/>
          <w:lang w:val="pt-BR"/>
        </w:rPr>
        <w:t xml:space="preserve"> e à </w:t>
      </w:r>
      <w:r w:rsidRPr="00193FE4">
        <w:rPr>
          <w:rStyle w:val="Forte"/>
          <w:rFonts w:asciiTheme="minorHAnsi" w:hAnsiTheme="minorHAnsi"/>
          <w:lang w:val="pt-BR"/>
        </w:rPr>
        <w:t>Brother DCP-T720DW</w:t>
      </w:r>
      <w:r w:rsidRPr="00193FE4">
        <w:rPr>
          <w:rFonts w:asciiTheme="minorHAnsi" w:hAnsiTheme="minorHAnsi"/>
          <w:lang w:val="pt-BR"/>
        </w:rPr>
        <w:t xml:space="preserve"> por uma combinação de fatores técnicos, operacionais e de custo-benefício, especialmente no contexto de uso intenso como em escolas públicas. Abaixo estão os principais motivos pelos quais a </w:t>
      </w:r>
      <w:r w:rsidRPr="00193FE4">
        <w:rPr>
          <w:rStyle w:val="Forte"/>
          <w:rFonts w:asciiTheme="minorHAnsi" w:hAnsiTheme="minorHAnsi"/>
          <w:lang w:val="pt-BR"/>
        </w:rPr>
        <w:t>L6270 é a melhor opção</w:t>
      </w:r>
      <w:r w:rsidRPr="00193FE4">
        <w:rPr>
          <w:rFonts w:asciiTheme="minorHAnsi" w:hAnsiTheme="minorHAnsi"/>
          <w:lang w:val="pt-BR"/>
        </w:rPr>
        <w:t xml:space="preserve">: </w:t>
      </w:r>
    </w:p>
    <w:p w:rsidR="00193FE4" w:rsidRPr="00193FE4" w:rsidRDefault="00193FE4" w:rsidP="00193FE4">
      <w:pPr>
        <w:pStyle w:val="Ttulo3"/>
        <w:ind w:left="0"/>
        <w:jc w:val="left"/>
        <w:rPr>
          <w:rFonts w:asciiTheme="minorHAnsi" w:hAnsiTheme="minorHAnsi"/>
          <w:lang w:val="pt-BR"/>
        </w:rPr>
      </w:pPr>
      <w:r w:rsidRPr="00193FE4">
        <w:rPr>
          <w:rFonts w:asciiTheme="minorHAnsi" w:hAnsiTheme="minorHAnsi" w:cs="Cambria"/>
          <w:lang w:val="pt-BR"/>
        </w:rPr>
        <w:t>5.</w:t>
      </w:r>
      <w:r w:rsidRPr="00193FE4">
        <w:rPr>
          <w:rStyle w:val="Forte"/>
          <w:rFonts w:asciiTheme="minorHAnsi" w:hAnsiTheme="minorHAnsi"/>
          <w:lang w:val="pt-BR"/>
        </w:rPr>
        <w:t>1. Maior confiabilidade e durabilidade no uso contínuo</w:t>
      </w:r>
    </w:p>
    <w:p w:rsidR="00193FE4" w:rsidRPr="00193FE4" w:rsidRDefault="00193FE4" w:rsidP="00364090">
      <w:pPr>
        <w:pStyle w:val="NormalWeb"/>
        <w:numPr>
          <w:ilvl w:val="0"/>
          <w:numId w:val="29"/>
        </w:numPr>
        <w:rPr>
          <w:rFonts w:asciiTheme="minorHAnsi" w:hAnsiTheme="minorHAnsi"/>
          <w:sz w:val="22"/>
          <w:szCs w:val="22"/>
        </w:rPr>
      </w:pPr>
      <w:r w:rsidRPr="00193FE4">
        <w:rPr>
          <w:rFonts w:asciiTheme="minorHAnsi" w:hAnsiTheme="minorHAnsi"/>
          <w:sz w:val="22"/>
          <w:szCs w:val="22"/>
        </w:rPr>
        <w:t xml:space="preserve">A linha </w:t>
      </w:r>
      <w:proofErr w:type="gramStart"/>
      <w:r w:rsidRPr="00193FE4">
        <w:rPr>
          <w:rFonts w:asciiTheme="minorHAnsi" w:hAnsiTheme="minorHAnsi"/>
          <w:sz w:val="22"/>
          <w:szCs w:val="22"/>
        </w:rPr>
        <w:t>EcoTank</w:t>
      </w:r>
      <w:proofErr w:type="gramEnd"/>
      <w:r w:rsidRPr="00193FE4">
        <w:rPr>
          <w:rFonts w:asciiTheme="minorHAnsi" w:hAnsiTheme="minorHAnsi"/>
          <w:sz w:val="22"/>
          <w:szCs w:val="22"/>
        </w:rPr>
        <w:t xml:space="preserve"> da Epson é reconhecida por sua robustez e por ser ideal para </w:t>
      </w:r>
      <w:r w:rsidRPr="00193FE4">
        <w:rPr>
          <w:rStyle w:val="Forte"/>
          <w:rFonts w:asciiTheme="minorHAnsi" w:hAnsiTheme="minorHAnsi"/>
          <w:sz w:val="22"/>
          <w:szCs w:val="22"/>
        </w:rPr>
        <w:t>ambientes com alta demanda de impressão</w:t>
      </w:r>
      <w:r w:rsidRPr="00193FE4">
        <w:rPr>
          <w:rFonts w:asciiTheme="minorHAnsi" w:hAnsiTheme="minorHAnsi"/>
          <w:sz w:val="22"/>
          <w:szCs w:val="22"/>
        </w:rPr>
        <w:t>, como escolas.</w:t>
      </w:r>
    </w:p>
    <w:p w:rsidR="00193FE4" w:rsidRPr="00193FE4" w:rsidRDefault="00193FE4" w:rsidP="00364090">
      <w:pPr>
        <w:pStyle w:val="NormalWeb"/>
        <w:numPr>
          <w:ilvl w:val="0"/>
          <w:numId w:val="29"/>
        </w:numPr>
        <w:rPr>
          <w:rFonts w:asciiTheme="minorHAnsi" w:hAnsiTheme="minorHAnsi"/>
          <w:sz w:val="22"/>
          <w:szCs w:val="22"/>
        </w:rPr>
      </w:pPr>
      <w:r w:rsidRPr="00193FE4">
        <w:rPr>
          <w:rFonts w:asciiTheme="minorHAnsi" w:hAnsiTheme="minorHAnsi"/>
          <w:sz w:val="22"/>
          <w:szCs w:val="22"/>
        </w:rPr>
        <w:t xml:space="preserve">A L6270 possui </w:t>
      </w:r>
      <w:r w:rsidRPr="00193FE4">
        <w:rPr>
          <w:rStyle w:val="Forte"/>
          <w:rFonts w:asciiTheme="minorHAnsi" w:hAnsiTheme="minorHAnsi"/>
          <w:sz w:val="22"/>
          <w:szCs w:val="22"/>
        </w:rPr>
        <w:t>alimentador automático de documentos (ADF)</w:t>
      </w:r>
      <w:r w:rsidRPr="00193FE4">
        <w:rPr>
          <w:rFonts w:asciiTheme="minorHAnsi" w:hAnsiTheme="minorHAnsi"/>
          <w:sz w:val="22"/>
          <w:szCs w:val="22"/>
        </w:rPr>
        <w:t xml:space="preserve">, o que facilita cópias e digitalizações em volume — recurso ausente </w:t>
      </w:r>
      <w:proofErr w:type="gramStart"/>
      <w:r w:rsidRPr="00193FE4">
        <w:rPr>
          <w:rFonts w:asciiTheme="minorHAnsi" w:hAnsiTheme="minorHAnsi"/>
          <w:sz w:val="22"/>
          <w:szCs w:val="22"/>
        </w:rPr>
        <w:t>na Brother T720DW</w:t>
      </w:r>
      <w:proofErr w:type="gramEnd"/>
      <w:r w:rsidRPr="00193FE4">
        <w:rPr>
          <w:rFonts w:asciiTheme="minorHAnsi" w:hAnsiTheme="minorHAnsi"/>
          <w:sz w:val="22"/>
          <w:szCs w:val="22"/>
        </w:rPr>
        <w:t>.</w:t>
      </w:r>
    </w:p>
    <w:p w:rsidR="00193FE4" w:rsidRPr="00193FE4" w:rsidRDefault="00AF3782" w:rsidP="00193FE4">
      <w:pPr>
        <w:rPr>
          <w:rFonts w:asciiTheme="minorHAnsi" w:hAnsiTheme="minorHAnsi"/>
        </w:rPr>
      </w:pPr>
      <w:r w:rsidRPr="00AF3782">
        <w:rPr>
          <w:rFonts w:asciiTheme="minorHAnsi" w:hAnsiTheme="minorHAnsi"/>
        </w:rPr>
        <w:pict>
          <v:rect id="_x0000_i1025" style="width:0;height:1.5pt" o:hralign="center" o:hrstd="t" o:hr="t" fillcolor="#a0a0a0" stroked="f"/>
        </w:pict>
      </w:r>
    </w:p>
    <w:p w:rsidR="00193FE4" w:rsidRPr="00193FE4" w:rsidRDefault="00193FE4" w:rsidP="00193FE4">
      <w:pPr>
        <w:pStyle w:val="Ttulo3"/>
        <w:ind w:left="0"/>
        <w:jc w:val="left"/>
        <w:rPr>
          <w:rFonts w:asciiTheme="minorHAnsi" w:hAnsiTheme="minorHAnsi"/>
          <w:lang w:val="pt-BR"/>
        </w:rPr>
      </w:pPr>
      <w:r w:rsidRPr="00193FE4">
        <w:rPr>
          <w:rFonts w:asciiTheme="minorHAnsi" w:hAnsiTheme="minorHAnsi" w:cs="Cambria"/>
          <w:lang w:val="pt-BR"/>
        </w:rPr>
        <w:t>5.</w:t>
      </w:r>
      <w:r w:rsidRPr="00193FE4">
        <w:rPr>
          <w:rStyle w:val="Forte"/>
          <w:rFonts w:asciiTheme="minorHAnsi" w:hAnsiTheme="minorHAnsi"/>
          <w:lang w:val="pt-BR"/>
        </w:rPr>
        <w:t>2. Menor custo por página</w:t>
      </w:r>
    </w:p>
    <w:p w:rsidR="00193FE4" w:rsidRPr="00193FE4" w:rsidRDefault="00193FE4" w:rsidP="00364090">
      <w:pPr>
        <w:pStyle w:val="NormalWeb"/>
        <w:numPr>
          <w:ilvl w:val="0"/>
          <w:numId w:val="30"/>
        </w:numPr>
        <w:rPr>
          <w:rFonts w:asciiTheme="minorHAnsi" w:hAnsiTheme="minorHAnsi"/>
          <w:sz w:val="22"/>
          <w:szCs w:val="22"/>
        </w:rPr>
      </w:pPr>
      <w:r w:rsidRPr="00193FE4">
        <w:rPr>
          <w:rFonts w:asciiTheme="minorHAnsi" w:hAnsiTheme="minorHAnsi"/>
          <w:sz w:val="22"/>
          <w:szCs w:val="22"/>
        </w:rPr>
        <w:t xml:space="preserve">A </w:t>
      </w:r>
      <w:r w:rsidRPr="00193FE4">
        <w:rPr>
          <w:rStyle w:val="Forte"/>
          <w:rFonts w:asciiTheme="minorHAnsi" w:hAnsiTheme="minorHAnsi"/>
          <w:sz w:val="22"/>
          <w:szCs w:val="22"/>
        </w:rPr>
        <w:t>tecnologia de tanque de tinta da Epson</w:t>
      </w:r>
      <w:r w:rsidRPr="00193FE4">
        <w:rPr>
          <w:rFonts w:asciiTheme="minorHAnsi" w:hAnsiTheme="minorHAnsi"/>
          <w:sz w:val="22"/>
          <w:szCs w:val="22"/>
        </w:rPr>
        <w:t xml:space="preserve"> é mais eficiente: cada frasco de tinta pode render </w:t>
      </w:r>
      <w:r w:rsidRPr="00193FE4">
        <w:rPr>
          <w:rStyle w:val="Forte"/>
          <w:rFonts w:asciiTheme="minorHAnsi" w:hAnsiTheme="minorHAnsi"/>
          <w:sz w:val="22"/>
          <w:szCs w:val="22"/>
        </w:rPr>
        <w:t>até 7.500 páginas (preto) e 6.000 páginas (cores)</w:t>
      </w:r>
      <w:r w:rsidRPr="00193FE4">
        <w:rPr>
          <w:rFonts w:asciiTheme="minorHAnsi" w:hAnsiTheme="minorHAnsi"/>
          <w:sz w:val="22"/>
          <w:szCs w:val="22"/>
        </w:rPr>
        <w:t>.</w:t>
      </w:r>
    </w:p>
    <w:p w:rsidR="00193FE4" w:rsidRPr="00193FE4" w:rsidRDefault="00193FE4" w:rsidP="00364090">
      <w:pPr>
        <w:pStyle w:val="NormalWeb"/>
        <w:numPr>
          <w:ilvl w:val="0"/>
          <w:numId w:val="30"/>
        </w:numPr>
        <w:rPr>
          <w:rFonts w:asciiTheme="minorHAnsi" w:hAnsiTheme="minorHAnsi"/>
          <w:sz w:val="22"/>
          <w:szCs w:val="22"/>
        </w:rPr>
      </w:pPr>
      <w:r w:rsidRPr="00193FE4">
        <w:rPr>
          <w:rFonts w:asciiTheme="minorHAnsi" w:hAnsiTheme="minorHAnsi"/>
          <w:sz w:val="22"/>
          <w:szCs w:val="22"/>
        </w:rPr>
        <w:t>A L6270 possui excelente controle de consumo e reduz drasticamente a necessidade de troca de suprimentos.</w:t>
      </w:r>
    </w:p>
    <w:p w:rsidR="00193FE4" w:rsidRPr="00193FE4" w:rsidRDefault="00AF3782" w:rsidP="00193FE4">
      <w:pPr>
        <w:rPr>
          <w:rFonts w:asciiTheme="minorHAnsi" w:hAnsiTheme="minorHAnsi"/>
        </w:rPr>
      </w:pPr>
      <w:r w:rsidRPr="00AF3782">
        <w:rPr>
          <w:rFonts w:asciiTheme="minorHAnsi" w:hAnsiTheme="minorHAnsi"/>
        </w:rPr>
        <w:pict>
          <v:rect id="_x0000_i1026" style="width:0;height:1.5pt" o:hralign="center" o:hrstd="t" o:hr="t" fillcolor="#a0a0a0" stroked="f"/>
        </w:pict>
      </w:r>
    </w:p>
    <w:p w:rsidR="00193FE4" w:rsidRPr="00193FE4" w:rsidRDefault="00193FE4" w:rsidP="00193FE4">
      <w:pPr>
        <w:pStyle w:val="Ttulo3"/>
        <w:ind w:left="0"/>
        <w:jc w:val="left"/>
        <w:rPr>
          <w:rFonts w:asciiTheme="minorHAnsi" w:hAnsiTheme="minorHAnsi"/>
          <w:lang w:val="pt-BR"/>
        </w:rPr>
      </w:pPr>
      <w:r w:rsidRPr="00193FE4">
        <w:rPr>
          <w:rFonts w:asciiTheme="minorHAnsi" w:hAnsiTheme="minorHAnsi" w:cs="Cambria"/>
          <w:lang w:val="pt-BR"/>
        </w:rPr>
        <w:t>5.</w:t>
      </w:r>
      <w:r w:rsidRPr="00193FE4">
        <w:rPr>
          <w:rStyle w:val="Forte"/>
          <w:rFonts w:asciiTheme="minorHAnsi" w:hAnsiTheme="minorHAnsi"/>
          <w:lang w:val="pt-BR"/>
        </w:rPr>
        <w:t>3. Funções mais completas (All-in-One de verdade)</w:t>
      </w:r>
    </w:p>
    <w:p w:rsidR="00193FE4" w:rsidRPr="00193FE4" w:rsidRDefault="00193FE4" w:rsidP="00364090">
      <w:pPr>
        <w:pStyle w:val="NormalWeb"/>
        <w:numPr>
          <w:ilvl w:val="0"/>
          <w:numId w:val="31"/>
        </w:numPr>
        <w:rPr>
          <w:rFonts w:asciiTheme="minorHAnsi" w:hAnsiTheme="minorHAnsi"/>
          <w:sz w:val="22"/>
          <w:szCs w:val="22"/>
        </w:rPr>
      </w:pPr>
      <w:r w:rsidRPr="00193FE4">
        <w:rPr>
          <w:rFonts w:asciiTheme="minorHAnsi" w:hAnsiTheme="minorHAnsi"/>
          <w:sz w:val="22"/>
          <w:szCs w:val="22"/>
        </w:rPr>
        <w:t xml:space="preserve">A L6270 imprime, copia, digitaliza e </w:t>
      </w:r>
      <w:r w:rsidRPr="00193FE4">
        <w:rPr>
          <w:rStyle w:val="Forte"/>
          <w:rFonts w:asciiTheme="minorHAnsi" w:hAnsiTheme="minorHAnsi"/>
          <w:sz w:val="22"/>
          <w:szCs w:val="22"/>
        </w:rPr>
        <w:t>suporta impressão duplex automática (frente e verso)</w:t>
      </w:r>
      <w:r w:rsidRPr="00193FE4">
        <w:rPr>
          <w:rFonts w:asciiTheme="minorHAnsi" w:hAnsiTheme="minorHAnsi"/>
          <w:sz w:val="22"/>
          <w:szCs w:val="22"/>
        </w:rPr>
        <w:t xml:space="preserve">, o que a HP Smart Tank 7602 </w:t>
      </w:r>
      <w:r w:rsidRPr="00193FE4">
        <w:rPr>
          <w:rStyle w:val="Forte"/>
          <w:rFonts w:asciiTheme="minorHAnsi" w:hAnsiTheme="minorHAnsi"/>
          <w:sz w:val="22"/>
          <w:szCs w:val="22"/>
        </w:rPr>
        <w:t>não faz automaticamente</w:t>
      </w:r>
      <w:r w:rsidRPr="00193FE4">
        <w:rPr>
          <w:rFonts w:asciiTheme="minorHAnsi" w:hAnsiTheme="minorHAnsi"/>
          <w:sz w:val="22"/>
          <w:szCs w:val="22"/>
        </w:rPr>
        <w:t>.</w:t>
      </w:r>
    </w:p>
    <w:p w:rsidR="00193FE4" w:rsidRPr="00193FE4" w:rsidRDefault="00193FE4" w:rsidP="00364090">
      <w:pPr>
        <w:pStyle w:val="NormalWeb"/>
        <w:numPr>
          <w:ilvl w:val="0"/>
          <w:numId w:val="31"/>
        </w:numPr>
        <w:rPr>
          <w:rFonts w:asciiTheme="minorHAnsi" w:hAnsiTheme="minorHAnsi"/>
          <w:sz w:val="22"/>
          <w:szCs w:val="22"/>
        </w:rPr>
      </w:pPr>
      <w:r w:rsidRPr="00193FE4">
        <w:rPr>
          <w:rFonts w:asciiTheme="minorHAnsi" w:hAnsiTheme="minorHAnsi"/>
          <w:sz w:val="22"/>
          <w:szCs w:val="22"/>
        </w:rPr>
        <w:t xml:space="preserve">Além disso, conta com </w:t>
      </w:r>
      <w:r w:rsidRPr="00193FE4">
        <w:rPr>
          <w:rStyle w:val="Forte"/>
          <w:rFonts w:asciiTheme="minorHAnsi" w:hAnsiTheme="minorHAnsi"/>
          <w:sz w:val="22"/>
          <w:szCs w:val="22"/>
        </w:rPr>
        <w:t>Wi-Fi Direct, Ethernet, USB</w:t>
      </w:r>
      <w:r w:rsidRPr="00193FE4">
        <w:rPr>
          <w:rFonts w:asciiTheme="minorHAnsi" w:hAnsiTheme="minorHAnsi"/>
          <w:sz w:val="22"/>
          <w:szCs w:val="22"/>
        </w:rPr>
        <w:t xml:space="preserve"> e aplicativo compatível com diversos dispositivos móveis — oferecendo </w:t>
      </w:r>
      <w:r w:rsidRPr="00193FE4">
        <w:rPr>
          <w:rStyle w:val="Forte"/>
          <w:rFonts w:asciiTheme="minorHAnsi" w:hAnsiTheme="minorHAnsi"/>
          <w:sz w:val="22"/>
          <w:szCs w:val="22"/>
        </w:rPr>
        <w:t>maior flexibilidade de conexão</w:t>
      </w:r>
      <w:r w:rsidRPr="00193FE4">
        <w:rPr>
          <w:rFonts w:asciiTheme="minorHAnsi" w:hAnsiTheme="minorHAnsi"/>
          <w:sz w:val="22"/>
          <w:szCs w:val="22"/>
        </w:rPr>
        <w:t>.</w:t>
      </w:r>
    </w:p>
    <w:p w:rsidR="00193FE4" w:rsidRPr="00193FE4" w:rsidRDefault="00AF3782" w:rsidP="00193FE4">
      <w:pPr>
        <w:rPr>
          <w:rFonts w:asciiTheme="minorHAnsi" w:hAnsiTheme="minorHAnsi"/>
        </w:rPr>
      </w:pPr>
      <w:r w:rsidRPr="00AF3782">
        <w:rPr>
          <w:rFonts w:asciiTheme="minorHAnsi" w:hAnsiTheme="minorHAnsi"/>
        </w:rPr>
        <w:pict>
          <v:rect id="_x0000_i1027" style="width:0;height:1.5pt" o:hralign="center" o:hrstd="t" o:hr="t" fillcolor="#a0a0a0" stroked="f"/>
        </w:pict>
      </w:r>
    </w:p>
    <w:p w:rsidR="00193FE4" w:rsidRPr="00193FE4" w:rsidRDefault="00193FE4" w:rsidP="00193FE4">
      <w:pPr>
        <w:pStyle w:val="Ttulo3"/>
        <w:ind w:left="0"/>
        <w:jc w:val="left"/>
        <w:rPr>
          <w:rFonts w:asciiTheme="minorHAnsi" w:hAnsiTheme="minorHAnsi"/>
        </w:rPr>
      </w:pPr>
      <w:r w:rsidRPr="00193FE4">
        <w:rPr>
          <w:rFonts w:asciiTheme="minorHAnsi" w:hAnsiTheme="minorHAnsi" w:cs="Cambria"/>
        </w:rPr>
        <w:t>5.</w:t>
      </w:r>
      <w:r w:rsidRPr="00193FE4">
        <w:rPr>
          <w:rStyle w:val="Forte"/>
          <w:rFonts w:asciiTheme="minorHAnsi" w:hAnsiTheme="minorHAnsi"/>
        </w:rPr>
        <w:t>4. Compatibilidade e padronização técnica</w:t>
      </w:r>
    </w:p>
    <w:p w:rsidR="00193FE4" w:rsidRPr="00193FE4" w:rsidRDefault="00193FE4" w:rsidP="00364090">
      <w:pPr>
        <w:pStyle w:val="NormalWeb"/>
        <w:numPr>
          <w:ilvl w:val="0"/>
          <w:numId w:val="32"/>
        </w:numPr>
        <w:rPr>
          <w:rFonts w:asciiTheme="minorHAnsi" w:hAnsiTheme="minorHAnsi"/>
          <w:sz w:val="22"/>
          <w:szCs w:val="22"/>
        </w:rPr>
      </w:pPr>
      <w:r w:rsidRPr="00193FE4">
        <w:rPr>
          <w:rFonts w:asciiTheme="minorHAnsi" w:hAnsiTheme="minorHAnsi"/>
          <w:sz w:val="22"/>
          <w:szCs w:val="22"/>
        </w:rPr>
        <w:t xml:space="preserve">A Epson L6270 é </w:t>
      </w:r>
      <w:r w:rsidRPr="00193FE4">
        <w:rPr>
          <w:rStyle w:val="Forte"/>
          <w:rFonts w:asciiTheme="minorHAnsi" w:hAnsiTheme="minorHAnsi"/>
          <w:sz w:val="22"/>
          <w:szCs w:val="22"/>
        </w:rPr>
        <w:t>amplamente usada em órgãos públicos</w:t>
      </w:r>
      <w:r w:rsidRPr="00193FE4">
        <w:rPr>
          <w:rFonts w:asciiTheme="minorHAnsi" w:hAnsiTheme="minorHAnsi"/>
          <w:sz w:val="22"/>
          <w:szCs w:val="22"/>
        </w:rPr>
        <w:t xml:space="preserve">, com farta documentação técnica, facilidade de compra de suprimentos e </w:t>
      </w:r>
      <w:r w:rsidRPr="00193FE4">
        <w:rPr>
          <w:rStyle w:val="Forte"/>
          <w:rFonts w:asciiTheme="minorHAnsi" w:hAnsiTheme="minorHAnsi"/>
          <w:sz w:val="22"/>
          <w:szCs w:val="22"/>
        </w:rPr>
        <w:t>rede de assistência ampla</w:t>
      </w:r>
      <w:r w:rsidRPr="00193FE4">
        <w:rPr>
          <w:rFonts w:asciiTheme="minorHAnsi" w:hAnsiTheme="minorHAnsi"/>
          <w:sz w:val="22"/>
          <w:szCs w:val="22"/>
        </w:rPr>
        <w:t>.</w:t>
      </w:r>
    </w:p>
    <w:p w:rsidR="00193FE4" w:rsidRPr="00193FE4" w:rsidRDefault="00193FE4" w:rsidP="00364090">
      <w:pPr>
        <w:pStyle w:val="NormalWeb"/>
        <w:numPr>
          <w:ilvl w:val="0"/>
          <w:numId w:val="32"/>
        </w:numPr>
        <w:rPr>
          <w:rFonts w:asciiTheme="minorHAnsi" w:hAnsiTheme="minorHAnsi"/>
          <w:sz w:val="22"/>
          <w:szCs w:val="22"/>
        </w:rPr>
      </w:pPr>
      <w:r w:rsidRPr="00193FE4">
        <w:rPr>
          <w:rFonts w:asciiTheme="minorHAnsi" w:hAnsiTheme="minorHAnsi"/>
          <w:sz w:val="22"/>
          <w:szCs w:val="22"/>
        </w:rPr>
        <w:t xml:space="preserve">Sua adoção permite </w:t>
      </w:r>
      <w:r w:rsidRPr="00193FE4">
        <w:rPr>
          <w:rStyle w:val="Forte"/>
          <w:rFonts w:asciiTheme="minorHAnsi" w:hAnsiTheme="minorHAnsi"/>
          <w:sz w:val="22"/>
          <w:szCs w:val="22"/>
        </w:rPr>
        <w:t>padronizar</w:t>
      </w:r>
      <w:r w:rsidRPr="00193FE4">
        <w:rPr>
          <w:rFonts w:asciiTheme="minorHAnsi" w:hAnsiTheme="minorHAnsi"/>
          <w:sz w:val="22"/>
          <w:szCs w:val="22"/>
        </w:rPr>
        <w:t xml:space="preserve"> os equipamentos, o que </w:t>
      </w:r>
      <w:r w:rsidRPr="00193FE4">
        <w:rPr>
          <w:rStyle w:val="Forte"/>
          <w:rFonts w:asciiTheme="minorHAnsi" w:hAnsiTheme="minorHAnsi"/>
          <w:sz w:val="22"/>
          <w:szCs w:val="22"/>
        </w:rPr>
        <w:t>facilita manutenção, compras futuras e capacitação de servidores</w:t>
      </w:r>
      <w:r w:rsidRPr="00193FE4">
        <w:rPr>
          <w:rFonts w:asciiTheme="minorHAnsi" w:hAnsiTheme="minorHAnsi"/>
          <w:sz w:val="22"/>
          <w:szCs w:val="22"/>
        </w:rPr>
        <w:t>.</w:t>
      </w:r>
    </w:p>
    <w:p w:rsidR="00193FE4" w:rsidRPr="00193FE4" w:rsidRDefault="00AF3782" w:rsidP="00193FE4">
      <w:pPr>
        <w:rPr>
          <w:rFonts w:asciiTheme="minorHAnsi" w:hAnsiTheme="minorHAnsi"/>
        </w:rPr>
      </w:pPr>
      <w:r w:rsidRPr="00AF3782">
        <w:rPr>
          <w:rFonts w:asciiTheme="minorHAnsi" w:hAnsiTheme="minorHAnsi"/>
        </w:rPr>
        <w:pict>
          <v:rect id="_x0000_i1028" style="width:0;height:1.5pt" o:hralign="center" o:hrstd="t" o:hr="t" fillcolor="#a0a0a0" stroked="f"/>
        </w:pict>
      </w:r>
    </w:p>
    <w:p w:rsidR="00193FE4" w:rsidRPr="00193FE4" w:rsidRDefault="00193FE4" w:rsidP="00193FE4">
      <w:pPr>
        <w:pStyle w:val="Ttulo3"/>
        <w:ind w:left="0"/>
        <w:jc w:val="left"/>
        <w:rPr>
          <w:rFonts w:asciiTheme="minorHAnsi" w:hAnsiTheme="minorHAnsi"/>
          <w:lang w:val="pt-BR"/>
        </w:rPr>
      </w:pPr>
      <w:r w:rsidRPr="00193FE4">
        <w:rPr>
          <w:rFonts w:asciiTheme="minorHAnsi" w:hAnsiTheme="minorHAnsi" w:cs="Cambria"/>
          <w:lang w:val="pt-BR"/>
        </w:rPr>
        <w:t>5.</w:t>
      </w:r>
      <w:r w:rsidRPr="00193FE4">
        <w:rPr>
          <w:rStyle w:val="Forte"/>
          <w:rFonts w:asciiTheme="minorHAnsi" w:hAnsiTheme="minorHAnsi"/>
          <w:lang w:val="pt-BR"/>
        </w:rPr>
        <w:t>5. Melhor desempenho geral em avaliações técnicas e institucionais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3"/>
        <w:gridCol w:w="2384"/>
        <w:gridCol w:w="1919"/>
        <w:gridCol w:w="2069"/>
      </w:tblGrid>
      <w:tr w:rsidR="00193FE4" w:rsidRPr="00193FE4" w:rsidTr="00D730DC">
        <w:trPr>
          <w:tblHeader/>
          <w:tblCellSpacing w:w="15" w:type="dxa"/>
        </w:trPr>
        <w:tc>
          <w:tcPr>
            <w:tcW w:w="0" w:type="auto"/>
            <w:vAlign w:val="center"/>
            <w:hideMark/>
          </w:tcPr>
          <w:p w:rsidR="00193FE4" w:rsidRPr="00193FE4" w:rsidRDefault="00193FE4" w:rsidP="00D730DC">
            <w:pPr>
              <w:jc w:val="center"/>
              <w:rPr>
                <w:rFonts w:asciiTheme="minorHAnsi" w:hAnsiTheme="minorHAnsi"/>
                <w:b/>
                <w:bCs/>
              </w:rPr>
            </w:pPr>
            <w:r w:rsidRPr="00193FE4">
              <w:rPr>
                <w:rFonts w:asciiTheme="minorHAnsi" w:hAnsiTheme="minorHAnsi"/>
                <w:b/>
                <w:bCs/>
              </w:rPr>
              <w:t>Característica</w:t>
            </w:r>
          </w:p>
        </w:tc>
        <w:tc>
          <w:tcPr>
            <w:tcW w:w="0" w:type="auto"/>
            <w:vAlign w:val="center"/>
            <w:hideMark/>
          </w:tcPr>
          <w:p w:rsidR="00193FE4" w:rsidRPr="00193FE4" w:rsidRDefault="00193FE4" w:rsidP="00D730DC">
            <w:pPr>
              <w:jc w:val="center"/>
              <w:rPr>
                <w:rFonts w:asciiTheme="minorHAnsi" w:hAnsiTheme="minorHAnsi"/>
                <w:b/>
                <w:bCs/>
              </w:rPr>
            </w:pPr>
            <w:r w:rsidRPr="00193FE4">
              <w:rPr>
                <w:rFonts w:asciiTheme="minorHAnsi" w:hAnsiTheme="minorHAnsi"/>
                <w:b/>
                <w:bCs/>
              </w:rPr>
              <w:t>Epson L6270</w:t>
            </w:r>
          </w:p>
        </w:tc>
        <w:tc>
          <w:tcPr>
            <w:tcW w:w="0" w:type="auto"/>
            <w:vAlign w:val="center"/>
            <w:hideMark/>
          </w:tcPr>
          <w:p w:rsidR="00193FE4" w:rsidRPr="00193FE4" w:rsidRDefault="00193FE4" w:rsidP="00D730DC">
            <w:pPr>
              <w:jc w:val="center"/>
              <w:rPr>
                <w:rFonts w:asciiTheme="minorHAnsi" w:hAnsiTheme="minorHAnsi"/>
                <w:b/>
                <w:bCs/>
              </w:rPr>
            </w:pPr>
            <w:r w:rsidRPr="00193FE4">
              <w:rPr>
                <w:rFonts w:asciiTheme="minorHAnsi" w:hAnsiTheme="minorHAnsi"/>
                <w:b/>
                <w:bCs/>
              </w:rPr>
              <w:t>HP Smart Tank 7602</w:t>
            </w:r>
          </w:p>
        </w:tc>
        <w:tc>
          <w:tcPr>
            <w:tcW w:w="0" w:type="auto"/>
            <w:vAlign w:val="center"/>
            <w:hideMark/>
          </w:tcPr>
          <w:p w:rsidR="00193FE4" w:rsidRPr="00193FE4" w:rsidRDefault="00193FE4" w:rsidP="00D730DC">
            <w:pPr>
              <w:jc w:val="center"/>
              <w:rPr>
                <w:rFonts w:asciiTheme="minorHAnsi" w:hAnsiTheme="minorHAnsi"/>
                <w:b/>
                <w:bCs/>
              </w:rPr>
            </w:pPr>
            <w:r w:rsidRPr="00193FE4">
              <w:rPr>
                <w:rFonts w:asciiTheme="minorHAnsi" w:hAnsiTheme="minorHAnsi"/>
                <w:b/>
                <w:bCs/>
              </w:rPr>
              <w:t>Brother DCP-T720DW</w:t>
            </w:r>
          </w:p>
        </w:tc>
      </w:tr>
      <w:tr w:rsidR="00193FE4" w:rsidRPr="00193FE4" w:rsidTr="00D730DC">
        <w:trPr>
          <w:tblCellSpacing w:w="15" w:type="dxa"/>
        </w:trPr>
        <w:tc>
          <w:tcPr>
            <w:tcW w:w="0" w:type="auto"/>
            <w:vAlign w:val="center"/>
            <w:hideMark/>
          </w:tcPr>
          <w:p w:rsidR="00193FE4" w:rsidRPr="00193FE4" w:rsidRDefault="00193FE4" w:rsidP="00D730DC">
            <w:pPr>
              <w:rPr>
                <w:rFonts w:asciiTheme="minorHAnsi" w:hAnsiTheme="minorHAnsi"/>
                <w:b/>
                <w:lang w:val="pt-BR"/>
              </w:rPr>
            </w:pPr>
            <w:r w:rsidRPr="00193FE4">
              <w:rPr>
                <w:rFonts w:asciiTheme="minorHAnsi" w:hAnsiTheme="minorHAnsi"/>
                <w:b/>
                <w:lang w:val="pt-BR"/>
              </w:rPr>
              <w:lastRenderedPageBreak/>
              <w:t>Impressão frente e verso (auto)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lang w:val="pt-BR"/>
              </w:rPr>
              <w:t xml:space="preserve"> </w:t>
            </w:r>
            <w:r w:rsidRPr="00193FE4">
              <w:rPr>
                <w:rFonts w:asciiTheme="minorHAnsi" w:hAnsiTheme="minorHAnsi"/>
              </w:rPr>
              <w:t>Sim</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N</w:t>
            </w:r>
            <w:r w:rsidRPr="00193FE4">
              <w:rPr>
                <w:rFonts w:asciiTheme="minorHAnsi" w:hAnsiTheme="minorHAnsi" w:cs="Times New Roman"/>
              </w:rPr>
              <w:t>ã</w:t>
            </w:r>
            <w:r w:rsidRPr="00193FE4">
              <w:rPr>
                <w:rFonts w:asciiTheme="minorHAnsi" w:hAnsiTheme="minorHAnsi"/>
              </w:rPr>
              <w:t>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N</w:t>
            </w:r>
            <w:r w:rsidRPr="00193FE4">
              <w:rPr>
                <w:rFonts w:asciiTheme="minorHAnsi" w:hAnsiTheme="minorHAnsi" w:cs="Times New Roman"/>
              </w:rPr>
              <w:t>ã</w:t>
            </w:r>
            <w:r w:rsidRPr="00193FE4">
              <w:rPr>
                <w:rFonts w:asciiTheme="minorHAnsi" w:hAnsiTheme="minorHAnsi"/>
              </w:rPr>
              <w:t>o</w:t>
            </w:r>
          </w:p>
        </w:tc>
      </w:tr>
      <w:tr w:rsidR="00193FE4" w:rsidRPr="00193FE4" w:rsidTr="00D730DC">
        <w:trPr>
          <w:tblCellSpacing w:w="15" w:type="dxa"/>
        </w:trPr>
        <w:tc>
          <w:tcPr>
            <w:tcW w:w="0" w:type="auto"/>
            <w:vAlign w:val="center"/>
            <w:hideMark/>
          </w:tcPr>
          <w:p w:rsidR="00193FE4" w:rsidRPr="00193FE4" w:rsidRDefault="00193FE4" w:rsidP="00D730DC">
            <w:pPr>
              <w:rPr>
                <w:rFonts w:asciiTheme="minorHAnsi" w:hAnsiTheme="minorHAnsi"/>
                <w:b/>
              </w:rPr>
            </w:pPr>
            <w:r w:rsidRPr="00193FE4">
              <w:rPr>
                <w:rFonts w:asciiTheme="minorHAnsi" w:hAnsiTheme="minorHAnsi"/>
                <w:b/>
              </w:rPr>
              <w:t>ADF (alimentador automático)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cs="Times New Roman"/>
              </w:rPr>
              <w:t xml:space="preserve"> </w:t>
            </w:r>
            <w:r w:rsidRPr="00193FE4">
              <w:rPr>
                <w:rFonts w:asciiTheme="minorHAnsi" w:hAnsiTheme="minorHAnsi"/>
              </w:rPr>
              <w:t>Sim (30 folhas)</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Sim (35 folhas)</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N</w:t>
            </w:r>
            <w:r w:rsidRPr="00193FE4">
              <w:rPr>
                <w:rFonts w:asciiTheme="minorHAnsi" w:hAnsiTheme="minorHAnsi" w:cs="Times New Roman"/>
              </w:rPr>
              <w:t>ã</w:t>
            </w:r>
            <w:r w:rsidRPr="00193FE4">
              <w:rPr>
                <w:rFonts w:asciiTheme="minorHAnsi" w:hAnsiTheme="minorHAnsi"/>
              </w:rPr>
              <w:t>o</w:t>
            </w:r>
          </w:p>
        </w:tc>
      </w:tr>
      <w:tr w:rsidR="00193FE4" w:rsidRPr="00193FE4" w:rsidTr="00D730DC">
        <w:trPr>
          <w:tblCellSpacing w:w="15" w:type="dxa"/>
        </w:trPr>
        <w:tc>
          <w:tcPr>
            <w:tcW w:w="0" w:type="auto"/>
            <w:vAlign w:val="center"/>
            <w:hideMark/>
          </w:tcPr>
          <w:p w:rsidR="00193FE4" w:rsidRPr="00193FE4" w:rsidRDefault="00193FE4" w:rsidP="00D730DC">
            <w:pPr>
              <w:rPr>
                <w:rFonts w:asciiTheme="minorHAnsi" w:hAnsiTheme="minorHAnsi"/>
                <w:b/>
                <w:lang w:val="en-US"/>
              </w:rPr>
            </w:pPr>
            <w:r w:rsidRPr="00193FE4">
              <w:rPr>
                <w:rFonts w:asciiTheme="minorHAnsi" w:hAnsiTheme="minorHAnsi"/>
                <w:b/>
                <w:lang w:val="en-US"/>
              </w:rPr>
              <w:t>Wi-Fi + Ethernet + Wi-Fi Direct</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lang w:val="en-US"/>
              </w:rPr>
              <w:t xml:space="preserve"> </w:t>
            </w:r>
            <w:r w:rsidRPr="00193FE4">
              <w:rPr>
                <w:rFonts w:asciiTheme="minorHAnsi" w:hAnsiTheme="minorHAnsi"/>
              </w:rPr>
              <w:t>Completo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Parcial</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Parcial</w:t>
            </w:r>
          </w:p>
        </w:tc>
      </w:tr>
      <w:tr w:rsidR="00193FE4" w:rsidRPr="00193FE4" w:rsidTr="00D730DC">
        <w:trPr>
          <w:tblCellSpacing w:w="15" w:type="dxa"/>
        </w:trPr>
        <w:tc>
          <w:tcPr>
            <w:tcW w:w="0" w:type="auto"/>
            <w:vAlign w:val="center"/>
            <w:hideMark/>
          </w:tcPr>
          <w:p w:rsidR="00193FE4" w:rsidRPr="00193FE4" w:rsidRDefault="00193FE4" w:rsidP="00D730DC">
            <w:pPr>
              <w:rPr>
                <w:rFonts w:asciiTheme="minorHAnsi" w:hAnsiTheme="minorHAnsi"/>
                <w:b/>
              </w:rPr>
            </w:pPr>
            <w:r w:rsidRPr="00193FE4">
              <w:rPr>
                <w:rFonts w:asciiTheme="minorHAnsi" w:hAnsiTheme="minorHAnsi"/>
                <w:b/>
              </w:rPr>
              <w:t>Custo por página (estimado)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Muito baixo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Médio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Baixo</w:t>
            </w:r>
          </w:p>
        </w:tc>
      </w:tr>
      <w:tr w:rsidR="00193FE4" w:rsidRPr="00193FE4" w:rsidTr="00D730DC">
        <w:trPr>
          <w:tblCellSpacing w:w="15" w:type="dxa"/>
        </w:trPr>
        <w:tc>
          <w:tcPr>
            <w:tcW w:w="0" w:type="auto"/>
            <w:vAlign w:val="center"/>
            <w:hideMark/>
          </w:tcPr>
          <w:p w:rsidR="00193FE4" w:rsidRPr="00193FE4" w:rsidRDefault="00193FE4" w:rsidP="00D730DC">
            <w:pPr>
              <w:rPr>
                <w:rFonts w:asciiTheme="minorHAnsi" w:hAnsiTheme="minorHAnsi"/>
                <w:b/>
              </w:rPr>
            </w:pPr>
            <w:r w:rsidRPr="00193FE4">
              <w:rPr>
                <w:rFonts w:asciiTheme="minorHAnsi" w:hAnsiTheme="minorHAnsi"/>
                <w:b/>
              </w:rPr>
              <w:t>Facilidade de manutenção pública</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Alta (amplamente usada)</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Média</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Média</w:t>
            </w:r>
          </w:p>
        </w:tc>
      </w:tr>
      <w:tr w:rsidR="00193FE4" w:rsidRPr="00193FE4" w:rsidTr="00D730DC">
        <w:trPr>
          <w:tblCellSpacing w:w="15" w:type="dxa"/>
        </w:trPr>
        <w:tc>
          <w:tcPr>
            <w:tcW w:w="0" w:type="auto"/>
            <w:vAlign w:val="center"/>
            <w:hideMark/>
          </w:tcPr>
          <w:p w:rsidR="00193FE4" w:rsidRPr="00193FE4" w:rsidRDefault="00193FE4" w:rsidP="00D730DC">
            <w:pPr>
              <w:rPr>
                <w:rFonts w:asciiTheme="minorHAnsi" w:hAnsiTheme="minorHAnsi"/>
                <w:b/>
              </w:rPr>
            </w:pPr>
            <w:r w:rsidRPr="00193FE4">
              <w:rPr>
                <w:rFonts w:asciiTheme="minorHAnsi" w:hAnsiTheme="minorHAnsi"/>
                <w:b/>
              </w:rPr>
              <w:t>Suporte técnico institucional</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 xml:space="preserve"> Amplo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Médio</w:t>
            </w:r>
          </w:p>
        </w:tc>
        <w:tc>
          <w:tcPr>
            <w:tcW w:w="0" w:type="auto"/>
            <w:vAlign w:val="center"/>
            <w:hideMark/>
          </w:tcPr>
          <w:p w:rsidR="00193FE4" w:rsidRPr="00193FE4" w:rsidRDefault="00193FE4" w:rsidP="00D730DC">
            <w:pPr>
              <w:rPr>
                <w:rFonts w:asciiTheme="minorHAnsi" w:hAnsiTheme="minorHAnsi"/>
              </w:rPr>
            </w:pPr>
            <w:r w:rsidRPr="00193FE4">
              <w:rPr>
                <w:rFonts w:asciiTheme="minorHAnsi" w:hAnsiTheme="minorHAnsi"/>
              </w:rPr>
              <w:t>Médio</w:t>
            </w:r>
          </w:p>
        </w:tc>
      </w:tr>
    </w:tbl>
    <w:p w:rsidR="00193FE4" w:rsidRPr="00193FE4" w:rsidRDefault="00193FE4" w:rsidP="00193FE4">
      <w:pPr>
        <w:jc w:val="both"/>
        <w:rPr>
          <w:rFonts w:asciiTheme="minorHAnsi" w:hAnsiTheme="minorHAnsi"/>
          <w:lang w:val="pt-BR"/>
        </w:rPr>
      </w:pPr>
    </w:p>
    <w:p w:rsidR="00193FE4" w:rsidRPr="00193FE4" w:rsidRDefault="00193FE4" w:rsidP="00193FE4">
      <w:pPr>
        <w:jc w:val="both"/>
        <w:rPr>
          <w:rFonts w:asciiTheme="minorHAnsi" w:hAnsiTheme="minorHAnsi"/>
          <w:lang w:val="pt-BR"/>
        </w:rPr>
      </w:pPr>
      <w:r w:rsidRPr="00193FE4">
        <w:rPr>
          <w:rFonts w:asciiTheme="minorHAnsi" w:hAnsiTheme="minorHAnsi"/>
          <w:b/>
          <w:lang w:val="pt-BR"/>
        </w:rPr>
        <w:t>6. QUANTIDADE ESTIMADA</w:t>
      </w:r>
    </w:p>
    <w:p w:rsidR="00193FE4" w:rsidRPr="00193FE4" w:rsidRDefault="00193FE4" w:rsidP="00364090">
      <w:pPr>
        <w:pStyle w:val="PargrafodaLista"/>
        <w:widowControl/>
        <w:numPr>
          <w:ilvl w:val="0"/>
          <w:numId w:val="33"/>
        </w:numPr>
        <w:autoSpaceDE/>
        <w:autoSpaceDN/>
        <w:spacing w:after="200" w:line="276" w:lineRule="auto"/>
        <w:contextualSpacing/>
        <w:rPr>
          <w:rFonts w:asciiTheme="minorHAnsi" w:hAnsiTheme="minorHAnsi"/>
          <w:lang w:val="pt-BR"/>
        </w:rPr>
      </w:pPr>
      <w:r w:rsidRPr="00193FE4">
        <w:rPr>
          <w:rFonts w:asciiTheme="minorHAnsi" w:hAnsiTheme="minorHAnsi"/>
          <w:lang w:val="pt-BR"/>
        </w:rPr>
        <w:t xml:space="preserve">Impressoras multifuncionais Epson </w:t>
      </w:r>
      <w:proofErr w:type="gramStart"/>
      <w:r w:rsidRPr="00193FE4">
        <w:rPr>
          <w:rFonts w:asciiTheme="minorHAnsi" w:hAnsiTheme="minorHAnsi"/>
          <w:lang w:val="pt-BR"/>
        </w:rPr>
        <w:t>EcoTank</w:t>
      </w:r>
      <w:proofErr w:type="gramEnd"/>
      <w:r w:rsidRPr="00193FE4">
        <w:rPr>
          <w:rFonts w:asciiTheme="minorHAnsi" w:hAnsiTheme="minorHAnsi"/>
          <w:lang w:val="pt-BR"/>
        </w:rPr>
        <w:t xml:space="preserve">: 30 (tinta) unidades </w:t>
      </w:r>
    </w:p>
    <w:p w:rsidR="00193FE4" w:rsidRPr="00193FE4" w:rsidRDefault="00193FE4" w:rsidP="00364090">
      <w:pPr>
        <w:pStyle w:val="PargrafodaLista"/>
        <w:widowControl/>
        <w:numPr>
          <w:ilvl w:val="0"/>
          <w:numId w:val="33"/>
        </w:numPr>
        <w:autoSpaceDE/>
        <w:autoSpaceDN/>
        <w:spacing w:after="200" w:line="276" w:lineRule="auto"/>
        <w:contextualSpacing/>
        <w:rPr>
          <w:rFonts w:asciiTheme="minorHAnsi" w:hAnsiTheme="minorHAnsi"/>
          <w:lang w:val="pt-BR"/>
        </w:rPr>
      </w:pPr>
      <w:r w:rsidRPr="00193FE4">
        <w:rPr>
          <w:rFonts w:asciiTheme="minorHAnsi" w:hAnsiTheme="minorHAnsi"/>
          <w:lang w:val="pt-BR"/>
        </w:rPr>
        <w:t>Suprimentos de tinta: 05 (cinco) kits completos por unidade, totalizando 150 (cento e cinquenta) kits.</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7. ESTIMATIVA DE CUSTO</w:t>
      </w:r>
    </w:p>
    <w:p w:rsidR="00193FE4" w:rsidRPr="00193FE4" w:rsidRDefault="00193FE4" w:rsidP="00193FE4">
      <w:pPr>
        <w:spacing w:before="100" w:beforeAutospacing="1" w:after="100" w:afterAutospacing="1"/>
        <w:jc w:val="both"/>
        <w:rPr>
          <w:rFonts w:asciiTheme="minorHAnsi" w:eastAsia="Times New Roman" w:hAnsiTheme="minorHAnsi" w:cstheme="minorHAnsi"/>
          <w:b/>
          <w:bCs/>
          <w:lang w:val="pt-BR" w:eastAsia="pt-BR"/>
        </w:rPr>
      </w:pPr>
      <w:r w:rsidRPr="00193FE4">
        <w:rPr>
          <w:rFonts w:asciiTheme="minorHAnsi" w:hAnsiTheme="minorHAnsi" w:cstheme="minorHAnsi"/>
          <w:lang w:val="pt-BR"/>
        </w:rPr>
        <w:t xml:space="preserve">Para definição dos quantitativos, foi levado em consideração o número de creches e escolas vinculadas ao Departamento de Educação deste município, que necessitam do objeto citado neste documento, conforme especificado neste documento e no termo de referência. Também foram considerados levantamentos de dados e informações de anos anteriores com embasamento no cálculo de correção monetária, além da intenção de ampliação de estrutura física e construção de novas escolas, o que proporcionará uma crescente demanda. </w:t>
      </w:r>
      <w:r w:rsidRPr="00193FE4">
        <w:rPr>
          <w:rFonts w:asciiTheme="minorHAnsi" w:hAnsiTheme="minorHAnsi" w:cstheme="minorHAnsi"/>
          <w:lang w:val="pt-BR"/>
        </w:rPr>
        <w:br/>
      </w:r>
      <w:r w:rsidRPr="00193FE4">
        <w:rPr>
          <w:rFonts w:asciiTheme="minorHAnsi" w:hAnsiTheme="minorHAnsi" w:cstheme="minorHAnsi"/>
          <w:lang w:val="pt-BR"/>
        </w:rPr>
        <w:br/>
        <w:t>As estimativas do valor para aquisição do material são estabelecidas mediante realização de pesquisas em sites especializados em compras públicas (Painel de Preços GOV e Portal Nacional de Compras Públicas) e junto a fornecedores, além de ter buscado processos licitatórios passados deste município e contratações similares de outros municípios. Ademais a estimativa do valor total para possíveis contratações se encontra no Termo de Referência.</w:t>
      </w:r>
      <w:r w:rsidRPr="00193FE4">
        <w:rPr>
          <w:rFonts w:asciiTheme="minorHAnsi" w:eastAsia="Times New Roman" w:hAnsiTheme="minorHAnsi" w:cstheme="minorHAnsi"/>
          <w:lang w:val="pt-BR" w:eastAsia="pt-BR"/>
        </w:rPr>
        <w:br/>
      </w:r>
      <w:r w:rsidRPr="00193FE4">
        <w:rPr>
          <w:rFonts w:asciiTheme="minorHAnsi" w:eastAsia="Times New Roman" w:hAnsiTheme="minorHAnsi" w:cstheme="minorHAnsi"/>
          <w:b/>
          <w:bCs/>
          <w:lang w:val="pt-BR" w:eastAsia="pt-BR"/>
        </w:rPr>
        <w:br/>
        <w:t>8. DESCRIÇÃO DOS REQUISITOS DA CONTRATAÇÃO</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lang w:val="pt-BR"/>
        </w:rPr>
        <w:t xml:space="preserve">Trata-se de contratação para aquisição de </w:t>
      </w:r>
      <w:r w:rsidRPr="00193FE4">
        <w:rPr>
          <w:rFonts w:asciiTheme="minorHAnsi" w:hAnsiTheme="minorHAnsi" w:cstheme="minorHAnsi"/>
          <w:b/>
          <w:lang w:val="pt-BR"/>
        </w:rPr>
        <w:t>impressoras multifuncionais coloridas e kits de tinta (originais).</w:t>
      </w:r>
      <w:r w:rsidRPr="00193FE4">
        <w:rPr>
          <w:rFonts w:asciiTheme="minorHAnsi" w:hAnsiTheme="minorHAnsi" w:cstheme="minorHAnsi"/>
          <w:lang w:val="pt-BR"/>
        </w:rPr>
        <w:t xml:space="preserve"> O objeto será adquirido mediante processo licitatório na modalidade Pregão Eletrônico e tem natureza de bens e serviços comuns, tendo em vista que seus padrões de desempenho e qualidade podem ser objetivamente definidos pelo edital, por meio de especificações usuais de mercado, nos termos do art. 6º, inciso XIII, da Lei nº 14.133/2021. </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lang w:val="pt-BR"/>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lang w:val="pt-BR"/>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w:t>
      </w:r>
      <w:r w:rsidRPr="00193FE4">
        <w:rPr>
          <w:rFonts w:asciiTheme="minorHAnsi" w:hAnsiTheme="minorHAnsi" w:cstheme="minorHAnsi"/>
          <w:lang w:val="pt-BR"/>
        </w:rPr>
        <w:lastRenderedPageBreak/>
        <w:t xml:space="preserve">ANVISA, ou de acordo com as determinações de outros órgãos, agências ou congêneres que regulamentem, padronizem e/ou fiscalizem-nos. </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lang w:val="pt-BR"/>
        </w:rPr>
        <w:t xml:space="preserve">Além disso, o FORNECEDOR deve cumprir todas as obrigações constantes no Edital, seus anexos e sua proposta, assumindo como exclusivamente seus os riscos e as despesas decorrentes da boa e perfeita execução do objeto, e deverá ainda: </w:t>
      </w:r>
    </w:p>
    <w:p w:rsidR="00193FE4" w:rsidRPr="00193FE4" w:rsidRDefault="00193FE4" w:rsidP="00193FE4">
      <w:pPr>
        <w:jc w:val="both"/>
        <w:rPr>
          <w:rFonts w:asciiTheme="minorHAnsi" w:hAnsiTheme="minorHAnsi" w:cstheme="minorHAnsi"/>
          <w:lang w:val="pt-BR"/>
        </w:rPr>
      </w:pPr>
      <w:r w:rsidRPr="00193FE4">
        <w:rPr>
          <w:rFonts w:ascii="Segoe UI Symbol" w:eastAsia="MS Gothic" w:hAnsi="Segoe UI Symbol" w:cs="Segoe UI Symbol"/>
          <w:lang w:val="pt-BR"/>
        </w:rPr>
        <w:t>✓</w:t>
      </w:r>
      <w:r w:rsidRPr="00193FE4">
        <w:rPr>
          <w:rFonts w:asciiTheme="minorHAnsi" w:eastAsia="MS Mincho" w:hAnsiTheme="minorHAnsi" w:cstheme="minorHAnsi"/>
          <w:lang w:val="pt-BR"/>
        </w:rPr>
        <w:t xml:space="preserve"> </w:t>
      </w:r>
      <w:r w:rsidRPr="00193FE4">
        <w:rPr>
          <w:rFonts w:asciiTheme="minorHAnsi" w:hAnsiTheme="minorHAnsi" w:cstheme="minorHAnsi"/>
          <w:lang w:val="pt-BR"/>
        </w:rPr>
        <w:t>Fornecer os materiais de acordo com as necessidades do Departamento Municipal de Educação de São Joaquim da Barra/SP, entregando-o no prazo máximo de 30 (trinta) dias, contados da data da solicitação, sem a exigência de valor ou quantitativo mínimo, na quantidade e no local determinado pelo setor municipal requisitante, sem custos adicionais.</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lang w:val="pt-BR"/>
        </w:rPr>
        <w:t xml:space="preserve"> </w:t>
      </w:r>
      <w:r w:rsidRPr="00193FE4">
        <w:rPr>
          <w:rFonts w:ascii="Segoe UI Symbol" w:eastAsia="MS Gothic" w:hAnsi="Segoe UI Symbol" w:cs="Segoe UI Symbol"/>
          <w:lang w:val="pt-BR"/>
        </w:rPr>
        <w:t>✓</w:t>
      </w:r>
      <w:r w:rsidRPr="00193FE4">
        <w:rPr>
          <w:rFonts w:asciiTheme="minorHAnsi" w:eastAsia="MS Mincho" w:hAnsiTheme="minorHAnsi" w:cstheme="minorHAnsi"/>
          <w:lang w:val="pt-BR"/>
        </w:rPr>
        <w:t xml:space="preserve"> </w:t>
      </w:r>
      <w:r w:rsidRPr="00193FE4">
        <w:rPr>
          <w:rFonts w:asciiTheme="minorHAnsi" w:hAnsiTheme="minorHAnsi" w:cstheme="minorHAnsi"/>
          <w:lang w:val="pt-BR"/>
        </w:rPr>
        <w:t>Cotar e entregar materiais em conformidade com as características mínimas constantes nas especificações do objeto.</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lang w:val="pt-BR"/>
        </w:rPr>
        <w:t xml:space="preserve"> </w:t>
      </w:r>
      <w:r w:rsidRPr="00193FE4">
        <w:rPr>
          <w:rFonts w:ascii="Segoe UI Symbol" w:eastAsia="MS Gothic" w:hAnsi="Segoe UI Symbol" w:cs="Segoe UI Symbol"/>
          <w:lang w:val="pt-BR"/>
        </w:rPr>
        <w:t>✓</w:t>
      </w:r>
      <w:r w:rsidRPr="00193FE4">
        <w:rPr>
          <w:rFonts w:asciiTheme="minorHAnsi" w:hAnsiTheme="minorHAnsi" w:cstheme="minorHAnsi"/>
          <w:lang w:val="pt-BR"/>
        </w:rPr>
        <w:t xml:space="preserve"> O objeto deverá ser entregue nos locais definidos pelo setor requisitante, durante o horário de funcionamento dos estabelecimentos de ensino. </w:t>
      </w:r>
    </w:p>
    <w:p w:rsidR="00193FE4" w:rsidRPr="00193FE4" w:rsidRDefault="00193FE4" w:rsidP="00193FE4">
      <w:pPr>
        <w:jc w:val="both"/>
        <w:rPr>
          <w:rFonts w:asciiTheme="minorHAnsi" w:hAnsiTheme="minorHAnsi" w:cstheme="minorHAnsi"/>
          <w:lang w:val="pt-BR"/>
        </w:rPr>
      </w:pPr>
      <w:r w:rsidRPr="00193FE4">
        <w:rPr>
          <w:rFonts w:ascii="Segoe UI Symbol" w:eastAsia="MS Gothic" w:hAnsi="Segoe UI Symbol" w:cs="Segoe UI Symbol"/>
          <w:lang w:val="pt-BR"/>
        </w:rPr>
        <w:t>✓</w:t>
      </w:r>
      <w:r w:rsidRPr="00193FE4">
        <w:rPr>
          <w:rFonts w:asciiTheme="minorHAnsi" w:hAnsiTheme="minorHAnsi" w:cstheme="minorHAnsi"/>
          <w:lang w:val="pt-BR"/>
        </w:rPr>
        <w:t xml:space="preserve"> Fornecer materiais de primeira qualidade e estar de acordo com as normas e legislação pertinentes para cada um, e apresentar as características originais do fabricante quando aplicável. </w:t>
      </w:r>
    </w:p>
    <w:p w:rsidR="00193FE4" w:rsidRPr="00193FE4" w:rsidRDefault="00193FE4" w:rsidP="00193FE4">
      <w:pPr>
        <w:jc w:val="both"/>
        <w:rPr>
          <w:rFonts w:asciiTheme="minorHAnsi" w:hAnsiTheme="minorHAnsi" w:cstheme="minorHAnsi"/>
          <w:lang w:val="pt-BR"/>
        </w:rPr>
      </w:pPr>
      <w:r w:rsidRPr="00193FE4">
        <w:rPr>
          <w:rFonts w:ascii="Segoe UI Symbol" w:eastAsia="MS Gothic" w:hAnsi="Segoe UI Symbol" w:cs="Segoe UI Symbol"/>
          <w:lang w:val="pt-BR"/>
        </w:rPr>
        <w:t>✓</w:t>
      </w:r>
      <w:r w:rsidRPr="00193FE4">
        <w:rPr>
          <w:rFonts w:asciiTheme="minorHAnsi" w:hAnsiTheme="minorHAnsi" w:cstheme="minorHAnsi"/>
          <w:lang w:val="pt-BR"/>
        </w:rPr>
        <w:t xml:space="preserve"> Os produtos deverão possuir as datas de fabricação e validade, bem como deverão ser apresentados em embalagens adequadas, exigindo-se que o produto esteja dentro do prazo de validade. </w:t>
      </w:r>
    </w:p>
    <w:p w:rsidR="00193FE4" w:rsidRPr="00193FE4" w:rsidRDefault="00193FE4" w:rsidP="00193FE4">
      <w:pPr>
        <w:jc w:val="both"/>
        <w:rPr>
          <w:rFonts w:asciiTheme="minorHAnsi" w:hAnsiTheme="minorHAnsi" w:cstheme="minorHAnsi"/>
          <w:lang w:val="pt-BR"/>
        </w:rPr>
      </w:pPr>
      <w:r w:rsidRPr="00193FE4">
        <w:rPr>
          <w:rFonts w:ascii="Segoe UI Symbol" w:eastAsia="MS Gothic" w:hAnsi="Segoe UI Symbol" w:cs="Segoe UI Symbol"/>
          <w:lang w:val="pt-BR"/>
        </w:rPr>
        <w:t>✓</w:t>
      </w:r>
      <w:r w:rsidRPr="00193FE4">
        <w:rPr>
          <w:rFonts w:asciiTheme="minorHAnsi" w:hAnsiTheme="minorHAnsi" w:cstheme="minorHAnsi"/>
          <w:lang w:val="pt-BR"/>
        </w:rPr>
        <w:t xml:space="preserve"> Arcar com as despesas de carga, descarga e frete referentes às entregas dos materiais, inclusive as oriundas da devolução e reposição de mercadorias recusadas por não atenderem ao Edital. </w:t>
      </w:r>
    </w:p>
    <w:p w:rsidR="00193FE4" w:rsidRPr="00193FE4" w:rsidRDefault="00193FE4" w:rsidP="00193FE4">
      <w:pPr>
        <w:jc w:val="both"/>
        <w:rPr>
          <w:rFonts w:asciiTheme="minorHAnsi" w:hAnsiTheme="minorHAnsi" w:cstheme="minorHAnsi"/>
          <w:lang w:val="pt-BR"/>
        </w:rPr>
      </w:pPr>
      <w:r w:rsidRPr="00193FE4">
        <w:rPr>
          <w:rFonts w:ascii="Segoe UI Symbol" w:eastAsia="MS Gothic" w:hAnsi="Segoe UI Symbol" w:cs="Segoe UI Symbol"/>
          <w:lang w:val="pt-BR"/>
        </w:rPr>
        <w:t>✓</w:t>
      </w:r>
      <w:r w:rsidRPr="00193FE4">
        <w:rPr>
          <w:rFonts w:asciiTheme="minorHAnsi" w:hAnsiTheme="minorHAnsi" w:cstheme="minorHAnsi"/>
          <w:lang w:val="pt-BR"/>
        </w:rPr>
        <w:t xml:space="preserve"> Atender e manter as condições de habilitação.</w:t>
      </w:r>
      <w:proofErr w:type="gramStart"/>
      <w:r w:rsidRPr="00193FE4">
        <w:rPr>
          <w:rFonts w:asciiTheme="minorHAnsi" w:hAnsiTheme="minorHAnsi" w:cstheme="minorHAnsi"/>
          <w:lang w:val="pt-BR"/>
        </w:rPr>
        <w:br/>
      </w:r>
      <w:proofErr w:type="gramEnd"/>
    </w:p>
    <w:p w:rsidR="00193FE4" w:rsidRPr="00193FE4" w:rsidRDefault="00193FE4" w:rsidP="00193FE4">
      <w:pPr>
        <w:jc w:val="both"/>
        <w:rPr>
          <w:rFonts w:asciiTheme="minorHAnsi" w:hAnsiTheme="minorHAnsi"/>
          <w:lang w:val="pt-BR"/>
        </w:rPr>
      </w:pPr>
      <w:r w:rsidRPr="00193FE4">
        <w:rPr>
          <w:rFonts w:asciiTheme="minorHAnsi" w:hAnsiTheme="minorHAnsi"/>
          <w:b/>
          <w:lang w:val="pt-BR"/>
        </w:rPr>
        <w:t>9. CONCLUSÃO</w:t>
      </w:r>
    </w:p>
    <w:p w:rsidR="00193FE4" w:rsidRPr="00193FE4" w:rsidRDefault="00193FE4" w:rsidP="00193FE4">
      <w:pPr>
        <w:jc w:val="both"/>
        <w:rPr>
          <w:rFonts w:asciiTheme="minorHAnsi" w:hAnsiTheme="minorHAnsi"/>
          <w:lang w:val="pt-BR"/>
        </w:rPr>
      </w:pPr>
      <w:r w:rsidRPr="00193FE4">
        <w:rPr>
          <w:rFonts w:asciiTheme="minorHAnsi" w:hAnsiTheme="minorHAnsi"/>
          <w:lang w:val="pt-BR"/>
        </w:rPr>
        <w:t xml:space="preserve">A escolha pela linha Epson </w:t>
      </w:r>
      <w:proofErr w:type="gramStart"/>
      <w:r w:rsidRPr="00193FE4">
        <w:rPr>
          <w:rFonts w:asciiTheme="minorHAnsi" w:hAnsiTheme="minorHAnsi"/>
          <w:lang w:val="pt-BR"/>
        </w:rPr>
        <w:t>EcoTank</w:t>
      </w:r>
      <w:proofErr w:type="gramEnd"/>
      <w:r w:rsidRPr="00193FE4">
        <w:rPr>
          <w:rFonts w:asciiTheme="minorHAnsi" w:hAnsiTheme="minorHAnsi"/>
          <w:lang w:val="pt-BR"/>
        </w:rPr>
        <w:t xml:space="preserve"> L6270 justifica-se pela economia a longo prazo, robustez do equipamento, disponibilidade de suprimentos e excelente desempenho técnico. A aquisição das impressoras e de seus suprimentos garantirá autonomia, redução de custos e eficiência nas escolas, além de atender plenamente ao interesse público, em conformidade com a Lei nº 14.133/2021.</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10. OBRIGAÇÕES CONTRATUAIS</w:t>
      </w:r>
    </w:p>
    <w:p w:rsidR="00193FE4" w:rsidRPr="00193FE4" w:rsidRDefault="00193FE4" w:rsidP="00193FE4">
      <w:pPr>
        <w:jc w:val="both"/>
        <w:rPr>
          <w:rFonts w:asciiTheme="minorHAnsi" w:hAnsiTheme="minorHAnsi"/>
          <w:lang w:val="pt-BR"/>
        </w:rPr>
      </w:pPr>
      <w:r w:rsidRPr="00193FE4">
        <w:rPr>
          <w:rFonts w:asciiTheme="minorHAnsi" w:hAnsiTheme="minorHAnsi"/>
          <w:lang w:val="pt-BR"/>
        </w:rPr>
        <w:t>As obrigações da contratada e da contratante estarão detalhadas no Termo de Referência e no contrato administrativo, conforme diretrizes da Lei Federal nº 14.133/2021.</w:t>
      </w:r>
    </w:p>
    <w:p w:rsidR="00193FE4" w:rsidRPr="00193FE4" w:rsidRDefault="00193FE4" w:rsidP="00193FE4">
      <w:pPr>
        <w:tabs>
          <w:tab w:val="left" w:pos="426"/>
        </w:tabs>
        <w:spacing w:before="120" w:after="120"/>
        <w:jc w:val="right"/>
        <w:rPr>
          <w:rFonts w:asciiTheme="minorHAnsi" w:hAnsiTheme="minorHAnsi" w:cstheme="minorHAnsi"/>
          <w:lang w:val="pt-BR"/>
        </w:rPr>
      </w:pPr>
    </w:p>
    <w:p w:rsidR="00193FE4" w:rsidRPr="00193FE4" w:rsidRDefault="00193FE4" w:rsidP="00193FE4">
      <w:pPr>
        <w:tabs>
          <w:tab w:val="left" w:pos="426"/>
        </w:tabs>
        <w:spacing w:before="120" w:after="120"/>
        <w:jc w:val="right"/>
        <w:rPr>
          <w:rFonts w:asciiTheme="minorHAnsi" w:hAnsiTheme="minorHAnsi" w:cstheme="minorHAnsi"/>
          <w:lang w:val="pt-BR"/>
        </w:rPr>
      </w:pPr>
      <w:r w:rsidRPr="00193FE4">
        <w:rPr>
          <w:rFonts w:asciiTheme="minorHAnsi" w:hAnsiTheme="minorHAnsi" w:cstheme="minorHAnsi"/>
          <w:lang w:val="pt-BR"/>
        </w:rPr>
        <w:t>São Joaquim da Barra, 15 de julho de 2025.</w:t>
      </w:r>
    </w:p>
    <w:p w:rsidR="00193FE4" w:rsidRPr="00193FE4" w:rsidRDefault="00193FE4" w:rsidP="00193FE4">
      <w:pPr>
        <w:tabs>
          <w:tab w:val="left" w:pos="426"/>
        </w:tabs>
        <w:spacing w:before="120" w:after="120"/>
        <w:rPr>
          <w:rFonts w:asciiTheme="minorHAnsi" w:hAnsiTheme="minorHAnsi"/>
          <w:lang w:val="pt-BR"/>
        </w:rPr>
      </w:pPr>
    </w:p>
    <w:p w:rsidR="00193FE4" w:rsidRPr="00193FE4" w:rsidRDefault="00193FE4" w:rsidP="00193FE4">
      <w:pPr>
        <w:tabs>
          <w:tab w:val="left" w:pos="426"/>
        </w:tabs>
        <w:spacing w:before="120" w:after="120"/>
        <w:rPr>
          <w:rFonts w:asciiTheme="minorHAnsi" w:hAnsiTheme="minorHAnsi"/>
          <w:lang w:val="pt-BR"/>
        </w:rPr>
      </w:pPr>
    </w:p>
    <w:p w:rsidR="00193FE4" w:rsidRPr="00193FE4" w:rsidRDefault="00193FE4" w:rsidP="00193FE4">
      <w:pPr>
        <w:ind w:left="2124" w:firstLine="708"/>
        <w:jc w:val="center"/>
        <w:rPr>
          <w:rFonts w:asciiTheme="minorHAnsi" w:hAnsiTheme="minorHAnsi"/>
          <w:b/>
          <w:i/>
          <w:iCs/>
          <w:lang w:val="pt-BR"/>
        </w:rPr>
      </w:pPr>
      <w:r w:rsidRPr="00193FE4">
        <w:rPr>
          <w:rFonts w:asciiTheme="minorHAnsi" w:hAnsiTheme="minorHAnsi"/>
          <w:b/>
          <w:i/>
          <w:iCs/>
          <w:lang w:val="pt-BR"/>
        </w:rPr>
        <w:t>Cristiani Matheus Alves Vogt</w:t>
      </w:r>
    </w:p>
    <w:p w:rsidR="00193FE4" w:rsidRPr="00193FE4" w:rsidRDefault="00193FE4" w:rsidP="00193FE4">
      <w:pPr>
        <w:ind w:left="2124" w:firstLine="708"/>
        <w:jc w:val="center"/>
        <w:rPr>
          <w:rFonts w:asciiTheme="minorHAnsi" w:hAnsiTheme="minorHAnsi"/>
          <w:lang w:val="pt-BR"/>
        </w:rPr>
      </w:pPr>
      <w:r w:rsidRPr="00193FE4">
        <w:rPr>
          <w:rFonts w:asciiTheme="minorHAnsi" w:hAnsiTheme="minorHAnsi"/>
          <w:lang w:val="pt-BR"/>
        </w:rPr>
        <w:t>Diretora do Departamento Municipal de Educação</w:t>
      </w:r>
    </w:p>
    <w:p w:rsidR="00193FE4" w:rsidRPr="003A2233" w:rsidRDefault="00193FE4" w:rsidP="00193FE4">
      <w:pPr>
        <w:jc w:val="both"/>
        <w:rPr>
          <w:lang w:val="pt-BR"/>
        </w:rPr>
      </w:pPr>
    </w:p>
    <w:p w:rsidR="00A6105B" w:rsidRPr="00193FE4" w:rsidRDefault="00A6105B" w:rsidP="00A6105B">
      <w:pPr>
        <w:pStyle w:val="Ttulo1"/>
        <w:tabs>
          <w:tab w:val="left" w:pos="1134"/>
          <w:tab w:val="left" w:pos="9639"/>
        </w:tabs>
        <w:ind w:left="284" w:right="687"/>
        <w:jc w:val="both"/>
        <w:rPr>
          <w:rFonts w:asciiTheme="minorHAnsi" w:hAnsiTheme="minorHAnsi"/>
          <w:sz w:val="22"/>
          <w:szCs w:val="22"/>
          <w:lang w:val="pt-BR"/>
        </w:rPr>
      </w:pPr>
    </w:p>
    <w:p w:rsidR="00EF544A" w:rsidRDefault="00EF544A" w:rsidP="00355B6C">
      <w:pPr>
        <w:tabs>
          <w:tab w:val="left" w:pos="1134"/>
          <w:tab w:val="left" w:pos="9639"/>
        </w:tabs>
        <w:ind w:right="687"/>
        <w:rPr>
          <w:rFonts w:asciiTheme="minorHAnsi" w:hAnsiTheme="minorHAnsi" w:cs="Times New Roman"/>
          <w:b/>
        </w:rPr>
      </w:pPr>
    </w:p>
    <w:p w:rsidR="00EF544A" w:rsidRDefault="00EF544A"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193FE4" w:rsidRPr="00193FE4" w:rsidRDefault="00193FE4" w:rsidP="00193FE4">
      <w:pPr>
        <w:jc w:val="center"/>
        <w:rPr>
          <w:rFonts w:asciiTheme="minorHAnsi" w:hAnsiTheme="minorHAnsi" w:cstheme="minorHAnsi"/>
          <w:b/>
          <w:bCs/>
        </w:rPr>
      </w:pPr>
      <w:r w:rsidRPr="00193FE4">
        <w:rPr>
          <w:rFonts w:asciiTheme="minorHAnsi" w:hAnsiTheme="minorHAnsi" w:cstheme="minorHAnsi"/>
          <w:b/>
          <w:bCs/>
        </w:rPr>
        <w:t>TERMO DE REFERÊNCIA</w:t>
      </w:r>
    </w:p>
    <w:p w:rsidR="00193FE4" w:rsidRPr="00193FE4" w:rsidRDefault="00193FE4" w:rsidP="00193FE4">
      <w:pPr>
        <w:jc w:val="both"/>
        <w:rPr>
          <w:rFonts w:asciiTheme="minorHAnsi" w:hAnsiTheme="minorHAnsi" w:cstheme="minorHAnsi"/>
        </w:rPr>
      </w:pPr>
    </w:p>
    <w:p w:rsidR="00193FE4" w:rsidRPr="00193FE4" w:rsidRDefault="00193FE4" w:rsidP="00193FE4">
      <w:pPr>
        <w:jc w:val="both"/>
        <w:rPr>
          <w:rFonts w:asciiTheme="minorHAnsi" w:hAnsiTheme="minorHAnsi" w:cstheme="minorHAnsi"/>
        </w:rPr>
      </w:pPr>
    </w:p>
    <w:p w:rsidR="00193FE4" w:rsidRPr="00193FE4" w:rsidRDefault="00193FE4" w:rsidP="00364090">
      <w:pPr>
        <w:pStyle w:val="PargrafodaLista"/>
        <w:widowControl/>
        <w:numPr>
          <w:ilvl w:val="0"/>
          <w:numId w:val="34"/>
        </w:numPr>
        <w:tabs>
          <w:tab w:val="left" w:pos="284"/>
        </w:tabs>
        <w:autoSpaceDE/>
        <w:autoSpaceDN/>
        <w:spacing w:line="276" w:lineRule="auto"/>
        <w:ind w:left="0" w:firstLine="0"/>
        <w:contextualSpacing/>
        <w:rPr>
          <w:rFonts w:asciiTheme="minorHAnsi" w:hAnsiTheme="minorHAnsi" w:cstheme="minorHAnsi"/>
          <w:b/>
          <w:bCs/>
        </w:rPr>
      </w:pPr>
      <w:r w:rsidRPr="00193FE4">
        <w:rPr>
          <w:rFonts w:asciiTheme="minorHAnsi" w:hAnsiTheme="minorHAnsi" w:cstheme="minorHAnsi"/>
          <w:b/>
          <w:bCs/>
        </w:rPr>
        <w:t xml:space="preserve">DO OBJETO: </w:t>
      </w:r>
    </w:p>
    <w:p w:rsidR="00193FE4" w:rsidRPr="00193FE4" w:rsidRDefault="00193FE4" w:rsidP="00193FE4">
      <w:pPr>
        <w:pStyle w:val="PargrafodaLista"/>
        <w:tabs>
          <w:tab w:val="left" w:pos="284"/>
        </w:tabs>
        <w:spacing w:before="240"/>
        <w:ind w:left="0"/>
        <w:rPr>
          <w:rFonts w:asciiTheme="minorHAnsi" w:hAnsiTheme="minorHAnsi" w:cstheme="minorHAnsi"/>
          <w:b/>
          <w:lang w:val="pt-BR"/>
        </w:rPr>
      </w:pPr>
      <w:bookmarkStart w:id="36" w:name="_Hlk156312387"/>
      <w:r w:rsidRPr="00193FE4">
        <w:rPr>
          <w:rFonts w:asciiTheme="minorHAnsi" w:eastAsiaTheme="minorHAnsi" w:hAnsiTheme="minorHAnsi" w:cstheme="minorHAnsi"/>
          <w:b/>
          <w:bCs/>
          <w:lang w:val="pt-BR"/>
        </w:rPr>
        <w:br/>
      </w:r>
      <w:r w:rsidRPr="00193FE4">
        <w:rPr>
          <w:rFonts w:asciiTheme="minorHAnsi" w:hAnsiTheme="minorHAnsi" w:cstheme="minorHAnsi"/>
          <w:b/>
          <w:lang w:val="pt-BR"/>
        </w:rPr>
        <w:t>1.1.</w:t>
      </w:r>
      <w:r w:rsidRPr="00193FE4">
        <w:rPr>
          <w:rFonts w:asciiTheme="minorHAnsi" w:hAnsiTheme="minorHAnsi" w:cstheme="minorHAnsi"/>
          <w:lang w:val="pt-BR"/>
        </w:rPr>
        <w:t xml:space="preserve"> </w:t>
      </w:r>
      <w:r w:rsidRPr="00193FE4">
        <w:rPr>
          <w:rFonts w:asciiTheme="minorHAnsi" w:hAnsiTheme="minorHAnsi" w:cstheme="minorHAnsi"/>
          <w:b/>
          <w:lang w:val="pt-BR"/>
        </w:rPr>
        <w:t>O PRESENTE DOCUMENTO TEM COMO OBJETIVO REGISTRO DE PREÇO PARA EVENTUAL E FUTURA AQUISIÇÃO DE IMPRESSORAS MULTIFUNCIONAIS COLORIDAS E KITS DE TINTA (ORIGINAL) PARA SUPRIR AS NECESSIDADES DO DEPARTAMENTO MUNICIPAL DE EDUCAÇÃO E AS UNIDADES ESCOLARES DA REDE MUNICIPAL DE ENSINO DO MUNICÍPIO DE SÃO JOAQUIM DA BARRA, CONFORME AS ESPECIFICAÇÕES E QUANTIDADES DESCRITAS NESTE DOCUMENTO.</w:t>
      </w:r>
    </w:p>
    <w:p w:rsidR="00193FE4" w:rsidRDefault="00193FE4" w:rsidP="00193FE4">
      <w:pPr>
        <w:jc w:val="both"/>
        <w:rPr>
          <w:rFonts w:asciiTheme="minorHAnsi" w:hAnsiTheme="minorHAnsi" w:cstheme="minorHAnsi"/>
          <w:lang w:val="pt-BR"/>
        </w:rPr>
      </w:pPr>
      <w:r w:rsidRPr="00193FE4">
        <w:rPr>
          <w:rFonts w:asciiTheme="minorHAnsi" w:hAnsiTheme="minorHAnsi" w:cstheme="minorHAnsi"/>
          <w:b/>
          <w:lang w:val="pt-BR"/>
        </w:rPr>
        <w:br/>
        <w:t>1.2.</w:t>
      </w:r>
      <w:r w:rsidRPr="00193FE4">
        <w:rPr>
          <w:rFonts w:asciiTheme="minorHAnsi" w:hAnsiTheme="minorHAnsi" w:cstheme="minorHAnsi"/>
          <w:lang w:val="pt-BR"/>
        </w:rPr>
        <w:t xml:space="preserve"> A contratação se dará conforme as tabelas abaixo:</w:t>
      </w:r>
    </w:p>
    <w:p w:rsidR="00193FE4" w:rsidRPr="00193FE4" w:rsidRDefault="00193FE4" w:rsidP="00193FE4">
      <w:pPr>
        <w:jc w:val="both"/>
        <w:rPr>
          <w:rFonts w:asciiTheme="minorHAnsi" w:hAnsiTheme="minorHAnsi" w:cstheme="minorHAnsi"/>
          <w:lang w:val="pt-BR"/>
        </w:rPr>
      </w:pPr>
    </w:p>
    <w:tbl>
      <w:tblPr>
        <w:tblStyle w:val="Tabelacomgrade"/>
        <w:tblW w:w="9810" w:type="dxa"/>
        <w:tblInd w:w="-176" w:type="dxa"/>
        <w:tblLayout w:type="fixed"/>
        <w:tblLook w:val="04A0"/>
      </w:tblPr>
      <w:tblGrid>
        <w:gridCol w:w="870"/>
        <w:gridCol w:w="4830"/>
        <w:gridCol w:w="1559"/>
        <w:gridCol w:w="2551"/>
      </w:tblGrid>
      <w:tr w:rsidR="00193FE4" w:rsidRPr="00193FE4" w:rsidTr="00C7424A">
        <w:tc>
          <w:tcPr>
            <w:tcW w:w="870" w:type="dxa"/>
            <w:shd w:val="clear" w:color="auto" w:fill="8DB3E2" w:themeFill="text2" w:themeFillTint="66"/>
          </w:tcPr>
          <w:p w:rsidR="00193FE4" w:rsidRPr="00193FE4" w:rsidRDefault="00193FE4" w:rsidP="00D730DC">
            <w:pPr>
              <w:jc w:val="center"/>
              <w:rPr>
                <w:rFonts w:asciiTheme="minorHAnsi" w:hAnsiTheme="minorHAnsi" w:cstheme="minorHAnsi"/>
                <w:b/>
                <w:bCs/>
              </w:rPr>
            </w:pPr>
            <w:r w:rsidRPr="00193FE4">
              <w:rPr>
                <w:rFonts w:asciiTheme="minorHAnsi" w:hAnsiTheme="minorHAnsi" w:cstheme="minorHAnsi"/>
                <w:b/>
                <w:bCs/>
              </w:rPr>
              <w:t>ITEM</w:t>
            </w:r>
          </w:p>
        </w:tc>
        <w:tc>
          <w:tcPr>
            <w:tcW w:w="4830" w:type="dxa"/>
            <w:shd w:val="clear" w:color="auto" w:fill="8DB3E2" w:themeFill="text2" w:themeFillTint="66"/>
          </w:tcPr>
          <w:p w:rsidR="00193FE4" w:rsidRPr="00193FE4" w:rsidRDefault="00193FE4" w:rsidP="00D730DC">
            <w:pPr>
              <w:jc w:val="center"/>
              <w:rPr>
                <w:rFonts w:asciiTheme="minorHAnsi" w:hAnsiTheme="minorHAnsi" w:cstheme="minorHAnsi"/>
                <w:b/>
                <w:bCs/>
              </w:rPr>
            </w:pPr>
            <w:r w:rsidRPr="00193FE4">
              <w:rPr>
                <w:rFonts w:asciiTheme="minorHAnsi" w:hAnsiTheme="minorHAnsi" w:cstheme="minorHAnsi"/>
                <w:b/>
                <w:bCs/>
              </w:rPr>
              <w:t>DESCRIÇÃO DO PRODUTO</w:t>
            </w:r>
          </w:p>
        </w:tc>
        <w:tc>
          <w:tcPr>
            <w:tcW w:w="1559" w:type="dxa"/>
            <w:shd w:val="clear" w:color="auto" w:fill="8DB3E2" w:themeFill="text2" w:themeFillTint="66"/>
          </w:tcPr>
          <w:p w:rsidR="00193FE4" w:rsidRPr="00193FE4" w:rsidRDefault="00193FE4" w:rsidP="00D730DC">
            <w:pPr>
              <w:jc w:val="center"/>
              <w:rPr>
                <w:rFonts w:asciiTheme="minorHAnsi" w:hAnsiTheme="minorHAnsi" w:cstheme="minorHAnsi"/>
                <w:b/>
                <w:bCs/>
              </w:rPr>
            </w:pPr>
            <w:r w:rsidRPr="00193FE4">
              <w:rPr>
                <w:rFonts w:asciiTheme="minorHAnsi" w:hAnsiTheme="minorHAnsi" w:cstheme="minorHAnsi"/>
                <w:b/>
                <w:bCs/>
              </w:rPr>
              <w:t>QUANTIDADE</w:t>
            </w:r>
          </w:p>
        </w:tc>
        <w:tc>
          <w:tcPr>
            <w:tcW w:w="2551" w:type="dxa"/>
            <w:shd w:val="clear" w:color="auto" w:fill="8DB3E2" w:themeFill="text2" w:themeFillTint="66"/>
          </w:tcPr>
          <w:p w:rsidR="00193FE4" w:rsidRPr="00193FE4" w:rsidRDefault="00193FE4" w:rsidP="00D730DC">
            <w:pPr>
              <w:jc w:val="center"/>
              <w:rPr>
                <w:rFonts w:asciiTheme="minorHAnsi" w:hAnsiTheme="minorHAnsi" w:cstheme="minorHAnsi"/>
                <w:b/>
                <w:bCs/>
              </w:rPr>
            </w:pPr>
            <w:r w:rsidRPr="00193FE4">
              <w:rPr>
                <w:rFonts w:asciiTheme="minorHAnsi" w:hAnsiTheme="minorHAnsi" w:cstheme="minorHAnsi"/>
                <w:b/>
                <w:bCs/>
              </w:rPr>
              <w:t>VALOR UNITÁRIO</w:t>
            </w:r>
            <w:r>
              <w:rPr>
                <w:rFonts w:asciiTheme="minorHAnsi" w:hAnsiTheme="minorHAnsi" w:cstheme="minorHAnsi"/>
                <w:b/>
                <w:bCs/>
              </w:rPr>
              <w:t xml:space="preserve"> ESTIMADO (R$) </w:t>
            </w:r>
          </w:p>
        </w:tc>
      </w:tr>
      <w:tr w:rsidR="00193FE4" w:rsidRPr="00193FE4" w:rsidTr="00C7424A">
        <w:tc>
          <w:tcPr>
            <w:tcW w:w="870" w:type="dxa"/>
            <w:vAlign w:val="center"/>
          </w:tcPr>
          <w:p w:rsidR="00193FE4" w:rsidRPr="00193FE4" w:rsidRDefault="00193FE4" w:rsidP="00D730DC">
            <w:pPr>
              <w:jc w:val="center"/>
              <w:rPr>
                <w:rFonts w:asciiTheme="minorHAnsi" w:hAnsiTheme="minorHAnsi"/>
                <w:bCs/>
              </w:rPr>
            </w:pPr>
            <w:r w:rsidRPr="00193FE4">
              <w:rPr>
                <w:rFonts w:asciiTheme="minorHAnsi" w:hAnsiTheme="minorHAnsi"/>
                <w:bCs/>
              </w:rPr>
              <w:t>01</w:t>
            </w:r>
          </w:p>
        </w:tc>
        <w:tc>
          <w:tcPr>
            <w:tcW w:w="4830" w:type="dxa"/>
          </w:tcPr>
          <w:p w:rsidR="00193FE4" w:rsidRPr="00193FE4" w:rsidRDefault="00193FE4" w:rsidP="00D730DC">
            <w:pPr>
              <w:jc w:val="both"/>
              <w:rPr>
                <w:rFonts w:asciiTheme="minorHAnsi" w:hAnsiTheme="minorHAnsi" w:cstheme="minorHAnsi"/>
                <w:bCs/>
                <w:lang w:val="pt-BR"/>
              </w:rPr>
            </w:pPr>
            <w:r w:rsidRPr="00193FE4">
              <w:rPr>
                <w:rFonts w:asciiTheme="minorHAnsi" w:hAnsiTheme="minorHAnsi" w:cstheme="minorHAnsi"/>
                <w:lang w:val="pt-BR"/>
              </w:rPr>
              <w:t>IMPRESSORAS MULTIFUNCIONAIS COLORIDAS EPSON ECOTANK L6270.</w:t>
            </w:r>
          </w:p>
        </w:tc>
        <w:tc>
          <w:tcPr>
            <w:tcW w:w="1559" w:type="dxa"/>
            <w:vAlign w:val="center"/>
          </w:tcPr>
          <w:p w:rsidR="00193FE4" w:rsidRPr="00193FE4" w:rsidRDefault="00193FE4" w:rsidP="00D730DC">
            <w:pPr>
              <w:jc w:val="center"/>
              <w:rPr>
                <w:rFonts w:asciiTheme="minorHAnsi" w:hAnsiTheme="minorHAnsi"/>
                <w:bCs/>
              </w:rPr>
            </w:pPr>
            <w:r w:rsidRPr="00193FE4">
              <w:rPr>
                <w:rFonts w:asciiTheme="minorHAnsi" w:hAnsiTheme="minorHAnsi"/>
                <w:bCs/>
              </w:rPr>
              <w:t>30 UNIDADES</w:t>
            </w:r>
          </w:p>
        </w:tc>
        <w:tc>
          <w:tcPr>
            <w:tcW w:w="2551" w:type="dxa"/>
            <w:vAlign w:val="center"/>
          </w:tcPr>
          <w:p w:rsidR="00193FE4" w:rsidRPr="00193FE4" w:rsidRDefault="00193FE4" w:rsidP="00D730DC">
            <w:pPr>
              <w:jc w:val="center"/>
              <w:rPr>
                <w:rFonts w:asciiTheme="minorHAnsi" w:hAnsiTheme="minorHAnsi"/>
                <w:bCs/>
              </w:rPr>
            </w:pPr>
            <w:r>
              <w:rPr>
                <w:rFonts w:asciiTheme="minorHAnsi" w:hAnsiTheme="minorHAnsi"/>
                <w:bCs/>
              </w:rPr>
              <w:t>2.578,44</w:t>
            </w:r>
          </w:p>
        </w:tc>
      </w:tr>
      <w:tr w:rsidR="00193FE4" w:rsidRPr="00193FE4" w:rsidTr="00C7424A">
        <w:trPr>
          <w:trHeight w:val="445"/>
        </w:trPr>
        <w:tc>
          <w:tcPr>
            <w:tcW w:w="870" w:type="dxa"/>
            <w:vAlign w:val="center"/>
          </w:tcPr>
          <w:p w:rsidR="00193FE4" w:rsidRPr="00193FE4" w:rsidRDefault="00193FE4" w:rsidP="00D730DC">
            <w:pPr>
              <w:jc w:val="center"/>
              <w:rPr>
                <w:rFonts w:asciiTheme="minorHAnsi" w:hAnsiTheme="minorHAnsi"/>
                <w:bCs/>
              </w:rPr>
            </w:pPr>
            <w:r w:rsidRPr="00193FE4">
              <w:rPr>
                <w:rFonts w:asciiTheme="minorHAnsi" w:hAnsiTheme="minorHAnsi"/>
                <w:bCs/>
              </w:rPr>
              <w:t>02</w:t>
            </w:r>
          </w:p>
        </w:tc>
        <w:tc>
          <w:tcPr>
            <w:tcW w:w="4830" w:type="dxa"/>
            <w:vAlign w:val="center"/>
          </w:tcPr>
          <w:p w:rsidR="00193FE4" w:rsidRPr="00193FE4" w:rsidRDefault="00193FE4" w:rsidP="00D730DC">
            <w:pPr>
              <w:rPr>
                <w:rFonts w:asciiTheme="minorHAnsi" w:hAnsiTheme="minorHAnsi" w:cstheme="minorHAnsi"/>
                <w:bCs/>
                <w:lang w:val="pt-BR"/>
              </w:rPr>
            </w:pPr>
            <w:r w:rsidRPr="00193FE4">
              <w:rPr>
                <w:rFonts w:asciiTheme="minorHAnsi" w:hAnsiTheme="minorHAnsi" w:cstheme="minorHAnsi"/>
                <w:bCs/>
                <w:lang w:val="pt-BR"/>
              </w:rPr>
              <w:t>KITS DE TINTA (ORIGINAL)</w:t>
            </w:r>
          </w:p>
        </w:tc>
        <w:tc>
          <w:tcPr>
            <w:tcW w:w="1559" w:type="dxa"/>
            <w:vAlign w:val="center"/>
          </w:tcPr>
          <w:p w:rsidR="00193FE4" w:rsidRPr="00193FE4" w:rsidRDefault="00193FE4" w:rsidP="00D730DC">
            <w:pPr>
              <w:jc w:val="center"/>
              <w:rPr>
                <w:rFonts w:asciiTheme="minorHAnsi" w:hAnsiTheme="minorHAnsi"/>
                <w:bCs/>
              </w:rPr>
            </w:pPr>
            <w:r w:rsidRPr="00193FE4">
              <w:rPr>
                <w:rFonts w:asciiTheme="minorHAnsi" w:hAnsiTheme="minorHAnsi"/>
                <w:bCs/>
              </w:rPr>
              <w:t>150 UNIDADES</w:t>
            </w:r>
          </w:p>
        </w:tc>
        <w:tc>
          <w:tcPr>
            <w:tcW w:w="2551" w:type="dxa"/>
            <w:vAlign w:val="center"/>
          </w:tcPr>
          <w:p w:rsidR="00193FE4" w:rsidRPr="00193FE4" w:rsidRDefault="00193FE4" w:rsidP="00D730DC">
            <w:pPr>
              <w:jc w:val="center"/>
              <w:rPr>
                <w:rFonts w:asciiTheme="minorHAnsi" w:hAnsiTheme="minorHAnsi" w:cstheme="minorHAnsi"/>
              </w:rPr>
            </w:pPr>
            <w:r>
              <w:rPr>
                <w:rFonts w:asciiTheme="minorHAnsi" w:hAnsiTheme="minorHAnsi" w:cstheme="minorHAnsi"/>
              </w:rPr>
              <w:t>211,20</w:t>
            </w:r>
          </w:p>
        </w:tc>
      </w:tr>
    </w:tbl>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b/>
          <w:lang w:val="pt-BR"/>
        </w:rPr>
        <w:br/>
        <w:t>1.3.</w:t>
      </w:r>
      <w:r w:rsidRPr="00193FE4">
        <w:rPr>
          <w:rFonts w:asciiTheme="minorHAnsi" w:hAnsiTheme="minorHAnsi" w:cstheme="minorHAnsi"/>
          <w:lang w:val="pt-BR"/>
        </w:rPr>
        <w:t xml:space="preserve"> O objeto a ser contratado se enquadra na categoria de </w:t>
      </w:r>
      <w:bookmarkStart w:id="37" w:name="_Hlk156555348"/>
      <w:r w:rsidRPr="00193FE4">
        <w:rPr>
          <w:rFonts w:asciiTheme="minorHAnsi" w:hAnsiTheme="minorHAnsi" w:cstheme="minorHAnsi"/>
          <w:lang w:val="pt-BR"/>
        </w:rPr>
        <w:t>bens e serviços, conforme art. 6º, XIII, da lei 14.1333/2021</w:t>
      </w:r>
      <w:bookmarkEnd w:id="37"/>
      <w:r w:rsidRPr="00193FE4">
        <w:rPr>
          <w:rFonts w:asciiTheme="minorHAnsi" w:hAnsiTheme="minorHAnsi" w:cstheme="minorHAnsi"/>
          <w:lang w:val="pt-BR"/>
        </w:rPr>
        <w:t>.</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b/>
          <w:lang w:val="pt-BR"/>
        </w:rPr>
        <w:t>1.4.</w:t>
      </w:r>
      <w:r w:rsidRPr="00193FE4">
        <w:rPr>
          <w:rFonts w:asciiTheme="minorHAnsi" w:hAnsiTheme="minorHAnsi" w:cstheme="minorHAnsi"/>
          <w:lang w:val="pt-BR"/>
        </w:rPr>
        <w:t xml:space="preserve"> Os bens que devem ser adquiridos se enquadram na categoria de compra com fornecimento de uma só vez ou parceladamente, de acordo com o art. 6º, X da lei nº 14.133/2021.</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b/>
          <w:lang w:val="pt-BR"/>
        </w:rPr>
        <w:t>1.5.</w:t>
      </w:r>
      <w:r w:rsidRPr="00193FE4">
        <w:rPr>
          <w:rFonts w:asciiTheme="minorHAnsi" w:hAnsiTheme="minorHAnsi" w:cstheme="minorHAnsi"/>
          <w:lang w:val="pt-BR"/>
        </w:rPr>
        <w:t xml:space="preserve"> O critério de julgamento adotado será o de menor preço por item, observadas as exigências contidas neste Termo de Referência.</w:t>
      </w:r>
    </w:p>
    <w:p w:rsidR="00193FE4" w:rsidRDefault="00193FE4" w:rsidP="00193FE4">
      <w:pPr>
        <w:jc w:val="both"/>
        <w:rPr>
          <w:rFonts w:asciiTheme="minorHAnsi" w:hAnsiTheme="minorHAnsi" w:cstheme="minorHAnsi"/>
          <w:lang w:val="pt-BR"/>
        </w:rPr>
      </w:pPr>
      <w:r w:rsidRPr="00193FE4">
        <w:rPr>
          <w:rFonts w:asciiTheme="minorHAnsi" w:hAnsiTheme="minorHAnsi" w:cstheme="minorHAnsi"/>
          <w:b/>
          <w:lang w:val="pt-BR"/>
        </w:rPr>
        <w:t>1.6.</w:t>
      </w:r>
      <w:r w:rsidRPr="00193FE4">
        <w:rPr>
          <w:rFonts w:asciiTheme="minorHAnsi" w:hAnsiTheme="minorHAnsi" w:cstheme="minorHAnsi"/>
          <w:lang w:val="pt-BR"/>
        </w:rPr>
        <w:t xml:space="preserve"> Os serviços serão executados em conformidade com este termo, correndo por conta da contratada as despesas de seguros, transporte, tributos, encargos trabalhistas e previdenciários decorrentes da execução do objeto, quando houver</w:t>
      </w:r>
      <w:r>
        <w:rPr>
          <w:rFonts w:asciiTheme="minorHAnsi" w:hAnsiTheme="minorHAnsi" w:cstheme="minorHAnsi"/>
          <w:lang w:val="pt-BR"/>
        </w:rPr>
        <w:t>.</w:t>
      </w:r>
    </w:p>
    <w:p w:rsidR="00193FE4" w:rsidRPr="00193FE4" w:rsidRDefault="00193FE4" w:rsidP="00193FE4">
      <w:pPr>
        <w:jc w:val="both"/>
        <w:rPr>
          <w:rFonts w:asciiTheme="minorHAnsi" w:hAnsiTheme="minorHAnsi" w:cstheme="minorHAnsi"/>
          <w:lang w:val="pt-BR"/>
        </w:rPr>
      </w:pPr>
    </w:p>
    <w:bookmarkEnd w:id="36"/>
    <w:p w:rsidR="00193FE4" w:rsidRPr="00193FE4" w:rsidRDefault="00193FE4" w:rsidP="00193FE4">
      <w:pPr>
        <w:jc w:val="both"/>
        <w:rPr>
          <w:rFonts w:asciiTheme="minorHAnsi" w:hAnsiTheme="minorHAnsi"/>
          <w:lang w:val="pt-BR"/>
        </w:rPr>
      </w:pPr>
      <w:r w:rsidRPr="00193FE4">
        <w:rPr>
          <w:rFonts w:asciiTheme="minorHAnsi" w:hAnsiTheme="minorHAnsi"/>
          <w:b/>
          <w:lang w:val="pt-BR"/>
        </w:rPr>
        <w:t>2. JUSTIFICATIVA DA CONTRATAÇÃO</w:t>
      </w:r>
    </w:p>
    <w:p w:rsidR="00193FE4" w:rsidRPr="00193FE4" w:rsidRDefault="00193FE4" w:rsidP="00193FE4">
      <w:pPr>
        <w:pStyle w:val="NormalWeb"/>
        <w:jc w:val="both"/>
        <w:rPr>
          <w:rFonts w:asciiTheme="minorHAnsi" w:hAnsiTheme="minorHAnsi"/>
          <w:sz w:val="22"/>
          <w:szCs w:val="22"/>
        </w:rPr>
      </w:pPr>
      <w:r w:rsidRPr="00193FE4">
        <w:rPr>
          <w:rFonts w:asciiTheme="minorHAnsi" w:hAnsiTheme="minorHAnsi"/>
          <w:sz w:val="22"/>
          <w:szCs w:val="22"/>
        </w:rPr>
        <w:t>A presente contratação justifica-se pela necessidade de modernizar e padronizar o parque de impressão das unidades escolares da rede municipal e da Secretaria Municipal de Educação de São Joaquim da Barra/SP. A atual estrutura encontra-se defasada, com equipamentos obsoletos, elevado consumo de insumos e custos recorrentes de manutenção corretiva, o que compromete a execução de atividades essenciais como a impressão de avaliações, materiais pedagógicos, informativos e documentos administrativos.</w:t>
      </w:r>
    </w:p>
    <w:p w:rsidR="00193FE4" w:rsidRPr="00193FE4" w:rsidRDefault="00193FE4" w:rsidP="00193FE4">
      <w:pPr>
        <w:pStyle w:val="NormalWeb"/>
        <w:jc w:val="both"/>
        <w:rPr>
          <w:rFonts w:asciiTheme="minorHAnsi" w:hAnsiTheme="minorHAnsi"/>
          <w:b/>
          <w:sz w:val="22"/>
          <w:szCs w:val="22"/>
        </w:rPr>
      </w:pPr>
      <w:r w:rsidRPr="00193FE4">
        <w:rPr>
          <w:rFonts w:asciiTheme="minorHAnsi" w:hAnsiTheme="minorHAnsi"/>
          <w:sz w:val="22"/>
          <w:szCs w:val="22"/>
        </w:rPr>
        <w:t xml:space="preserve">A opção pela aquisição de impressoras multifuncionais da linha Epson </w:t>
      </w:r>
      <w:proofErr w:type="gramStart"/>
      <w:r w:rsidRPr="00193FE4">
        <w:rPr>
          <w:rFonts w:asciiTheme="minorHAnsi" w:hAnsiTheme="minorHAnsi"/>
          <w:sz w:val="22"/>
          <w:szCs w:val="22"/>
        </w:rPr>
        <w:t>EcoTank</w:t>
      </w:r>
      <w:proofErr w:type="gramEnd"/>
      <w:r w:rsidRPr="00193FE4">
        <w:rPr>
          <w:rFonts w:asciiTheme="minorHAnsi" w:hAnsiTheme="minorHAnsi"/>
          <w:sz w:val="22"/>
          <w:szCs w:val="22"/>
        </w:rPr>
        <w:t xml:space="preserve"> decorre de estudo técnico que comprovou sua superioridade quanto ao custo-benefício, autonomia de impressão, durabilidade e disponibilidade de suprimentos no mercado. A tecnologia de tanque de tinta oferece um dos menores </w:t>
      </w:r>
      <w:r w:rsidRPr="00193FE4">
        <w:rPr>
          <w:rFonts w:asciiTheme="minorHAnsi" w:hAnsiTheme="minorHAnsi"/>
          <w:sz w:val="22"/>
          <w:szCs w:val="22"/>
        </w:rPr>
        <w:lastRenderedPageBreak/>
        <w:t xml:space="preserve">custos por página do mercado, reduzindo significativamente os gastos públicos com insumos, alinhando-se aos princípios da economicidade e eficiência, conforme disposto no </w:t>
      </w:r>
      <w:r w:rsidRPr="00193FE4">
        <w:rPr>
          <w:rStyle w:val="Forte"/>
          <w:rFonts w:asciiTheme="minorHAnsi" w:hAnsiTheme="minorHAnsi"/>
          <w:sz w:val="22"/>
          <w:szCs w:val="22"/>
        </w:rPr>
        <w:t>art. 11, inciso I, da Lei nº 14.133/2021</w:t>
      </w:r>
      <w:r w:rsidRPr="00193FE4">
        <w:rPr>
          <w:rFonts w:asciiTheme="minorHAnsi" w:hAnsiTheme="minorHAnsi"/>
          <w:b/>
          <w:sz w:val="22"/>
          <w:szCs w:val="22"/>
        </w:rPr>
        <w:t>.</w:t>
      </w:r>
    </w:p>
    <w:p w:rsidR="00193FE4" w:rsidRPr="00193FE4" w:rsidRDefault="00193FE4" w:rsidP="00193FE4">
      <w:pPr>
        <w:pStyle w:val="NormalWeb"/>
        <w:jc w:val="both"/>
        <w:rPr>
          <w:rFonts w:asciiTheme="minorHAnsi" w:hAnsiTheme="minorHAnsi"/>
          <w:b/>
          <w:sz w:val="22"/>
          <w:szCs w:val="22"/>
        </w:rPr>
      </w:pPr>
      <w:r w:rsidRPr="00193FE4">
        <w:rPr>
          <w:rFonts w:asciiTheme="minorHAnsi" w:hAnsiTheme="minorHAnsi"/>
          <w:sz w:val="22"/>
          <w:szCs w:val="22"/>
        </w:rPr>
        <w:t xml:space="preserve">Além disso, a escolha por um modelo padronizado facilita a gestão dos equipamentos, o controle de estoque de suprimentos, a manutenção preventiva e a capacitação dos servidores, promovendo a racionalização dos recursos e a melhoria contínua dos serviços educacionais. Dessa forma, a contratação atende ao interesse público, respeitando os princípios da </w:t>
      </w:r>
      <w:r w:rsidRPr="00193FE4">
        <w:rPr>
          <w:rStyle w:val="Forte"/>
          <w:rFonts w:asciiTheme="minorHAnsi" w:hAnsiTheme="minorHAnsi"/>
          <w:sz w:val="22"/>
          <w:szCs w:val="22"/>
        </w:rPr>
        <w:t>legalidade, eficiência, planejamento e interesse público</w:t>
      </w:r>
      <w:r w:rsidRPr="00193FE4">
        <w:rPr>
          <w:rFonts w:asciiTheme="minorHAnsi" w:hAnsiTheme="minorHAnsi"/>
          <w:sz w:val="22"/>
          <w:szCs w:val="22"/>
        </w:rPr>
        <w:t>, previstos no</w:t>
      </w:r>
      <w:r w:rsidRPr="00193FE4">
        <w:rPr>
          <w:rFonts w:asciiTheme="minorHAnsi" w:hAnsiTheme="minorHAnsi"/>
          <w:b/>
          <w:sz w:val="22"/>
          <w:szCs w:val="22"/>
        </w:rPr>
        <w:t xml:space="preserve"> </w:t>
      </w:r>
      <w:r w:rsidRPr="00193FE4">
        <w:rPr>
          <w:rStyle w:val="Forte"/>
          <w:rFonts w:asciiTheme="minorHAnsi" w:hAnsiTheme="minorHAnsi"/>
          <w:sz w:val="22"/>
          <w:szCs w:val="22"/>
        </w:rPr>
        <w:t>art. 5º da Lei nº 14.133/2021</w:t>
      </w:r>
      <w:r w:rsidRPr="00193FE4">
        <w:rPr>
          <w:rFonts w:asciiTheme="minorHAnsi" w:hAnsiTheme="minorHAnsi"/>
          <w:b/>
          <w:sz w:val="22"/>
          <w:szCs w:val="22"/>
        </w:rPr>
        <w:t>.</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 xml:space="preserve"> 3. ESPECIFICAÇÕES TÉCNICAS MÍNIMAS</w:t>
      </w:r>
    </w:p>
    <w:p w:rsidR="00193FE4" w:rsidRPr="00193FE4" w:rsidRDefault="00193FE4" w:rsidP="00193FE4">
      <w:pPr>
        <w:pStyle w:val="NormalWeb"/>
        <w:rPr>
          <w:rFonts w:asciiTheme="minorHAnsi" w:hAnsiTheme="minorHAnsi"/>
          <w:sz w:val="22"/>
          <w:szCs w:val="22"/>
        </w:rPr>
      </w:pPr>
      <w:r w:rsidRPr="00193FE4">
        <w:rPr>
          <w:rFonts w:asciiTheme="minorHAnsi" w:hAnsiTheme="minorHAnsi"/>
          <w:sz w:val="22"/>
          <w:szCs w:val="22"/>
        </w:rPr>
        <w:t xml:space="preserve"> A impressora a ser adquirida deverá atender, no mínimo, às seguintes características técnicas:</w:t>
      </w:r>
    </w:p>
    <w:p w:rsidR="00193FE4" w:rsidRPr="00193FE4" w:rsidRDefault="00193FE4" w:rsidP="00193FE4">
      <w:pPr>
        <w:pStyle w:val="Ttulo4"/>
        <w:rPr>
          <w:rFonts w:asciiTheme="minorHAnsi" w:hAnsiTheme="minorHAnsi"/>
          <w:i w:val="0"/>
          <w:color w:val="auto"/>
        </w:rPr>
      </w:pPr>
      <w:r w:rsidRPr="00193FE4">
        <w:rPr>
          <w:rFonts w:asciiTheme="minorHAnsi" w:hAnsiTheme="minorHAnsi" w:cs="Cambria"/>
          <w:i w:val="0"/>
          <w:color w:val="auto"/>
        </w:rPr>
        <w:t>-</w:t>
      </w: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Características Gerais</w:t>
      </w:r>
    </w:p>
    <w:p w:rsidR="00193FE4" w:rsidRPr="00193FE4" w:rsidRDefault="00193FE4" w:rsidP="00364090">
      <w:pPr>
        <w:pStyle w:val="NormalWeb"/>
        <w:numPr>
          <w:ilvl w:val="0"/>
          <w:numId w:val="35"/>
        </w:numPr>
        <w:rPr>
          <w:rFonts w:asciiTheme="minorHAnsi" w:hAnsiTheme="minorHAnsi"/>
          <w:sz w:val="22"/>
          <w:szCs w:val="22"/>
        </w:rPr>
      </w:pPr>
      <w:r w:rsidRPr="00193FE4">
        <w:rPr>
          <w:rStyle w:val="Forte"/>
          <w:rFonts w:asciiTheme="minorHAnsi" w:hAnsiTheme="minorHAnsi"/>
          <w:sz w:val="22"/>
          <w:szCs w:val="22"/>
        </w:rPr>
        <w:t>Tipo:</w:t>
      </w:r>
      <w:r w:rsidRPr="00193FE4">
        <w:rPr>
          <w:rFonts w:asciiTheme="minorHAnsi" w:hAnsiTheme="minorHAnsi"/>
          <w:sz w:val="22"/>
          <w:szCs w:val="22"/>
        </w:rPr>
        <w:t xml:space="preserve"> Impressora multifuncional colorida (All-in-One)</w:t>
      </w:r>
    </w:p>
    <w:p w:rsidR="00193FE4" w:rsidRPr="00193FE4" w:rsidRDefault="00193FE4" w:rsidP="00364090">
      <w:pPr>
        <w:pStyle w:val="NormalWeb"/>
        <w:numPr>
          <w:ilvl w:val="0"/>
          <w:numId w:val="35"/>
        </w:numPr>
        <w:rPr>
          <w:rFonts w:asciiTheme="minorHAnsi" w:hAnsiTheme="minorHAnsi"/>
          <w:sz w:val="22"/>
          <w:szCs w:val="22"/>
        </w:rPr>
      </w:pPr>
      <w:r w:rsidRPr="00193FE4">
        <w:rPr>
          <w:rStyle w:val="Forte"/>
          <w:rFonts w:asciiTheme="minorHAnsi" w:hAnsiTheme="minorHAnsi"/>
          <w:sz w:val="22"/>
          <w:szCs w:val="22"/>
        </w:rPr>
        <w:t>Funções:</w:t>
      </w:r>
      <w:r w:rsidRPr="00193FE4">
        <w:rPr>
          <w:rFonts w:asciiTheme="minorHAnsi" w:hAnsiTheme="minorHAnsi"/>
          <w:sz w:val="22"/>
          <w:szCs w:val="22"/>
        </w:rPr>
        <w:t xml:space="preserve"> Impressão, cópia e </w:t>
      </w:r>
      <w:proofErr w:type="gramStart"/>
      <w:r w:rsidRPr="00193FE4">
        <w:rPr>
          <w:rFonts w:asciiTheme="minorHAnsi" w:hAnsiTheme="minorHAnsi"/>
          <w:sz w:val="22"/>
          <w:szCs w:val="22"/>
        </w:rPr>
        <w:t>digitalização</w:t>
      </w:r>
      <w:proofErr w:type="gramEnd"/>
    </w:p>
    <w:p w:rsidR="00193FE4" w:rsidRPr="00193FE4" w:rsidRDefault="00193FE4" w:rsidP="00364090">
      <w:pPr>
        <w:pStyle w:val="NormalWeb"/>
        <w:numPr>
          <w:ilvl w:val="0"/>
          <w:numId w:val="35"/>
        </w:numPr>
        <w:rPr>
          <w:rFonts w:asciiTheme="minorHAnsi" w:hAnsiTheme="minorHAnsi"/>
          <w:sz w:val="22"/>
          <w:szCs w:val="22"/>
        </w:rPr>
      </w:pPr>
      <w:r w:rsidRPr="00193FE4">
        <w:rPr>
          <w:rStyle w:val="Forte"/>
          <w:rFonts w:asciiTheme="minorHAnsi" w:hAnsiTheme="minorHAnsi"/>
          <w:sz w:val="22"/>
          <w:szCs w:val="22"/>
        </w:rPr>
        <w:t>Tecnologia de impressão:</w:t>
      </w:r>
      <w:r w:rsidRPr="00193FE4">
        <w:rPr>
          <w:rFonts w:asciiTheme="minorHAnsi" w:hAnsiTheme="minorHAnsi"/>
          <w:sz w:val="22"/>
          <w:szCs w:val="22"/>
        </w:rPr>
        <w:t xml:space="preserve"> Jato de tinta térmico (Heat-Free Technology Epson </w:t>
      </w:r>
      <w:proofErr w:type="gramStart"/>
      <w:r w:rsidRPr="00193FE4">
        <w:rPr>
          <w:rFonts w:asciiTheme="minorHAnsi" w:hAnsiTheme="minorHAnsi"/>
          <w:sz w:val="22"/>
          <w:szCs w:val="22"/>
        </w:rPr>
        <w:t>PrecisionCore</w:t>
      </w:r>
      <w:proofErr w:type="gramEnd"/>
      <w:r w:rsidRPr="00193FE4">
        <w:rPr>
          <w:rFonts w:asciiTheme="minorHAnsi" w:hAnsiTheme="minorHAnsi"/>
          <w:sz w:val="22"/>
          <w:szCs w:val="22"/>
        </w:rPr>
        <w:t>®)</w:t>
      </w:r>
    </w:p>
    <w:p w:rsidR="00193FE4" w:rsidRPr="00193FE4" w:rsidRDefault="00193FE4" w:rsidP="00364090">
      <w:pPr>
        <w:pStyle w:val="NormalWeb"/>
        <w:numPr>
          <w:ilvl w:val="0"/>
          <w:numId w:val="35"/>
        </w:numPr>
        <w:rPr>
          <w:rFonts w:asciiTheme="minorHAnsi" w:hAnsiTheme="minorHAnsi"/>
          <w:sz w:val="22"/>
          <w:szCs w:val="22"/>
        </w:rPr>
      </w:pPr>
      <w:r w:rsidRPr="00193FE4">
        <w:rPr>
          <w:rStyle w:val="Forte"/>
          <w:rFonts w:asciiTheme="minorHAnsi" w:hAnsiTheme="minorHAnsi"/>
          <w:sz w:val="22"/>
          <w:szCs w:val="22"/>
        </w:rPr>
        <w:t>Sistema de abastecimento:</w:t>
      </w:r>
      <w:r w:rsidRPr="00193FE4">
        <w:rPr>
          <w:rFonts w:asciiTheme="minorHAnsi" w:hAnsiTheme="minorHAnsi"/>
          <w:sz w:val="22"/>
          <w:szCs w:val="22"/>
        </w:rPr>
        <w:t xml:space="preserve"> Tanque de tinta integrado (refil recarregável – </w:t>
      </w:r>
      <w:proofErr w:type="gramStart"/>
      <w:r w:rsidRPr="00193FE4">
        <w:rPr>
          <w:rFonts w:asciiTheme="minorHAnsi" w:hAnsiTheme="minorHAnsi"/>
          <w:sz w:val="22"/>
          <w:szCs w:val="22"/>
        </w:rPr>
        <w:t>EcoTank</w:t>
      </w:r>
      <w:proofErr w:type="gramEnd"/>
      <w:r w:rsidRPr="00193FE4">
        <w:rPr>
          <w:rFonts w:asciiTheme="minorHAnsi" w:hAnsiTheme="minorHAnsi"/>
          <w:sz w:val="22"/>
          <w:szCs w:val="22"/>
        </w:rPr>
        <w:t>)</w:t>
      </w:r>
    </w:p>
    <w:p w:rsidR="00193FE4" w:rsidRPr="00193FE4" w:rsidRDefault="00193FE4" w:rsidP="00193FE4">
      <w:pPr>
        <w:pStyle w:val="Ttulo4"/>
        <w:rPr>
          <w:rFonts w:asciiTheme="minorHAnsi" w:hAnsiTheme="minorHAnsi"/>
          <w:i w:val="0"/>
          <w:color w:val="auto"/>
        </w:rPr>
      </w:pPr>
      <w:r w:rsidRPr="00193FE4">
        <w:rPr>
          <w:rFonts w:asciiTheme="minorHAnsi" w:hAnsiTheme="minorHAnsi" w:cs="Cambria"/>
          <w:i w:val="0"/>
          <w:color w:val="auto"/>
        </w:rPr>
        <w:t>-</w:t>
      </w: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Desempenho de Impressão</w:t>
      </w:r>
    </w:p>
    <w:p w:rsidR="00193FE4" w:rsidRPr="00193FE4" w:rsidRDefault="00193FE4" w:rsidP="00364090">
      <w:pPr>
        <w:pStyle w:val="NormalWeb"/>
        <w:numPr>
          <w:ilvl w:val="0"/>
          <w:numId w:val="36"/>
        </w:numPr>
        <w:rPr>
          <w:rFonts w:asciiTheme="minorHAnsi" w:hAnsiTheme="minorHAnsi"/>
          <w:sz w:val="22"/>
          <w:szCs w:val="22"/>
        </w:rPr>
      </w:pPr>
      <w:r w:rsidRPr="00193FE4">
        <w:rPr>
          <w:rStyle w:val="Forte"/>
          <w:rFonts w:asciiTheme="minorHAnsi" w:hAnsiTheme="minorHAnsi"/>
          <w:sz w:val="22"/>
          <w:szCs w:val="22"/>
        </w:rPr>
        <w:t>Resolução máxima de impressão:</w:t>
      </w:r>
      <w:r w:rsidRPr="00193FE4">
        <w:rPr>
          <w:rFonts w:asciiTheme="minorHAnsi" w:hAnsiTheme="minorHAnsi"/>
          <w:sz w:val="22"/>
          <w:szCs w:val="22"/>
        </w:rPr>
        <w:t xml:space="preserve"> Até 4800 x 1200 dpi (</w:t>
      </w:r>
      <w:proofErr w:type="gramStart"/>
      <w:r w:rsidRPr="00193FE4">
        <w:rPr>
          <w:rFonts w:asciiTheme="minorHAnsi" w:hAnsiTheme="minorHAnsi"/>
          <w:sz w:val="22"/>
          <w:szCs w:val="22"/>
        </w:rPr>
        <w:t>otimizado</w:t>
      </w:r>
      <w:proofErr w:type="gramEnd"/>
      <w:r w:rsidRPr="00193FE4">
        <w:rPr>
          <w:rFonts w:asciiTheme="minorHAnsi" w:hAnsiTheme="minorHAnsi"/>
          <w:sz w:val="22"/>
          <w:szCs w:val="22"/>
        </w:rPr>
        <w:t>)</w:t>
      </w:r>
    </w:p>
    <w:p w:rsidR="00193FE4" w:rsidRPr="00193FE4" w:rsidRDefault="00193FE4" w:rsidP="00364090">
      <w:pPr>
        <w:pStyle w:val="NormalWeb"/>
        <w:numPr>
          <w:ilvl w:val="0"/>
          <w:numId w:val="36"/>
        </w:numPr>
        <w:rPr>
          <w:rFonts w:asciiTheme="minorHAnsi" w:hAnsiTheme="minorHAnsi"/>
          <w:sz w:val="22"/>
          <w:szCs w:val="22"/>
        </w:rPr>
      </w:pPr>
      <w:r w:rsidRPr="00193FE4">
        <w:rPr>
          <w:rStyle w:val="Forte"/>
          <w:rFonts w:asciiTheme="minorHAnsi" w:hAnsiTheme="minorHAnsi"/>
          <w:sz w:val="22"/>
          <w:szCs w:val="22"/>
        </w:rPr>
        <w:t>Velocidade de impressão ISO:</w:t>
      </w:r>
      <w:r w:rsidRPr="00193FE4">
        <w:rPr>
          <w:rFonts w:asciiTheme="minorHAnsi" w:hAnsiTheme="minorHAnsi"/>
          <w:sz w:val="22"/>
          <w:szCs w:val="22"/>
        </w:rPr>
        <w:t xml:space="preserve"> Até 15 </w:t>
      </w:r>
      <w:proofErr w:type="gramStart"/>
      <w:r w:rsidRPr="00193FE4">
        <w:rPr>
          <w:rFonts w:asciiTheme="minorHAnsi" w:hAnsiTheme="minorHAnsi"/>
          <w:sz w:val="22"/>
          <w:szCs w:val="22"/>
        </w:rPr>
        <w:t>ppm</w:t>
      </w:r>
      <w:proofErr w:type="gramEnd"/>
      <w:r w:rsidRPr="00193FE4">
        <w:rPr>
          <w:rFonts w:asciiTheme="minorHAnsi" w:hAnsiTheme="minorHAnsi"/>
          <w:sz w:val="22"/>
          <w:szCs w:val="22"/>
        </w:rPr>
        <w:t xml:space="preserve"> (preto) / 8 ppm (colorido)</w:t>
      </w:r>
    </w:p>
    <w:p w:rsidR="00193FE4" w:rsidRPr="00193FE4" w:rsidRDefault="00193FE4" w:rsidP="00364090">
      <w:pPr>
        <w:pStyle w:val="NormalWeb"/>
        <w:numPr>
          <w:ilvl w:val="0"/>
          <w:numId w:val="36"/>
        </w:numPr>
        <w:rPr>
          <w:rFonts w:asciiTheme="minorHAnsi" w:hAnsiTheme="minorHAnsi"/>
          <w:sz w:val="22"/>
          <w:szCs w:val="22"/>
        </w:rPr>
      </w:pPr>
      <w:r w:rsidRPr="00193FE4">
        <w:rPr>
          <w:rStyle w:val="Forte"/>
          <w:rFonts w:asciiTheme="minorHAnsi" w:hAnsiTheme="minorHAnsi"/>
          <w:sz w:val="22"/>
          <w:szCs w:val="22"/>
        </w:rPr>
        <w:t>Velocidade rascunho:</w:t>
      </w:r>
      <w:r w:rsidRPr="00193FE4">
        <w:rPr>
          <w:rFonts w:asciiTheme="minorHAnsi" w:hAnsiTheme="minorHAnsi"/>
          <w:sz w:val="22"/>
          <w:szCs w:val="22"/>
        </w:rPr>
        <w:t xml:space="preserve"> Até 33 </w:t>
      </w:r>
      <w:proofErr w:type="gramStart"/>
      <w:r w:rsidRPr="00193FE4">
        <w:rPr>
          <w:rFonts w:asciiTheme="minorHAnsi" w:hAnsiTheme="minorHAnsi"/>
          <w:sz w:val="22"/>
          <w:szCs w:val="22"/>
        </w:rPr>
        <w:t>ppm</w:t>
      </w:r>
      <w:proofErr w:type="gramEnd"/>
      <w:r w:rsidRPr="00193FE4">
        <w:rPr>
          <w:rFonts w:asciiTheme="minorHAnsi" w:hAnsiTheme="minorHAnsi"/>
          <w:sz w:val="22"/>
          <w:szCs w:val="22"/>
        </w:rPr>
        <w:t xml:space="preserve"> (preto) / 20 ppm (colorido)</w:t>
      </w:r>
    </w:p>
    <w:p w:rsidR="00193FE4" w:rsidRPr="00193FE4" w:rsidRDefault="00193FE4" w:rsidP="00364090">
      <w:pPr>
        <w:pStyle w:val="NormalWeb"/>
        <w:numPr>
          <w:ilvl w:val="0"/>
          <w:numId w:val="36"/>
        </w:numPr>
        <w:rPr>
          <w:rFonts w:asciiTheme="minorHAnsi" w:hAnsiTheme="minorHAnsi"/>
          <w:sz w:val="22"/>
          <w:szCs w:val="22"/>
        </w:rPr>
      </w:pPr>
      <w:r w:rsidRPr="00193FE4">
        <w:rPr>
          <w:rStyle w:val="Forte"/>
          <w:rFonts w:asciiTheme="minorHAnsi" w:hAnsiTheme="minorHAnsi"/>
          <w:sz w:val="22"/>
          <w:szCs w:val="22"/>
        </w:rPr>
        <w:t>Impressão duplex automática (frente e verso):</w:t>
      </w:r>
      <w:r w:rsidRPr="00193FE4">
        <w:rPr>
          <w:rFonts w:asciiTheme="minorHAnsi" w:hAnsiTheme="minorHAnsi"/>
          <w:sz w:val="22"/>
          <w:szCs w:val="22"/>
        </w:rPr>
        <w:t xml:space="preserve"> Sim</w:t>
      </w:r>
    </w:p>
    <w:p w:rsidR="00193FE4" w:rsidRPr="00193FE4" w:rsidRDefault="00193FE4" w:rsidP="00193FE4">
      <w:pPr>
        <w:pStyle w:val="Ttulo4"/>
        <w:rPr>
          <w:rFonts w:asciiTheme="minorHAnsi" w:hAnsiTheme="minorHAnsi"/>
          <w:i w:val="0"/>
          <w:color w:val="auto"/>
          <w:lang w:val="pt-BR"/>
        </w:rPr>
      </w:pPr>
      <w:r w:rsidRPr="00193FE4">
        <w:rPr>
          <w:rFonts w:asciiTheme="minorHAnsi" w:hAnsiTheme="minorHAnsi"/>
          <w:i w:val="0"/>
          <w:color w:val="auto"/>
          <w:lang w:val="pt-BR"/>
        </w:rPr>
        <w:t xml:space="preserve">- </w:t>
      </w:r>
      <w:r w:rsidRPr="00193FE4">
        <w:rPr>
          <w:rStyle w:val="Forte"/>
          <w:rFonts w:asciiTheme="minorHAnsi" w:hAnsiTheme="minorHAnsi"/>
          <w:b w:val="0"/>
          <w:bCs w:val="0"/>
          <w:i w:val="0"/>
          <w:color w:val="auto"/>
          <w:lang w:val="pt-BR"/>
        </w:rPr>
        <w:t>Capacidade de Entrada e Saída</w:t>
      </w:r>
    </w:p>
    <w:p w:rsidR="00193FE4" w:rsidRPr="00193FE4" w:rsidRDefault="00193FE4" w:rsidP="00364090">
      <w:pPr>
        <w:pStyle w:val="NormalWeb"/>
        <w:numPr>
          <w:ilvl w:val="0"/>
          <w:numId w:val="37"/>
        </w:numPr>
        <w:rPr>
          <w:rFonts w:asciiTheme="minorHAnsi" w:hAnsiTheme="minorHAnsi"/>
          <w:sz w:val="22"/>
          <w:szCs w:val="22"/>
        </w:rPr>
      </w:pPr>
      <w:r w:rsidRPr="00193FE4">
        <w:rPr>
          <w:rStyle w:val="Forte"/>
          <w:rFonts w:asciiTheme="minorHAnsi" w:hAnsiTheme="minorHAnsi"/>
          <w:sz w:val="22"/>
          <w:szCs w:val="22"/>
        </w:rPr>
        <w:t>Bandeja de entrada:</w:t>
      </w:r>
      <w:r w:rsidRPr="00193FE4">
        <w:rPr>
          <w:rFonts w:asciiTheme="minorHAnsi" w:hAnsiTheme="minorHAnsi"/>
          <w:sz w:val="22"/>
          <w:szCs w:val="22"/>
        </w:rPr>
        <w:t xml:space="preserve"> Capacidade mínima de 100 folhas (A4/carta)</w:t>
      </w:r>
    </w:p>
    <w:p w:rsidR="00193FE4" w:rsidRPr="00193FE4" w:rsidRDefault="00193FE4" w:rsidP="00364090">
      <w:pPr>
        <w:pStyle w:val="NormalWeb"/>
        <w:numPr>
          <w:ilvl w:val="0"/>
          <w:numId w:val="37"/>
        </w:numPr>
        <w:rPr>
          <w:rFonts w:asciiTheme="minorHAnsi" w:hAnsiTheme="minorHAnsi"/>
          <w:sz w:val="22"/>
          <w:szCs w:val="22"/>
        </w:rPr>
      </w:pPr>
      <w:r w:rsidRPr="00193FE4">
        <w:rPr>
          <w:rStyle w:val="Forte"/>
          <w:rFonts w:asciiTheme="minorHAnsi" w:hAnsiTheme="minorHAnsi"/>
          <w:sz w:val="22"/>
          <w:szCs w:val="22"/>
        </w:rPr>
        <w:t>Bandeja de saída:</w:t>
      </w:r>
      <w:r w:rsidRPr="00193FE4">
        <w:rPr>
          <w:rFonts w:asciiTheme="minorHAnsi" w:hAnsiTheme="minorHAnsi"/>
          <w:sz w:val="22"/>
          <w:szCs w:val="22"/>
        </w:rPr>
        <w:t xml:space="preserve"> </w:t>
      </w:r>
      <w:proofErr w:type="gramStart"/>
      <w:r w:rsidRPr="00193FE4">
        <w:rPr>
          <w:rFonts w:asciiTheme="minorHAnsi" w:hAnsiTheme="minorHAnsi"/>
          <w:sz w:val="22"/>
          <w:szCs w:val="22"/>
        </w:rPr>
        <w:t>Mínimo 30</w:t>
      </w:r>
      <w:proofErr w:type="gramEnd"/>
      <w:r w:rsidRPr="00193FE4">
        <w:rPr>
          <w:rFonts w:asciiTheme="minorHAnsi" w:hAnsiTheme="minorHAnsi"/>
          <w:sz w:val="22"/>
          <w:szCs w:val="22"/>
        </w:rPr>
        <w:t xml:space="preserve"> folhas</w:t>
      </w:r>
    </w:p>
    <w:p w:rsidR="00193FE4" w:rsidRPr="00193FE4" w:rsidRDefault="00193FE4" w:rsidP="00364090">
      <w:pPr>
        <w:pStyle w:val="NormalWeb"/>
        <w:numPr>
          <w:ilvl w:val="0"/>
          <w:numId w:val="37"/>
        </w:numPr>
        <w:rPr>
          <w:rFonts w:asciiTheme="minorHAnsi" w:hAnsiTheme="minorHAnsi"/>
          <w:sz w:val="22"/>
          <w:szCs w:val="22"/>
        </w:rPr>
      </w:pPr>
      <w:r w:rsidRPr="00193FE4">
        <w:rPr>
          <w:rStyle w:val="Forte"/>
          <w:rFonts w:asciiTheme="minorHAnsi" w:hAnsiTheme="minorHAnsi"/>
          <w:sz w:val="22"/>
          <w:szCs w:val="22"/>
        </w:rPr>
        <w:t>Alimentador automático de documentos (ADF):</w:t>
      </w:r>
      <w:r w:rsidRPr="00193FE4">
        <w:rPr>
          <w:rFonts w:asciiTheme="minorHAnsi" w:hAnsiTheme="minorHAnsi"/>
          <w:sz w:val="22"/>
          <w:szCs w:val="22"/>
        </w:rPr>
        <w:t xml:space="preserve"> Sim, com capacidade mínima de 30 </w:t>
      </w:r>
      <w:proofErr w:type="gramStart"/>
      <w:r w:rsidRPr="00193FE4">
        <w:rPr>
          <w:rFonts w:asciiTheme="minorHAnsi" w:hAnsiTheme="minorHAnsi"/>
          <w:sz w:val="22"/>
          <w:szCs w:val="22"/>
        </w:rPr>
        <w:t>folhas</w:t>
      </w:r>
      <w:proofErr w:type="gramEnd"/>
    </w:p>
    <w:p w:rsidR="00193FE4" w:rsidRPr="00193FE4" w:rsidRDefault="00193FE4" w:rsidP="00193FE4">
      <w:pPr>
        <w:pStyle w:val="Ttulo4"/>
        <w:rPr>
          <w:rFonts w:asciiTheme="minorHAnsi" w:hAnsiTheme="minorHAnsi"/>
          <w:i w:val="0"/>
          <w:color w:val="auto"/>
        </w:rPr>
      </w:pPr>
      <w:r w:rsidRPr="00193FE4">
        <w:rPr>
          <w:rFonts w:asciiTheme="minorHAnsi" w:hAnsiTheme="minorHAnsi" w:cs="Cambria"/>
          <w:i w:val="0"/>
          <w:color w:val="auto"/>
        </w:rPr>
        <w:t>-</w:t>
      </w: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Digitalização e Cópia</w:t>
      </w:r>
    </w:p>
    <w:p w:rsidR="00193FE4" w:rsidRPr="00193FE4" w:rsidRDefault="00193FE4" w:rsidP="00364090">
      <w:pPr>
        <w:pStyle w:val="NormalWeb"/>
        <w:numPr>
          <w:ilvl w:val="0"/>
          <w:numId w:val="38"/>
        </w:numPr>
        <w:rPr>
          <w:rFonts w:asciiTheme="minorHAnsi" w:hAnsiTheme="minorHAnsi"/>
          <w:sz w:val="22"/>
          <w:szCs w:val="22"/>
        </w:rPr>
      </w:pPr>
      <w:r w:rsidRPr="00193FE4">
        <w:rPr>
          <w:rStyle w:val="Forte"/>
          <w:rFonts w:asciiTheme="minorHAnsi" w:hAnsiTheme="minorHAnsi"/>
          <w:sz w:val="22"/>
          <w:szCs w:val="22"/>
        </w:rPr>
        <w:t>Scanner:</w:t>
      </w:r>
      <w:r w:rsidRPr="00193FE4">
        <w:rPr>
          <w:rFonts w:asciiTheme="minorHAnsi" w:hAnsiTheme="minorHAnsi"/>
          <w:sz w:val="22"/>
          <w:szCs w:val="22"/>
        </w:rPr>
        <w:t xml:space="preserve"> Tipo Flatbed com sensor CIS</w:t>
      </w:r>
    </w:p>
    <w:p w:rsidR="00193FE4" w:rsidRPr="00193FE4" w:rsidRDefault="00193FE4" w:rsidP="00364090">
      <w:pPr>
        <w:pStyle w:val="NormalWeb"/>
        <w:numPr>
          <w:ilvl w:val="0"/>
          <w:numId w:val="38"/>
        </w:numPr>
        <w:rPr>
          <w:rFonts w:asciiTheme="minorHAnsi" w:hAnsiTheme="minorHAnsi"/>
          <w:sz w:val="22"/>
          <w:szCs w:val="22"/>
        </w:rPr>
      </w:pPr>
      <w:r w:rsidRPr="00193FE4">
        <w:rPr>
          <w:rStyle w:val="Forte"/>
          <w:rFonts w:asciiTheme="minorHAnsi" w:hAnsiTheme="minorHAnsi"/>
          <w:sz w:val="22"/>
          <w:szCs w:val="22"/>
        </w:rPr>
        <w:t>Resolução óptica do scanner:</w:t>
      </w:r>
      <w:r w:rsidRPr="00193FE4">
        <w:rPr>
          <w:rFonts w:asciiTheme="minorHAnsi" w:hAnsiTheme="minorHAnsi"/>
          <w:sz w:val="22"/>
          <w:szCs w:val="22"/>
        </w:rPr>
        <w:t xml:space="preserve"> Mínimo 1200 x 2400 dpi</w:t>
      </w:r>
    </w:p>
    <w:p w:rsidR="00193FE4" w:rsidRPr="00193FE4" w:rsidRDefault="00193FE4" w:rsidP="00364090">
      <w:pPr>
        <w:pStyle w:val="NormalWeb"/>
        <w:numPr>
          <w:ilvl w:val="0"/>
          <w:numId w:val="38"/>
        </w:numPr>
        <w:rPr>
          <w:rFonts w:asciiTheme="minorHAnsi" w:hAnsiTheme="minorHAnsi"/>
          <w:sz w:val="22"/>
          <w:szCs w:val="22"/>
        </w:rPr>
      </w:pPr>
      <w:r w:rsidRPr="00193FE4">
        <w:rPr>
          <w:rStyle w:val="Forte"/>
          <w:rFonts w:asciiTheme="minorHAnsi" w:hAnsiTheme="minorHAnsi"/>
          <w:sz w:val="22"/>
          <w:szCs w:val="22"/>
        </w:rPr>
        <w:t>Área de digitalização:</w:t>
      </w:r>
      <w:r w:rsidRPr="00193FE4">
        <w:rPr>
          <w:rFonts w:asciiTheme="minorHAnsi" w:hAnsiTheme="minorHAnsi"/>
          <w:sz w:val="22"/>
          <w:szCs w:val="22"/>
        </w:rPr>
        <w:t xml:space="preserve"> Até tamanho A4</w:t>
      </w:r>
    </w:p>
    <w:p w:rsidR="00193FE4" w:rsidRPr="00193FE4" w:rsidRDefault="00193FE4" w:rsidP="00364090">
      <w:pPr>
        <w:pStyle w:val="NormalWeb"/>
        <w:numPr>
          <w:ilvl w:val="0"/>
          <w:numId w:val="38"/>
        </w:numPr>
        <w:rPr>
          <w:rFonts w:asciiTheme="minorHAnsi" w:hAnsiTheme="minorHAnsi"/>
          <w:sz w:val="22"/>
          <w:szCs w:val="22"/>
        </w:rPr>
      </w:pPr>
      <w:r w:rsidRPr="00193FE4">
        <w:rPr>
          <w:rStyle w:val="Forte"/>
          <w:rFonts w:asciiTheme="minorHAnsi" w:hAnsiTheme="minorHAnsi"/>
          <w:sz w:val="22"/>
          <w:szCs w:val="22"/>
        </w:rPr>
        <w:t>Função de cópia direta:</w:t>
      </w:r>
      <w:r w:rsidRPr="00193FE4">
        <w:rPr>
          <w:rFonts w:asciiTheme="minorHAnsi" w:hAnsiTheme="minorHAnsi"/>
          <w:sz w:val="22"/>
          <w:szCs w:val="22"/>
        </w:rPr>
        <w:t xml:space="preserve"> Sim, sem necessidade de </w:t>
      </w:r>
      <w:proofErr w:type="gramStart"/>
      <w:r w:rsidRPr="00193FE4">
        <w:rPr>
          <w:rFonts w:asciiTheme="minorHAnsi" w:hAnsiTheme="minorHAnsi"/>
          <w:sz w:val="22"/>
          <w:szCs w:val="22"/>
        </w:rPr>
        <w:t>computador</w:t>
      </w:r>
      <w:proofErr w:type="gramEnd"/>
    </w:p>
    <w:p w:rsidR="00193FE4" w:rsidRPr="00193FE4" w:rsidRDefault="00193FE4" w:rsidP="00364090">
      <w:pPr>
        <w:pStyle w:val="NormalWeb"/>
        <w:numPr>
          <w:ilvl w:val="0"/>
          <w:numId w:val="38"/>
        </w:numPr>
        <w:rPr>
          <w:rFonts w:asciiTheme="minorHAnsi" w:hAnsiTheme="minorHAnsi"/>
          <w:sz w:val="22"/>
          <w:szCs w:val="22"/>
        </w:rPr>
      </w:pPr>
      <w:r w:rsidRPr="00193FE4">
        <w:rPr>
          <w:rStyle w:val="Forte"/>
          <w:rFonts w:asciiTheme="minorHAnsi" w:hAnsiTheme="minorHAnsi"/>
          <w:sz w:val="22"/>
          <w:szCs w:val="22"/>
        </w:rPr>
        <w:t>ADF com cópia e digitalização múltipla:</w:t>
      </w:r>
      <w:r w:rsidRPr="00193FE4">
        <w:rPr>
          <w:rFonts w:asciiTheme="minorHAnsi" w:hAnsiTheme="minorHAnsi"/>
          <w:sz w:val="22"/>
          <w:szCs w:val="22"/>
        </w:rPr>
        <w:t xml:space="preserve"> Sim</w:t>
      </w:r>
    </w:p>
    <w:p w:rsidR="00193FE4" w:rsidRPr="00193FE4" w:rsidRDefault="00193FE4" w:rsidP="00193FE4">
      <w:pPr>
        <w:pStyle w:val="Ttulo4"/>
        <w:rPr>
          <w:rFonts w:asciiTheme="minorHAnsi" w:hAnsiTheme="minorHAnsi"/>
          <w:i w:val="0"/>
          <w:color w:val="auto"/>
        </w:rPr>
      </w:pPr>
      <w:r w:rsidRPr="00193FE4">
        <w:rPr>
          <w:rFonts w:asciiTheme="minorHAnsi" w:hAnsiTheme="minorHAnsi" w:cs="Cambria"/>
          <w:i w:val="0"/>
          <w:color w:val="auto"/>
        </w:rPr>
        <w:t>-</w:t>
      </w: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Conectividade</w:t>
      </w:r>
    </w:p>
    <w:p w:rsidR="00193FE4" w:rsidRPr="00193FE4" w:rsidRDefault="00193FE4" w:rsidP="00364090">
      <w:pPr>
        <w:pStyle w:val="NormalWeb"/>
        <w:numPr>
          <w:ilvl w:val="0"/>
          <w:numId w:val="39"/>
        </w:numPr>
        <w:rPr>
          <w:rFonts w:asciiTheme="minorHAnsi" w:hAnsiTheme="minorHAnsi"/>
          <w:sz w:val="22"/>
          <w:szCs w:val="22"/>
        </w:rPr>
      </w:pPr>
      <w:r w:rsidRPr="00193FE4">
        <w:rPr>
          <w:rStyle w:val="Forte"/>
          <w:rFonts w:asciiTheme="minorHAnsi" w:hAnsiTheme="minorHAnsi"/>
          <w:sz w:val="22"/>
          <w:szCs w:val="22"/>
        </w:rPr>
        <w:t>Interface USB:</w:t>
      </w:r>
      <w:r w:rsidRPr="00193FE4">
        <w:rPr>
          <w:rFonts w:asciiTheme="minorHAnsi" w:hAnsiTheme="minorHAnsi"/>
          <w:sz w:val="22"/>
          <w:szCs w:val="22"/>
        </w:rPr>
        <w:t xml:space="preserve"> Sim, padrão Hi-Speed USB </w:t>
      </w:r>
      <w:proofErr w:type="gramStart"/>
      <w:r w:rsidRPr="00193FE4">
        <w:rPr>
          <w:rFonts w:asciiTheme="minorHAnsi" w:hAnsiTheme="minorHAnsi"/>
          <w:sz w:val="22"/>
          <w:szCs w:val="22"/>
        </w:rPr>
        <w:t>2.0</w:t>
      </w:r>
      <w:proofErr w:type="gramEnd"/>
    </w:p>
    <w:p w:rsidR="00193FE4" w:rsidRPr="00193FE4" w:rsidRDefault="00193FE4" w:rsidP="00364090">
      <w:pPr>
        <w:pStyle w:val="NormalWeb"/>
        <w:numPr>
          <w:ilvl w:val="0"/>
          <w:numId w:val="39"/>
        </w:numPr>
        <w:rPr>
          <w:rFonts w:asciiTheme="minorHAnsi" w:hAnsiTheme="minorHAnsi"/>
          <w:sz w:val="22"/>
          <w:szCs w:val="22"/>
        </w:rPr>
      </w:pPr>
      <w:r w:rsidRPr="00193FE4">
        <w:rPr>
          <w:rStyle w:val="Forte"/>
          <w:rFonts w:asciiTheme="minorHAnsi" w:hAnsiTheme="minorHAnsi"/>
          <w:sz w:val="22"/>
          <w:szCs w:val="22"/>
        </w:rPr>
        <w:lastRenderedPageBreak/>
        <w:t>Interface de rede:</w:t>
      </w:r>
      <w:r w:rsidRPr="00193FE4">
        <w:rPr>
          <w:rFonts w:asciiTheme="minorHAnsi" w:hAnsiTheme="minorHAnsi"/>
          <w:sz w:val="22"/>
          <w:szCs w:val="22"/>
        </w:rPr>
        <w:t xml:space="preserve"> Ethernet 10/100 Mbps</w:t>
      </w:r>
    </w:p>
    <w:p w:rsidR="00193FE4" w:rsidRPr="00193FE4" w:rsidRDefault="00193FE4" w:rsidP="00364090">
      <w:pPr>
        <w:pStyle w:val="NormalWeb"/>
        <w:numPr>
          <w:ilvl w:val="0"/>
          <w:numId w:val="39"/>
        </w:numPr>
        <w:rPr>
          <w:rFonts w:asciiTheme="minorHAnsi" w:hAnsiTheme="minorHAnsi"/>
          <w:sz w:val="22"/>
          <w:szCs w:val="22"/>
        </w:rPr>
      </w:pPr>
      <w:r w:rsidRPr="00193FE4">
        <w:rPr>
          <w:rStyle w:val="Forte"/>
          <w:rFonts w:asciiTheme="minorHAnsi" w:hAnsiTheme="minorHAnsi"/>
          <w:sz w:val="22"/>
          <w:szCs w:val="22"/>
        </w:rPr>
        <w:t>Conectividade sem fio:</w:t>
      </w:r>
      <w:r w:rsidRPr="00193FE4">
        <w:rPr>
          <w:rFonts w:asciiTheme="minorHAnsi" w:hAnsiTheme="minorHAnsi"/>
          <w:sz w:val="22"/>
          <w:szCs w:val="22"/>
        </w:rPr>
        <w:t xml:space="preserve"> Wi-Fi padrão IEEE 802.11 b/g/n</w:t>
      </w:r>
    </w:p>
    <w:p w:rsidR="00193FE4" w:rsidRPr="00193FE4" w:rsidRDefault="00193FE4" w:rsidP="00364090">
      <w:pPr>
        <w:pStyle w:val="NormalWeb"/>
        <w:numPr>
          <w:ilvl w:val="0"/>
          <w:numId w:val="39"/>
        </w:numPr>
        <w:rPr>
          <w:rFonts w:asciiTheme="minorHAnsi" w:hAnsiTheme="minorHAnsi"/>
          <w:sz w:val="22"/>
          <w:szCs w:val="22"/>
        </w:rPr>
      </w:pPr>
      <w:r w:rsidRPr="00193FE4">
        <w:rPr>
          <w:rStyle w:val="Forte"/>
          <w:rFonts w:asciiTheme="minorHAnsi" w:hAnsiTheme="minorHAnsi"/>
          <w:sz w:val="22"/>
          <w:szCs w:val="22"/>
        </w:rPr>
        <w:t>Wi-Fi Direct:</w:t>
      </w:r>
      <w:r w:rsidRPr="00193FE4">
        <w:rPr>
          <w:rFonts w:asciiTheme="minorHAnsi" w:hAnsiTheme="minorHAnsi"/>
          <w:sz w:val="22"/>
          <w:szCs w:val="22"/>
        </w:rPr>
        <w:t xml:space="preserve"> Sim (para impressão direta sem roteador)</w:t>
      </w:r>
    </w:p>
    <w:p w:rsidR="00193FE4" w:rsidRPr="00193FE4" w:rsidRDefault="00193FE4" w:rsidP="00364090">
      <w:pPr>
        <w:pStyle w:val="NormalWeb"/>
        <w:numPr>
          <w:ilvl w:val="0"/>
          <w:numId w:val="39"/>
        </w:numPr>
        <w:rPr>
          <w:rFonts w:asciiTheme="minorHAnsi" w:hAnsiTheme="minorHAnsi"/>
          <w:sz w:val="22"/>
          <w:szCs w:val="22"/>
        </w:rPr>
      </w:pPr>
      <w:r w:rsidRPr="00193FE4">
        <w:rPr>
          <w:rStyle w:val="Forte"/>
          <w:rFonts w:asciiTheme="minorHAnsi" w:hAnsiTheme="minorHAnsi"/>
          <w:sz w:val="22"/>
          <w:szCs w:val="22"/>
        </w:rPr>
        <w:t>Compatibilidade com aplicativos móveis:</w:t>
      </w:r>
      <w:r w:rsidRPr="00193FE4">
        <w:rPr>
          <w:rFonts w:asciiTheme="minorHAnsi" w:hAnsiTheme="minorHAnsi"/>
          <w:sz w:val="22"/>
          <w:szCs w:val="22"/>
        </w:rPr>
        <w:t xml:space="preserve"> Suporte a Epson Smart Panel, Apple </w:t>
      </w:r>
      <w:proofErr w:type="gramStart"/>
      <w:r w:rsidRPr="00193FE4">
        <w:rPr>
          <w:rFonts w:asciiTheme="minorHAnsi" w:hAnsiTheme="minorHAnsi"/>
          <w:sz w:val="22"/>
          <w:szCs w:val="22"/>
        </w:rPr>
        <w:t>AirPrint</w:t>
      </w:r>
      <w:proofErr w:type="gramEnd"/>
      <w:r w:rsidRPr="00193FE4">
        <w:rPr>
          <w:rFonts w:asciiTheme="minorHAnsi" w:hAnsiTheme="minorHAnsi"/>
          <w:sz w:val="22"/>
          <w:szCs w:val="22"/>
        </w:rPr>
        <w:t xml:space="preserve"> e Google Cloud Print</w:t>
      </w:r>
    </w:p>
    <w:p w:rsidR="00193FE4" w:rsidRPr="00193FE4" w:rsidRDefault="00193FE4" w:rsidP="00193FE4">
      <w:pPr>
        <w:pStyle w:val="Ttulo4"/>
        <w:rPr>
          <w:rFonts w:asciiTheme="minorHAnsi" w:hAnsiTheme="minorHAnsi"/>
          <w:i w:val="0"/>
          <w:color w:val="auto"/>
        </w:rPr>
      </w:pPr>
      <w:r w:rsidRPr="00193FE4">
        <w:rPr>
          <w:rFonts w:asciiTheme="minorHAnsi" w:hAnsiTheme="minorHAnsi" w:cs="Cambria"/>
          <w:i w:val="0"/>
          <w:color w:val="auto"/>
        </w:rPr>
        <w:t>-</w:t>
      </w: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Rendimento e Suprimentos</w:t>
      </w:r>
    </w:p>
    <w:p w:rsidR="00193FE4" w:rsidRPr="00193FE4" w:rsidRDefault="00193FE4" w:rsidP="00364090">
      <w:pPr>
        <w:pStyle w:val="NormalWeb"/>
        <w:numPr>
          <w:ilvl w:val="0"/>
          <w:numId w:val="40"/>
        </w:numPr>
        <w:rPr>
          <w:rFonts w:asciiTheme="minorHAnsi" w:hAnsiTheme="minorHAnsi"/>
          <w:sz w:val="22"/>
          <w:szCs w:val="22"/>
        </w:rPr>
      </w:pPr>
      <w:r w:rsidRPr="00193FE4">
        <w:rPr>
          <w:rStyle w:val="Forte"/>
          <w:rFonts w:asciiTheme="minorHAnsi" w:hAnsiTheme="minorHAnsi"/>
          <w:sz w:val="22"/>
          <w:szCs w:val="22"/>
        </w:rPr>
        <w:t>Rendimento com frascos de tinta originais:</w:t>
      </w:r>
    </w:p>
    <w:p w:rsidR="00193FE4" w:rsidRPr="00193FE4" w:rsidRDefault="00193FE4" w:rsidP="00364090">
      <w:pPr>
        <w:pStyle w:val="NormalWeb"/>
        <w:numPr>
          <w:ilvl w:val="1"/>
          <w:numId w:val="40"/>
        </w:numPr>
        <w:rPr>
          <w:rFonts w:asciiTheme="minorHAnsi" w:hAnsiTheme="minorHAnsi"/>
          <w:sz w:val="22"/>
          <w:szCs w:val="22"/>
        </w:rPr>
      </w:pPr>
      <w:r w:rsidRPr="00193FE4">
        <w:rPr>
          <w:rFonts w:asciiTheme="minorHAnsi" w:hAnsiTheme="minorHAnsi"/>
          <w:sz w:val="22"/>
          <w:szCs w:val="22"/>
        </w:rPr>
        <w:t>Preto: até 7.500 páginas</w:t>
      </w:r>
    </w:p>
    <w:p w:rsidR="00193FE4" w:rsidRPr="00193FE4" w:rsidRDefault="00193FE4" w:rsidP="00364090">
      <w:pPr>
        <w:pStyle w:val="NormalWeb"/>
        <w:numPr>
          <w:ilvl w:val="1"/>
          <w:numId w:val="40"/>
        </w:numPr>
        <w:rPr>
          <w:rFonts w:asciiTheme="minorHAnsi" w:hAnsiTheme="minorHAnsi"/>
          <w:sz w:val="22"/>
          <w:szCs w:val="22"/>
        </w:rPr>
      </w:pPr>
      <w:r w:rsidRPr="00193FE4">
        <w:rPr>
          <w:rFonts w:asciiTheme="minorHAnsi" w:hAnsiTheme="minorHAnsi"/>
          <w:sz w:val="22"/>
          <w:szCs w:val="22"/>
        </w:rPr>
        <w:t>Colorido (C/M/Y): até 6.000 páginas cada cor</w:t>
      </w:r>
    </w:p>
    <w:p w:rsidR="00193FE4" w:rsidRPr="00193FE4" w:rsidRDefault="00193FE4" w:rsidP="00364090">
      <w:pPr>
        <w:pStyle w:val="NormalWeb"/>
        <w:numPr>
          <w:ilvl w:val="0"/>
          <w:numId w:val="40"/>
        </w:numPr>
        <w:rPr>
          <w:rFonts w:asciiTheme="minorHAnsi" w:hAnsiTheme="minorHAnsi"/>
          <w:sz w:val="22"/>
          <w:szCs w:val="22"/>
        </w:rPr>
      </w:pPr>
      <w:r w:rsidRPr="00193FE4">
        <w:rPr>
          <w:rStyle w:val="Forte"/>
          <w:rFonts w:asciiTheme="minorHAnsi" w:hAnsiTheme="minorHAnsi"/>
          <w:sz w:val="22"/>
          <w:szCs w:val="22"/>
        </w:rPr>
        <w:t>Tipo de tinta:</w:t>
      </w:r>
      <w:r w:rsidRPr="00193FE4">
        <w:rPr>
          <w:rFonts w:asciiTheme="minorHAnsi" w:hAnsiTheme="minorHAnsi"/>
          <w:sz w:val="22"/>
          <w:szCs w:val="22"/>
        </w:rPr>
        <w:t xml:space="preserve"> Tinta pigmentada (preto) e corante (cores)</w:t>
      </w:r>
    </w:p>
    <w:p w:rsidR="00193FE4" w:rsidRPr="00193FE4" w:rsidRDefault="00193FE4" w:rsidP="00364090">
      <w:pPr>
        <w:pStyle w:val="NormalWeb"/>
        <w:numPr>
          <w:ilvl w:val="0"/>
          <w:numId w:val="40"/>
        </w:numPr>
        <w:rPr>
          <w:rFonts w:asciiTheme="minorHAnsi" w:hAnsiTheme="minorHAnsi"/>
          <w:sz w:val="22"/>
          <w:szCs w:val="22"/>
        </w:rPr>
      </w:pPr>
      <w:r w:rsidRPr="00193FE4">
        <w:rPr>
          <w:rStyle w:val="Forte"/>
          <w:rFonts w:asciiTheme="minorHAnsi" w:hAnsiTheme="minorHAnsi"/>
          <w:sz w:val="22"/>
          <w:szCs w:val="22"/>
        </w:rPr>
        <w:t>Sistema de recarga:</w:t>
      </w:r>
      <w:r w:rsidRPr="00193FE4">
        <w:rPr>
          <w:rFonts w:asciiTheme="minorHAnsi" w:hAnsiTheme="minorHAnsi"/>
          <w:sz w:val="22"/>
          <w:szCs w:val="22"/>
        </w:rPr>
        <w:t xml:space="preserve"> Frascos com abastecimento sem sujeira e sem pressão</w:t>
      </w:r>
    </w:p>
    <w:p w:rsidR="00193FE4" w:rsidRPr="00193FE4" w:rsidRDefault="00193FE4" w:rsidP="00193FE4">
      <w:pPr>
        <w:pStyle w:val="Ttulo4"/>
        <w:rPr>
          <w:rFonts w:asciiTheme="minorHAnsi" w:hAnsiTheme="minorHAnsi"/>
          <w:i w:val="0"/>
          <w:color w:val="auto"/>
        </w:rPr>
      </w:pP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Compatibilidade</w:t>
      </w:r>
    </w:p>
    <w:p w:rsidR="00193FE4" w:rsidRPr="00193FE4" w:rsidRDefault="00193FE4" w:rsidP="00364090">
      <w:pPr>
        <w:pStyle w:val="NormalWeb"/>
        <w:numPr>
          <w:ilvl w:val="0"/>
          <w:numId w:val="41"/>
        </w:numPr>
        <w:rPr>
          <w:rFonts w:asciiTheme="minorHAnsi" w:hAnsiTheme="minorHAnsi"/>
          <w:sz w:val="22"/>
          <w:szCs w:val="22"/>
        </w:rPr>
      </w:pPr>
      <w:r w:rsidRPr="00193FE4">
        <w:rPr>
          <w:rStyle w:val="Forte"/>
          <w:rFonts w:asciiTheme="minorHAnsi" w:hAnsiTheme="minorHAnsi"/>
          <w:sz w:val="22"/>
          <w:szCs w:val="22"/>
        </w:rPr>
        <w:t>Sistemas operacionais compatíveis:</w:t>
      </w:r>
    </w:p>
    <w:p w:rsidR="00193FE4" w:rsidRPr="00193FE4" w:rsidRDefault="00193FE4" w:rsidP="00364090">
      <w:pPr>
        <w:pStyle w:val="NormalWeb"/>
        <w:numPr>
          <w:ilvl w:val="1"/>
          <w:numId w:val="41"/>
        </w:numPr>
        <w:rPr>
          <w:rFonts w:asciiTheme="minorHAnsi" w:hAnsiTheme="minorHAnsi"/>
          <w:sz w:val="22"/>
          <w:szCs w:val="22"/>
        </w:rPr>
      </w:pPr>
      <w:r w:rsidRPr="00193FE4">
        <w:rPr>
          <w:rFonts w:asciiTheme="minorHAnsi" w:hAnsiTheme="minorHAnsi"/>
          <w:sz w:val="22"/>
          <w:szCs w:val="22"/>
        </w:rPr>
        <w:t>Windows 10, 8.1, 8, 7 SP1</w:t>
      </w:r>
    </w:p>
    <w:p w:rsidR="00193FE4" w:rsidRPr="00193FE4" w:rsidRDefault="00193FE4" w:rsidP="00364090">
      <w:pPr>
        <w:pStyle w:val="NormalWeb"/>
        <w:numPr>
          <w:ilvl w:val="1"/>
          <w:numId w:val="41"/>
        </w:numPr>
        <w:rPr>
          <w:rFonts w:asciiTheme="minorHAnsi" w:hAnsiTheme="minorHAnsi"/>
          <w:sz w:val="22"/>
          <w:szCs w:val="22"/>
        </w:rPr>
      </w:pPr>
      <w:r w:rsidRPr="00193FE4">
        <w:rPr>
          <w:rFonts w:asciiTheme="minorHAnsi" w:hAnsiTheme="minorHAnsi"/>
          <w:sz w:val="22"/>
          <w:szCs w:val="22"/>
        </w:rPr>
        <w:t>MacOS 10.6.8 ou superior</w:t>
      </w:r>
    </w:p>
    <w:p w:rsidR="00193FE4" w:rsidRPr="00193FE4" w:rsidRDefault="00193FE4" w:rsidP="00364090">
      <w:pPr>
        <w:pStyle w:val="NormalWeb"/>
        <w:numPr>
          <w:ilvl w:val="0"/>
          <w:numId w:val="41"/>
        </w:numPr>
        <w:rPr>
          <w:rFonts w:asciiTheme="minorHAnsi" w:hAnsiTheme="minorHAnsi"/>
          <w:sz w:val="22"/>
          <w:szCs w:val="22"/>
        </w:rPr>
      </w:pPr>
      <w:r w:rsidRPr="00193FE4">
        <w:rPr>
          <w:rStyle w:val="Forte"/>
          <w:rFonts w:asciiTheme="minorHAnsi" w:hAnsiTheme="minorHAnsi"/>
          <w:sz w:val="22"/>
          <w:szCs w:val="22"/>
        </w:rPr>
        <w:t>Drivers e softwares disponíveis no site do fabricante</w:t>
      </w:r>
    </w:p>
    <w:p w:rsidR="00193FE4" w:rsidRPr="00193FE4" w:rsidRDefault="00193FE4" w:rsidP="00193FE4">
      <w:pPr>
        <w:pStyle w:val="Ttulo4"/>
        <w:rPr>
          <w:rFonts w:asciiTheme="minorHAnsi" w:hAnsiTheme="minorHAnsi"/>
          <w:i w:val="0"/>
          <w:color w:val="auto"/>
        </w:rPr>
      </w:pPr>
      <w:r w:rsidRPr="00193FE4">
        <w:rPr>
          <w:rFonts w:asciiTheme="minorHAnsi" w:hAnsiTheme="minorHAnsi" w:cs="Cambria"/>
          <w:i w:val="0"/>
          <w:color w:val="auto"/>
        </w:rPr>
        <w:t>-</w:t>
      </w: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Outros Requisitos</w:t>
      </w:r>
    </w:p>
    <w:p w:rsidR="00193FE4" w:rsidRPr="00193FE4" w:rsidRDefault="00193FE4" w:rsidP="00364090">
      <w:pPr>
        <w:pStyle w:val="NormalWeb"/>
        <w:numPr>
          <w:ilvl w:val="0"/>
          <w:numId w:val="42"/>
        </w:numPr>
        <w:rPr>
          <w:rFonts w:asciiTheme="minorHAnsi" w:hAnsiTheme="minorHAnsi"/>
          <w:sz w:val="22"/>
          <w:szCs w:val="22"/>
        </w:rPr>
      </w:pPr>
      <w:r w:rsidRPr="00193FE4">
        <w:rPr>
          <w:rStyle w:val="Forte"/>
          <w:rFonts w:asciiTheme="minorHAnsi" w:hAnsiTheme="minorHAnsi"/>
          <w:sz w:val="22"/>
          <w:szCs w:val="22"/>
        </w:rPr>
        <w:t>Display:</w:t>
      </w:r>
      <w:r w:rsidRPr="00193FE4">
        <w:rPr>
          <w:rFonts w:asciiTheme="minorHAnsi" w:hAnsiTheme="minorHAnsi"/>
          <w:sz w:val="22"/>
          <w:szCs w:val="22"/>
        </w:rPr>
        <w:t xml:space="preserve"> Painel LCD colorido (</w:t>
      </w:r>
      <w:proofErr w:type="gramStart"/>
      <w:r w:rsidRPr="00193FE4">
        <w:rPr>
          <w:rFonts w:asciiTheme="minorHAnsi" w:hAnsiTheme="minorHAnsi"/>
          <w:sz w:val="22"/>
          <w:szCs w:val="22"/>
        </w:rPr>
        <w:t>mínimo 1.44”</w:t>
      </w:r>
      <w:proofErr w:type="gramEnd"/>
      <w:r w:rsidRPr="00193FE4">
        <w:rPr>
          <w:rFonts w:asciiTheme="minorHAnsi" w:hAnsiTheme="minorHAnsi"/>
          <w:sz w:val="22"/>
          <w:szCs w:val="22"/>
        </w:rPr>
        <w:t>)</w:t>
      </w:r>
    </w:p>
    <w:p w:rsidR="00193FE4" w:rsidRPr="00193FE4" w:rsidRDefault="00193FE4" w:rsidP="00364090">
      <w:pPr>
        <w:pStyle w:val="NormalWeb"/>
        <w:numPr>
          <w:ilvl w:val="0"/>
          <w:numId w:val="42"/>
        </w:numPr>
        <w:rPr>
          <w:rFonts w:asciiTheme="minorHAnsi" w:hAnsiTheme="minorHAnsi"/>
          <w:sz w:val="22"/>
          <w:szCs w:val="22"/>
        </w:rPr>
      </w:pPr>
      <w:r w:rsidRPr="00193FE4">
        <w:rPr>
          <w:rStyle w:val="Forte"/>
          <w:rFonts w:asciiTheme="minorHAnsi" w:hAnsiTheme="minorHAnsi"/>
          <w:sz w:val="22"/>
          <w:szCs w:val="22"/>
        </w:rPr>
        <w:t>Energia elétrica:</w:t>
      </w:r>
      <w:r w:rsidRPr="00193FE4">
        <w:rPr>
          <w:rFonts w:asciiTheme="minorHAnsi" w:hAnsiTheme="minorHAnsi"/>
          <w:sz w:val="22"/>
          <w:szCs w:val="22"/>
        </w:rPr>
        <w:t xml:space="preserve"> 100-</w:t>
      </w:r>
      <w:proofErr w:type="gramStart"/>
      <w:r w:rsidRPr="00193FE4">
        <w:rPr>
          <w:rFonts w:asciiTheme="minorHAnsi" w:hAnsiTheme="minorHAnsi"/>
          <w:sz w:val="22"/>
          <w:szCs w:val="22"/>
        </w:rPr>
        <w:t>240V</w:t>
      </w:r>
      <w:proofErr w:type="gramEnd"/>
      <w:r w:rsidRPr="00193FE4">
        <w:rPr>
          <w:rFonts w:asciiTheme="minorHAnsi" w:hAnsiTheme="minorHAnsi"/>
          <w:sz w:val="22"/>
          <w:szCs w:val="22"/>
        </w:rPr>
        <w:t xml:space="preserve"> ~50/60Hz (bivolt automático)</w:t>
      </w:r>
    </w:p>
    <w:p w:rsidR="00193FE4" w:rsidRPr="00193FE4" w:rsidRDefault="00193FE4" w:rsidP="00364090">
      <w:pPr>
        <w:pStyle w:val="NormalWeb"/>
        <w:numPr>
          <w:ilvl w:val="0"/>
          <w:numId w:val="42"/>
        </w:numPr>
        <w:rPr>
          <w:rFonts w:asciiTheme="minorHAnsi" w:hAnsiTheme="minorHAnsi"/>
          <w:sz w:val="22"/>
          <w:szCs w:val="22"/>
        </w:rPr>
      </w:pPr>
      <w:r w:rsidRPr="00193FE4">
        <w:rPr>
          <w:rStyle w:val="Forte"/>
          <w:rFonts w:asciiTheme="minorHAnsi" w:hAnsiTheme="minorHAnsi"/>
          <w:sz w:val="22"/>
          <w:szCs w:val="22"/>
        </w:rPr>
        <w:t>Consumo energético:</w:t>
      </w:r>
      <w:r w:rsidRPr="00193FE4">
        <w:rPr>
          <w:rFonts w:asciiTheme="minorHAnsi" w:hAnsiTheme="minorHAnsi"/>
          <w:sz w:val="22"/>
          <w:szCs w:val="22"/>
        </w:rPr>
        <w:t xml:space="preserve"> Baixo consumo em operação e modo espera</w:t>
      </w:r>
    </w:p>
    <w:p w:rsidR="00193FE4" w:rsidRPr="00193FE4" w:rsidRDefault="00193FE4" w:rsidP="00364090">
      <w:pPr>
        <w:pStyle w:val="NormalWeb"/>
        <w:numPr>
          <w:ilvl w:val="0"/>
          <w:numId w:val="42"/>
        </w:numPr>
        <w:rPr>
          <w:rFonts w:asciiTheme="minorHAnsi" w:hAnsiTheme="minorHAnsi"/>
          <w:sz w:val="22"/>
          <w:szCs w:val="22"/>
        </w:rPr>
      </w:pPr>
      <w:r w:rsidRPr="00193FE4">
        <w:rPr>
          <w:rStyle w:val="Forte"/>
          <w:rFonts w:asciiTheme="minorHAnsi" w:hAnsiTheme="minorHAnsi"/>
          <w:sz w:val="22"/>
          <w:szCs w:val="22"/>
        </w:rPr>
        <w:t>Ruído:</w:t>
      </w:r>
      <w:r w:rsidRPr="00193FE4">
        <w:rPr>
          <w:rFonts w:asciiTheme="minorHAnsi" w:hAnsiTheme="minorHAnsi"/>
          <w:sz w:val="22"/>
          <w:szCs w:val="22"/>
        </w:rPr>
        <w:t xml:space="preserve"> Nível de ruído abaixo de 52 </w:t>
      </w:r>
      <w:proofErr w:type="gramStart"/>
      <w:r w:rsidRPr="00193FE4">
        <w:rPr>
          <w:rFonts w:asciiTheme="minorHAnsi" w:hAnsiTheme="minorHAnsi"/>
          <w:sz w:val="22"/>
          <w:szCs w:val="22"/>
        </w:rPr>
        <w:t>dB</w:t>
      </w:r>
      <w:proofErr w:type="gramEnd"/>
      <w:r w:rsidRPr="00193FE4">
        <w:rPr>
          <w:rFonts w:asciiTheme="minorHAnsi" w:hAnsiTheme="minorHAnsi"/>
          <w:sz w:val="22"/>
          <w:szCs w:val="22"/>
        </w:rPr>
        <w:t xml:space="preserve"> em modo normal</w:t>
      </w:r>
    </w:p>
    <w:p w:rsidR="00193FE4" w:rsidRPr="00193FE4" w:rsidRDefault="00193FE4" w:rsidP="00364090">
      <w:pPr>
        <w:pStyle w:val="NormalWeb"/>
        <w:numPr>
          <w:ilvl w:val="0"/>
          <w:numId w:val="42"/>
        </w:numPr>
        <w:rPr>
          <w:rFonts w:asciiTheme="minorHAnsi" w:hAnsiTheme="minorHAnsi"/>
          <w:sz w:val="22"/>
          <w:szCs w:val="22"/>
        </w:rPr>
      </w:pPr>
      <w:r w:rsidRPr="00193FE4">
        <w:rPr>
          <w:rStyle w:val="Forte"/>
          <w:rFonts w:asciiTheme="minorHAnsi" w:hAnsiTheme="minorHAnsi"/>
          <w:sz w:val="22"/>
          <w:szCs w:val="22"/>
        </w:rPr>
        <w:t>Dimensões aproximadas:</w:t>
      </w:r>
      <w:r w:rsidRPr="00193FE4">
        <w:rPr>
          <w:rFonts w:asciiTheme="minorHAnsi" w:hAnsiTheme="minorHAnsi"/>
          <w:sz w:val="22"/>
          <w:szCs w:val="22"/>
        </w:rPr>
        <w:t xml:space="preserve"> Máximo de 38 x 35 x 20 cm</w:t>
      </w:r>
    </w:p>
    <w:p w:rsidR="00193FE4" w:rsidRPr="00193FE4" w:rsidRDefault="00193FE4" w:rsidP="00364090">
      <w:pPr>
        <w:pStyle w:val="NormalWeb"/>
        <w:numPr>
          <w:ilvl w:val="0"/>
          <w:numId w:val="42"/>
        </w:numPr>
        <w:rPr>
          <w:rFonts w:asciiTheme="minorHAnsi" w:hAnsiTheme="minorHAnsi"/>
          <w:sz w:val="22"/>
          <w:szCs w:val="22"/>
        </w:rPr>
      </w:pPr>
      <w:r w:rsidRPr="00193FE4">
        <w:rPr>
          <w:rStyle w:val="Forte"/>
          <w:rFonts w:asciiTheme="minorHAnsi" w:hAnsiTheme="minorHAnsi"/>
          <w:sz w:val="22"/>
          <w:szCs w:val="22"/>
        </w:rPr>
        <w:t>Peso máximo:</w:t>
      </w:r>
      <w:r w:rsidRPr="00193FE4">
        <w:rPr>
          <w:rFonts w:asciiTheme="minorHAnsi" w:hAnsiTheme="minorHAnsi"/>
          <w:sz w:val="22"/>
          <w:szCs w:val="22"/>
        </w:rPr>
        <w:t xml:space="preserve"> Até 6,8 kg</w:t>
      </w:r>
    </w:p>
    <w:p w:rsidR="00193FE4" w:rsidRPr="00193FE4" w:rsidRDefault="00193FE4" w:rsidP="00193FE4">
      <w:pPr>
        <w:pStyle w:val="Ttulo4"/>
        <w:rPr>
          <w:rFonts w:asciiTheme="minorHAnsi" w:hAnsiTheme="minorHAnsi"/>
          <w:b/>
          <w:i w:val="0"/>
          <w:color w:val="auto"/>
        </w:rPr>
      </w:pPr>
      <w:r w:rsidRPr="00193FE4">
        <w:rPr>
          <w:rFonts w:asciiTheme="minorHAnsi" w:hAnsiTheme="minorHAnsi"/>
          <w:i w:val="0"/>
          <w:color w:val="auto"/>
        </w:rPr>
        <w:t xml:space="preserve"> </w:t>
      </w:r>
      <w:r w:rsidRPr="00193FE4">
        <w:rPr>
          <w:rStyle w:val="Forte"/>
          <w:rFonts w:asciiTheme="minorHAnsi" w:hAnsiTheme="minorHAnsi"/>
          <w:b w:val="0"/>
          <w:bCs w:val="0"/>
          <w:i w:val="0"/>
          <w:color w:val="auto"/>
        </w:rPr>
        <w:t>Condições de Garantia</w:t>
      </w:r>
    </w:p>
    <w:p w:rsidR="00193FE4" w:rsidRPr="00193FE4" w:rsidRDefault="00193FE4" w:rsidP="00364090">
      <w:pPr>
        <w:pStyle w:val="NormalWeb"/>
        <w:numPr>
          <w:ilvl w:val="0"/>
          <w:numId w:val="43"/>
        </w:numPr>
        <w:jc w:val="both"/>
        <w:rPr>
          <w:rFonts w:asciiTheme="minorHAnsi" w:hAnsiTheme="minorHAnsi" w:cstheme="minorHAnsi"/>
          <w:sz w:val="22"/>
          <w:szCs w:val="22"/>
        </w:rPr>
      </w:pPr>
      <w:r w:rsidRPr="00193FE4">
        <w:rPr>
          <w:rStyle w:val="Forte"/>
          <w:rFonts w:asciiTheme="minorHAnsi" w:hAnsiTheme="minorHAnsi"/>
          <w:sz w:val="22"/>
          <w:szCs w:val="22"/>
        </w:rPr>
        <w:t>Garantia mínima:</w:t>
      </w:r>
      <w:r w:rsidRPr="00193FE4">
        <w:rPr>
          <w:rFonts w:asciiTheme="minorHAnsi" w:hAnsiTheme="minorHAnsi"/>
          <w:sz w:val="22"/>
          <w:szCs w:val="22"/>
        </w:rPr>
        <w:t xml:space="preserve"> 12 (doze) meses.</w:t>
      </w:r>
    </w:p>
    <w:p w:rsidR="00193FE4" w:rsidRPr="00193FE4" w:rsidRDefault="00193FE4" w:rsidP="00193FE4">
      <w:pPr>
        <w:pStyle w:val="NormalWeb"/>
        <w:jc w:val="both"/>
        <w:rPr>
          <w:rFonts w:asciiTheme="minorHAnsi" w:hAnsiTheme="minorHAnsi" w:cstheme="minorHAnsi"/>
          <w:sz w:val="22"/>
          <w:szCs w:val="22"/>
        </w:rPr>
      </w:pPr>
      <w:r w:rsidRPr="00193FE4">
        <w:rPr>
          <w:rFonts w:asciiTheme="minorHAnsi" w:hAnsiTheme="minorHAnsi" w:cstheme="minorHAnsi"/>
          <w:b/>
          <w:bCs/>
          <w:sz w:val="22"/>
          <w:szCs w:val="22"/>
        </w:rPr>
        <w:t xml:space="preserve">4. DO PARCELAMENTO DA CONTRATAÇÃO: </w:t>
      </w:r>
      <w:r w:rsidRPr="00193FE4">
        <w:rPr>
          <w:rFonts w:asciiTheme="minorHAnsi" w:hAnsiTheme="minorHAnsi" w:cstheme="minorHAnsi"/>
          <w:sz w:val="22"/>
          <w:szCs w:val="22"/>
        </w:rPr>
        <w:t>Em razão da natureza do objeto, mostrou-se técnica e economicamente viável a entrega de forma parcelada de acordo com a necessidade do município.</w:t>
      </w:r>
    </w:p>
    <w:p w:rsidR="00193FE4" w:rsidRPr="00193FE4" w:rsidRDefault="00193FE4" w:rsidP="00193FE4">
      <w:pPr>
        <w:jc w:val="both"/>
        <w:rPr>
          <w:rFonts w:asciiTheme="minorHAnsi" w:hAnsiTheme="minorHAnsi" w:cstheme="minorHAnsi"/>
          <w:lang w:val="pt-BR"/>
        </w:rPr>
      </w:pPr>
      <w:r w:rsidRPr="00193FE4">
        <w:rPr>
          <w:rFonts w:asciiTheme="minorHAnsi" w:hAnsiTheme="minorHAnsi" w:cstheme="minorHAnsi"/>
          <w:b/>
          <w:bCs/>
          <w:lang w:val="pt-BR"/>
        </w:rPr>
        <w:t xml:space="preserve">5. DO PRAZO DE VIGÊNCIA: </w:t>
      </w:r>
      <w:r w:rsidRPr="00193FE4">
        <w:rPr>
          <w:rFonts w:asciiTheme="minorHAnsi" w:hAnsiTheme="minorHAnsi" w:cstheme="minorHAnsi"/>
          <w:lang w:val="pt-BR"/>
        </w:rPr>
        <w:t xml:space="preserve">O prazo de vigência desta contratação será de 12 (doze) meses, contados da assinatura do contrato, podendo ser prorrogado nos termos da legislação em vigor, mediante justificativa. </w:t>
      </w:r>
    </w:p>
    <w:p w:rsidR="00193FE4" w:rsidRPr="00193FE4" w:rsidRDefault="00193FE4" w:rsidP="00193FE4">
      <w:pPr>
        <w:jc w:val="both"/>
        <w:rPr>
          <w:rFonts w:asciiTheme="minorHAnsi" w:hAnsiTheme="minorHAnsi" w:cstheme="minorHAnsi"/>
          <w:b/>
          <w:bCs/>
          <w:lang w:val="pt-BR"/>
        </w:rPr>
      </w:pPr>
      <w:r w:rsidRPr="00193FE4">
        <w:rPr>
          <w:rFonts w:asciiTheme="minorHAnsi" w:hAnsiTheme="minorHAnsi" w:cstheme="minorHAnsi"/>
          <w:b/>
          <w:bCs/>
          <w:lang w:val="pt-BR"/>
        </w:rPr>
        <w:t xml:space="preserve">6. DA DESCRIÇÃO DA SOLUÇÃO COMO UM TODO </w:t>
      </w:r>
    </w:p>
    <w:p w:rsidR="00193FE4" w:rsidRPr="00193FE4" w:rsidRDefault="00193FE4" w:rsidP="00193FE4">
      <w:pPr>
        <w:pStyle w:val="PargrafodaLista"/>
        <w:ind w:left="0"/>
        <w:rPr>
          <w:rFonts w:asciiTheme="minorHAnsi" w:hAnsiTheme="minorHAnsi" w:cstheme="minorHAnsi"/>
          <w:lang w:val="pt-BR"/>
        </w:rPr>
      </w:pPr>
      <w:r w:rsidRPr="00193FE4">
        <w:rPr>
          <w:rFonts w:asciiTheme="minorHAnsi" w:hAnsiTheme="minorHAnsi" w:cstheme="minorHAnsi"/>
          <w:lang w:val="pt-BR"/>
        </w:rPr>
        <w:t xml:space="preserve">Assegurar o bom funcionamento das atividades exercidas nas creches e escolas, com intuito de criar uma rede de cuidados voltados para o acolhimento e experiências positivas a cada criança, bem como pela necessidade da manutenção dos trabalhos rotineiros dando continuidade ao serviço público aceitável. Pretende-se contratar os itens descritos com o melhor preço, com qualidade que atenda a especificação, </w:t>
      </w:r>
      <w:r w:rsidRPr="00193FE4">
        <w:rPr>
          <w:rFonts w:asciiTheme="minorHAnsi" w:hAnsiTheme="minorHAnsi" w:cstheme="minorHAnsi"/>
          <w:lang w:val="pt-BR"/>
        </w:rPr>
        <w:lastRenderedPageBreak/>
        <w:t xml:space="preserve">correspondendo às necessidades das unidades de ensino. </w:t>
      </w:r>
    </w:p>
    <w:p w:rsidR="00193FE4" w:rsidRPr="00193FE4" w:rsidRDefault="00193FE4" w:rsidP="00193FE4">
      <w:pPr>
        <w:pStyle w:val="PargrafodaLista"/>
        <w:ind w:left="0"/>
        <w:rPr>
          <w:rFonts w:asciiTheme="minorHAnsi" w:hAnsiTheme="minorHAnsi" w:cstheme="minorHAnsi"/>
          <w:lang w:val="pt-BR"/>
        </w:rPr>
      </w:pPr>
      <w:r w:rsidRPr="00193FE4">
        <w:rPr>
          <w:rFonts w:asciiTheme="minorHAnsi" w:hAnsiTheme="minorHAnsi" w:cstheme="minorHAnsi"/>
          <w:lang w:val="pt-BR"/>
        </w:rPr>
        <w:br/>
      </w:r>
    </w:p>
    <w:p w:rsidR="00193FE4" w:rsidRPr="00193FE4" w:rsidRDefault="00193FE4" w:rsidP="00193FE4">
      <w:pPr>
        <w:spacing w:before="100" w:beforeAutospacing="1"/>
        <w:contextualSpacing/>
        <w:rPr>
          <w:rFonts w:asciiTheme="minorHAnsi" w:hAnsiTheme="minorHAnsi" w:cstheme="minorHAnsi"/>
          <w:lang w:val="pt-BR"/>
        </w:rPr>
      </w:pPr>
      <w:r>
        <w:rPr>
          <w:rStyle w:val="Forte"/>
          <w:rFonts w:asciiTheme="minorHAnsi" w:hAnsiTheme="minorHAnsi" w:cstheme="minorHAnsi"/>
          <w:lang w:val="pt-BR"/>
        </w:rPr>
        <w:t>7</w:t>
      </w:r>
      <w:r w:rsidRPr="00193FE4">
        <w:rPr>
          <w:rStyle w:val="Forte"/>
          <w:rFonts w:asciiTheme="minorHAnsi" w:hAnsiTheme="minorHAnsi" w:cstheme="minorHAnsi"/>
          <w:lang w:val="pt-BR"/>
        </w:rPr>
        <w:t>. PRAZO E CONDIÇÕES DE ENTREGA</w:t>
      </w:r>
      <w:r w:rsidRPr="00193FE4">
        <w:rPr>
          <w:rStyle w:val="Forte"/>
          <w:rFonts w:asciiTheme="minorHAnsi" w:hAnsiTheme="minorHAnsi" w:cstheme="minorHAnsi"/>
          <w:lang w:val="pt-BR"/>
        </w:rPr>
        <w:br/>
      </w:r>
    </w:p>
    <w:p w:rsidR="00193FE4" w:rsidRPr="00193FE4" w:rsidRDefault="00193FE4" w:rsidP="00193FE4">
      <w:pPr>
        <w:spacing w:before="100" w:beforeAutospacing="1"/>
        <w:contextualSpacing/>
        <w:jc w:val="both"/>
        <w:rPr>
          <w:rFonts w:asciiTheme="minorHAnsi" w:hAnsiTheme="minorHAnsi" w:cstheme="minorHAnsi"/>
          <w:lang w:val="pt-BR"/>
        </w:rPr>
      </w:pPr>
      <w:r w:rsidRPr="00193FE4">
        <w:rPr>
          <w:rFonts w:asciiTheme="minorHAnsi" w:hAnsiTheme="minorHAnsi" w:cstheme="minorHAnsi"/>
          <w:lang w:val="pt-BR"/>
        </w:rPr>
        <w:t>A entrega dos itens descritos neste Termo de Referência</w:t>
      </w:r>
      <w:proofErr w:type="gramStart"/>
      <w:r w:rsidRPr="00193FE4">
        <w:rPr>
          <w:rFonts w:asciiTheme="minorHAnsi" w:hAnsiTheme="minorHAnsi" w:cstheme="minorHAnsi"/>
          <w:lang w:val="pt-BR"/>
        </w:rPr>
        <w:t>, poderá</w:t>
      </w:r>
      <w:proofErr w:type="gramEnd"/>
      <w:r w:rsidRPr="00193FE4">
        <w:rPr>
          <w:rFonts w:asciiTheme="minorHAnsi" w:hAnsiTheme="minorHAnsi" w:cstheme="minorHAnsi"/>
          <w:lang w:val="pt-BR"/>
        </w:rPr>
        <w:t xml:space="preserve"> ser realizada de forma </w:t>
      </w:r>
      <w:r w:rsidRPr="00193FE4">
        <w:rPr>
          <w:rStyle w:val="Forte"/>
          <w:rFonts w:asciiTheme="minorHAnsi" w:eastAsia="Calibri" w:hAnsiTheme="minorHAnsi" w:cstheme="minorHAnsi"/>
          <w:lang w:val="pt-BR"/>
        </w:rPr>
        <w:t>integral ou parcelada</w:t>
      </w:r>
      <w:r w:rsidRPr="00193FE4">
        <w:rPr>
          <w:rFonts w:asciiTheme="minorHAnsi" w:hAnsiTheme="minorHAnsi" w:cstheme="minorHAnsi"/>
          <w:lang w:val="pt-BR"/>
        </w:rPr>
        <w:t xml:space="preserve">, conforme necessidade do município, com </w:t>
      </w:r>
      <w:r w:rsidRPr="00193FE4">
        <w:rPr>
          <w:rStyle w:val="Forte"/>
          <w:rFonts w:asciiTheme="minorHAnsi" w:eastAsia="Calibri" w:hAnsiTheme="minorHAnsi" w:cstheme="minorHAnsi"/>
          <w:lang w:val="pt-BR"/>
        </w:rPr>
        <w:t>prazo máximo de 30 (trinta) dias</w:t>
      </w:r>
      <w:r w:rsidRPr="00193FE4">
        <w:rPr>
          <w:rFonts w:asciiTheme="minorHAnsi" w:hAnsiTheme="minorHAnsi" w:cstheme="minorHAnsi"/>
          <w:lang w:val="pt-BR"/>
        </w:rPr>
        <w:t xml:space="preserve"> após solicitação. As entregas deverão ocorrer nas </w:t>
      </w:r>
      <w:r w:rsidRPr="00193FE4">
        <w:rPr>
          <w:rFonts w:asciiTheme="minorHAnsi" w:hAnsiTheme="minorHAnsi" w:cstheme="minorHAnsi"/>
          <w:b/>
          <w:lang w:val="pt-BR"/>
        </w:rPr>
        <w:t>20 (vinte) unidades escolares</w:t>
      </w:r>
      <w:r w:rsidRPr="00193FE4">
        <w:rPr>
          <w:rFonts w:asciiTheme="minorHAnsi" w:hAnsiTheme="minorHAnsi" w:cstheme="minorHAnsi"/>
          <w:lang w:val="pt-BR"/>
        </w:rPr>
        <w:t xml:space="preserve"> (incluindo escolas e creches) da rede municipal de ensino e o </w:t>
      </w:r>
      <w:r w:rsidRPr="00193FE4">
        <w:rPr>
          <w:rFonts w:asciiTheme="minorHAnsi" w:hAnsiTheme="minorHAnsi" w:cstheme="minorHAnsi"/>
          <w:b/>
          <w:lang w:val="pt-BR"/>
        </w:rPr>
        <w:t>Departamento Municipal de Educação</w:t>
      </w:r>
      <w:r w:rsidRPr="00193FE4">
        <w:rPr>
          <w:rFonts w:asciiTheme="minorHAnsi" w:hAnsiTheme="minorHAnsi" w:cstheme="minorHAnsi"/>
          <w:lang w:val="pt-BR"/>
        </w:rPr>
        <w:t>.</w:t>
      </w:r>
    </w:p>
    <w:p w:rsidR="00193FE4" w:rsidRPr="00193FE4" w:rsidRDefault="00193FE4" w:rsidP="00193FE4">
      <w:pPr>
        <w:pStyle w:val="NormalWeb"/>
        <w:spacing w:after="160" w:afterAutospacing="0"/>
        <w:contextualSpacing/>
        <w:jc w:val="both"/>
        <w:rPr>
          <w:rFonts w:asciiTheme="minorHAnsi" w:hAnsiTheme="minorHAnsi" w:cstheme="minorHAnsi"/>
          <w:sz w:val="22"/>
          <w:szCs w:val="22"/>
        </w:rPr>
      </w:pPr>
      <w:r w:rsidRPr="00193FE4">
        <w:rPr>
          <w:rStyle w:val="Forte"/>
          <w:rFonts w:asciiTheme="minorHAnsi" w:eastAsia="Calibri" w:hAnsiTheme="minorHAnsi" w:cstheme="minorHAnsi"/>
          <w:sz w:val="22"/>
          <w:szCs w:val="22"/>
        </w:rPr>
        <w:t xml:space="preserve">As entregas devem ser agendadas com pelo menos </w:t>
      </w:r>
      <w:proofErr w:type="gramStart"/>
      <w:r w:rsidRPr="00193FE4">
        <w:rPr>
          <w:rStyle w:val="Forte"/>
          <w:rFonts w:asciiTheme="minorHAnsi" w:eastAsia="Calibri" w:hAnsiTheme="minorHAnsi" w:cstheme="minorHAnsi"/>
          <w:sz w:val="22"/>
          <w:szCs w:val="22"/>
        </w:rPr>
        <w:t>2</w:t>
      </w:r>
      <w:proofErr w:type="gramEnd"/>
      <w:r w:rsidRPr="00193FE4">
        <w:rPr>
          <w:rStyle w:val="Forte"/>
          <w:rFonts w:asciiTheme="minorHAnsi" w:eastAsia="Calibri" w:hAnsiTheme="minorHAnsi" w:cstheme="minorHAnsi"/>
          <w:sz w:val="22"/>
          <w:szCs w:val="22"/>
        </w:rPr>
        <w:t xml:space="preserve"> (dois) dias úteis de antecedência</w:t>
      </w:r>
      <w:r w:rsidRPr="00193FE4">
        <w:rPr>
          <w:rFonts w:asciiTheme="minorHAnsi" w:hAnsiTheme="minorHAnsi" w:cstheme="minorHAnsi"/>
          <w:sz w:val="22"/>
          <w:szCs w:val="22"/>
        </w:rPr>
        <w:t xml:space="preserve">, pelo telefone </w:t>
      </w:r>
      <w:r w:rsidRPr="00193FE4">
        <w:rPr>
          <w:rStyle w:val="Forte"/>
          <w:rFonts w:asciiTheme="minorHAnsi" w:eastAsia="Calibri" w:hAnsiTheme="minorHAnsi" w:cstheme="minorHAnsi"/>
          <w:sz w:val="22"/>
          <w:szCs w:val="22"/>
        </w:rPr>
        <w:t>(16) 3818-2351</w:t>
      </w:r>
      <w:r w:rsidRPr="00193FE4">
        <w:rPr>
          <w:rFonts w:asciiTheme="minorHAnsi" w:hAnsiTheme="minorHAnsi" w:cstheme="minorHAnsi"/>
          <w:sz w:val="22"/>
          <w:szCs w:val="22"/>
        </w:rPr>
        <w:t>. Caso o prazo ou as condições de entrega não sejam cumpridos, poderão ser aplicadas as penalidades previstas no contrato.</w:t>
      </w:r>
    </w:p>
    <w:p w:rsidR="00193FE4" w:rsidRPr="00193FE4" w:rsidRDefault="00193FE4" w:rsidP="00193FE4">
      <w:pPr>
        <w:spacing w:before="100" w:beforeAutospacing="1" w:after="100" w:afterAutospacing="1"/>
        <w:rPr>
          <w:rFonts w:asciiTheme="minorHAnsi" w:hAnsiTheme="minorHAnsi" w:cstheme="minorHAnsi"/>
          <w:lang w:val="pt-BR"/>
        </w:rPr>
      </w:pPr>
      <w:r>
        <w:rPr>
          <w:rFonts w:asciiTheme="minorHAnsi" w:eastAsia="Times New Roman" w:hAnsiTheme="minorHAnsi" w:cstheme="minorHAnsi"/>
          <w:b/>
          <w:bCs/>
          <w:lang w:val="pt-BR" w:eastAsia="pt-BR"/>
        </w:rPr>
        <w:t>8</w:t>
      </w:r>
      <w:r w:rsidRPr="00193FE4">
        <w:rPr>
          <w:rFonts w:asciiTheme="minorHAnsi" w:eastAsia="Times New Roman" w:hAnsiTheme="minorHAnsi" w:cstheme="minorHAnsi"/>
          <w:b/>
          <w:bCs/>
          <w:lang w:val="pt-BR" w:eastAsia="pt-BR"/>
        </w:rPr>
        <w:t>. CRITÉRIOS DE ACEITAÇÃO</w:t>
      </w:r>
    </w:p>
    <w:p w:rsidR="00193FE4" w:rsidRPr="00193FE4" w:rsidRDefault="00193FE4" w:rsidP="00193FE4">
      <w:pPr>
        <w:spacing w:before="100" w:beforeAutospacing="1" w:after="100" w:afterAutospacing="1"/>
        <w:jc w:val="both"/>
        <w:rPr>
          <w:rFonts w:asciiTheme="minorHAnsi" w:eastAsia="Times New Roman" w:hAnsiTheme="minorHAnsi" w:cstheme="minorHAnsi"/>
          <w:lang w:val="pt-BR" w:eastAsia="pt-BR"/>
        </w:rPr>
      </w:pPr>
      <w:r w:rsidRPr="00193FE4">
        <w:rPr>
          <w:rFonts w:asciiTheme="minorHAnsi" w:eastAsia="Times New Roman" w:hAnsiTheme="minorHAnsi" w:cstheme="minorHAnsi"/>
          <w:lang w:val="pt-BR" w:eastAsia="pt-BR"/>
        </w:rPr>
        <w:t xml:space="preserve">Os materiais deverão ser entregues conforme as especificações técnicas detalhadas neste documento, sendo submetidos à verificação e conferência. </w:t>
      </w:r>
      <w:r w:rsidRPr="00193FE4">
        <w:rPr>
          <w:rFonts w:asciiTheme="minorHAnsi" w:hAnsiTheme="minorHAnsi" w:cstheme="minorHAnsi"/>
          <w:lang w:val="pt-BR"/>
        </w:rPr>
        <w:t>Será exigido do licitante provisoriamente classificado em primeiro lugar, que apresente amostra do item, para a análise do setor responsável se atende às especificações do Termo de Referência e consequente aceitação da proposta.</w:t>
      </w:r>
    </w:p>
    <w:p w:rsidR="00193FE4" w:rsidRPr="00193FE4" w:rsidRDefault="00193FE4" w:rsidP="00193FE4">
      <w:pPr>
        <w:spacing w:before="100" w:beforeAutospacing="1" w:after="100" w:afterAutospacing="1"/>
        <w:rPr>
          <w:rFonts w:asciiTheme="minorHAnsi" w:eastAsia="Times New Roman" w:hAnsiTheme="minorHAnsi" w:cstheme="minorHAnsi"/>
          <w:lang w:val="pt-BR" w:eastAsia="pt-BR"/>
        </w:rPr>
      </w:pPr>
      <w:r w:rsidRPr="00193FE4">
        <w:rPr>
          <w:rFonts w:asciiTheme="minorHAnsi" w:eastAsia="Times New Roman" w:hAnsiTheme="minorHAnsi" w:cstheme="minorHAnsi"/>
          <w:lang w:val="pt-BR" w:eastAsia="pt-BR"/>
        </w:rPr>
        <w:t>Produtos que não atenderem às especificações serão recusados, devendo ser substituídos sem ônus adicional para a administração pública.</w:t>
      </w:r>
    </w:p>
    <w:p w:rsidR="00193FE4" w:rsidRPr="00193FE4" w:rsidRDefault="00193FE4" w:rsidP="00193FE4">
      <w:pPr>
        <w:spacing w:before="100" w:beforeAutospacing="1" w:after="100" w:afterAutospacing="1"/>
        <w:jc w:val="both"/>
        <w:rPr>
          <w:rFonts w:asciiTheme="minorHAnsi" w:eastAsia="Times New Roman" w:hAnsiTheme="minorHAnsi" w:cstheme="minorHAnsi"/>
          <w:lang w:val="pt-BR" w:eastAsia="pt-BR"/>
        </w:rPr>
      </w:pPr>
      <w:r w:rsidRPr="00193FE4">
        <w:rPr>
          <w:rFonts w:asciiTheme="minorHAnsi" w:eastAsia="Times New Roman" w:hAnsiTheme="minorHAnsi" w:cstheme="minorHAnsi"/>
          <w:lang w:val="pt-BR" w:eastAsia="pt-BR"/>
        </w:rPr>
        <w:t xml:space="preserve">A execução do contrato deverá ser acompanhada e fiscalizada pelo fiscal do contrato, Sr. Orlando Olivatto Junior ou pelos respectivos substitutos (Lei </w:t>
      </w:r>
      <w:proofErr w:type="gramStart"/>
      <w:r w:rsidRPr="00193FE4">
        <w:rPr>
          <w:rFonts w:asciiTheme="minorHAnsi" w:eastAsia="Times New Roman" w:hAnsiTheme="minorHAnsi" w:cstheme="minorHAnsi"/>
          <w:lang w:val="pt-BR" w:eastAsia="pt-BR"/>
        </w:rPr>
        <w:t>nº14.</w:t>
      </w:r>
      <w:proofErr w:type="gramEnd"/>
      <w:r w:rsidRPr="00193FE4">
        <w:rPr>
          <w:rFonts w:asciiTheme="minorHAnsi" w:eastAsia="Times New Roman" w:hAnsiTheme="minorHAnsi" w:cstheme="minorHAnsi"/>
          <w:lang w:val="pt-BR" w:eastAsia="pt-BR"/>
        </w:rPr>
        <w:t>133/2021, art. 117, caput).</w:t>
      </w:r>
    </w:p>
    <w:p w:rsidR="00193FE4" w:rsidRPr="00193FE4" w:rsidRDefault="00193FE4" w:rsidP="00193FE4">
      <w:pPr>
        <w:jc w:val="both"/>
        <w:rPr>
          <w:rFonts w:asciiTheme="minorHAnsi" w:hAnsiTheme="minorHAnsi"/>
          <w:lang w:val="pt-BR"/>
        </w:rPr>
      </w:pPr>
      <w:r>
        <w:rPr>
          <w:rFonts w:asciiTheme="minorHAnsi" w:hAnsiTheme="minorHAnsi"/>
          <w:b/>
          <w:lang w:val="pt-BR"/>
        </w:rPr>
        <w:t>09</w:t>
      </w:r>
      <w:r w:rsidRPr="00193FE4">
        <w:rPr>
          <w:rFonts w:asciiTheme="minorHAnsi" w:hAnsiTheme="minorHAnsi"/>
          <w:b/>
          <w:lang w:val="pt-BR"/>
        </w:rPr>
        <w:t>. OBRIGAÇÕES DA CONTRATADA</w:t>
      </w:r>
    </w:p>
    <w:p w:rsidR="00193FE4" w:rsidRPr="00193FE4" w:rsidRDefault="00193FE4" w:rsidP="00193FE4">
      <w:pPr>
        <w:rPr>
          <w:rFonts w:asciiTheme="minorHAnsi" w:hAnsiTheme="minorHAnsi"/>
          <w:lang w:val="pt-BR"/>
        </w:rPr>
      </w:pPr>
      <w:r w:rsidRPr="00193FE4">
        <w:rPr>
          <w:rFonts w:asciiTheme="minorHAnsi" w:hAnsiTheme="minorHAnsi"/>
          <w:lang w:val="pt-BR"/>
        </w:rPr>
        <w:t>- Entregar os equipamentos e suprimentos conforme especificações técnicas deste Termo de Referência;</w:t>
      </w:r>
      <w:r w:rsidRPr="00193FE4">
        <w:rPr>
          <w:rFonts w:asciiTheme="minorHAnsi" w:hAnsiTheme="minorHAnsi"/>
          <w:lang w:val="pt-BR"/>
        </w:rPr>
        <w:br/>
        <w:t>- Garantir que todos os equipamentos sejam novos, de primeiro uso, e estejam lacrados de fábrica;</w:t>
      </w:r>
      <w:r w:rsidRPr="00193FE4">
        <w:rPr>
          <w:rFonts w:asciiTheme="minorHAnsi" w:hAnsiTheme="minorHAnsi"/>
          <w:lang w:val="pt-BR"/>
        </w:rPr>
        <w:br/>
        <w:t>- Fornecer nota fiscal detalhada com os números de série dos equipamentos entregues;</w:t>
      </w:r>
      <w:r w:rsidRPr="00193FE4">
        <w:rPr>
          <w:rFonts w:asciiTheme="minorHAnsi" w:hAnsiTheme="minorHAnsi"/>
          <w:lang w:val="pt-BR"/>
        </w:rPr>
        <w:br/>
        <w:t>- Cumprir o prazo máximo de entrega estipulado;</w:t>
      </w:r>
      <w:r w:rsidRPr="00193FE4">
        <w:rPr>
          <w:rFonts w:asciiTheme="minorHAnsi" w:hAnsiTheme="minorHAnsi"/>
          <w:lang w:val="pt-BR"/>
        </w:rPr>
        <w:br/>
        <w:t>- Oferecer suporte técnico durante o período de garantia e orientar sobre a instalação dos equipamentos, se necessário;</w:t>
      </w:r>
      <w:r w:rsidRPr="00193FE4">
        <w:rPr>
          <w:rFonts w:asciiTheme="minorHAnsi" w:hAnsiTheme="minorHAnsi"/>
          <w:lang w:val="pt-BR"/>
        </w:rPr>
        <w:br/>
        <w:t>- Substituir, sem ônus, qualquer item com defeito de fabricação identificado na entrega ou durante a garantia.</w:t>
      </w:r>
    </w:p>
    <w:p w:rsidR="00193FE4" w:rsidRPr="00193FE4" w:rsidRDefault="00193FE4" w:rsidP="00193FE4">
      <w:pPr>
        <w:jc w:val="both"/>
        <w:rPr>
          <w:rFonts w:asciiTheme="minorHAnsi" w:hAnsiTheme="minorHAnsi"/>
          <w:lang w:val="pt-BR"/>
        </w:rPr>
      </w:pPr>
      <w:r w:rsidRPr="00193FE4">
        <w:rPr>
          <w:rFonts w:asciiTheme="minorHAnsi" w:hAnsiTheme="minorHAnsi"/>
          <w:b/>
          <w:lang w:val="pt-BR"/>
        </w:rPr>
        <w:t>1</w:t>
      </w:r>
      <w:r>
        <w:rPr>
          <w:rFonts w:asciiTheme="minorHAnsi" w:hAnsiTheme="minorHAnsi"/>
          <w:b/>
          <w:lang w:val="pt-BR"/>
        </w:rPr>
        <w:t>0</w:t>
      </w:r>
      <w:r w:rsidRPr="00193FE4">
        <w:rPr>
          <w:rFonts w:asciiTheme="minorHAnsi" w:hAnsiTheme="minorHAnsi"/>
          <w:b/>
          <w:lang w:val="pt-BR"/>
        </w:rPr>
        <w:t>. OBRIGAÇÕES DA CONTRATANTE</w:t>
      </w:r>
    </w:p>
    <w:p w:rsidR="00193FE4" w:rsidRPr="00193FE4" w:rsidRDefault="00193FE4" w:rsidP="00193FE4">
      <w:pPr>
        <w:jc w:val="both"/>
        <w:rPr>
          <w:rFonts w:asciiTheme="minorHAnsi" w:hAnsiTheme="minorHAnsi"/>
          <w:lang w:val="pt-BR"/>
        </w:rPr>
      </w:pPr>
      <w:r w:rsidRPr="00193FE4">
        <w:rPr>
          <w:rFonts w:asciiTheme="minorHAnsi" w:hAnsiTheme="minorHAnsi"/>
          <w:lang w:val="pt-BR"/>
        </w:rPr>
        <w:t>- Indicar servidor responsável pela fiscalização e recebimento dos equipamentos;</w:t>
      </w:r>
      <w:r w:rsidRPr="00193FE4">
        <w:rPr>
          <w:rFonts w:asciiTheme="minorHAnsi" w:hAnsiTheme="minorHAnsi"/>
          <w:lang w:val="pt-BR"/>
        </w:rPr>
        <w:br/>
        <w:t>- Disponibilizar local adequado para o recebimento e armazenamento dos itens;</w:t>
      </w:r>
      <w:r w:rsidRPr="00193FE4">
        <w:rPr>
          <w:rFonts w:asciiTheme="minorHAnsi" w:hAnsiTheme="minorHAnsi"/>
          <w:lang w:val="pt-BR"/>
        </w:rPr>
        <w:br/>
        <w:t>- Informar formalmente qualquer não conformidade verificada no ato da entrega;</w:t>
      </w:r>
      <w:r w:rsidRPr="00193FE4">
        <w:rPr>
          <w:rFonts w:asciiTheme="minorHAnsi" w:hAnsiTheme="minorHAnsi"/>
          <w:lang w:val="pt-BR"/>
        </w:rPr>
        <w:br/>
        <w:t>- Realizar o pagamento conforme previsto no edital e no contrato administrativo;</w:t>
      </w:r>
      <w:r w:rsidRPr="00193FE4">
        <w:rPr>
          <w:rFonts w:asciiTheme="minorHAnsi" w:hAnsiTheme="minorHAnsi"/>
          <w:lang w:val="pt-BR"/>
        </w:rPr>
        <w:br/>
        <w:t>-</w:t>
      </w:r>
      <w:proofErr w:type="gramStart"/>
      <w:r w:rsidRPr="00193FE4">
        <w:rPr>
          <w:rFonts w:asciiTheme="minorHAnsi" w:hAnsiTheme="minorHAnsi"/>
          <w:lang w:val="pt-BR"/>
        </w:rPr>
        <w:t xml:space="preserve">   </w:t>
      </w:r>
      <w:proofErr w:type="gramEnd"/>
      <w:r w:rsidRPr="00193FE4">
        <w:rPr>
          <w:rFonts w:asciiTheme="minorHAnsi" w:hAnsiTheme="minorHAnsi"/>
          <w:lang w:val="pt-BR"/>
        </w:rPr>
        <w:t>Zelar pela boa utilização dos equipamentos após o recebimento.</w:t>
      </w:r>
    </w:p>
    <w:p w:rsidR="00193FE4" w:rsidRPr="00193FE4" w:rsidRDefault="00193FE4" w:rsidP="00193FE4">
      <w:pPr>
        <w:pStyle w:val="Default"/>
        <w:spacing w:line="276" w:lineRule="auto"/>
        <w:jc w:val="both"/>
        <w:rPr>
          <w:rFonts w:asciiTheme="minorHAnsi" w:hAnsiTheme="minorHAnsi" w:cstheme="minorHAnsi"/>
          <w:b/>
          <w:bCs/>
          <w:sz w:val="22"/>
          <w:szCs w:val="22"/>
        </w:rPr>
      </w:pPr>
      <w:r w:rsidRPr="00193FE4">
        <w:rPr>
          <w:rFonts w:asciiTheme="minorHAnsi" w:hAnsiTheme="minorHAnsi" w:cstheme="minorHAnsi"/>
          <w:b/>
          <w:bCs/>
          <w:sz w:val="22"/>
          <w:szCs w:val="22"/>
        </w:rPr>
        <w:lastRenderedPageBreak/>
        <w:br/>
        <w:t>1</w:t>
      </w:r>
      <w:r>
        <w:rPr>
          <w:rFonts w:asciiTheme="minorHAnsi" w:hAnsiTheme="minorHAnsi" w:cstheme="minorHAnsi"/>
          <w:b/>
          <w:bCs/>
          <w:sz w:val="22"/>
          <w:szCs w:val="22"/>
        </w:rPr>
        <w:t>1</w:t>
      </w:r>
      <w:r w:rsidRPr="00193FE4">
        <w:rPr>
          <w:rFonts w:asciiTheme="minorHAnsi" w:hAnsiTheme="minorHAnsi" w:cstheme="minorHAnsi"/>
          <w:b/>
          <w:bCs/>
          <w:sz w:val="22"/>
          <w:szCs w:val="22"/>
        </w:rPr>
        <w:t xml:space="preserve">. DO PAGAMENTO: </w:t>
      </w:r>
    </w:p>
    <w:p w:rsidR="00193FE4" w:rsidRPr="00193FE4" w:rsidRDefault="00193FE4" w:rsidP="00193FE4">
      <w:pPr>
        <w:pStyle w:val="Default"/>
        <w:spacing w:line="276" w:lineRule="auto"/>
        <w:jc w:val="both"/>
        <w:rPr>
          <w:rFonts w:asciiTheme="minorHAnsi" w:hAnsiTheme="minorHAnsi" w:cstheme="minorHAnsi"/>
          <w:sz w:val="22"/>
          <w:szCs w:val="22"/>
        </w:rPr>
      </w:pPr>
    </w:p>
    <w:p w:rsidR="00193FE4" w:rsidRPr="00193FE4" w:rsidRDefault="00193FE4" w:rsidP="00193FE4">
      <w:pPr>
        <w:pStyle w:val="Default"/>
        <w:spacing w:line="276" w:lineRule="auto"/>
        <w:jc w:val="both"/>
        <w:rPr>
          <w:rFonts w:asciiTheme="minorHAnsi" w:hAnsiTheme="minorHAnsi" w:cstheme="minorHAnsi"/>
          <w:b/>
          <w:bCs/>
          <w:sz w:val="22"/>
          <w:szCs w:val="22"/>
        </w:rPr>
      </w:pPr>
      <w:r w:rsidRPr="00193FE4">
        <w:rPr>
          <w:rFonts w:asciiTheme="minorHAnsi" w:hAnsiTheme="minorHAnsi" w:cstheme="minorHAnsi"/>
          <w:sz w:val="22"/>
          <w:szCs w:val="22"/>
        </w:rPr>
        <w:t xml:space="preserve">- O pagamento será efetuado pela Contratante no prazo de </w:t>
      </w:r>
      <w:r w:rsidRPr="00193FE4">
        <w:rPr>
          <w:rFonts w:asciiTheme="minorHAnsi" w:hAnsiTheme="minorHAnsi" w:cstheme="minorHAnsi"/>
          <w:b/>
          <w:bCs/>
          <w:sz w:val="22"/>
          <w:szCs w:val="22"/>
        </w:rPr>
        <w:t>até 15 (quinze) dias</w:t>
      </w:r>
      <w:r w:rsidRPr="00193FE4">
        <w:rPr>
          <w:rFonts w:asciiTheme="minorHAnsi" w:hAnsiTheme="minorHAnsi" w:cstheme="minorHAnsi"/>
          <w:sz w:val="22"/>
          <w:szCs w:val="22"/>
        </w:rPr>
        <w:t xml:space="preserve">, contados do recebimento da Nota Fiscal/Fatura. </w:t>
      </w:r>
    </w:p>
    <w:p w:rsidR="00193FE4" w:rsidRPr="00193FE4" w:rsidRDefault="00193FE4" w:rsidP="00193FE4">
      <w:pPr>
        <w:pStyle w:val="Default"/>
        <w:spacing w:line="276" w:lineRule="auto"/>
        <w:jc w:val="both"/>
        <w:rPr>
          <w:rFonts w:asciiTheme="minorHAnsi" w:hAnsiTheme="minorHAnsi" w:cstheme="minorHAnsi"/>
          <w:b/>
          <w:bCs/>
          <w:sz w:val="22"/>
          <w:szCs w:val="22"/>
        </w:rPr>
      </w:pPr>
      <w:r w:rsidRPr="00193FE4">
        <w:rPr>
          <w:rFonts w:asciiTheme="minorHAnsi" w:hAnsiTheme="minorHAnsi" w:cstheme="minorHAnsi"/>
          <w:sz w:val="22"/>
          <w:szCs w:val="22"/>
        </w:rPr>
        <w:t xml:space="preserve">- A emissão da Nota Fiscal/Fatura será precedida do recebimento definitivo dos itens e serviços, conforme este Termo de Referência. </w:t>
      </w:r>
      <w:r w:rsidRPr="00193FE4">
        <w:rPr>
          <w:rFonts w:asciiTheme="minorHAnsi" w:hAnsiTheme="minorHAnsi" w:cstheme="minorHAnsi"/>
          <w:sz w:val="22"/>
          <w:szCs w:val="22"/>
        </w:rPr>
        <w:br/>
        <w:t>- A Nota Fiscal ou Fatura deverá ser obrigatoriamente acompanhada da comprovação da regularidade fiscal.</w:t>
      </w:r>
    </w:p>
    <w:p w:rsidR="00193FE4" w:rsidRPr="00193FE4" w:rsidRDefault="00193FE4" w:rsidP="00193FE4">
      <w:pPr>
        <w:jc w:val="both"/>
        <w:rPr>
          <w:rFonts w:asciiTheme="minorHAnsi" w:hAnsiTheme="minorHAnsi"/>
          <w:b/>
          <w:lang w:val="pt-BR"/>
        </w:rPr>
      </w:pPr>
    </w:p>
    <w:p w:rsidR="00193FE4" w:rsidRPr="00193FE4" w:rsidRDefault="00193FE4" w:rsidP="00193FE4">
      <w:pPr>
        <w:jc w:val="both"/>
        <w:rPr>
          <w:rFonts w:asciiTheme="minorHAnsi" w:hAnsiTheme="minorHAnsi"/>
          <w:lang w:val="pt-BR"/>
        </w:rPr>
      </w:pPr>
      <w:r w:rsidRPr="00193FE4">
        <w:rPr>
          <w:rFonts w:asciiTheme="minorHAnsi" w:hAnsiTheme="minorHAnsi"/>
          <w:b/>
          <w:lang w:val="pt-BR"/>
        </w:rPr>
        <w:t>1</w:t>
      </w:r>
      <w:r>
        <w:rPr>
          <w:rFonts w:asciiTheme="minorHAnsi" w:hAnsiTheme="minorHAnsi"/>
          <w:b/>
          <w:lang w:val="pt-BR"/>
        </w:rPr>
        <w:t>2</w:t>
      </w:r>
      <w:r w:rsidRPr="00193FE4">
        <w:rPr>
          <w:rFonts w:asciiTheme="minorHAnsi" w:hAnsiTheme="minorHAnsi"/>
          <w:b/>
          <w:lang w:val="pt-BR"/>
        </w:rPr>
        <w:t>. DISPOSIÇÕES FINAIS</w:t>
      </w:r>
    </w:p>
    <w:p w:rsidR="00193FE4" w:rsidRPr="00193FE4" w:rsidRDefault="00193FE4" w:rsidP="00193FE4">
      <w:pPr>
        <w:jc w:val="both"/>
        <w:rPr>
          <w:rFonts w:asciiTheme="minorHAnsi" w:hAnsiTheme="minorHAnsi"/>
          <w:lang w:val="pt-BR"/>
        </w:rPr>
      </w:pPr>
      <w:r w:rsidRPr="00193FE4">
        <w:rPr>
          <w:rFonts w:asciiTheme="minorHAnsi" w:hAnsiTheme="minorHAnsi"/>
          <w:lang w:val="pt-BR"/>
        </w:rPr>
        <w:t>Este TR servirá de base para o edital de contratação, nos termos da Lei Federal nº 14.133/2021.</w:t>
      </w:r>
    </w:p>
    <w:p w:rsidR="00193FE4" w:rsidRPr="00193FE4" w:rsidRDefault="00193FE4" w:rsidP="00193FE4">
      <w:pPr>
        <w:tabs>
          <w:tab w:val="left" w:pos="426"/>
        </w:tabs>
        <w:spacing w:before="120" w:after="120"/>
        <w:jc w:val="right"/>
        <w:rPr>
          <w:rFonts w:asciiTheme="minorHAnsi" w:hAnsiTheme="minorHAnsi" w:cstheme="minorHAnsi"/>
          <w:lang w:val="pt-BR"/>
        </w:rPr>
      </w:pPr>
    </w:p>
    <w:p w:rsidR="00193FE4" w:rsidRPr="00193FE4" w:rsidRDefault="00193FE4" w:rsidP="00193FE4">
      <w:pPr>
        <w:tabs>
          <w:tab w:val="left" w:pos="426"/>
        </w:tabs>
        <w:spacing w:before="120" w:after="120"/>
        <w:jc w:val="right"/>
        <w:rPr>
          <w:rFonts w:asciiTheme="minorHAnsi" w:hAnsiTheme="minorHAnsi" w:cstheme="minorHAnsi"/>
          <w:lang w:val="pt-BR"/>
        </w:rPr>
      </w:pPr>
      <w:r w:rsidRPr="00193FE4">
        <w:rPr>
          <w:rFonts w:asciiTheme="minorHAnsi" w:hAnsiTheme="minorHAnsi" w:cstheme="minorHAnsi"/>
          <w:lang w:val="pt-BR"/>
        </w:rPr>
        <w:t>São Joaquim da Barra, 15 de julho de 2025.</w:t>
      </w:r>
    </w:p>
    <w:p w:rsidR="00193FE4" w:rsidRPr="00193FE4" w:rsidRDefault="00193FE4" w:rsidP="00193FE4">
      <w:pPr>
        <w:tabs>
          <w:tab w:val="left" w:pos="426"/>
        </w:tabs>
        <w:spacing w:before="120" w:after="120"/>
        <w:rPr>
          <w:rFonts w:asciiTheme="minorHAnsi" w:hAnsiTheme="minorHAnsi"/>
          <w:lang w:val="pt-BR"/>
        </w:rPr>
      </w:pPr>
    </w:p>
    <w:p w:rsidR="00193FE4" w:rsidRPr="00193FE4" w:rsidRDefault="00193FE4" w:rsidP="00193FE4">
      <w:pPr>
        <w:tabs>
          <w:tab w:val="left" w:pos="426"/>
        </w:tabs>
        <w:spacing w:before="120" w:after="120"/>
        <w:rPr>
          <w:rFonts w:asciiTheme="minorHAnsi" w:hAnsiTheme="minorHAnsi"/>
          <w:lang w:val="pt-BR"/>
        </w:rPr>
      </w:pPr>
    </w:p>
    <w:p w:rsidR="00193FE4" w:rsidRPr="00193FE4" w:rsidRDefault="00193FE4" w:rsidP="00193FE4">
      <w:pPr>
        <w:ind w:left="2124" w:firstLine="708"/>
        <w:jc w:val="center"/>
        <w:rPr>
          <w:rFonts w:asciiTheme="minorHAnsi" w:hAnsiTheme="minorHAnsi"/>
          <w:b/>
          <w:i/>
          <w:iCs/>
          <w:lang w:val="pt-BR"/>
        </w:rPr>
      </w:pPr>
      <w:r w:rsidRPr="00193FE4">
        <w:rPr>
          <w:rFonts w:asciiTheme="minorHAnsi" w:hAnsiTheme="minorHAnsi"/>
          <w:b/>
          <w:i/>
          <w:iCs/>
          <w:lang w:val="pt-BR"/>
        </w:rPr>
        <w:t>Cristiani Matheus Alves Vogt</w:t>
      </w:r>
    </w:p>
    <w:p w:rsidR="00193FE4" w:rsidRPr="00193FE4" w:rsidRDefault="00193FE4" w:rsidP="00193FE4">
      <w:pPr>
        <w:ind w:left="2124" w:firstLine="708"/>
        <w:jc w:val="center"/>
        <w:rPr>
          <w:rFonts w:asciiTheme="minorHAnsi" w:hAnsiTheme="minorHAnsi"/>
          <w:lang w:val="pt-BR"/>
        </w:rPr>
      </w:pPr>
      <w:r w:rsidRPr="00193FE4">
        <w:rPr>
          <w:rFonts w:asciiTheme="minorHAnsi" w:hAnsiTheme="minorHAnsi"/>
          <w:lang w:val="pt-BR"/>
        </w:rPr>
        <w:t>Diretora do Departamento Municipal de Educação</w:t>
      </w:r>
    </w:p>
    <w:p w:rsidR="00A14D9D" w:rsidRPr="00193FE4" w:rsidRDefault="00A14D9D" w:rsidP="00D96BC7">
      <w:pPr>
        <w:tabs>
          <w:tab w:val="left" w:pos="1134"/>
          <w:tab w:val="left" w:pos="9639"/>
        </w:tabs>
        <w:ind w:right="687"/>
        <w:jc w:val="center"/>
        <w:rPr>
          <w:rFonts w:asciiTheme="minorHAnsi" w:hAnsiTheme="minorHAnsi" w:cs="Times New Roman"/>
          <w:b/>
          <w:lang w:val="pt-BR"/>
        </w:rPr>
      </w:pPr>
    </w:p>
    <w:p w:rsidR="00A14D9D" w:rsidRDefault="00A14D9D"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A14D9D" w:rsidRDefault="00A14D9D" w:rsidP="00D96BC7">
      <w:pPr>
        <w:tabs>
          <w:tab w:val="left" w:pos="1134"/>
          <w:tab w:val="left" w:pos="9639"/>
        </w:tabs>
        <w:ind w:right="687"/>
        <w:jc w:val="center"/>
        <w:rPr>
          <w:rFonts w:asciiTheme="minorHAnsi" w:hAnsiTheme="minorHAnsi" w:cs="Times New Roman"/>
          <w:b/>
        </w:rPr>
      </w:pPr>
    </w:p>
    <w:p w:rsidR="00A61948" w:rsidRDefault="00A61948" w:rsidP="00D96BC7">
      <w:pPr>
        <w:tabs>
          <w:tab w:val="left" w:pos="1134"/>
          <w:tab w:val="left" w:pos="9639"/>
        </w:tabs>
        <w:ind w:right="687"/>
        <w:jc w:val="center"/>
        <w:rPr>
          <w:rFonts w:asciiTheme="minorHAnsi" w:hAnsiTheme="minorHAnsi" w:cs="Times New Roman"/>
          <w:b/>
        </w:rPr>
      </w:pPr>
    </w:p>
    <w:p w:rsidR="00A61948" w:rsidRDefault="00A61948" w:rsidP="00D96BC7">
      <w:pPr>
        <w:tabs>
          <w:tab w:val="left" w:pos="1134"/>
          <w:tab w:val="left" w:pos="9639"/>
        </w:tabs>
        <w:ind w:right="687"/>
        <w:jc w:val="center"/>
        <w:rPr>
          <w:rFonts w:asciiTheme="minorHAnsi" w:hAnsiTheme="minorHAnsi" w:cs="Times New Roman"/>
          <w:b/>
        </w:rPr>
      </w:pPr>
    </w:p>
    <w:p w:rsidR="00A61948" w:rsidRDefault="00A61948" w:rsidP="00D96BC7">
      <w:pPr>
        <w:tabs>
          <w:tab w:val="left" w:pos="1134"/>
          <w:tab w:val="left" w:pos="9639"/>
        </w:tabs>
        <w:ind w:right="687"/>
        <w:jc w:val="center"/>
        <w:rPr>
          <w:rFonts w:asciiTheme="minorHAnsi" w:hAnsiTheme="minorHAnsi" w:cs="Times New Roman"/>
          <w:b/>
        </w:rPr>
      </w:pPr>
    </w:p>
    <w:p w:rsidR="00A61948" w:rsidRDefault="00A61948" w:rsidP="00D96BC7">
      <w:pPr>
        <w:tabs>
          <w:tab w:val="left" w:pos="1134"/>
          <w:tab w:val="left" w:pos="9639"/>
        </w:tabs>
        <w:ind w:right="687"/>
        <w:jc w:val="center"/>
        <w:rPr>
          <w:rFonts w:asciiTheme="minorHAnsi" w:hAnsiTheme="minorHAnsi" w:cs="Times New Roman"/>
          <w:b/>
        </w:rPr>
      </w:pPr>
    </w:p>
    <w:p w:rsidR="00A61948" w:rsidRDefault="00A61948" w:rsidP="00D96BC7">
      <w:pPr>
        <w:tabs>
          <w:tab w:val="left" w:pos="1134"/>
          <w:tab w:val="left" w:pos="9639"/>
        </w:tabs>
        <w:ind w:right="687"/>
        <w:jc w:val="center"/>
        <w:rPr>
          <w:rFonts w:asciiTheme="minorHAnsi" w:hAnsiTheme="minorHAnsi" w:cs="Times New Roman"/>
          <w:b/>
        </w:rPr>
      </w:pPr>
    </w:p>
    <w:p w:rsidR="00A61948" w:rsidRDefault="00A61948" w:rsidP="00D96BC7">
      <w:pPr>
        <w:tabs>
          <w:tab w:val="left" w:pos="1134"/>
          <w:tab w:val="left" w:pos="9639"/>
        </w:tabs>
        <w:ind w:right="687"/>
        <w:jc w:val="center"/>
        <w:rPr>
          <w:rFonts w:asciiTheme="minorHAnsi" w:hAnsiTheme="minorHAnsi" w:cs="Times New Roman"/>
          <w:b/>
        </w:rPr>
      </w:pPr>
    </w:p>
    <w:p w:rsidR="00A14D9D" w:rsidRPr="009B269A" w:rsidRDefault="0039681C" w:rsidP="009B269A">
      <w:pPr>
        <w:rPr>
          <w:rFonts w:asciiTheme="minorHAnsi" w:hAnsiTheme="minorHAnsi" w:cs="Times New Roman"/>
          <w:b/>
        </w:rPr>
      </w:pPr>
      <w:r>
        <w:rPr>
          <w:rFonts w:asciiTheme="minorHAnsi" w:hAnsiTheme="minorHAnsi" w:cs="Times New Roman"/>
          <w:b/>
        </w:rPr>
        <w:br w:type="page"/>
      </w:r>
    </w:p>
    <w:p w:rsidR="00207171" w:rsidRDefault="00207171" w:rsidP="009B269A">
      <w:pPr>
        <w:tabs>
          <w:tab w:val="left" w:pos="1134"/>
          <w:tab w:val="left" w:pos="9639"/>
        </w:tabs>
        <w:ind w:right="687"/>
        <w:rPr>
          <w:rFonts w:asciiTheme="minorHAnsi" w:hAnsiTheme="minorHAnsi"/>
          <w:b/>
        </w:rPr>
      </w:pPr>
    </w:p>
    <w:p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647347" w:rsidRDefault="00555E87" w:rsidP="00555E87">
      <w:pPr>
        <w:jc w:val="both"/>
        <w:rPr>
          <w:rFonts w:asciiTheme="minorHAnsi" w:hAnsiTheme="minorHAnsi" w:cstheme="minorHAnsi"/>
          <w:b/>
        </w:rPr>
      </w:pPr>
      <w:r w:rsidRPr="00C7424A">
        <w:rPr>
          <w:rFonts w:asciiTheme="minorHAnsi" w:hAnsiTheme="minorHAnsi" w:cstheme="minorHAnsi"/>
          <w:b/>
        </w:rPr>
        <w:t xml:space="preserve">PREGÃO ELETRÔNICO N.º </w:t>
      </w:r>
      <w:r w:rsidR="000C3BA3">
        <w:rPr>
          <w:rFonts w:asciiTheme="minorHAnsi" w:hAnsiTheme="minorHAnsi" w:cstheme="minorHAnsi"/>
          <w:b/>
        </w:rPr>
        <w:t>093/2025</w:t>
      </w:r>
    </w:p>
    <w:p w:rsidR="00555E87" w:rsidRPr="00647347" w:rsidRDefault="00555E87" w:rsidP="00555E87">
      <w:pPr>
        <w:jc w:val="both"/>
        <w:rPr>
          <w:rFonts w:asciiTheme="minorHAnsi" w:hAnsiTheme="minorHAnsi" w:cstheme="minorHAnsi"/>
        </w:rPr>
      </w:pPr>
    </w:p>
    <w:p w:rsidR="00193FE4" w:rsidRDefault="00193FE4" w:rsidP="00555E87">
      <w:pPr>
        <w:jc w:val="both"/>
        <w:rPr>
          <w:rFonts w:asciiTheme="minorHAnsi" w:hAnsiTheme="minorHAnsi" w:cstheme="minorHAnsi"/>
        </w:rPr>
      </w:pPr>
    </w:p>
    <w:p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rsidR="00555E87" w:rsidRPr="00647347" w:rsidRDefault="00555E87" w:rsidP="00555E87">
      <w:pPr>
        <w:jc w:val="both"/>
        <w:rPr>
          <w:rFonts w:asciiTheme="minorHAnsi" w:hAnsiTheme="minorHAnsi" w:cstheme="minorHAnsi"/>
        </w:rPr>
      </w:pPr>
    </w:p>
    <w:p w:rsidR="00193FE4" w:rsidRDefault="00193FE4" w:rsidP="00555E87">
      <w:pPr>
        <w:jc w:val="both"/>
        <w:rPr>
          <w:rFonts w:asciiTheme="minorHAnsi" w:hAnsiTheme="minorHAnsi" w:cstheme="minorHAnsi"/>
        </w:rPr>
      </w:pPr>
    </w:p>
    <w:p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rsidR="00555E87" w:rsidRPr="00647347" w:rsidRDefault="00555E87" w:rsidP="00555E87">
      <w:pPr>
        <w:jc w:val="both"/>
        <w:rPr>
          <w:rFonts w:asciiTheme="minorHAnsi" w:hAnsiTheme="minorHAnsi" w:cstheme="minorHAnsi"/>
        </w:rPr>
      </w:pPr>
    </w:p>
    <w:p w:rsidR="00193FE4" w:rsidRDefault="00193FE4" w:rsidP="00555E87">
      <w:pPr>
        <w:pStyle w:val="Recuodecorpodetexto"/>
        <w:rPr>
          <w:rFonts w:asciiTheme="minorHAnsi" w:hAnsiTheme="minorHAnsi" w:cstheme="minorHAnsi"/>
          <w:b/>
        </w:rPr>
      </w:pPr>
    </w:p>
    <w:p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rsidR="00193FE4" w:rsidRDefault="00193FE4" w:rsidP="00555E87">
      <w:pPr>
        <w:pStyle w:val="Recuodecorpodetexto"/>
        <w:rPr>
          <w:rFonts w:asciiTheme="minorHAnsi" w:hAnsiTheme="minorHAnsi" w:cstheme="minorHAnsi"/>
        </w:rPr>
      </w:pPr>
    </w:p>
    <w:p w:rsidR="00193FE4" w:rsidRDefault="00555E87" w:rsidP="00193FE4">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rsidR="00193FE4" w:rsidRDefault="00555E87" w:rsidP="00193FE4">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rsidR="00193FE4" w:rsidRDefault="00193FE4" w:rsidP="00555E87">
      <w:pPr>
        <w:adjustRightInd w:val="0"/>
        <w:jc w:val="both"/>
        <w:rPr>
          <w:rFonts w:asciiTheme="minorHAnsi" w:hAnsiTheme="minorHAnsi" w:cstheme="minorHAnsi"/>
        </w:rPr>
      </w:pPr>
    </w:p>
    <w:p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rsidR="00555E87" w:rsidRPr="00647347" w:rsidRDefault="00555E87" w:rsidP="00555E87">
      <w:pPr>
        <w:pStyle w:val="Recuodecorpodetexto"/>
        <w:rPr>
          <w:rFonts w:asciiTheme="minorHAnsi" w:hAnsiTheme="minorHAnsi" w:cstheme="minorHAnsi"/>
        </w:rPr>
      </w:pPr>
    </w:p>
    <w:p w:rsidR="00555E87" w:rsidRPr="005E5C3B" w:rsidRDefault="00555E87" w:rsidP="00555E87">
      <w:pPr>
        <w:jc w:val="both"/>
        <w:rPr>
          <w:rFonts w:asciiTheme="minorHAnsi" w:hAnsiTheme="minorHAnsi" w:cstheme="minorHAnsi"/>
          <w:b/>
          <w:bCs/>
        </w:rPr>
      </w:pPr>
      <w:r w:rsidRPr="00C7424A">
        <w:rPr>
          <w:rFonts w:asciiTheme="minorHAnsi" w:hAnsiTheme="minorHAnsi" w:cstheme="minorHAnsi"/>
          <w:b/>
          <w:bCs/>
        </w:rPr>
        <w:t xml:space="preserve">Referência: PREGÃO ELETRÔNICO N.º </w:t>
      </w:r>
      <w:r w:rsidR="000C3BA3">
        <w:rPr>
          <w:rFonts w:asciiTheme="minorHAnsi" w:hAnsiTheme="minorHAnsi" w:cstheme="minorHAnsi"/>
          <w:b/>
          <w:bCs/>
        </w:rPr>
        <w:t>093/2025</w:t>
      </w:r>
    </w:p>
    <w:p w:rsidR="00555E87" w:rsidRPr="00647347" w:rsidRDefault="00555E87" w:rsidP="00A50BBE">
      <w:pPr>
        <w:tabs>
          <w:tab w:val="left" w:pos="8931"/>
          <w:tab w:val="left" w:pos="9214"/>
        </w:tabs>
        <w:jc w:val="both"/>
        <w:rPr>
          <w:rFonts w:asciiTheme="minorHAnsi" w:hAnsiTheme="minorHAnsi"/>
        </w:rPr>
      </w:pPr>
    </w:p>
    <w:p w:rsidR="00193FE4" w:rsidRDefault="00193FE4" w:rsidP="00193FE4">
      <w:pPr>
        <w:jc w:val="both"/>
      </w:pPr>
      <w:r w:rsidRPr="0032349F">
        <w:rPr>
          <w:rFonts w:asciiTheme="minorHAnsi" w:hAnsiTheme="minorHAnsi" w:cstheme="minorHAnsi"/>
          <w:b/>
        </w:rPr>
        <w:t xml:space="preserve">OBJETO: </w:t>
      </w:r>
      <w:r w:rsidRPr="0032349F">
        <w:rPr>
          <w:rFonts w:asciiTheme="minorHAnsi" w:hAnsiTheme="minorHAnsi" w:cs="Calibri"/>
          <w:b/>
        </w:rPr>
        <w:t>REGISTRO DE PREÇO</w:t>
      </w:r>
      <w:r w:rsidRPr="0032349F">
        <w:rPr>
          <w:rFonts w:asciiTheme="minorHAnsi" w:hAnsiTheme="minorHAnsi"/>
          <w:b/>
        </w:rPr>
        <w:t xml:space="preserve">S </w:t>
      </w:r>
      <w:r>
        <w:rPr>
          <w:rFonts w:asciiTheme="minorHAnsi" w:hAnsiTheme="minorHAnsi"/>
          <w:b/>
        </w:rPr>
        <w:t>PARA EVENTUAL E FUTURA AQUISIÇÃO DE IMPRESSORAS MULTIFUNCIONAIS COLORIDAS E KITS DE TINTA (ORIGINAIS) PARA AS ESCOLAS E CRECHES DA REDE MUNICIPAL DE ENSINO DO MUNICÍPIO DE SÃO JOAQUIM DA BARRA, COM ENTREGA PARCELADA, PELO PERÍODO DE 12 (DOZE) MESES,</w:t>
      </w:r>
      <w:r w:rsidRPr="0032349F">
        <w:rPr>
          <w:rFonts w:asciiTheme="minorHAnsi" w:hAnsiTheme="minorHAnsi" w:cs="Calibri"/>
          <w:b/>
        </w:rPr>
        <w:t xml:space="preserve"> DE ACORDO COM AS DESCRIÇÕES, QUANTITATIVOS E CONDIÇÕES CONSTANTES NO ANEXO I  DESTE EDITAL.</w:t>
      </w:r>
    </w:p>
    <w:p w:rsidR="00A87573" w:rsidRPr="00647347" w:rsidRDefault="00A87573" w:rsidP="00A87573">
      <w:pPr>
        <w:ind w:right="176"/>
        <w:jc w:val="both"/>
        <w:rPr>
          <w:rFonts w:asciiTheme="minorHAnsi" w:hAnsiTheme="minorHAnsi"/>
        </w:rPr>
      </w:pPr>
    </w:p>
    <w:p w:rsidR="00555E87" w:rsidRPr="00647347" w:rsidRDefault="00555E87" w:rsidP="0039681C">
      <w:pPr>
        <w:jc w:val="both"/>
        <w:rPr>
          <w:rFonts w:asciiTheme="minorHAnsi" w:hAnsiTheme="minorHAnsi"/>
        </w:rPr>
      </w:pPr>
      <w:r w:rsidRPr="00647347">
        <w:rPr>
          <w:rFonts w:asciiTheme="minorHAnsi" w:hAnsiTheme="minorHAnsi"/>
        </w:rPr>
        <w:t>Prezados Senhores,</w:t>
      </w:r>
    </w:p>
    <w:p w:rsidR="00193FE4" w:rsidRDefault="00193FE4" w:rsidP="009E4C62">
      <w:pPr>
        <w:tabs>
          <w:tab w:val="left" w:pos="1134"/>
          <w:tab w:val="left" w:pos="9356"/>
          <w:tab w:val="left" w:pos="9639"/>
        </w:tabs>
        <w:spacing w:before="140"/>
        <w:ind w:left="284" w:right="34"/>
        <w:jc w:val="both"/>
        <w:rPr>
          <w:rFonts w:asciiTheme="minorHAnsi" w:hAnsiTheme="minorHAnsi"/>
        </w:rPr>
      </w:pPr>
    </w:p>
    <w:p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rsidR="00FA461B" w:rsidRDefault="00FA461B" w:rsidP="009E4C62">
      <w:pPr>
        <w:tabs>
          <w:tab w:val="left" w:pos="1134"/>
          <w:tab w:val="left" w:pos="9356"/>
          <w:tab w:val="left" w:pos="9639"/>
        </w:tabs>
        <w:spacing w:before="140"/>
        <w:ind w:left="284" w:right="34"/>
        <w:jc w:val="both"/>
        <w:rPr>
          <w:rFonts w:asciiTheme="minorHAnsi" w:hAnsiTheme="minorHAnsi"/>
        </w:rPr>
      </w:pPr>
    </w:p>
    <w:p w:rsidR="00193FE4" w:rsidRPr="00647347" w:rsidRDefault="00193FE4"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5C6BF8" w:rsidTr="0039681C">
        <w:tc>
          <w:tcPr>
            <w:tcW w:w="851" w:type="dxa"/>
            <w:vAlign w:val="center"/>
          </w:tcPr>
          <w:p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rsidR="0039681C" w:rsidRDefault="0039681C" w:rsidP="006E34C7">
            <w:pPr>
              <w:jc w:val="center"/>
              <w:rPr>
                <w:rFonts w:asciiTheme="minorHAnsi" w:hAnsiTheme="minorHAnsi"/>
                <w:b/>
                <w:bCs/>
              </w:rPr>
            </w:pPr>
          </w:p>
          <w:p w:rsidR="0039681C" w:rsidRPr="005C6BF8" w:rsidRDefault="0039681C" w:rsidP="006E34C7">
            <w:pPr>
              <w:jc w:val="center"/>
              <w:rPr>
                <w:rFonts w:asciiTheme="minorHAnsi" w:hAnsiTheme="minorHAnsi"/>
                <w:b/>
                <w:bCs/>
              </w:rPr>
            </w:pPr>
            <w:r>
              <w:rPr>
                <w:rFonts w:asciiTheme="minorHAnsi" w:hAnsiTheme="minorHAnsi"/>
                <w:b/>
                <w:bCs/>
              </w:rPr>
              <w:t>QUANTIDADE</w:t>
            </w:r>
          </w:p>
          <w:p w:rsidR="0039681C" w:rsidRPr="005C6BF8" w:rsidRDefault="0039681C" w:rsidP="006E34C7">
            <w:pPr>
              <w:jc w:val="center"/>
              <w:rPr>
                <w:rFonts w:asciiTheme="minorHAnsi" w:hAnsiTheme="minorHAnsi"/>
                <w:b/>
                <w:bCs/>
              </w:rPr>
            </w:pPr>
          </w:p>
        </w:tc>
        <w:tc>
          <w:tcPr>
            <w:tcW w:w="1276" w:type="dxa"/>
          </w:tcPr>
          <w:p w:rsidR="0039681C" w:rsidRDefault="0039681C" w:rsidP="006E34C7">
            <w:pPr>
              <w:jc w:val="center"/>
              <w:rPr>
                <w:rFonts w:asciiTheme="minorHAnsi" w:hAnsiTheme="minorHAnsi"/>
                <w:b/>
                <w:bCs/>
              </w:rPr>
            </w:pPr>
          </w:p>
          <w:p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rsidR="0039681C" w:rsidRPr="005C6BF8" w:rsidRDefault="0039681C" w:rsidP="006E34C7">
            <w:pPr>
              <w:jc w:val="center"/>
              <w:rPr>
                <w:rFonts w:asciiTheme="minorHAnsi" w:hAnsiTheme="minorHAnsi"/>
                <w:b/>
                <w:bCs/>
              </w:rPr>
            </w:pPr>
            <w:r w:rsidRPr="005C6BF8">
              <w:rPr>
                <w:rFonts w:asciiTheme="minorHAnsi" w:hAnsiTheme="minorHAnsi"/>
                <w:b/>
                <w:bCs/>
              </w:rPr>
              <w:t>VALOR</w:t>
            </w:r>
          </w:p>
          <w:p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rsidR="0039681C" w:rsidRPr="005C6BF8" w:rsidRDefault="0039681C" w:rsidP="006E34C7">
            <w:pPr>
              <w:jc w:val="center"/>
              <w:rPr>
                <w:rFonts w:asciiTheme="minorHAnsi" w:hAnsiTheme="minorHAnsi"/>
                <w:b/>
                <w:bCs/>
              </w:rPr>
            </w:pPr>
            <w:r w:rsidRPr="005C6BF8">
              <w:rPr>
                <w:rFonts w:asciiTheme="minorHAnsi" w:hAnsiTheme="minorHAnsi"/>
                <w:b/>
                <w:bCs/>
              </w:rPr>
              <w:t>VALOR</w:t>
            </w:r>
          </w:p>
          <w:p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rsidTr="0039681C">
        <w:trPr>
          <w:trHeight w:val="629"/>
        </w:trPr>
        <w:tc>
          <w:tcPr>
            <w:tcW w:w="851" w:type="dxa"/>
          </w:tcPr>
          <w:p w:rsidR="0039681C" w:rsidRDefault="0039681C" w:rsidP="006E34C7">
            <w:pPr>
              <w:jc w:val="center"/>
              <w:rPr>
                <w:rFonts w:asciiTheme="minorHAnsi" w:eastAsia="Calibri" w:hAnsiTheme="minorHAnsi"/>
                <w:b/>
              </w:rPr>
            </w:pPr>
          </w:p>
          <w:p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rsidR="0039681C" w:rsidRDefault="0039681C" w:rsidP="006E34C7">
            <w:pPr>
              <w:pStyle w:val="PargrafodaLista"/>
              <w:tabs>
                <w:tab w:val="left" w:pos="0"/>
              </w:tabs>
              <w:ind w:left="113"/>
              <w:contextualSpacing/>
              <w:jc w:val="center"/>
              <w:rPr>
                <w:rFonts w:asciiTheme="minorHAnsi" w:hAnsiTheme="minorHAnsi" w:cs="Arial"/>
              </w:rPr>
            </w:pPr>
          </w:p>
          <w:p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rsidR="0039681C" w:rsidRPr="005C6BF8" w:rsidRDefault="0039681C" w:rsidP="006E34C7">
            <w:pPr>
              <w:rPr>
                <w:rFonts w:asciiTheme="minorHAnsi" w:hAnsiTheme="minorHAnsi"/>
              </w:rPr>
            </w:pPr>
          </w:p>
          <w:p w:rsidR="0039681C" w:rsidRPr="005C6BF8" w:rsidRDefault="0039681C" w:rsidP="006E34C7">
            <w:pPr>
              <w:jc w:val="center"/>
              <w:rPr>
                <w:rFonts w:asciiTheme="minorHAnsi" w:hAnsiTheme="minorHAnsi"/>
              </w:rPr>
            </w:pPr>
            <w:r w:rsidRPr="005C6BF8">
              <w:rPr>
                <w:rFonts w:asciiTheme="minorHAnsi" w:hAnsiTheme="minorHAnsi"/>
              </w:rPr>
              <w:t>.....</w:t>
            </w:r>
          </w:p>
          <w:p w:rsidR="0039681C" w:rsidRPr="005C6BF8" w:rsidRDefault="0039681C" w:rsidP="006E34C7">
            <w:pPr>
              <w:jc w:val="center"/>
              <w:rPr>
                <w:rFonts w:asciiTheme="minorHAnsi" w:hAnsiTheme="minorHAnsi"/>
              </w:rPr>
            </w:pPr>
          </w:p>
        </w:tc>
        <w:tc>
          <w:tcPr>
            <w:tcW w:w="1276" w:type="dxa"/>
          </w:tcPr>
          <w:p w:rsidR="0039681C" w:rsidRDefault="0039681C" w:rsidP="006E34C7">
            <w:pPr>
              <w:jc w:val="center"/>
              <w:rPr>
                <w:rFonts w:asciiTheme="minorHAnsi" w:hAnsiTheme="minorHAnsi"/>
              </w:rPr>
            </w:pPr>
          </w:p>
          <w:p w:rsidR="0039681C" w:rsidRPr="005C6BF8" w:rsidRDefault="0039681C" w:rsidP="006E34C7">
            <w:pPr>
              <w:jc w:val="center"/>
              <w:rPr>
                <w:rFonts w:asciiTheme="minorHAnsi" w:hAnsiTheme="minorHAnsi"/>
              </w:rPr>
            </w:pPr>
            <w:r>
              <w:rPr>
                <w:rFonts w:asciiTheme="minorHAnsi" w:hAnsiTheme="minorHAnsi"/>
              </w:rPr>
              <w:t>.......</w:t>
            </w:r>
          </w:p>
        </w:tc>
        <w:tc>
          <w:tcPr>
            <w:tcW w:w="1276" w:type="dxa"/>
          </w:tcPr>
          <w:p w:rsidR="0039681C" w:rsidRPr="005C6BF8" w:rsidRDefault="0039681C" w:rsidP="006E34C7">
            <w:pPr>
              <w:jc w:val="center"/>
              <w:rPr>
                <w:rFonts w:asciiTheme="minorHAnsi" w:hAnsiTheme="minorHAnsi"/>
              </w:rPr>
            </w:pPr>
          </w:p>
          <w:p w:rsidR="0039681C" w:rsidRPr="005C6BF8" w:rsidRDefault="0039681C" w:rsidP="006E34C7">
            <w:pPr>
              <w:jc w:val="center"/>
              <w:rPr>
                <w:rFonts w:asciiTheme="minorHAnsi" w:hAnsiTheme="minorHAnsi"/>
              </w:rPr>
            </w:pPr>
            <w:r w:rsidRPr="005C6BF8">
              <w:rPr>
                <w:rFonts w:asciiTheme="minorHAnsi" w:hAnsiTheme="minorHAnsi"/>
              </w:rPr>
              <w:t>.......</w:t>
            </w:r>
          </w:p>
          <w:p w:rsidR="0039681C" w:rsidRPr="005C6BF8" w:rsidRDefault="0039681C" w:rsidP="006E34C7">
            <w:pPr>
              <w:jc w:val="center"/>
              <w:rPr>
                <w:rFonts w:asciiTheme="minorHAnsi" w:hAnsiTheme="minorHAnsi"/>
              </w:rPr>
            </w:pPr>
          </w:p>
        </w:tc>
        <w:tc>
          <w:tcPr>
            <w:tcW w:w="1985" w:type="dxa"/>
          </w:tcPr>
          <w:p w:rsidR="0039681C" w:rsidRDefault="0039681C" w:rsidP="006E34C7">
            <w:pPr>
              <w:jc w:val="center"/>
              <w:rPr>
                <w:rFonts w:asciiTheme="minorHAnsi" w:hAnsiTheme="minorHAnsi"/>
              </w:rPr>
            </w:pPr>
          </w:p>
          <w:p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rsidR="0039681C" w:rsidRDefault="0039681C" w:rsidP="006E34C7">
            <w:pPr>
              <w:jc w:val="center"/>
              <w:rPr>
                <w:rFonts w:asciiTheme="minorHAnsi" w:hAnsiTheme="minorHAnsi"/>
              </w:rPr>
            </w:pPr>
          </w:p>
          <w:p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rsidTr="0039681C">
        <w:trPr>
          <w:trHeight w:val="346"/>
        </w:trPr>
        <w:tc>
          <w:tcPr>
            <w:tcW w:w="10348" w:type="dxa"/>
            <w:gridSpan w:val="7"/>
          </w:tcPr>
          <w:p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rsidR="00180B5C" w:rsidRDefault="00180B5C" w:rsidP="00207171">
      <w:pPr>
        <w:tabs>
          <w:tab w:val="left" w:pos="8789"/>
        </w:tabs>
        <w:ind w:right="34"/>
        <w:jc w:val="both"/>
        <w:rPr>
          <w:rFonts w:asciiTheme="minorHAnsi" w:hAnsiTheme="minorHAnsi" w:cstheme="minorHAnsi"/>
        </w:rPr>
      </w:pPr>
    </w:p>
    <w:p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647347" w:rsidRDefault="00FD28A4" w:rsidP="00180B5C">
      <w:pPr>
        <w:ind w:left="284" w:right="34" w:hanging="284"/>
        <w:jc w:val="both"/>
        <w:rPr>
          <w:rFonts w:asciiTheme="minorHAnsi" w:hAnsiTheme="minorHAnsi" w:cstheme="minorHAnsi"/>
        </w:rPr>
      </w:pPr>
    </w:p>
    <w:p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rsidR="00FD28A4" w:rsidRPr="00647347" w:rsidRDefault="00FD28A4" w:rsidP="00180B5C">
      <w:pPr>
        <w:ind w:left="284" w:right="34" w:hanging="284"/>
        <w:jc w:val="both"/>
        <w:rPr>
          <w:rFonts w:asciiTheme="minorHAnsi" w:hAnsiTheme="minorHAnsi" w:cstheme="minorHAnsi"/>
        </w:rPr>
      </w:pPr>
    </w:p>
    <w:p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rsidR="00FD28A4" w:rsidRPr="00647347" w:rsidRDefault="00FD28A4" w:rsidP="00180B5C">
      <w:pPr>
        <w:ind w:left="284" w:right="34" w:hanging="284"/>
        <w:jc w:val="both"/>
        <w:rPr>
          <w:rFonts w:asciiTheme="minorHAnsi" w:hAnsiTheme="minorHAnsi" w:cstheme="minorHAnsi"/>
        </w:rPr>
      </w:pPr>
    </w:p>
    <w:p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rsidR="00FD28A4" w:rsidRPr="00647347" w:rsidRDefault="00FD28A4" w:rsidP="00180B5C">
      <w:pPr>
        <w:ind w:left="284" w:right="34" w:hanging="284"/>
        <w:jc w:val="both"/>
        <w:rPr>
          <w:rFonts w:asciiTheme="minorHAnsi" w:hAnsiTheme="minorHAnsi" w:cstheme="minorHAnsi"/>
        </w:rPr>
      </w:pPr>
    </w:p>
    <w:p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rsidR="00FD28A4" w:rsidRPr="00647347" w:rsidRDefault="00FD28A4" w:rsidP="00180B5C">
      <w:pPr>
        <w:tabs>
          <w:tab w:val="left" w:pos="709"/>
        </w:tabs>
        <w:ind w:left="567" w:right="34" w:hanging="284"/>
        <w:jc w:val="both"/>
        <w:rPr>
          <w:rFonts w:asciiTheme="minorHAnsi" w:hAnsiTheme="minorHAnsi"/>
        </w:rPr>
      </w:pPr>
    </w:p>
    <w:p w:rsidR="00FD28A4" w:rsidRPr="00647347" w:rsidRDefault="00FD28A4" w:rsidP="00180B5C">
      <w:pPr>
        <w:tabs>
          <w:tab w:val="left" w:pos="709"/>
        </w:tabs>
        <w:ind w:left="567" w:right="34" w:hanging="284"/>
        <w:jc w:val="both"/>
        <w:rPr>
          <w:rFonts w:asciiTheme="minorHAnsi" w:hAnsiTheme="minorHAnsi"/>
        </w:rPr>
      </w:pPr>
    </w:p>
    <w:p w:rsidR="00FD28A4" w:rsidRPr="00647347" w:rsidRDefault="00FD28A4" w:rsidP="00FD28A4">
      <w:pPr>
        <w:tabs>
          <w:tab w:val="left" w:pos="709"/>
        </w:tabs>
        <w:ind w:left="284"/>
        <w:jc w:val="both"/>
        <w:rPr>
          <w:rFonts w:asciiTheme="minorHAnsi" w:hAnsiTheme="minorHAnsi"/>
        </w:rPr>
      </w:pPr>
    </w:p>
    <w:p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rsidR="000A3C7D" w:rsidRDefault="000A3C7D" w:rsidP="008126B8">
      <w:pPr>
        <w:pStyle w:val="Ttulo1"/>
        <w:tabs>
          <w:tab w:val="left" w:pos="1134"/>
          <w:tab w:val="left" w:pos="9639"/>
        </w:tabs>
        <w:ind w:left="0" w:right="687"/>
        <w:rPr>
          <w:rFonts w:asciiTheme="minorHAnsi" w:hAnsiTheme="minorHAnsi"/>
          <w:sz w:val="22"/>
          <w:szCs w:val="22"/>
        </w:rPr>
      </w:pPr>
    </w:p>
    <w:p w:rsidR="00841A21" w:rsidRDefault="00841A21" w:rsidP="008126B8">
      <w:pPr>
        <w:pStyle w:val="Ttulo1"/>
        <w:tabs>
          <w:tab w:val="left" w:pos="1134"/>
          <w:tab w:val="left" w:pos="9639"/>
        </w:tabs>
        <w:ind w:left="0" w:right="687"/>
        <w:rPr>
          <w:rFonts w:asciiTheme="minorHAnsi" w:hAnsiTheme="minorHAnsi"/>
          <w:sz w:val="22"/>
          <w:szCs w:val="22"/>
        </w:rPr>
      </w:pPr>
    </w:p>
    <w:p w:rsidR="00D26111" w:rsidRDefault="00D26111" w:rsidP="008126B8">
      <w:pPr>
        <w:pStyle w:val="Ttulo1"/>
        <w:tabs>
          <w:tab w:val="left" w:pos="1134"/>
          <w:tab w:val="left" w:pos="9639"/>
        </w:tabs>
        <w:ind w:left="0" w:right="687"/>
        <w:rPr>
          <w:rFonts w:asciiTheme="minorHAnsi" w:hAnsiTheme="minorHAnsi"/>
          <w:sz w:val="22"/>
          <w:szCs w:val="22"/>
        </w:rPr>
      </w:pPr>
    </w:p>
    <w:p w:rsidR="00207171" w:rsidRDefault="00207171" w:rsidP="008126B8">
      <w:pPr>
        <w:pStyle w:val="Ttulo1"/>
        <w:tabs>
          <w:tab w:val="left" w:pos="1134"/>
          <w:tab w:val="left" w:pos="9639"/>
        </w:tabs>
        <w:ind w:left="0" w:right="687"/>
        <w:rPr>
          <w:rFonts w:asciiTheme="minorHAnsi" w:hAnsiTheme="minorHAnsi"/>
          <w:sz w:val="22"/>
          <w:szCs w:val="22"/>
        </w:rPr>
      </w:pPr>
    </w:p>
    <w:p w:rsidR="00207171" w:rsidRDefault="00207171" w:rsidP="008126B8">
      <w:pPr>
        <w:pStyle w:val="Ttulo1"/>
        <w:tabs>
          <w:tab w:val="left" w:pos="1134"/>
          <w:tab w:val="left" w:pos="9639"/>
        </w:tabs>
        <w:ind w:left="0" w:right="687"/>
        <w:rPr>
          <w:rFonts w:asciiTheme="minorHAnsi" w:hAnsiTheme="minorHAnsi"/>
          <w:sz w:val="22"/>
          <w:szCs w:val="22"/>
        </w:rPr>
      </w:pPr>
    </w:p>
    <w:p w:rsidR="00207171" w:rsidRDefault="00207171" w:rsidP="008126B8">
      <w:pPr>
        <w:pStyle w:val="Ttulo1"/>
        <w:tabs>
          <w:tab w:val="left" w:pos="1134"/>
          <w:tab w:val="left" w:pos="9639"/>
        </w:tabs>
        <w:ind w:left="0" w:right="687"/>
        <w:rPr>
          <w:rFonts w:asciiTheme="minorHAnsi" w:hAnsiTheme="minorHAnsi"/>
          <w:sz w:val="22"/>
          <w:szCs w:val="22"/>
        </w:rPr>
      </w:pPr>
    </w:p>
    <w:p w:rsidR="00207171" w:rsidRDefault="00207171" w:rsidP="008126B8">
      <w:pPr>
        <w:pStyle w:val="Ttulo1"/>
        <w:tabs>
          <w:tab w:val="left" w:pos="1134"/>
          <w:tab w:val="left" w:pos="9639"/>
        </w:tabs>
        <w:ind w:left="0" w:right="687"/>
        <w:rPr>
          <w:rFonts w:asciiTheme="minorHAnsi" w:hAnsiTheme="minorHAnsi"/>
          <w:sz w:val="22"/>
          <w:szCs w:val="22"/>
        </w:rPr>
      </w:pPr>
    </w:p>
    <w:p w:rsidR="00207171" w:rsidRDefault="00207171" w:rsidP="008126B8">
      <w:pPr>
        <w:pStyle w:val="Ttulo1"/>
        <w:tabs>
          <w:tab w:val="left" w:pos="1134"/>
          <w:tab w:val="left" w:pos="9639"/>
        </w:tabs>
        <w:ind w:left="0" w:right="687"/>
        <w:rPr>
          <w:rFonts w:asciiTheme="minorHAnsi" w:hAnsiTheme="minorHAnsi"/>
          <w:sz w:val="22"/>
          <w:szCs w:val="22"/>
        </w:rPr>
      </w:pPr>
    </w:p>
    <w:p w:rsidR="00207171" w:rsidRDefault="00207171" w:rsidP="008126B8">
      <w:pPr>
        <w:pStyle w:val="Ttulo1"/>
        <w:tabs>
          <w:tab w:val="left" w:pos="1134"/>
          <w:tab w:val="left" w:pos="9639"/>
        </w:tabs>
        <w:ind w:left="0" w:right="687"/>
        <w:rPr>
          <w:rFonts w:asciiTheme="minorHAnsi" w:hAnsiTheme="minorHAnsi"/>
          <w:sz w:val="22"/>
          <w:szCs w:val="22"/>
        </w:rPr>
      </w:pPr>
    </w:p>
    <w:p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rsidR="009B269A" w:rsidRPr="009B269A" w:rsidRDefault="009B269A" w:rsidP="009B269A">
      <w:pPr>
        <w:pStyle w:val="Corpodetexto"/>
        <w:tabs>
          <w:tab w:val="left" w:pos="1134"/>
          <w:tab w:val="left" w:pos="9639"/>
        </w:tabs>
        <w:ind w:left="284" w:right="34"/>
        <w:jc w:val="left"/>
        <w:rPr>
          <w:rFonts w:asciiTheme="minorHAnsi" w:hAnsiTheme="minorHAnsi"/>
        </w:rPr>
      </w:pPr>
    </w:p>
    <w:p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0C3BA3">
        <w:rPr>
          <w:rFonts w:asciiTheme="minorHAnsi" w:hAnsiTheme="minorHAnsi"/>
        </w:rPr>
        <w:t>093/2025</w:t>
      </w:r>
    </w:p>
    <w:p w:rsidR="009B269A" w:rsidRPr="009B269A" w:rsidRDefault="009B269A" w:rsidP="009B269A">
      <w:pPr>
        <w:pStyle w:val="Corpodetexto"/>
        <w:tabs>
          <w:tab w:val="left" w:pos="1134"/>
          <w:tab w:val="left" w:pos="9639"/>
        </w:tabs>
        <w:ind w:left="284" w:right="34"/>
        <w:jc w:val="left"/>
        <w:rPr>
          <w:rFonts w:asciiTheme="minorHAnsi" w:hAnsiTheme="minorHAnsi"/>
          <w:b/>
        </w:rPr>
      </w:pPr>
    </w:p>
    <w:p w:rsidR="009B269A" w:rsidRPr="009B269A" w:rsidRDefault="009B269A" w:rsidP="009B269A">
      <w:pPr>
        <w:pStyle w:val="Corpodetexto"/>
        <w:tabs>
          <w:tab w:val="left" w:pos="1134"/>
          <w:tab w:val="left" w:pos="9639"/>
        </w:tabs>
        <w:ind w:left="284" w:right="34"/>
        <w:jc w:val="left"/>
        <w:rPr>
          <w:rFonts w:asciiTheme="minorHAnsi" w:hAnsiTheme="minorHAnsi"/>
          <w:b/>
        </w:rPr>
      </w:pPr>
    </w:p>
    <w:p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rsidR="009B269A" w:rsidRPr="009B269A" w:rsidRDefault="009B269A" w:rsidP="009B269A">
      <w:pPr>
        <w:pStyle w:val="Corpodetexto"/>
        <w:tabs>
          <w:tab w:val="left" w:pos="1134"/>
          <w:tab w:val="left" w:pos="9639"/>
        </w:tabs>
        <w:ind w:left="284" w:right="34"/>
        <w:jc w:val="left"/>
        <w:rPr>
          <w:rFonts w:asciiTheme="minorHAnsi" w:hAnsiTheme="minorHAnsi"/>
        </w:rPr>
      </w:pPr>
    </w:p>
    <w:p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rsidR="009B269A" w:rsidRPr="009B269A" w:rsidRDefault="009B269A" w:rsidP="009B269A">
      <w:pPr>
        <w:pStyle w:val="Corpodetexto"/>
        <w:tabs>
          <w:tab w:val="left" w:pos="1134"/>
          <w:tab w:val="left" w:pos="9639"/>
        </w:tabs>
        <w:ind w:left="284" w:right="34"/>
        <w:jc w:val="left"/>
        <w:rPr>
          <w:rFonts w:asciiTheme="minorHAnsi" w:hAnsiTheme="minorHAnsi"/>
        </w:rPr>
      </w:pPr>
    </w:p>
    <w:p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hyperlink r:id="rId50" w:anchor="art42">
        <w:r w:rsidRPr="009B269A">
          <w:rPr>
            <w:rFonts w:asciiTheme="minorHAnsi" w:hAnsiTheme="minorHAnsi"/>
            <w:color w:val="0000ED"/>
            <w:u w:val="single" w:color="0000ED"/>
          </w:rPr>
          <w:t>arts. 42 a 49 da Le</w:t>
        </w:r>
        <w:r w:rsidRPr="009B269A">
          <w:rPr>
            <w:rFonts w:asciiTheme="minorHAnsi" w:hAnsiTheme="minorHAnsi"/>
            <w:color w:val="0000ED"/>
          </w:rPr>
          <w:t>i</w:t>
        </w:r>
      </w:hyperlink>
      <w:r w:rsidRPr="009B269A">
        <w:rPr>
          <w:rFonts w:asciiTheme="minorHAnsi" w:hAnsiTheme="minorHAnsi"/>
          <w:color w:val="0000ED"/>
          <w:spacing w:val="1"/>
        </w:rPr>
        <w:t xml:space="preserve"> </w:t>
      </w:r>
      <w:hyperlink r:id="rId51"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hyperlink r:id="rId52" w:anchor="%3A~%3Atext%3D%C2%A7%202%C2%BA%20A%20obten%C3%A7%C3%A3o%2Climite%20na%20licita%C3%A7%C3%A3o">
        <w:r w:rsidRPr="009B269A">
          <w:rPr>
            <w:rFonts w:asciiTheme="minorHAnsi" w:hAnsiTheme="minorHAnsi"/>
            <w:color w:val="0000FF"/>
            <w:u w:val="single" w:color="0000FF"/>
          </w:rPr>
          <w:t>§2º do Art. 4º da Lei 14133/2021</w:t>
        </w:r>
      </w:hyperlink>
      <w:r w:rsidRPr="009B269A">
        <w:rPr>
          <w:rFonts w:asciiTheme="minorHAnsi" w:hAnsiTheme="minorHAnsi"/>
        </w:rPr>
        <w:t xml:space="preserve">). </w:t>
      </w:r>
    </w:p>
    <w:p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rsidR="009B269A" w:rsidRPr="009B269A" w:rsidRDefault="009B269A" w:rsidP="009B269A">
      <w:pPr>
        <w:pStyle w:val="Corpodetexto"/>
        <w:tabs>
          <w:tab w:val="left" w:pos="1134"/>
          <w:tab w:val="left" w:pos="9639"/>
        </w:tabs>
        <w:ind w:left="284" w:right="34"/>
        <w:jc w:val="left"/>
        <w:rPr>
          <w:rFonts w:asciiTheme="minorHAnsi" w:hAnsiTheme="minorHAnsi"/>
        </w:rPr>
      </w:pPr>
    </w:p>
    <w:p w:rsidR="009B269A" w:rsidRPr="009B269A" w:rsidRDefault="009B269A" w:rsidP="009B269A">
      <w:pPr>
        <w:pStyle w:val="Corpodetexto"/>
        <w:tabs>
          <w:tab w:val="left" w:pos="1134"/>
          <w:tab w:val="left" w:pos="9639"/>
        </w:tabs>
        <w:ind w:left="284" w:right="34"/>
        <w:jc w:val="left"/>
        <w:rPr>
          <w:rFonts w:asciiTheme="minorHAnsi" w:hAnsiTheme="minorHAnsi"/>
        </w:rPr>
      </w:pPr>
    </w:p>
    <w:p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rsidR="009B269A" w:rsidRPr="009B269A" w:rsidRDefault="009B269A" w:rsidP="009B269A">
      <w:pPr>
        <w:pStyle w:val="Corpodetexto"/>
        <w:tabs>
          <w:tab w:val="left" w:pos="1134"/>
          <w:tab w:val="left" w:pos="9639"/>
        </w:tabs>
        <w:ind w:left="284" w:right="34"/>
        <w:jc w:val="left"/>
        <w:rPr>
          <w:rFonts w:asciiTheme="minorHAnsi" w:hAnsiTheme="minorHAnsi"/>
        </w:rPr>
      </w:pPr>
    </w:p>
    <w:p w:rsidR="009B269A" w:rsidRPr="009B269A" w:rsidRDefault="00AF3782" w:rsidP="009B269A">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rsidR="009B269A" w:rsidRPr="009B269A" w:rsidRDefault="009B269A" w:rsidP="009B269A">
      <w:pPr>
        <w:tabs>
          <w:tab w:val="left" w:pos="1134"/>
          <w:tab w:val="left" w:pos="9639"/>
        </w:tabs>
        <w:ind w:left="284" w:right="34"/>
        <w:rPr>
          <w:rFonts w:asciiTheme="minorHAnsi" w:hAnsiTheme="minorHAnsi"/>
        </w:rPr>
      </w:pPr>
    </w:p>
    <w:p w:rsidR="009B269A" w:rsidRPr="009B269A" w:rsidRDefault="009B269A" w:rsidP="009B269A">
      <w:pPr>
        <w:tabs>
          <w:tab w:val="left" w:pos="1134"/>
          <w:tab w:val="left" w:pos="9639"/>
        </w:tabs>
        <w:ind w:right="34"/>
        <w:rPr>
          <w:rFonts w:asciiTheme="minorHAnsi" w:hAnsiTheme="minorHAnsi"/>
        </w:rPr>
      </w:pPr>
    </w:p>
    <w:p w:rsidR="009B269A" w:rsidRDefault="009B269A" w:rsidP="009B269A">
      <w:pPr>
        <w:tabs>
          <w:tab w:val="left" w:pos="1134"/>
          <w:tab w:val="left" w:pos="9639"/>
        </w:tabs>
        <w:ind w:left="284" w:right="34"/>
      </w:pPr>
    </w:p>
    <w:p w:rsidR="009B269A" w:rsidRDefault="009B269A" w:rsidP="009B269A">
      <w:pPr>
        <w:adjustRightInd w:val="0"/>
        <w:ind w:right="-108"/>
        <w:jc w:val="center"/>
        <w:rPr>
          <w:b/>
          <w:bCs/>
          <w:color w:val="000000" w:themeColor="text1"/>
        </w:rPr>
      </w:pPr>
    </w:p>
    <w:p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0C3BA3">
        <w:rPr>
          <w:rFonts w:asciiTheme="minorHAnsi" w:hAnsiTheme="minorHAnsi" w:cstheme="minorHAnsi"/>
          <w:b/>
        </w:rPr>
        <w:t>093/2025</w:t>
      </w:r>
    </w:p>
    <w:p w:rsidR="009B269A" w:rsidRPr="009B269A" w:rsidRDefault="009B269A" w:rsidP="009B269A">
      <w:pPr>
        <w:adjustRightInd w:val="0"/>
        <w:ind w:right="142"/>
        <w:jc w:val="center"/>
        <w:rPr>
          <w:rFonts w:asciiTheme="minorHAnsi" w:hAnsiTheme="minorHAnsi"/>
          <w:b/>
          <w:bCs/>
          <w:color w:val="000000" w:themeColor="text1"/>
        </w:rPr>
      </w:pPr>
    </w:p>
    <w:p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rsidR="009B269A" w:rsidRPr="009B269A" w:rsidRDefault="009B269A" w:rsidP="009B269A">
      <w:pPr>
        <w:adjustRightInd w:val="0"/>
        <w:ind w:right="-108"/>
        <w:jc w:val="both"/>
        <w:rPr>
          <w:rFonts w:asciiTheme="minorHAnsi" w:hAnsiTheme="minorHAnsi" w:cstheme="minorHAnsi"/>
          <w:b/>
          <w:bCs/>
          <w:color w:val="000000" w:themeColor="text1"/>
        </w:rPr>
      </w:pPr>
    </w:p>
    <w:p w:rsidR="009B269A" w:rsidRPr="009B269A" w:rsidRDefault="009B269A" w:rsidP="00364090">
      <w:pPr>
        <w:pStyle w:val="Corpodetexto"/>
        <w:numPr>
          <w:ilvl w:val="0"/>
          <w:numId w:val="21"/>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rsidR="009B269A" w:rsidRPr="009B269A" w:rsidRDefault="009B269A" w:rsidP="009B269A">
      <w:pPr>
        <w:pStyle w:val="Corpodetexto"/>
        <w:tabs>
          <w:tab w:val="left" w:pos="1134"/>
          <w:tab w:val="left" w:pos="9639"/>
        </w:tabs>
        <w:ind w:left="720" w:right="34"/>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rsidR="009B269A" w:rsidRPr="009B269A" w:rsidRDefault="009B269A" w:rsidP="009B269A">
      <w:pPr>
        <w:pStyle w:val="PargrafodaLista"/>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rsidR="009B269A" w:rsidRPr="009B269A" w:rsidRDefault="009B269A" w:rsidP="009B269A">
      <w:pPr>
        <w:pStyle w:val="Corpodetexto"/>
        <w:tabs>
          <w:tab w:val="left" w:pos="1134"/>
          <w:tab w:val="left" w:pos="9639"/>
        </w:tabs>
        <w:ind w:left="720" w:right="34"/>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rsidR="009B269A" w:rsidRPr="009B269A" w:rsidRDefault="009B269A" w:rsidP="009B269A">
      <w:pPr>
        <w:pStyle w:val="Corpodetexto"/>
        <w:tabs>
          <w:tab w:val="left" w:pos="1134"/>
          <w:tab w:val="left" w:pos="9639"/>
        </w:tabs>
        <w:ind w:left="720" w:right="34"/>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hyperlink r:id="rId53" w:anchor="%3A~%3Atext%3D%C2%A7%201%C2%BA%20Constar%C3%A1%20do%2Centrega%20das%20propostas">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hyperlink>
      <w:r w:rsidRPr="009B269A">
        <w:rPr>
          <w:rFonts w:asciiTheme="minorHAnsi" w:hAnsiTheme="minorHAnsi" w:cstheme="minorHAnsi"/>
          <w:color w:val="0000FF"/>
          <w:u w:val="thick" w:color="0000FF"/>
        </w:rPr>
        <w:t>;</w:t>
      </w:r>
    </w:p>
    <w:p w:rsidR="009B269A" w:rsidRPr="009B269A" w:rsidRDefault="009B269A" w:rsidP="009B269A">
      <w:pPr>
        <w:pStyle w:val="Corpodetexto"/>
        <w:tabs>
          <w:tab w:val="left" w:pos="1134"/>
          <w:tab w:val="left" w:pos="9639"/>
        </w:tabs>
        <w:ind w:left="720" w:right="34"/>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rsidR="009B269A" w:rsidRPr="009B269A" w:rsidRDefault="009B269A" w:rsidP="009B269A">
      <w:pPr>
        <w:pStyle w:val="Corpodetexto"/>
        <w:tabs>
          <w:tab w:val="left" w:pos="1134"/>
          <w:tab w:val="left" w:pos="9639"/>
        </w:tabs>
        <w:ind w:left="720" w:right="34"/>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4" w:anchor="art63" w:history="1">
        <w:r w:rsidRPr="009B269A">
          <w:rPr>
            <w:rStyle w:val="Hyperlink"/>
            <w:rFonts w:asciiTheme="minorHAnsi" w:eastAsia="MS Mincho" w:hAnsiTheme="minorHAnsi" w:cstheme="minorHAnsi"/>
          </w:rPr>
          <w:t>art. 63, IV, da Lei nº 14.133/2021</w:t>
        </w:r>
      </w:hyperlink>
      <w:r w:rsidRPr="009B269A">
        <w:rPr>
          <w:rFonts w:asciiTheme="minorHAnsi" w:hAnsiTheme="minorHAnsi" w:cstheme="minorHAnsi"/>
        </w:rPr>
        <w:t>;</w:t>
      </w:r>
    </w:p>
    <w:p w:rsidR="009B269A" w:rsidRPr="009B269A" w:rsidRDefault="009B269A" w:rsidP="009B269A">
      <w:pPr>
        <w:pStyle w:val="Corpodetexto"/>
        <w:tabs>
          <w:tab w:val="left" w:pos="1134"/>
          <w:tab w:val="left" w:pos="9639"/>
        </w:tabs>
        <w:ind w:left="720" w:right="34"/>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9B269A" w:rsidRPr="009B269A" w:rsidRDefault="009B269A" w:rsidP="009B269A">
      <w:pPr>
        <w:pStyle w:val="PargrafodaLista"/>
        <w:rPr>
          <w:rFonts w:asciiTheme="minorHAnsi" w:hAnsiTheme="minorHAnsi" w:cstheme="minorHAnsi"/>
        </w:rPr>
      </w:pPr>
    </w:p>
    <w:p w:rsidR="009B269A" w:rsidRPr="009B269A" w:rsidRDefault="009B269A" w:rsidP="00364090">
      <w:pPr>
        <w:pStyle w:val="Corpodetexto"/>
        <w:numPr>
          <w:ilvl w:val="0"/>
          <w:numId w:val="21"/>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9B269A" w:rsidRDefault="009B269A" w:rsidP="009B269A">
      <w:pPr>
        <w:adjustRightInd w:val="0"/>
        <w:ind w:right="-108"/>
        <w:rPr>
          <w:rFonts w:asciiTheme="minorHAnsi" w:hAnsiTheme="minorHAnsi"/>
          <w:b/>
          <w:bCs/>
          <w:color w:val="FF0000"/>
        </w:rPr>
      </w:pPr>
    </w:p>
    <w:p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rsidR="00647347" w:rsidRPr="009B269A" w:rsidRDefault="00647347" w:rsidP="00647347">
      <w:pPr>
        <w:tabs>
          <w:tab w:val="left" w:pos="1134"/>
          <w:tab w:val="left" w:pos="9639"/>
        </w:tabs>
        <w:ind w:right="687"/>
        <w:rPr>
          <w:rFonts w:asciiTheme="minorHAnsi" w:hAnsiTheme="minorHAnsi"/>
          <w:sz w:val="24"/>
          <w:szCs w:val="24"/>
        </w:rPr>
      </w:pPr>
    </w:p>
    <w:p w:rsidR="009B269A" w:rsidRDefault="00647347">
      <w:pPr>
        <w:rPr>
          <w:rFonts w:asciiTheme="minorHAnsi" w:hAnsiTheme="minorHAnsi"/>
          <w:sz w:val="24"/>
          <w:szCs w:val="24"/>
        </w:rPr>
      </w:pPr>
      <w:r w:rsidRPr="009B269A">
        <w:rPr>
          <w:rFonts w:asciiTheme="minorHAnsi" w:hAnsiTheme="minorHAnsi"/>
          <w:sz w:val="24"/>
          <w:szCs w:val="24"/>
        </w:rPr>
        <w:br w:type="page"/>
      </w:r>
    </w:p>
    <w:p w:rsidR="002B483B" w:rsidRPr="009B269A" w:rsidRDefault="002B483B" w:rsidP="002B483B">
      <w:pPr>
        <w:tabs>
          <w:tab w:val="num" w:pos="426"/>
          <w:tab w:val="left" w:pos="709"/>
        </w:tabs>
        <w:ind w:left="426" w:right="-444" w:hanging="425"/>
        <w:jc w:val="center"/>
        <w:rPr>
          <w:rFonts w:asciiTheme="minorHAnsi" w:hAnsiTheme="minorHAnsi"/>
        </w:rPr>
      </w:pPr>
    </w:p>
    <w:p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rsidR="009B269A" w:rsidRPr="009B269A" w:rsidRDefault="009B269A" w:rsidP="009B269A">
      <w:pPr>
        <w:tabs>
          <w:tab w:val="num" w:pos="284"/>
        </w:tabs>
        <w:ind w:left="284" w:right="34"/>
        <w:jc w:val="center"/>
        <w:rPr>
          <w:rFonts w:asciiTheme="minorHAnsi" w:hAnsiTheme="minorHAnsi" w:cs="Calibri"/>
          <w:b/>
        </w:rPr>
      </w:pPr>
    </w:p>
    <w:p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0C3BA3">
        <w:rPr>
          <w:rFonts w:asciiTheme="minorHAnsi" w:hAnsiTheme="minorHAnsi" w:cs="Calibri"/>
          <w:b/>
        </w:rPr>
        <w:t>093/2025</w:t>
      </w:r>
    </w:p>
    <w:p w:rsidR="009B269A" w:rsidRPr="009B269A" w:rsidRDefault="009B269A" w:rsidP="009B269A">
      <w:pPr>
        <w:tabs>
          <w:tab w:val="num" w:pos="284"/>
        </w:tabs>
        <w:ind w:left="284" w:right="34"/>
        <w:rPr>
          <w:rFonts w:asciiTheme="minorHAnsi" w:hAnsiTheme="minorHAnsi" w:cs="Calibri"/>
        </w:rPr>
      </w:pPr>
    </w:p>
    <w:p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rsidTr="009B269A">
        <w:trPr>
          <w:trHeight w:val="23"/>
        </w:trPr>
        <w:tc>
          <w:tcPr>
            <w:tcW w:w="4416" w:type="dxa"/>
            <w:gridSpan w:val="6"/>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rsidTr="009B269A">
        <w:trPr>
          <w:trHeight w:val="23"/>
        </w:trPr>
        <w:tc>
          <w:tcPr>
            <w:tcW w:w="4140" w:type="dxa"/>
            <w:gridSpan w:val="5"/>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rsidTr="009B269A">
        <w:trPr>
          <w:trHeight w:val="23"/>
        </w:trPr>
        <w:tc>
          <w:tcPr>
            <w:tcW w:w="900" w:type="dxa"/>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rsidTr="009B269A">
        <w:trPr>
          <w:trHeight w:val="23"/>
        </w:trPr>
        <w:tc>
          <w:tcPr>
            <w:tcW w:w="2880" w:type="dxa"/>
            <w:gridSpan w:val="2"/>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rsidTr="009B269A">
        <w:trPr>
          <w:trHeight w:val="23"/>
        </w:trPr>
        <w:tc>
          <w:tcPr>
            <w:tcW w:w="3780" w:type="dxa"/>
            <w:gridSpan w:val="4"/>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rsidTr="009B269A">
        <w:trPr>
          <w:trHeight w:val="23"/>
        </w:trPr>
        <w:tc>
          <w:tcPr>
            <w:tcW w:w="5400" w:type="dxa"/>
            <w:gridSpan w:val="7"/>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rsidR="009B269A" w:rsidRPr="009B269A" w:rsidRDefault="009B269A" w:rsidP="009B269A">
      <w:pPr>
        <w:tabs>
          <w:tab w:val="num" w:pos="709"/>
        </w:tabs>
        <w:ind w:left="284" w:right="-444"/>
        <w:rPr>
          <w:rFonts w:asciiTheme="minorHAnsi" w:hAnsiTheme="minorHAnsi" w:cs="Calibri"/>
        </w:rPr>
      </w:pPr>
    </w:p>
    <w:p w:rsidR="009B269A" w:rsidRPr="009B269A" w:rsidRDefault="009B269A" w:rsidP="009B269A">
      <w:pPr>
        <w:tabs>
          <w:tab w:val="num" w:pos="709"/>
        </w:tabs>
        <w:ind w:left="284" w:right="-444"/>
        <w:rPr>
          <w:rFonts w:asciiTheme="minorHAnsi" w:hAnsiTheme="minorHAnsi" w:cs="Calibri"/>
        </w:rPr>
      </w:pPr>
    </w:p>
    <w:p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rsidR="009B269A" w:rsidRPr="009B269A" w:rsidRDefault="009B269A" w:rsidP="009B269A">
      <w:pPr>
        <w:tabs>
          <w:tab w:val="num" w:pos="709"/>
        </w:tabs>
        <w:ind w:left="284" w:right="-444"/>
        <w:rPr>
          <w:rFonts w:asciiTheme="minorHAnsi" w:hAnsiTheme="minorHAnsi" w:cs="Calibri"/>
        </w:rPr>
      </w:pPr>
    </w:p>
    <w:p w:rsidR="009B269A" w:rsidRPr="009B269A" w:rsidRDefault="009B269A" w:rsidP="009B269A">
      <w:pPr>
        <w:tabs>
          <w:tab w:val="num" w:pos="709"/>
        </w:tabs>
        <w:ind w:left="284" w:right="-444"/>
        <w:rPr>
          <w:rFonts w:asciiTheme="minorHAnsi" w:hAnsiTheme="minorHAnsi" w:cs="Calibri"/>
        </w:rPr>
      </w:pPr>
    </w:p>
    <w:p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rsidR="009B269A" w:rsidRPr="009B269A" w:rsidRDefault="009B269A" w:rsidP="009B269A">
      <w:pPr>
        <w:tabs>
          <w:tab w:val="num" w:pos="426"/>
          <w:tab w:val="left" w:pos="709"/>
        </w:tabs>
        <w:ind w:left="426" w:right="-444" w:hanging="425"/>
        <w:rPr>
          <w:rFonts w:asciiTheme="minorHAnsi" w:hAnsiTheme="minorHAnsi" w:cs="Calibri"/>
        </w:rPr>
      </w:pPr>
    </w:p>
    <w:p w:rsidR="009B269A" w:rsidRPr="009B269A" w:rsidRDefault="009B269A" w:rsidP="009B269A">
      <w:pPr>
        <w:tabs>
          <w:tab w:val="num" w:pos="426"/>
          <w:tab w:val="left" w:pos="709"/>
        </w:tabs>
        <w:ind w:left="426" w:right="-444" w:hanging="425"/>
        <w:rPr>
          <w:rFonts w:asciiTheme="minorHAnsi" w:hAnsiTheme="minorHAnsi" w:cs="Calibri"/>
        </w:rPr>
      </w:pPr>
    </w:p>
    <w:p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hyperlink r:id="rId55" w:history="1">
        <w:r w:rsidRPr="009B269A">
          <w:rPr>
            <w:rStyle w:val="Hyperlink"/>
            <w:rFonts w:asciiTheme="minorHAnsi" w:hAnsiTheme="minorHAnsi" w:cstheme="minorHAnsi"/>
            <w:b/>
          </w:rPr>
          <w:t>cml@saojoaquimdabarra.sp.gov.br</w:t>
        </w:r>
      </w:hyperlink>
      <w:r w:rsidRPr="009B269A">
        <w:rPr>
          <w:rFonts w:asciiTheme="minorHAnsi" w:hAnsiTheme="minorHAnsi" w:cstheme="minorHAnsi"/>
          <w:b/>
        </w:rPr>
        <w:t>)</w:t>
      </w:r>
    </w:p>
    <w:p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8" w:name="_bookmark48"/>
      <w:bookmarkEnd w:id="38"/>
    </w:p>
    <w:p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proofErr w:type="gramStart"/>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proofErr w:type="gramEnd"/>
      <w:r w:rsidRPr="00AD6D2F">
        <w:rPr>
          <w:rFonts w:ascii="Calibri" w:eastAsia="Lucida Sans Unicode" w:hAnsi="Calibri" w:cs="Times New Roman"/>
          <w:b/>
          <w:lang w:val="pt-BR" w:eastAsia="pt-BR"/>
        </w:rPr>
        <w:t xml:space="preserve"> </w:t>
      </w:r>
    </w:p>
    <w:p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MINUTA DA</w:t>
      </w:r>
      <w:proofErr w:type="gramStart"/>
      <w:r>
        <w:rPr>
          <w:rFonts w:ascii="Calibri" w:eastAsia="Lucida Sans Unicode" w:hAnsi="Calibri" w:cs="Times New Roman"/>
          <w:b/>
          <w:lang w:val="pt-BR" w:eastAsia="pt-BR"/>
        </w:rPr>
        <w:t xml:space="preserve"> </w:t>
      </w:r>
      <w:r w:rsidR="00D336F9" w:rsidRPr="00AD6D2F">
        <w:rPr>
          <w:rFonts w:ascii="Calibri" w:eastAsia="Lucida Sans Unicode" w:hAnsi="Calibri" w:cs="Times New Roman"/>
          <w:b/>
          <w:lang w:val="pt-BR" w:eastAsia="pt-BR"/>
        </w:rPr>
        <w:t xml:space="preserve"> </w:t>
      </w:r>
      <w:proofErr w:type="gramEnd"/>
      <w:r w:rsidR="004413DB" w:rsidRPr="00AD6D2F">
        <w:rPr>
          <w:rFonts w:ascii="Calibri" w:eastAsia="Lucida Sans Unicode" w:hAnsi="Calibri" w:cs="Times New Roman"/>
          <w:b/>
          <w:lang w:val="pt-BR" w:eastAsia="pt-BR"/>
        </w:rPr>
        <w:t>ATA DE REGISTRO DE PREÇOS</w:t>
      </w:r>
    </w:p>
    <w:p w:rsidR="00795DA4" w:rsidRDefault="00795DA4" w:rsidP="00D336F9">
      <w:pPr>
        <w:widowControl/>
        <w:suppressAutoHyphens/>
        <w:autoSpaceDE/>
        <w:autoSpaceDN/>
        <w:jc w:val="both"/>
        <w:rPr>
          <w:rFonts w:ascii="Calibri" w:eastAsia="Lucida Sans Unicode" w:hAnsi="Calibri" w:cs="Times New Roman"/>
          <w:lang w:val="pt-BR" w:eastAsia="pt-BR"/>
        </w:rPr>
      </w:pPr>
    </w:p>
    <w:p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rsidR="00D336F9" w:rsidRDefault="00D336F9" w:rsidP="00841A21">
      <w:pPr>
        <w:widowControl/>
        <w:suppressAutoHyphens/>
        <w:autoSpaceDE/>
        <w:autoSpaceDN/>
        <w:jc w:val="center"/>
        <w:rPr>
          <w:rFonts w:ascii="Calibri" w:eastAsia="Lucida Sans Unicode" w:hAnsi="Calibri" w:cs="Times New Roman"/>
          <w:lang w:val="pt-BR" w:eastAsia="pt-BR"/>
        </w:rPr>
      </w:pPr>
      <w:r w:rsidRPr="006F7E30">
        <w:rPr>
          <w:rFonts w:ascii="Calibri" w:eastAsia="Lucida Sans Unicode" w:hAnsi="Calibri" w:cs="Times New Roman"/>
          <w:lang w:val="pt-BR" w:eastAsia="pt-BR"/>
        </w:rPr>
        <w:t xml:space="preserve">PREGÃO </w:t>
      </w:r>
      <w:r w:rsidR="00506761" w:rsidRPr="006F7E30">
        <w:rPr>
          <w:rFonts w:ascii="Calibri" w:eastAsia="Lucida Sans Unicode" w:hAnsi="Calibri" w:cs="Times New Roman"/>
          <w:lang w:val="pt-BR" w:eastAsia="pt-BR"/>
        </w:rPr>
        <w:t>ELETRÔNICO</w:t>
      </w:r>
      <w:r w:rsidRPr="006F7E30">
        <w:rPr>
          <w:rFonts w:ascii="Calibri" w:eastAsia="Lucida Sans Unicode" w:hAnsi="Calibri" w:cs="Times New Roman"/>
          <w:lang w:val="pt-BR" w:eastAsia="pt-BR"/>
        </w:rPr>
        <w:t xml:space="preserve"> Nº </w:t>
      </w:r>
      <w:r w:rsidR="000C3BA3" w:rsidRPr="006F7E30">
        <w:rPr>
          <w:rFonts w:ascii="Calibri" w:eastAsia="Lucida Sans Unicode" w:hAnsi="Calibri" w:cs="Times New Roman"/>
          <w:lang w:val="pt-BR" w:eastAsia="pt-BR"/>
        </w:rPr>
        <w:t>093/2025</w:t>
      </w:r>
    </w:p>
    <w:p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w:t>
      </w:r>
      <w:proofErr w:type="gramStart"/>
      <w:r w:rsidRPr="00D336F9">
        <w:rPr>
          <w:rFonts w:ascii="Calibri" w:eastAsia="Times New Roman" w:hAnsi="Calibri" w:cs="Times New Roman"/>
          <w:bCs/>
          <w:lang w:val="pt-BR" w:eastAsia="pt-BR"/>
        </w:rPr>
        <w:t>S/N</w:t>
      </w:r>
      <w:proofErr w:type="gramEnd"/>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INSCRIÇÃO </w:t>
      </w:r>
      <w:proofErr w:type="gramStart"/>
      <w:r w:rsidRPr="00D336F9">
        <w:rPr>
          <w:rFonts w:ascii="Calibri" w:eastAsia="Lucida Sans Unicode" w:hAnsi="Calibri" w:cs="Times New Roman"/>
          <w:b/>
          <w:snapToGrid w:val="0"/>
          <w:lang w:val="pt-BR" w:eastAsia="pt-BR"/>
        </w:rPr>
        <w:t>ESTADUAL:</w:t>
      </w:r>
      <w:proofErr w:type="gramEnd"/>
      <w:r w:rsidRPr="00D336F9">
        <w:rPr>
          <w:rFonts w:ascii="Calibri" w:eastAsia="Lucida Sans Unicode" w:hAnsi="Calibri" w:cs="Times New Roman"/>
          <w:snapToGrid w:val="0"/>
          <w:lang w:val="pt-BR" w:eastAsia="pt-BR"/>
        </w:rPr>
        <w:t>642.092.247.110</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rsidR="00364090" w:rsidRDefault="00C4237A" w:rsidP="00364090">
      <w:pPr>
        <w:pStyle w:val="PargrafodaLista"/>
        <w:numPr>
          <w:ilvl w:val="1"/>
          <w:numId w:val="1"/>
        </w:numPr>
        <w:ind w:left="709" w:hanging="283"/>
      </w:pPr>
      <w:r w:rsidRPr="00364090">
        <w:rPr>
          <w:rFonts w:asciiTheme="minorHAnsi" w:hAnsiTheme="minorHAnsi"/>
        </w:rPr>
        <w:t>O</w:t>
      </w:r>
      <w:r w:rsidRPr="00364090">
        <w:rPr>
          <w:rFonts w:asciiTheme="minorHAnsi" w:hAnsiTheme="minorHAnsi"/>
          <w:spacing w:val="3"/>
        </w:rPr>
        <w:t xml:space="preserve"> </w:t>
      </w:r>
      <w:r w:rsidRPr="00364090">
        <w:rPr>
          <w:rFonts w:asciiTheme="minorHAnsi" w:hAnsiTheme="minorHAnsi"/>
        </w:rPr>
        <w:t>objeto do</w:t>
      </w:r>
      <w:r w:rsidRPr="00364090">
        <w:rPr>
          <w:rFonts w:asciiTheme="minorHAnsi" w:hAnsiTheme="minorHAnsi"/>
          <w:spacing w:val="2"/>
        </w:rPr>
        <w:t xml:space="preserve"> </w:t>
      </w:r>
      <w:r w:rsidRPr="00364090">
        <w:rPr>
          <w:rFonts w:asciiTheme="minorHAnsi" w:hAnsiTheme="minorHAnsi"/>
        </w:rPr>
        <w:t>presente</w:t>
      </w:r>
      <w:r w:rsidRPr="00364090">
        <w:rPr>
          <w:rFonts w:asciiTheme="minorHAnsi" w:hAnsiTheme="minorHAnsi"/>
          <w:spacing w:val="-1"/>
        </w:rPr>
        <w:t xml:space="preserve"> </w:t>
      </w:r>
      <w:r w:rsidRPr="00364090">
        <w:rPr>
          <w:rFonts w:asciiTheme="minorHAnsi" w:hAnsiTheme="minorHAnsi"/>
        </w:rPr>
        <w:t>instrumento</w:t>
      </w:r>
      <w:r w:rsidRPr="00364090">
        <w:rPr>
          <w:rFonts w:asciiTheme="minorHAnsi" w:hAnsiTheme="minorHAnsi"/>
          <w:spacing w:val="-1"/>
        </w:rPr>
        <w:t xml:space="preserve"> </w:t>
      </w:r>
      <w:r w:rsidRPr="00364090">
        <w:rPr>
          <w:rFonts w:asciiTheme="minorHAnsi" w:hAnsiTheme="minorHAnsi"/>
        </w:rPr>
        <w:t>é</w:t>
      </w:r>
      <w:r w:rsidRPr="00364090">
        <w:rPr>
          <w:rFonts w:asciiTheme="minorHAnsi" w:hAnsiTheme="minorHAnsi"/>
          <w:spacing w:val="3"/>
        </w:rPr>
        <w:t xml:space="preserve"> </w:t>
      </w:r>
      <w:r w:rsidR="00DB2049" w:rsidRPr="00364090">
        <w:rPr>
          <w:rFonts w:asciiTheme="minorHAnsi" w:hAnsiTheme="minorHAnsi"/>
        </w:rPr>
        <w:t>o</w:t>
      </w:r>
      <w:r w:rsidR="00364090" w:rsidRPr="00364090">
        <w:rPr>
          <w:rFonts w:asciiTheme="minorHAnsi" w:hAnsiTheme="minorHAnsi" w:cstheme="minorHAnsi"/>
          <w:b/>
        </w:rPr>
        <w:t xml:space="preserve"> </w:t>
      </w:r>
      <w:r w:rsidR="00364090" w:rsidRPr="00364090">
        <w:rPr>
          <w:rFonts w:asciiTheme="minorHAnsi" w:hAnsiTheme="minorHAnsi" w:cs="Calibri"/>
          <w:b/>
        </w:rPr>
        <w:t>REGISTRO DE PREÇO</w:t>
      </w:r>
      <w:r w:rsidR="00364090" w:rsidRPr="00364090">
        <w:rPr>
          <w:rFonts w:asciiTheme="minorHAnsi" w:hAnsiTheme="minorHAnsi"/>
          <w:b/>
        </w:rPr>
        <w:t>S PARA EVENTUAL E FUTURA AQUISIÇÃO DE IMPRESSORAS MULTIFUNCIONAIS COLORIDAS E KITS DE TINTA (ORIGINAIS) PARA AS ESCOLAS E CRECHES DA REDE MUNICIPAL DE ENSINO DO MUNICÍPIO DE SÃO JOAQUIM DA BARRA, COM ENTREGA PARCELADA, PELO PERÍODO DE 12 (DOZE) MESES,</w:t>
      </w:r>
      <w:r w:rsidR="00364090" w:rsidRPr="00364090">
        <w:rPr>
          <w:rFonts w:asciiTheme="minorHAnsi" w:hAnsiTheme="minorHAnsi" w:cs="Calibri"/>
          <w:b/>
        </w:rPr>
        <w:t xml:space="preserve"> DE ACORDO COM AS DESCRIÇÕES, QUANTITATIVOS E CONDIÇÕES CONSTANTES NO ANEXO I  DESTE EDITAL.</w:t>
      </w:r>
    </w:p>
    <w:p w:rsidR="009D2942" w:rsidRPr="00364090" w:rsidRDefault="009D2942" w:rsidP="00364090">
      <w:pPr>
        <w:tabs>
          <w:tab w:val="left" w:pos="426"/>
          <w:tab w:val="left" w:pos="851"/>
          <w:tab w:val="left" w:pos="9639"/>
        </w:tabs>
        <w:spacing w:before="38"/>
        <w:ind w:left="602" w:right="459"/>
        <w:rPr>
          <w:rFonts w:asciiTheme="minorHAnsi" w:hAnsiTheme="minorHAnsi"/>
        </w:rPr>
      </w:pPr>
    </w:p>
    <w:p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rsidR="0039681C" w:rsidRPr="00364090" w:rsidRDefault="0039681C" w:rsidP="00364090">
      <w:pPr>
        <w:tabs>
          <w:tab w:val="left" w:pos="1134"/>
          <w:tab w:val="left" w:pos="1310"/>
          <w:tab w:val="left" w:pos="9072"/>
        </w:tabs>
        <w:spacing w:before="38"/>
        <w:ind w:right="687"/>
        <w:rPr>
          <w:rFonts w:asciiTheme="minorHAnsi" w:hAnsiTheme="minorHAnsi"/>
          <w:b/>
          <w:bCs/>
        </w:rPr>
      </w:pPr>
    </w:p>
    <w:p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5C6BF8" w:rsidTr="0039681C">
        <w:tc>
          <w:tcPr>
            <w:tcW w:w="851" w:type="dxa"/>
            <w:vAlign w:val="center"/>
          </w:tcPr>
          <w:p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rsidR="0039681C" w:rsidRDefault="0039681C" w:rsidP="0039681C">
            <w:pPr>
              <w:jc w:val="center"/>
              <w:rPr>
                <w:rFonts w:asciiTheme="minorHAnsi" w:hAnsiTheme="minorHAnsi"/>
                <w:b/>
                <w:bCs/>
              </w:rPr>
            </w:pPr>
          </w:p>
          <w:p w:rsidR="0039681C" w:rsidRPr="005C6BF8" w:rsidRDefault="0039681C" w:rsidP="0039681C">
            <w:pPr>
              <w:jc w:val="center"/>
              <w:rPr>
                <w:rFonts w:asciiTheme="minorHAnsi" w:hAnsiTheme="minorHAnsi"/>
                <w:b/>
                <w:bCs/>
              </w:rPr>
            </w:pPr>
            <w:r>
              <w:rPr>
                <w:rFonts w:asciiTheme="minorHAnsi" w:hAnsiTheme="minorHAnsi"/>
                <w:b/>
                <w:bCs/>
              </w:rPr>
              <w:t>QUANTIDADE</w:t>
            </w:r>
          </w:p>
          <w:p w:rsidR="0039681C" w:rsidRPr="005C6BF8" w:rsidRDefault="0039681C" w:rsidP="0039681C">
            <w:pPr>
              <w:jc w:val="center"/>
              <w:rPr>
                <w:rFonts w:asciiTheme="minorHAnsi" w:hAnsiTheme="minorHAnsi"/>
                <w:b/>
                <w:bCs/>
              </w:rPr>
            </w:pPr>
          </w:p>
        </w:tc>
        <w:tc>
          <w:tcPr>
            <w:tcW w:w="1276" w:type="dxa"/>
          </w:tcPr>
          <w:p w:rsidR="0039681C" w:rsidRDefault="0039681C" w:rsidP="0039681C">
            <w:pPr>
              <w:jc w:val="center"/>
              <w:rPr>
                <w:rFonts w:asciiTheme="minorHAnsi" w:hAnsiTheme="minorHAnsi"/>
                <w:b/>
                <w:bCs/>
              </w:rPr>
            </w:pPr>
          </w:p>
          <w:p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rsidR="0039681C" w:rsidRPr="005C6BF8" w:rsidRDefault="0039681C" w:rsidP="0039681C">
            <w:pPr>
              <w:jc w:val="center"/>
              <w:rPr>
                <w:rFonts w:asciiTheme="minorHAnsi" w:hAnsiTheme="minorHAnsi"/>
                <w:b/>
                <w:bCs/>
              </w:rPr>
            </w:pPr>
            <w:r w:rsidRPr="005C6BF8">
              <w:rPr>
                <w:rFonts w:asciiTheme="minorHAnsi" w:hAnsiTheme="minorHAnsi"/>
                <w:b/>
                <w:bCs/>
              </w:rPr>
              <w:t>VALOR</w:t>
            </w:r>
          </w:p>
          <w:p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rsidR="0039681C" w:rsidRPr="005C6BF8" w:rsidRDefault="0039681C" w:rsidP="0039681C">
            <w:pPr>
              <w:jc w:val="center"/>
              <w:rPr>
                <w:rFonts w:asciiTheme="minorHAnsi" w:hAnsiTheme="minorHAnsi"/>
                <w:b/>
                <w:bCs/>
              </w:rPr>
            </w:pPr>
            <w:r w:rsidRPr="005C6BF8">
              <w:rPr>
                <w:rFonts w:asciiTheme="minorHAnsi" w:hAnsiTheme="minorHAnsi"/>
                <w:b/>
                <w:bCs/>
              </w:rPr>
              <w:t>VALOR</w:t>
            </w:r>
          </w:p>
          <w:p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rsidTr="0039681C">
        <w:trPr>
          <w:trHeight w:val="629"/>
        </w:trPr>
        <w:tc>
          <w:tcPr>
            <w:tcW w:w="851" w:type="dxa"/>
          </w:tcPr>
          <w:p w:rsidR="0039681C" w:rsidRDefault="0039681C" w:rsidP="0039681C">
            <w:pPr>
              <w:jc w:val="center"/>
              <w:rPr>
                <w:rFonts w:asciiTheme="minorHAnsi" w:eastAsia="Calibri" w:hAnsiTheme="minorHAnsi"/>
                <w:b/>
              </w:rPr>
            </w:pPr>
          </w:p>
          <w:p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rsidR="0039681C" w:rsidRDefault="0039681C" w:rsidP="0039681C">
            <w:pPr>
              <w:pStyle w:val="PargrafodaLista"/>
              <w:tabs>
                <w:tab w:val="left" w:pos="0"/>
              </w:tabs>
              <w:ind w:left="113"/>
              <w:contextualSpacing/>
              <w:jc w:val="center"/>
              <w:rPr>
                <w:rFonts w:asciiTheme="minorHAnsi" w:hAnsiTheme="minorHAnsi" w:cs="Arial"/>
              </w:rPr>
            </w:pPr>
          </w:p>
          <w:p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rsidR="0039681C" w:rsidRPr="005C6BF8" w:rsidRDefault="0039681C" w:rsidP="0039681C">
            <w:pPr>
              <w:rPr>
                <w:rFonts w:asciiTheme="minorHAnsi" w:hAnsiTheme="minorHAnsi"/>
              </w:rPr>
            </w:pPr>
          </w:p>
          <w:p w:rsidR="0039681C" w:rsidRPr="005C6BF8" w:rsidRDefault="0039681C" w:rsidP="0039681C">
            <w:pPr>
              <w:jc w:val="center"/>
              <w:rPr>
                <w:rFonts w:asciiTheme="minorHAnsi" w:hAnsiTheme="minorHAnsi"/>
              </w:rPr>
            </w:pPr>
            <w:r w:rsidRPr="005C6BF8">
              <w:rPr>
                <w:rFonts w:asciiTheme="minorHAnsi" w:hAnsiTheme="minorHAnsi"/>
              </w:rPr>
              <w:t>.....</w:t>
            </w:r>
          </w:p>
          <w:p w:rsidR="0039681C" w:rsidRPr="005C6BF8" w:rsidRDefault="0039681C" w:rsidP="0039681C">
            <w:pPr>
              <w:jc w:val="center"/>
              <w:rPr>
                <w:rFonts w:asciiTheme="minorHAnsi" w:hAnsiTheme="minorHAnsi"/>
              </w:rPr>
            </w:pPr>
          </w:p>
        </w:tc>
        <w:tc>
          <w:tcPr>
            <w:tcW w:w="1276" w:type="dxa"/>
          </w:tcPr>
          <w:p w:rsidR="0039681C" w:rsidRDefault="0039681C" w:rsidP="0039681C">
            <w:pPr>
              <w:jc w:val="center"/>
              <w:rPr>
                <w:rFonts w:asciiTheme="minorHAnsi" w:hAnsiTheme="minorHAnsi"/>
              </w:rPr>
            </w:pPr>
          </w:p>
          <w:p w:rsidR="0039681C" w:rsidRPr="005C6BF8" w:rsidRDefault="0039681C" w:rsidP="0039681C">
            <w:pPr>
              <w:jc w:val="center"/>
              <w:rPr>
                <w:rFonts w:asciiTheme="minorHAnsi" w:hAnsiTheme="minorHAnsi"/>
              </w:rPr>
            </w:pPr>
            <w:r>
              <w:rPr>
                <w:rFonts w:asciiTheme="minorHAnsi" w:hAnsiTheme="minorHAnsi"/>
              </w:rPr>
              <w:t>.......</w:t>
            </w:r>
          </w:p>
        </w:tc>
        <w:tc>
          <w:tcPr>
            <w:tcW w:w="1276" w:type="dxa"/>
          </w:tcPr>
          <w:p w:rsidR="0039681C" w:rsidRPr="005C6BF8" w:rsidRDefault="0039681C" w:rsidP="0039681C">
            <w:pPr>
              <w:jc w:val="center"/>
              <w:rPr>
                <w:rFonts w:asciiTheme="minorHAnsi" w:hAnsiTheme="minorHAnsi"/>
              </w:rPr>
            </w:pPr>
          </w:p>
          <w:p w:rsidR="0039681C" w:rsidRPr="005C6BF8" w:rsidRDefault="0039681C" w:rsidP="0039681C">
            <w:pPr>
              <w:jc w:val="center"/>
              <w:rPr>
                <w:rFonts w:asciiTheme="minorHAnsi" w:hAnsiTheme="minorHAnsi"/>
              </w:rPr>
            </w:pPr>
            <w:r w:rsidRPr="005C6BF8">
              <w:rPr>
                <w:rFonts w:asciiTheme="minorHAnsi" w:hAnsiTheme="minorHAnsi"/>
              </w:rPr>
              <w:t>.......</w:t>
            </w:r>
          </w:p>
          <w:p w:rsidR="0039681C" w:rsidRPr="005C6BF8" w:rsidRDefault="0039681C" w:rsidP="0039681C">
            <w:pPr>
              <w:jc w:val="center"/>
              <w:rPr>
                <w:rFonts w:asciiTheme="minorHAnsi" w:hAnsiTheme="minorHAnsi"/>
              </w:rPr>
            </w:pPr>
          </w:p>
        </w:tc>
        <w:tc>
          <w:tcPr>
            <w:tcW w:w="1985" w:type="dxa"/>
          </w:tcPr>
          <w:p w:rsidR="0039681C" w:rsidRDefault="0039681C" w:rsidP="0039681C">
            <w:pPr>
              <w:jc w:val="center"/>
              <w:rPr>
                <w:rFonts w:asciiTheme="minorHAnsi" w:hAnsiTheme="minorHAnsi"/>
              </w:rPr>
            </w:pPr>
          </w:p>
          <w:p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rsidR="0039681C" w:rsidRDefault="0039681C" w:rsidP="0039681C">
            <w:pPr>
              <w:jc w:val="center"/>
              <w:rPr>
                <w:rFonts w:asciiTheme="minorHAnsi" w:hAnsiTheme="minorHAnsi"/>
              </w:rPr>
            </w:pPr>
          </w:p>
          <w:p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rsidTr="0039681C">
        <w:trPr>
          <w:trHeight w:val="346"/>
        </w:trPr>
        <w:tc>
          <w:tcPr>
            <w:tcW w:w="10348" w:type="dxa"/>
            <w:gridSpan w:val="7"/>
          </w:tcPr>
          <w:p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rsidR="002E7823" w:rsidRPr="005C6BF8" w:rsidRDefault="002E7823" w:rsidP="00795DA4">
      <w:pPr>
        <w:tabs>
          <w:tab w:val="left" w:pos="1134"/>
          <w:tab w:val="left" w:pos="1310"/>
          <w:tab w:val="left" w:pos="9639"/>
        </w:tabs>
        <w:spacing w:before="38"/>
        <w:ind w:right="687"/>
        <w:rPr>
          <w:rFonts w:asciiTheme="minorHAnsi" w:hAnsiTheme="minorHAnsi"/>
        </w:rPr>
      </w:pPr>
    </w:p>
    <w:p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 xml:space="preserve">DOS PRAZOS, DAS CONDIÇÕES DE RECEBIMENTO E DO LOCAL DE </w:t>
      </w:r>
      <w:proofErr w:type="gramStart"/>
      <w:r w:rsidR="00253251" w:rsidRPr="006A60E6">
        <w:rPr>
          <w:rFonts w:asciiTheme="minorHAnsi" w:hAnsiTheme="minorHAnsi"/>
          <w:b/>
          <w:szCs w:val="24"/>
        </w:rPr>
        <w:t>ENTREGA</w:t>
      </w:r>
      <w:proofErr w:type="gramEnd"/>
    </w:p>
    <w:p w:rsidR="00253251" w:rsidRPr="00434BBD" w:rsidRDefault="00084AB5" w:rsidP="00364090">
      <w:pPr>
        <w:pStyle w:val="PargrafodaLista"/>
        <w:numPr>
          <w:ilvl w:val="1"/>
          <w:numId w:val="26"/>
        </w:numPr>
        <w:tabs>
          <w:tab w:val="left" w:pos="0"/>
          <w:tab w:val="left" w:pos="142"/>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434BBD">
        <w:rPr>
          <w:rFonts w:asciiTheme="minorHAnsi" w:hAnsiTheme="minorHAnsi"/>
        </w:rPr>
        <w:t xml:space="preserve">entrega dos produtos </w:t>
      </w:r>
      <w:r w:rsidR="004E6954" w:rsidRPr="00434BBD">
        <w:rPr>
          <w:rFonts w:asciiTheme="minorHAnsi" w:hAnsiTheme="minorHAnsi"/>
        </w:rPr>
        <w:t xml:space="preserve">será de </w:t>
      </w:r>
      <w:r w:rsidR="004E6954" w:rsidRPr="00364090">
        <w:rPr>
          <w:rFonts w:asciiTheme="minorHAnsi" w:hAnsiTheme="minorHAnsi"/>
          <w:b/>
          <w:bCs/>
        </w:rPr>
        <w:t xml:space="preserve">até </w:t>
      </w:r>
      <w:r w:rsidR="00364090" w:rsidRPr="00364090">
        <w:rPr>
          <w:rFonts w:asciiTheme="minorHAnsi" w:hAnsiTheme="minorHAnsi"/>
          <w:b/>
          <w:bCs/>
        </w:rPr>
        <w:t>30</w:t>
      </w:r>
      <w:r w:rsidR="004E6954" w:rsidRPr="00364090">
        <w:rPr>
          <w:rFonts w:asciiTheme="minorHAnsi" w:hAnsiTheme="minorHAnsi"/>
          <w:b/>
          <w:bCs/>
        </w:rPr>
        <w:t xml:space="preserve"> (</w:t>
      </w:r>
      <w:r w:rsidR="00364090" w:rsidRPr="00364090">
        <w:rPr>
          <w:rFonts w:asciiTheme="minorHAnsi" w:hAnsiTheme="minorHAnsi"/>
          <w:b/>
          <w:bCs/>
        </w:rPr>
        <w:t>trinta</w:t>
      </w:r>
      <w:r w:rsidR="004E6954" w:rsidRPr="00364090">
        <w:rPr>
          <w:rFonts w:asciiTheme="minorHAnsi" w:hAnsiTheme="minorHAnsi"/>
          <w:b/>
          <w:bCs/>
        </w:rPr>
        <w:t>) dias</w:t>
      </w:r>
      <w:r w:rsidR="004E6954" w:rsidRPr="00434BBD">
        <w:rPr>
          <w:rFonts w:asciiTheme="minorHAnsi" w:hAnsiTheme="minorHAnsi"/>
        </w:rPr>
        <w:t xml:space="preserve"> a contar da data da requisição do Departamento </w:t>
      </w:r>
      <w:r w:rsidR="00364090">
        <w:rPr>
          <w:rFonts w:asciiTheme="minorHAnsi" w:hAnsiTheme="minorHAnsi"/>
        </w:rPr>
        <w:t xml:space="preserve">Municipal de Educação. </w:t>
      </w:r>
    </w:p>
    <w:p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D306CB" w:rsidRDefault="00253251" w:rsidP="00364090">
      <w:pPr>
        <w:pStyle w:val="PargrafodaLista"/>
        <w:numPr>
          <w:ilvl w:val="1"/>
          <w:numId w:val="26"/>
        </w:numPr>
        <w:tabs>
          <w:tab w:val="left" w:pos="0"/>
          <w:tab w:val="left" w:pos="142"/>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Default="00253251" w:rsidP="00364090">
      <w:pPr>
        <w:pStyle w:val="PargrafodaLista"/>
        <w:numPr>
          <w:ilvl w:val="1"/>
          <w:numId w:val="26"/>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F976FF" w:rsidRDefault="00253251" w:rsidP="00364090">
      <w:pPr>
        <w:pStyle w:val="PargrafodaLista"/>
        <w:numPr>
          <w:ilvl w:val="1"/>
          <w:numId w:val="26"/>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Default="00253251" w:rsidP="00364090">
      <w:pPr>
        <w:pStyle w:val="PargrafodaLista"/>
        <w:numPr>
          <w:ilvl w:val="1"/>
          <w:numId w:val="26"/>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EF5116" w:rsidRDefault="00B658E4" w:rsidP="00364090">
      <w:pPr>
        <w:pStyle w:val="Nivel01"/>
        <w:numPr>
          <w:ilvl w:val="0"/>
          <w:numId w:val="26"/>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rsidR="00B658E4" w:rsidRPr="00EF5116" w:rsidRDefault="00B658E4" w:rsidP="00364090">
      <w:pPr>
        <w:pStyle w:val="PargrafodaLista"/>
        <w:numPr>
          <w:ilvl w:val="1"/>
          <w:numId w:val="26"/>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364090">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rsidR="00656AFD" w:rsidRDefault="00B658E4" w:rsidP="00364090">
      <w:pPr>
        <w:pStyle w:val="PargrafodaLista"/>
        <w:numPr>
          <w:ilvl w:val="1"/>
          <w:numId w:val="26"/>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rsidR="00E10BAE" w:rsidRPr="00E10BAE" w:rsidRDefault="00E10BAE" w:rsidP="00E10BAE">
      <w:pPr>
        <w:pStyle w:val="PargrafodaLista"/>
        <w:rPr>
          <w:rFonts w:asciiTheme="minorHAnsi" w:hAnsiTheme="minorHAnsi"/>
        </w:rPr>
      </w:pPr>
    </w:p>
    <w:p w:rsidR="00364090" w:rsidRPr="00557682" w:rsidRDefault="00364090" w:rsidP="00364090">
      <w:pPr>
        <w:tabs>
          <w:tab w:val="left" w:pos="3402"/>
          <w:tab w:val="left" w:pos="3544"/>
          <w:tab w:val="left" w:pos="3686"/>
        </w:tabs>
        <w:ind w:left="851" w:hanging="284"/>
        <w:rPr>
          <w:rFonts w:asciiTheme="minorHAnsi" w:hAnsiTheme="minorHAnsi" w:cs="Calibri"/>
          <w:b/>
          <w:sz w:val="20"/>
          <w:szCs w:val="20"/>
        </w:rPr>
      </w:pPr>
      <w:r w:rsidRPr="00557682">
        <w:rPr>
          <w:rFonts w:asciiTheme="minorHAnsi" w:hAnsiTheme="minorHAnsi" w:cs="Calibri"/>
          <w:b/>
          <w:sz w:val="20"/>
          <w:szCs w:val="20"/>
        </w:rPr>
        <w:t>02.03.01</w:t>
      </w:r>
      <w:r w:rsidRPr="00557682">
        <w:rPr>
          <w:rFonts w:asciiTheme="minorHAnsi" w:hAnsiTheme="minorHAnsi" w:cs="Calibri"/>
          <w:b/>
          <w:sz w:val="20"/>
          <w:szCs w:val="20"/>
        </w:rPr>
        <w:tab/>
      </w:r>
      <w:r>
        <w:rPr>
          <w:rFonts w:asciiTheme="minorHAnsi" w:hAnsiTheme="minorHAnsi" w:cs="Calibri"/>
          <w:b/>
          <w:sz w:val="20"/>
          <w:szCs w:val="20"/>
        </w:rPr>
        <w:t xml:space="preserve">   </w:t>
      </w:r>
      <w:r w:rsidRPr="00557682">
        <w:rPr>
          <w:rFonts w:asciiTheme="minorHAnsi" w:hAnsiTheme="minorHAnsi" w:cs="Calibri"/>
          <w:b/>
          <w:sz w:val="20"/>
          <w:szCs w:val="20"/>
        </w:rPr>
        <w:t xml:space="preserve">EDUCAÇÃO </w:t>
      </w:r>
    </w:p>
    <w:p w:rsidR="00364090" w:rsidRPr="00557682" w:rsidRDefault="00364090" w:rsidP="00364090">
      <w:pPr>
        <w:tabs>
          <w:tab w:val="left" w:pos="3402"/>
        </w:tabs>
        <w:ind w:left="851" w:hanging="284"/>
        <w:rPr>
          <w:rFonts w:asciiTheme="minorHAnsi" w:hAnsiTheme="minorHAnsi" w:cs="Calibri"/>
          <w:b/>
          <w:sz w:val="20"/>
          <w:szCs w:val="20"/>
        </w:rPr>
      </w:pPr>
      <w:r w:rsidRPr="00557682">
        <w:rPr>
          <w:rFonts w:asciiTheme="minorHAnsi" w:hAnsiTheme="minorHAnsi" w:cs="Calibri"/>
          <w:b/>
          <w:sz w:val="20"/>
          <w:szCs w:val="20"/>
        </w:rPr>
        <w:t>12.361.0004.2017.0000</w:t>
      </w:r>
      <w:r w:rsidRPr="00557682">
        <w:rPr>
          <w:rFonts w:asciiTheme="minorHAnsi" w:hAnsiTheme="minorHAnsi" w:cs="Calibri"/>
          <w:sz w:val="20"/>
          <w:szCs w:val="20"/>
        </w:rPr>
        <w:tab/>
      </w:r>
      <w:r>
        <w:rPr>
          <w:rFonts w:asciiTheme="minorHAnsi" w:hAnsiTheme="minorHAnsi" w:cs="Calibri"/>
          <w:sz w:val="20"/>
          <w:szCs w:val="20"/>
        </w:rPr>
        <w:t xml:space="preserve">   </w:t>
      </w:r>
      <w:r w:rsidRPr="00557682">
        <w:rPr>
          <w:rFonts w:asciiTheme="minorHAnsi" w:hAnsiTheme="minorHAnsi" w:cs="Calibri"/>
          <w:b/>
          <w:sz w:val="20"/>
          <w:szCs w:val="20"/>
        </w:rPr>
        <w:t xml:space="preserve">MANUT. DA EDUCAÇÃO BÁSICA – ENSINO FUNDAMENTAL 25% </w:t>
      </w:r>
    </w:p>
    <w:p w:rsidR="00364090" w:rsidRPr="00557682" w:rsidRDefault="00364090" w:rsidP="00364090">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12.361.0004.2021.0000             </w:t>
      </w:r>
      <w:r>
        <w:rPr>
          <w:rFonts w:asciiTheme="minorHAnsi" w:hAnsiTheme="minorHAnsi" w:cs="Calibri"/>
          <w:b/>
          <w:sz w:val="20"/>
          <w:szCs w:val="20"/>
        </w:rPr>
        <w:t xml:space="preserve">       </w:t>
      </w:r>
      <w:r w:rsidRPr="00557682">
        <w:rPr>
          <w:rFonts w:asciiTheme="minorHAnsi" w:hAnsiTheme="minorHAnsi" w:cs="Calibri"/>
          <w:b/>
          <w:sz w:val="20"/>
          <w:szCs w:val="20"/>
        </w:rPr>
        <w:t xml:space="preserve"> </w:t>
      </w:r>
      <w:r>
        <w:rPr>
          <w:rFonts w:asciiTheme="minorHAnsi" w:hAnsiTheme="minorHAnsi" w:cs="Calibri"/>
          <w:b/>
          <w:sz w:val="20"/>
          <w:szCs w:val="20"/>
        </w:rPr>
        <w:t xml:space="preserve">  </w:t>
      </w:r>
      <w:r w:rsidRPr="00557682">
        <w:rPr>
          <w:rFonts w:asciiTheme="minorHAnsi" w:hAnsiTheme="minorHAnsi" w:cs="Calibri"/>
          <w:b/>
          <w:sz w:val="20"/>
          <w:szCs w:val="20"/>
        </w:rPr>
        <w:t xml:space="preserve">MANUT. DOS RECURSOS DO PDDE </w:t>
      </w:r>
    </w:p>
    <w:p w:rsidR="00364090" w:rsidRPr="00557682" w:rsidRDefault="00364090" w:rsidP="00364090">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3.3.90.30.00                                 </w:t>
      </w:r>
      <w:r>
        <w:rPr>
          <w:rFonts w:asciiTheme="minorHAnsi" w:hAnsiTheme="minorHAnsi" w:cs="Calibri"/>
          <w:b/>
          <w:sz w:val="20"/>
          <w:szCs w:val="20"/>
        </w:rPr>
        <w:t xml:space="preserve">       </w:t>
      </w:r>
      <w:r w:rsidRPr="00557682">
        <w:rPr>
          <w:rFonts w:asciiTheme="minorHAnsi" w:hAnsiTheme="minorHAnsi" w:cs="Calibri"/>
          <w:b/>
          <w:sz w:val="20"/>
          <w:szCs w:val="20"/>
        </w:rPr>
        <w:t xml:space="preserve"> </w:t>
      </w:r>
      <w:r>
        <w:rPr>
          <w:rFonts w:asciiTheme="minorHAnsi" w:hAnsiTheme="minorHAnsi" w:cs="Calibri"/>
          <w:b/>
          <w:sz w:val="20"/>
          <w:szCs w:val="20"/>
        </w:rPr>
        <w:t xml:space="preserve">  </w:t>
      </w:r>
      <w:r w:rsidRPr="00557682">
        <w:rPr>
          <w:rFonts w:asciiTheme="minorHAnsi" w:hAnsiTheme="minorHAnsi" w:cs="Calibri"/>
          <w:b/>
          <w:sz w:val="20"/>
          <w:szCs w:val="20"/>
        </w:rPr>
        <w:t xml:space="preserve">MATERIAL DE CONSUMO </w:t>
      </w:r>
    </w:p>
    <w:p w:rsidR="00364090" w:rsidRPr="00557682" w:rsidRDefault="00364090" w:rsidP="00364090">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4.4.90.52.00</w:t>
      </w:r>
      <w:r w:rsidRPr="00557682">
        <w:rPr>
          <w:rFonts w:asciiTheme="minorHAnsi" w:hAnsiTheme="minorHAnsi" w:cs="Calibri"/>
          <w:b/>
          <w:sz w:val="20"/>
          <w:szCs w:val="20"/>
        </w:rPr>
        <w:tab/>
      </w:r>
      <w:r>
        <w:rPr>
          <w:rFonts w:asciiTheme="minorHAnsi" w:hAnsiTheme="minorHAnsi" w:cs="Calibri"/>
          <w:b/>
          <w:sz w:val="20"/>
          <w:szCs w:val="20"/>
        </w:rPr>
        <w:t xml:space="preserve">   </w:t>
      </w:r>
      <w:r w:rsidRPr="00557682">
        <w:rPr>
          <w:rFonts w:asciiTheme="minorHAnsi" w:hAnsiTheme="minorHAnsi" w:cs="Calibri"/>
          <w:b/>
          <w:sz w:val="20"/>
          <w:szCs w:val="20"/>
        </w:rPr>
        <w:t xml:space="preserve">EQUIPAMENTOS E MATERIAL PERMANENTE </w:t>
      </w:r>
    </w:p>
    <w:p w:rsidR="00364090" w:rsidRPr="00557682" w:rsidRDefault="00364090" w:rsidP="00364090">
      <w:pPr>
        <w:tabs>
          <w:tab w:val="left" w:pos="3402"/>
          <w:tab w:val="left" w:pos="4536"/>
        </w:tabs>
        <w:ind w:left="851" w:hanging="284"/>
        <w:rPr>
          <w:rFonts w:asciiTheme="minorHAnsi" w:hAnsiTheme="minorHAnsi" w:cs="Calibri"/>
          <w:b/>
          <w:sz w:val="20"/>
          <w:szCs w:val="20"/>
        </w:rPr>
      </w:pPr>
    </w:p>
    <w:p w:rsidR="00364090" w:rsidRPr="00557682" w:rsidRDefault="00364090" w:rsidP="00364090">
      <w:pPr>
        <w:tabs>
          <w:tab w:val="left" w:pos="3402"/>
          <w:tab w:val="left" w:pos="3544"/>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02.03.02                                        </w:t>
      </w:r>
      <w:r>
        <w:rPr>
          <w:rFonts w:asciiTheme="minorHAnsi" w:hAnsiTheme="minorHAnsi" w:cs="Calibri"/>
          <w:b/>
          <w:sz w:val="20"/>
          <w:szCs w:val="20"/>
        </w:rPr>
        <w:t xml:space="preserve">         </w:t>
      </w:r>
      <w:r w:rsidRPr="00557682">
        <w:rPr>
          <w:rFonts w:asciiTheme="minorHAnsi" w:hAnsiTheme="minorHAnsi" w:cs="Calibri"/>
          <w:b/>
          <w:sz w:val="20"/>
          <w:szCs w:val="20"/>
        </w:rPr>
        <w:t xml:space="preserve"> EDUCAÇÃO BÁSICA – ENSINO INFANTIL </w:t>
      </w:r>
    </w:p>
    <w:p w:rsidR="00364090" w:rsidRPr="00557682" w:rsidRDefault="00364090" w:rsidP="00364090">
      <w:pPr>
        <w:tabs>
          <w:tab w:val="left" w:pos="3402"/>
          <w:tab w:val="left" w:pos="4536"/>
        </w:tabs>
        <w:ind w:left="851" w:hanging="284"/>
        <w:rPr>
          <w:rFonts w:asciiTheme="minorHAnsi" w:hAnsiTheme="minorHAnsi" w:cs="Calibri"/>
          <w:b/>
          <w:sz w:val="20"/>
          <w:szCs w:val="20"/>
        </w:rPr>
      </w:pPr>
      <w:r w:rsidRPr="00557682">
        <w:rPr>
          <w:rFonts w:asciiTheme="minorHAnsi" w:hAnsiTheme="minorHAnsi" w:cs="Calibri"/>
          <w:b/>
          <w:sz w:val="20"/>
          <w:szCs w:val="20"/>
        </w:rPr>
        <w:t xml:space="preserve">12.365.0005.2023.0000             </w:t>
      </w:r>
      <w:r>
        <w:rPr>
          <w:rFonts w:asciiTheme="minorHAnsi" w:hAnsiTheme="minorHAnsi" w:cs="Calibri"/>
          <w:b/>
          <w:sz w:val="20"/>
          <w:szCs w:val="20"/>
        </w:rPr>
        <w:t xml:space="preserve">         </w:t>
      </w:r>
      <w:r w:rsidRPr="00557682">
        <w:rPr>
          <w:rFonts w:asciiTheme="minorHAnsi" w:hAnsiTheme="minorHAnsi" w:cs="Calibri"/>
          <w:b/>
          <w:sz w:val="20"/>
          <w:szCs w:val="20"/>
        </w:rPr>
        <w:t xml:space="preserve"> MANUT. DA EDUCAÇÃO BÁSICA – ENSINO INFANTIL 25% </w:t>
      </w:r>
    </w:p>
    <w:p w:rsidR="00364090" w:rsidRPr="001E7494" w:rsidRDefault="00364090" w:rsidP="00364090">
      <w:pPr>
        <w:pStyle w:val="PargrafodaLista"/>
        <w:numPr>
          <w:ilvl w:val="3"/>
          <w:numId w:val="28"/>
        </w:numPr>
        <w:tabs>
          <w:tab w:val="left" w:pos="3402"/>
          <w:tab w:val="left" w:pos="4536"/>
        </w:tabs>
        <w:rPr>
          <w:rFonts w:asciiTheme="minorHAnsi" w:hAnsiTheme="minorHAnsi" w:cs="Calibri"/>
          <w:b/>
          <w:sz w:val="20"/>
          <w:szCs w:val="20"/>
        </w:rPr>
      </w:pPr>
      <w:r w:rsidRPr="001E7494">
        <w:rPr>
          <w:rFonts w:asciiTheme="minorHAnsi" w:hAnsiTheme="minorHAnsi" w:cs="Calibri"/>
          <w:b/>
          <w:sz w:val="20"/>
          <w:szCs w:val="20"/>
        </w:rPr>
        <w:t xml:space="preserve">                   </w:t>
      </w:r>
      <w:r>
        <w:rPr>
          <w:rFonts w:asciiTheme="minorHAnsi" w:hAnsiTheme="minorHAnsi" w:cs="Calibri"/>
          <w:b/>
          <w:sz w:val="20"/>
          <w:szCs w:val="20"/>
        </w:rPr>
        <w:t xml:space="preserve">   </w:t>
      </w:r>
      <w:r w:rsidRPr="001E7494">
        <w:rPr>
          <w:rFonts w:asciiTheme="minorHAnsi" w:hAnsiTheme="minorHAnsi" w:cs="Calibri"/>
          <w:b/>
          <w:sz w:val="20"/>
          <w:szCs w:val="20"/>
        </w:rPr>
        <w:t xml:space="preserve">MANUT. DA EDUCAÇÃO BÁSICA – QSE- ENS. INFANTIL </w:t>
      </w:r>
    </w:p>
    <w:p w:rsidR="00364090" w:rsidRPr="001E7494" w:rsidRDefault="00364090" w:rsidP="00364090">
      <w:pPr>
        <w:tabs>
          <w:tab w:val="left" w:pos="3402"/>
          <w:tab w:val="left" w:pos="3686"/>
          <w:tab w:val="left" w:pos="4536"/>
        </w:tabs>
        <w:ind w:left="564"/>
        <w:rPr>
          <w:rFonts w:asciiTheme="minorHAnsi" w:hAnsiTheme="minorHAnsi" w:cs="Calibri"/>
          <w:b/>
          <w:sz w:val="20"/>
          <w:szCs w:val="20"/>
        </w:rPr>
      </w:pPr>
      <w:r>
        <w:rPr>
          <w:rFonts w:asciiTheme="minorHAnsi" w:hAnsiTheme="minorHAnsi" w:cs="Calibri"/>
          <w:b/>
          <w:sz w:val="20"/>
          <w:szCs w:val="20"/>
        </w:rPr>
        <w:t>3.3.90.30.00</w:t>
      </w:r>
      <w:r w:rsidRPr="001E7494">
        <w:rPr>
          <w:rFonts w:asciiTheme="minorHAnsi" w:hAnsiTheme="minorHAnsi" w:cs="Calibri"/>
          <w:b/>
          <w:sz w:val="20"/>
          <w:szCs w:val="20"/>
        </w:rPr>
        <w:t xml:space="preserve">                                       </w:t>
      </w:r>
      <w:r>
        <w:rPr>
          <w:rFonts w:asciiTheme="minorHAnsi" w:hAnsiTheme="minorHAnsi" w:cs="Calibri"/>
          <w:b/>
          <w:sz w:val="20"/>
          <w:szCs w:val="20"/>
        </w:rPr>
        <w:t xml:space="preserve">  </w:t>
      </w:r>
      <w:r w:rsidRPr="001E7494">
        <w:rPr>
          <w:rFonts w:asciiTheme="minorHAnsi" w:hAnsiTheme="minorHAnsi" w:cs="Calibri"/>
          <w:b/>
          <w:sz w:val="20"/>
          <w:szCs w:val="20"/>
        </w:rPr>
        <w:t xml:space="preserve">  MATERIAL DE CONSUMO </w:t>
      </w:r>
    </w:p>
    <w:p w:rsidR="00B658E4" w:rsidRPr="00364090" w:rsidRDefault="00364090" w:rsidP="00364090">
      <w:pPr>
        <w:tabs>
          <w:tab w:val="left" w:pos="3402"/>
          <w:tab w:val="left" w:pos="4536"/>
        </w:tabs>
        <w:ind w:left="564"/>
        <w:rPr>
          <w:rFonts w:asciiTheme="minorHAnsi" w:hAnsiTheme="minorHAnsi" w:cs="Calibri"/>
          <w:b/>
          <w:sz w:val="20"/>
          <w:szCs w:val="20"/>
        </w:rPr>
      </w:pPr>
      <w:r>
        <w:rPr>
          <w:rFonts w:asciiTheme="minorHAnsi" w:hAnsiTheme="minorHAnsi" w:cs="Calibri"/>
          <w:b/>
          <w:sz w:val="20"/>
          <w:szCs w:val="20"/>
        </w:rPr>
        <w:t>4.4.90.52.00</w:t>
      </w:r>
      <w:r w:rsidRPr="001E7494">
        <w:rPr>
          <w:rFonts w:asciiTheme="minorHAnsi" w:hAnsiTheme="minorHAnsi" w:cs="Calibri"/>
          <w:b/>
          <w:sz w:val="20"/>
          <w:szCs w:val="20"/>
        </w:rPr>
        <w:t xml:space="preserve">                                          </w:t>
      </w:r>
      <w:r>
        <w:rPr>
          <w:rFonts w:asciiTheme="minorHAnsi" w:hAnsiTheme="minorHAnsi" w:cs="Calibri"/>
          <w:b/>
          <w:sz w:val="20"/>
          <w:szCs w:val="20"/>
        </w:rPr>
        <w:t xml:space="preserve"> </w:t>
      </w:r>
      <w:r w:rsidRPr="001E7494">
        <w:rPr>
          <w:rFonts w:asciiTheme="minorHAnsi" w:hAnsiTheme="minorHAnsi" w:cs="Calibri"/>
          <w:b/>
          <w:sz w:val="20"/>
          <w:szCs w:val="20"/>
        </w:rPr>
        <w:t xml:space="preserve">EQUIPAMENTOS E MATERIAL PERMANENTE </w:t>
      </w:r>
    </w:p>
    <w:p w:rsidR="00B658E4" w:rsidRPr="004A182A" w:rsidRDefault="00B658E4" w:rsidP="00364090">
      <w:pPr>
        <w:pStyle w:val="Nivel01"/>
        <w:numPr>
          <w:ilvl w:val="0"/>
          <w:numId w:val="26"/>
        </w:numPr>
        <w:rPr>
          <w:rFonts w:eastAsia="Times New Roman"/>
        </w:rPr>
      </w:pPr>
      <w:r w:rsidRPr="004A182A">
        <w:rPr>
          <w:rFonts w:eastAsia="Times New Roman"/>
        </w:rPr>
        <w:lastRenderedPageBreak/>
        <w:t>ÓRGÃO(S) GERENCIADOR E PARTICIPANTE(S)</w:t>
      </w:r>
    </w:p>
    <w:p w:rsidR="00B658E4" w:rsidRDefault="00B658E4" w:rsidP="00364090">
      <w:pPr>
        <w:widowControl/>
        <w:numPr>
          <w:ilvl w:val="1"/>
          <w:numId w:val="2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Default="00B658E4" w:rsidP="00364090">
      <w:pPr>
        <w:widowControl/>
        <w:numPr>
          <w:ilvl w:val="1"/>
          <w:numId w:val="2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364090" w:rsidRDefault="00B658E4" w:rsidP="00364090">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364090">
        <w:rPr>
          <w:rFonts w:asciiTheme="minorHAnsi" w:hAnsiTheme="minorHAnsi" w:cstheme="minorHAnsi"/>
        </w:rPr>
        <w:t>Fica nomead</w:t>
      </w:r>
      <w:r w:rsidR="00364090" w:rsidRPr="00364090">
        <w:rPr>
          <w:rFonts w:asciiTheme="minorHAnsi" w:hAnsiTheme="minorHAnsi" w:cstheme="minorHAnsi"/>
        </w:rPr>
        <w:t>a</w:t>
      </w:r>
      <w:r w:rsidRPr="00364090">
        <w:rPr>
          <w:rFonts w:asciiTheme="minorHAnsi" w:hAnsiTheme="minorHAnsi" w:cstheme="minorHAnsi"/>
        </w:rPr>
        <w:t xml:space="preserve"> como </w:t>
      </w:r>
      <w:r w:rsidRPr="00364090">
        <w:rPr>
          <w:rFonts w:asciiTheme="minorHAnsi" w:hAnsiTheme="minorHAnsi" w:cstheme="minorHAnsi"/>
          <w:b/>
        </w:rPr>
        <w:t>Gestor</w:t>
      </w:r>
      <w:r w:rsidR="00364090" w:rsidRPr="00364090">
        <w:rPr>
          <w:rFonts w:asciiTheme="minorHAnsi" w:hAnsiTheme="minorHAnsi" w:cstheme="minorHAnsi"/>
          <w:b/>
        </w:rPr>
        <w:t>a</w:t>
      </w:r>
      <w:r w:rsidRPr="00364090">
        <w:rPr>
          <w:rFonts w:asciiTheme="minorHAnsi" w:hAnsiTheme="minorHAnsi" w:cstheme="minorHAnsi"/>
          <w:b/>
        </w:rPr>
        <w:t xml:space="preserve"> da Ata de Registro de Preços,</w:t>
      </w:r>
      <w:r w:rsidRPr="00364090">
        <w:rPr>
          <w:rFonts w:asciiTheme="minorHAnsi" w:hAnsiTheme="minorHAnsi" w:cstheme="minorHAnsi"/>
        </w:rPr>
        <w:t xml:space="preserve"> </w:t>
      </w:r>
      <w:r w:rsidR="00364090" w:rsidRPr="00364090">
        <w:rPr>
          <w:rFonts w:asciiTheme="minorHAnsi" w:hAnsiTheme="minorHAnsi" w:cstheme="minorHAnsi"/>
          <w:b/>
          <w:bCs/>
        </w:rPr>
        <w:t>a</w:t>
      </w:r>
      <w:r w:rsidR="008E2C61" w:rsidRPr="00364090">
        <w:rPr>
          <w:rFonts w:asciiTheme="minorHAnsi" w:hAnsiTheme="minorHAnsi" w:cstheme="minorHAnsi"/>
          <w:b/>
          <w:bCs/>
        </w:rPr>
        <w:t xml:space="preserve"> Diretor</w:t>
      </w:r>
      <w:r w:rsidR="00364090" w:rsidRPr="00364090">
        <w:rPr>
          <w:rFonts w:asciiTheme="minorHAnsi" w:hAnsiTheme="minorHAnsi" w:cstheme="minorHAnsi"/>
          <w:b/>
          <w:bCs/>
        </w:rPr>
        <w:t>a</w:t>
      </w:r>
      <w:r w:rsidRPr="00364090">
        <w:rPr>
          <w:rFonts w:asciiTheme="minorHAnsi" w:hAnsiTheme="minorHAnsi" w:cstheme="minorHAnsi"/>
          <w:b/>
          <w:bCs/>
        </w:rPr>
        <w:t xml:space="preserve"> do Departamento Municipal de</w:t>
      </w:r>
      <w:r w:rsidR="0038635D" w:rsidRPr="00364090">
        <w:rPr>
          <w:rFonts w:asciiTheme="minorHAnsi" w:hAnsiTheme="minorHAnsi" w:cstheme="minorHAnsi"/>
          <w:b/>
          <w:bCs/>
        </w:rPr>
        <w:t xml:space="preserve"> </w:t>
      </w:r>
      <w:r w:rsidR="00364090" w:rsidRPr="00364090">
        <w:rPr>
          <w:rFonts w:asciiTheme="minorHAnsi" w:hAnsiTheme="minorHAnsi" w:cstheme="minorHAnsi"/>
          <w:b/>
          <w:bCs/>
        </w:rPr>
        <w:t>Educação</w:t>
      </w:r>
      <w:r w:rsidRPr="00364090">
        <w:rPr>
          <w:rFonts w:asciiTheme="minorHAnsi" w:hAnsiTheme="minorHAnsi" w:cstheme="minorHAnsi"/>
          <w:b/>
          <w:bCs/>
        </w:rPr>
        <w:t xml:space="preserve">, </w:t>
      </w:r>
      <w:r w:rsidR="00364090" w:rsidRPr="00364090">
        <w:rPr>
          <w:rFonts w:asciiTheme="minorHAnsi" w:hAnsiTheme="minorHAnsi" w:cstheme="minorHAnsi"/>
          <w:b/>
          <w:bCs/>
        </w:rPr>
        <w:t>Cristiani Matheus Alves Vogt, CPF XXX.XXX.XXX-XX;</w:t>
      </w:r>
      <w:r w:rsidR="00364090" w:rsidRPr="00364090">
        <w:rPr>
          <w:rFonts w:asciiTheme="minorHAnsi" w:hAnsiTheme="minorHAnsi" w:cstheme="minorHAnsi"/>
        </w:rPr>
        <w:t xml:space="preserve"> </w:t>
      </w:r>
    </w:p>
    <w:p w:rsidR="00B658E4" w:rsidRPr="00364090"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364090" w:rsidRDefault="00B658E4" w:rsidP="00364090">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364090">
        <w:rPr>
          <w:rFonts w:asciiTheme="minorHAnsi" w:hAnsiTheme="minorHAnsi" w:cstheme="minorHAnsi"/>
        </w:rPr>
        <w:t xml:space="preserve">Fica nomeado como </w:t>
      </w:r>
      <w:r w:rsidRPr="00364090">
        <w:rPr>
          <w:rFonts w:asciiTheme="minorHAnsi" w:hAnsiTheme="minorHAnsi" w:cstheme="minorHAnsi"/>
          <w:b/>
        </w:rPr>
        <w:t xml:space="preserve">Fiscal da Ata de Registro de Preços, </w:t>
      </w:r>
      <w:r w:rsidRPr="00364090">
        <w:rPr>
          <w:rFonts w:asciiTheme="minorHAnsi" w:hAnsiTheme="minorHAnsi" w:cstheme="minorHAnsi"/>
        </w:rPr>
        <w:t>nome:_________,cargo: ___________________;</w:t>
      </w:r>
    </w:p>
    <w:p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rsidR="00B658E4" w:rsidRDefault="00B658E4" w:rsidP="00364090">
      <w:pPr>
        <w:pStyle w:val="Nivel01"/>
        <w:numPr>
          <w:ilvl w:val="0"/>
          <w:numId w:val="26"/>
        </w:numPr>
      </w:pPr>
      <w:r w:rsidRPr="00091B15">
        <w:t>DA ADESÃO À ATA DE REGISTRO DE PREÇOS.</w:t>
      </w:r>
    </w:p>
    <w:p w:rsidR="00B658E4" w:rsidRPr="00615E37" w:rsidRDefault="00B658E4" w:rsidP="00B658E4">
      <w:pPr>
        <w:rPr>
          <w:lang w:val="pt-BR" w:eastAsia="pt-BR"/>
        </w:rPr>
      </w:pPr>
    </w:p>
    <w:p w:rsidR="00B658E4" w:rsidRDefault="00B658E4" w:rsidP="00364090">
      <w:pPr>
        <w:pStyle w:val="Nvel2-Red"/>
        <w:numPr>
          <w:ilvl w:val="1"/>
          <w:numId w:val="2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Default="00B658E4" w:rsidP="00364090">
      <w:pPr>
        <w:pStyle w:val="Nivel2"/>
        <w:numPr>
          <w:ilvl w:val="1"/>
          <w:numId w:val="26"/>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Default="00B658E4" w:rsidP="00364090">
      <w:pPr>
        <w:pStyle w:val="Nivel01"/>
        <w:numPr>
          <w:ilvl w:val="0"/>
          <w:numId w:val="26"/>
        </w:numPr>
      </w:pPr>
      <w:r w:rsidRPr="00091B15">
        <w:t>VALIDADE, FORMALIZAÇÃO DA ATA DE REGISTRO DE PREÇOS E CADASTRO RESERVA.</w:t>
      </w:r>
    </w:p>
    <w:p w:rsidR="00B658E4" w:rsidRPr="00E47D2E" w:rsidRDefault="00B658E4" w:rsidP="00EE72D9">
      <w:pPr>
        <w:ind w:right="459"/>
        <w:rPr>
          <w:lang w:val="pt-BR" w:eastAsia="pt-BR"/>
        </w:rPr>
      </w:pPr>
    </w:p>
    <w:p w:rsidR="00B658E4" w:rsidRDefault="00B658E4" w:rsidP="00364090">
      <w:pPr>
        <w:pStyle w:val="Nivel2"/>
        <w:numPr>
          <w:ilvl w:val="1"/>
          <w:numId w:val="26"/>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 xml:space="preserve">A validade da Ata de Registro de Preços será de </w:t>
      </w:r>
      <w:proofErr w:type="gramStart"/>
      <w:r w:rsidRPr="00091B15">
        <w:rPr>
          <w:rFonts w:cs="Times New Roman"/>
          <w:iCs/>
          <w:szCs w:val="22"/>
        </w:rPr>
        <w:t>1</w:t>
      </w:r>
      <w:proofErr w:type="gramEnd"/>
      <w:r w:rsidRPr="00091B15">
        <w:rPr>
          <w:rFonts w:cs="Times New Roman"/>
          <w:iCs/>
          <w:szCs w:val="22"/>
        </w:rPr>
        <w:t xml:space="preserve">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 xml:space="preserve">reços, a sua vigência será estabelecida no próprio instrumento contratual e observará no momento da contratação e a cada exercício financeiro a disponibilidade de créditos orçamentários, bem como a previsão no plano plurianual, quando ultrapassar </w:t>
      </w:r>
      <w:proofErr w:type="gramStart"/>
      <w:r w:rsidRPr="00091B15">
        <w:rPr>
          <w:rFonts w:cs="Times New Roman"/>
          <w:iCs/>
          <w:color w:val="auto"/>
          <w:szCs w:val="22"/>
        </w:rPr>
        <w:t>1</w:t>
      </w:r>
      <w:proofErr w:type="gramEnd"/>
      <w:r w:rsidRPr="00091B15">
        <w:rPr>
          <w:rFonts w:cs="Times New Roman"/>
          <w:iCs/>
          <w:color w:val="auto"/>
          <w:szCs w:val="22"/>
        </w:rPr>
        <w:t xml:space="preserve"> (um) exercício financeiro</w:t>
      </w:r>
      <w:r>
        <w:rPr>
          <w:rFonts w:cs="Times New Roman"/>
          <w:iCs/>
          <w:color w:val="auto"/>
          <w:szCs w:val="22"/>
        </w:rPr>
        <w:t>.</w:t>
      </w:r>
    </w:p>
    <w:p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w:t>
      </w:r>
      <w:proofErr w:type="gramStart"/>
      <w:r w:rsidRPr="00091B15">
        <w:rPr>
          <w:rFonts w:cs="Times New Roman"/>
          <w:iCs/>
          <w:color w:val="auto"/>
          <w:szCs w:val="22"/>
        </w:rPr>
        <w:t>deverá</w:t>
      </w:r>
      <w:proofErr w:type="gramEnd"/>
      <w:r w:rsidRPr="00091B15">
        <w:rPr>
          <w:rFonts w:cs="Times New Roman"/>
          <w:iCs/>
          <w:color w:val="auto"/>
          <w:szCs w:val="22"/>
        </w:rPr>
        <w:t xml:space="preserve">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Default="00B658E4" w:rsidP="0036409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9" w:name="habilitacao_reserva"/>
      <w:bookmarkEnd w:id="39"/>
    </w:p>
    <w:p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 xml:space="preserve">reços, no prazo e nas condições estabelecidos no edital; </w:t>
      </w:r>
      <w:proofErr w:type="gramStart"/>
      <w:r w:rsidRPr="00091B15">
        <w:rPr>
          <w:rFonts w:cs="Times New Roman"/>
          <w:iCs/>
          <w:color w:val="auto"/>
          <w:szCs w:val="22"/>
        </w:rPr>
        <w:t>e</w:t>
      </w:r>
      <w:proofErr w:type="gramEnd"/>
    </w:p>
    <w:p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fldSimple w:instr=" REF cancelamento \r \h  \* MERGEFORMAT ">
        <w:r w:rsidR="006F7E30">
          <w:rPr>
            <w:rFonts w:cs="Times New Roman"/>
            <w:iCs/>
            <w:color w:val="auto"/>
            <w:szCs w:val="22"/>
          </w:rPr>
          <w:t>10</w:t>
        </w:r>
      </w:fldSimple>
      <w:r w:rsidRPr="00091B15">
        <w:rPr>
          <w:rFonts w:cs="Times New Roman"/>
          <w:iCs/>
          <w:color w:val="auto"/>
          <w:szCs w:val="22"/>
        </w:rPr>
        <w:t>.</w:t>
      </w:r>
    </w:p>
    <w:p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Default="00B658E4" w:rsidP="00364090">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 xml:space="preserve">reços, no prazo e nas condições estabelecidos no edital de licitação, </w:t>
      </w:r>
      <w:proofErr w:type="gramStart"/>
      <w:r w:rsidRPr="00091B15">
        <w:rPr>
          <w:rFonts w:cs="Times New Roman"/>
          <w:iCs/>
          <w:color w:val="auto"/>
          <w:szCs w:val="22"/>
        </w:rPr>
        <w:t>sob pena</w:t>
      </w:r>
      <w:proofErr w:type="gramEnd"/>
      <w:r w:rsidRPr="00091B15">
        <w:rPr>
          <w:rFonts w:cs="Times New Roman"/>
          <w:iCs/>
          <w:color w:val="auto"/>
          <w:szCs w:val="22"/>
        </w:rPr>
        <w:t xml:space="preserve"> de decair o direito, sem prejuízo das sanções previstas na Lei nº 14.133, de 2021.</w:t>
      </w:r>
    </w:p>
    <w:p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w:t>
      </w:r>
      <w:proofErr w:type="gramStart"/>
      <w:r w:rsidRPr="00091B15">
        <w:rPr>
          <w:rFonts w:cs="Times New Roman"/>
          <w:iCs/>
          <w:color w:val="auto"/>
          <w:szCs w:val="22"/>
        </w:rPr>
        <w:t>1</w:t>
      </w:r>
      <w:proofErr w:type="gramEnd"/>
      <w:r w:rsidRPr="00091B15">
        <w:rPr>
          <w:rFonts w:cs="Times New Roman"/>
          <w:iCs/>
          <w:color w:val="auto"/>
          <w:szCs w:val="22"/>
        </w:rPr>
        <w:t xml:space="preserve"> (uma) vez, por igual período, mediante solicitação do licitante ou fornecedor convocado, desde que apresentada dentro do prazo, </w:t>
      </w:r>
      <w:r w:rsidR="00232DAB">
        <w:rPr>
          <w:rFonts w:cs="Times New Roman"/>
          <w:iCs/>
          <w:color w:val="auto"/>
          <w:szCs w:val="22"/>
        </w:rPr>
        <w:t xml:space="preserve">devidamente  </w:t>
      </w:r>
      <w:r w:rsidRPr="00091B15">
        <w:rPr>
          <w:rFonts w:cs="Times New Roman"/>
          <w:iCs/>
          <w:color w:val="auto"/>
          <w:szCs w:val="22"/>
        </w:rPr>
        <w:t>justificada, e que a justificativa seja aceita pela Administração.</w:t>
      </w:r>
    </w:p>
    <w:p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Default="00B658E4" w:rsidP="00364090">
      <w:pPr>
        <w:pStyle w:val="Nivel2"/>
        <w:numPr>
          <w:ilvl w:val="1"/>
          <w:numId w:val="26"/>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6F7E30">
          <w:rPr>
            <w:rFonts w:cs="Times New Roman"/>
            <w:iCs/>
            <w:color w:val="auto"/>
            <w:szCs w:val="22"/>
          </w:rPr>
          <w:t>7.6</w:t>
        </w:r>
      </w:fldSimple>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rsidR="00B658E4" w:rsidRPr="00E47D2E" w:rsidRDefault="00B658E4" w:rsidP="00B658E4">
      <w:pPr>
        <w:pStyle w:val="Nvel3"/>
        <w:numPr>
          <w:ilvl w:val="0"/>
          <w:numId w:val="0"/>
        </w:numPr>
        <w:spacing w:before="0" w:after="0"/>
        <w:ind w:right="141"/>
        <w:rPr>
          <w:rFonts w:cs="Times New Roman"/>
          <w:iCs/>
          <w:color w:val="auto"/>
          <w:szCs w:val="22"/>
        </w:rPr>
      </w:pPr>
    </w:p>
    <w:p w:rsidR="00EE72D9" w:rsidRDefault="00B658E4" w:rsidP="00364090">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Default="00B658E4" w:rsidP="00364090">
      <w:pPr>
        <w:pStyle w:val="Nivel01"/>
        <w:numPr>
          <w:ilvl w:val="0"/>
          <w:numId w:val="26"/>
        </w:numPr>
      </w:pPr>
      <w:r w:rsidRPr="00091B15">
        <w:t>ALTERAÇÃO OU ATUALIZAÇÃO DOS PREÇOS REGISTRADOS.</w:t>
      </w:r>
    </w:p>
    <w:p w:rsidR="00B658E4" w:rsidRPr="00E47D2E" w:rsidRDefault="00B658E4" w:rsidP="00B658E4">
      <w:pPr>
        <w:rPr>
          <w:lang w:val="pt-BR" w:eastAsia="pt-BR"/>
        </w:rPr>
      </w:pPr>
    </w:p>
    <w:p w:rsidR="00B658E4" w:rsidRDefault="00B658E4" w:rsidP="0036409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rsidR="00B658E4" w:rsidRPr="00E47D2E" w:rsidRDefault="00B658E4" w:rsidP="00B658E4">
      <w:pPr>
        <w:pStyle w:val="Nvel3"/>
        <w:numPr>
          <w:ilvl w:val="0"/>
          <w:numId w:val="0"/>
        </w:numPr>
        <w:spacing w:before="0" w:after="0"/>
        <w:rPr>
          <w:rFonts w:cs="Times New Roman"/>
          <w:iCs/>
          <w:color w:val="auto"/>
          <w:szCs w:val="22"/>
        </w:rPr>
      </w:pPr>
    </w:p>
    <w:p w:rsidR="00B658E4" w:rsidRDefault="00B658E4" w:rsidP="00364090">
      <w:pPr>
        <w:pStyle w:val="Nvel4"/>
        <w:numPr>
          <w:ilvl w:val="3"/>
          <w:numId w:val="2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w:t>
      </w:r>
      <w:proofErr w:type="gramStart"/>
      <w:r w:rsidRPr="00091B15">
        <w:rPr>
          <w:rFonts w:cs="Times New Roman"/>
          <w:iCs/>
          <w:color w:val="auto"/>
          <w:szCs w:val="22"/>
        </w:rPr>
        <w:t>o índice previstos para a contratação</w:t>
      </w:r>
      <w:proofErr w:type="gramEnd"/>
      <w:r w:rsidRPr="00091B15">
        <w:rPr>
          <w:rFonts w:cs="Times New Roman"/>
          <w:iCs/>
          <w:color w:val="auto"/>
          <w:szCs w:val="22"/>
        </w:rPr>
        <w:t xml:space="preserve">;  </w:t>
      </w:r>
    </w:p>
    <w:p w:rsidR="00B658E4" w:rsidRPr="00E47D2E" w:rsidRDefault="00B658E4" w:rsidP="00EE72D9">
      <w:pPr>
        <w:pStyle w:val="Nvel4"/>
        <w:spacing w:before="0" w:after="0"/>
        <w:ind w:left="0" w:right="459"/>
        <w:rPr>
          <w:rFonts w:cs="Times New Roman"/>
          <w:iCs/>
          <w:color w:val="auto"/>
          <w:szCs w:val="22"/>
        </w:rPr>
      </w:pPr>
    </w:p>
    <w:p w:rsidR="00B658E4" w:rsidRDefault="00B658E4" w:rsidP="00364090">
      <w:pPr>
        <w:pStyle w:val="Nvel4"/>
        <w:numPr>
          <w:ilvl w:val="3"/>
          <w:numId w:val="2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rsidR="00D257E8" w:rsidRDefault="00D257E8" w:rsidP="00D257E8">
      <w:pPr>
        <w:pStyle w:val="PargrafodaLista"/>
        <w:rPr>
          <w:rFonts w:cs="Times New Roman"/>
          <w:iCs/>
        </w:rPr>
      </w:pPr>
    </w:p>
    <w:p w:rsidR="00D257E8" w:rsidRPr="00D257E8" w:rsidRDefault="00D257E8" w:rsidP="00364090">
      <w:pPr>
        <w:pStyle w:val="Nvel4"/>
        <w:numPr>
          <w:ilvl w:val="3"/>
          <w:numId w:val="26"/>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rsidR="00D257E8" w:rsidRPr="00D257E8" w:rsidRDefault="00D257E8" w:rsidP="00364090">
      <w:pPr>
        <w:pStyle w:val="Nvel4"/>
        <w:numPr>
          <w:ilvl w:val="0"/>
          <w:numId w:val="27"/>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B658E4" w:rsidRPr="00D51387" w:rsidRDefault="00B658E4" w:rsidP="00B658E4">
      <w:pPr>
        <w:pStyle w:val="Nvel4"/>
        <w:spacing w:before="0" w:after="0"/>
        <w:ind w:left="0"/>
        <w:rPr>
          <w:rFonts w:cs="Times New Roman"/>
          <w:iCs/>
          <w:color w:val="auto"/>
          <w:szCs w:val="22"/>
        </w:rPr>
      </w:pPr>
    </w:p>
    <w:p w:rsidR="00B658E4" w:rsidRDefault="00B658E4" w:rsidP="00364090">
      <w:pPr>
        <w:pStyle w:val="Nivel01"/>
        <w:numPr>
          <w:ilvl w:val="0"/>
          <w:numId w:val="26"/>
        </w:numPr>
      </w:pPr>
      <w:r w:rsidRPr="00091B15">
        <w:t>NEGOCIAÇÃO DE PREÇOS REGISTRADOS.</w:t>
      </w:r>
    </w:p>
    <w:p w:rsidR="00B658E4" w:rsidRPr="000B7CA1" w:rsidRDefault="00B658E4" w:rsidP="00B658E4">
      <w:pPr>
        <w:rPr>
          <w:lang w:val="pt-BR" w:eastAsia="pt-BR"/>
        </w:rPr>
      </w:pPr>
    </w:p>
    <w:p w:rsidR="00B658E4" w:rsidRDefault="00B658E4" w:rsidP="0036409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1" w:name="reducao_preco_mercado_negociacao_frustra"/>
      <w:bookmarkEnd w:id="41"/>
    </w:p>
    <w:p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 xml:space="preserve">verem firmado contratos decorrentes da ata de registro de preços para que avaliem a conveniência e a oportunidade de diligenciarem </w:t>
      </w:r>
      <w:proofErr w:type="gramStart"/>
      <w:r w:rsidRPr="00091B15">
        <w:rPr>
          <w:rFonts w:cs="Times New Roman"/>
          <w:iCs/>
          <w:color w:val="auto"/>
          <w:szCs w:val="22"/>
        </w:rPr>
        <w:t>negociação com vistas à alteração contratual, observado</w:t>
      </w:r>
      <w:proofErr w:type="gramEnd"/>
      <w:r w:rsidRPr="00091B15">
        <w:rPr>
          <w:rFonts w:cs="Times New Roman"/>
          <w:iCs/>
          <w:color w:val="auto"/>
          <w:szCs w:val="22"/>
        </w:rPr>
        <w:t xml:space="preserve"> o disposto no art. 124 da Lei nº 14.133, de 2021.</w:t>
      </w:r>
    </w:p>
    <w:p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Default="00B658E4" w:rsidP="00364090">
      <w:pPr>
        <w:pStyle w:val="Nivel2"/>
        <w:numPr>
          <w:ilvl w:val="1"/>
          <w:numId w:val="2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2" w:name="hipotese_preco_mercado_maior"/>
      <w:bookmarkEnd w:id="42"/>
    </w:p>
    <w:p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3" w:name="prova_preco_mercado_maior"/>
      <w:bookmarkEnd w:id="43"/>
    </w:p>
    <w:p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w:t>
      </w:r>
      <w:proofErr w:type="gramStart"/>
      <w:r w:rsidRPr="00091B15">
        <w:rPr>
          <w:rFonts w:cs="Times New Roman"/>
          <w:iCs/>
          <w:color w:val="auto"/>
          <w:szCs w:val="22"/>
        </w:rPr>
        <w:t>sob pena</w:t>
      </w:r>
      <w:proofErr w:type="gramEnd"/>
      <w:r w:rsidRPr="00091B15">
        <w:rPr>
          <w:rFonts w:cs="Times New Roman"/>
          <w:iCs/>
          <w:color w:val="auto"/>
          <w:szCs w:val="22"/>
        </w:rPr>
        <w:t xml:space="preserve"> de cancelamento do seu registro, nos termos do item </w:t>
      </w:r>
      <w:fldSimple w:instr=" REF cancelamento_do_fornecedor \r \h  \* MERGEFORMAT ">
        <w:r w:rsidR="006F7E30">
          <w:rPr>
            <w:rFonts w:cs="Times New Roman"/>
            <w:iCs/>
            <w:color w:val="auto"/>
            <w:szCs w:val="22"/>
          </w:rPr>
          <w:t>10.1</w:t>
        </w:r>
      </w:fldSimple>
      <w:r w:rsidRPr="00091B15">
        <w:rPr>
          <w:rFonts w:cs="Times New Roman"/>
          <w:iCs/>
          <w:color w:val="auto"/>
          <w:szCs w:val="22"/>
        </w:rPr>
        <w:t>, sem prejuízo das sanções previstas na Lei nº 14.133, de 2021, e na legislação aplicável.</w:t>
      </w:r>
      <w:bookmarkStart w:id="44" w:name="nao_comprovacao_majoracao_mercado"/>
      <w:bookmarkEnd w:id="44"/>
    </w:p>
    <w:p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fldSimple w:instr=" REF cancelamento_da_ata \r \h  \* MERGEFORMAT ">
        <w:r w:rsidR="006F7E30">
          <w:rPr>
            <w:rFonts w:cs="Times New Roman"/>
            <w:iCs/>
            <w:color w:val="auto"/>
            <w:szCs w:val="22"/>
          </w:rPr>
          <w:t>10.4</w:t>
        </w:r>
      </w:fldSimple>
      <w:r w:rsidRPr="00E47D2E">
        <w:rPr>
          <w:rFonts w:cs="Times New Roman"/>
          <w:iCs/>
          <w:color w:val="auto"/>
          <w:szCs w:val="22"/>
        </w:rPr>
        <w:t>, e adotará as medidas cabíveis para a obtenção da contratação mais vantajosa.</w:t>
      </w:r>
      <w:bookmarkStart w:id="45" w:name="majora_preco_mercado_negociacao_frustra"/>
      <w:bookmarkEnd w:id="45"/>
    </w:p>
    <w:p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E47D2E" w:rsidRDefault="00B658E4" w:rsidP="00364090">
      <w:pPr>
        <w:pStyle w:val="Nvel3"/>
        <w:numPr>
          <w:ilvl w:val="2"/>
          <w:numId w:val="2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fldSimple w:instr=" REF hipotese_preco_mercado_maior \r \h  \* MERGEFORMAT ">
        <w:r w:rsidR="006F7E30">
          <w:rPr>
            <w:rFonts w:cs="Times New Roman"/>
            <w:iCs/>
            <w:color w:val="auto"/>
            <w:szCs w:val="22"/>
          </w:rPr>
          <w:t>9.2</w:t>
        </w:r>
      </w:fldSimple>
      <w:r w:rsidRPr="00E47D2E">
        <w:rPr>
          <w:rFonts w:cs="Times New Roman"/>
          <w:iCs/>
          <w:color w:val="auto"/>
          <w:szCs w:val="22"/>
        </w:rPr>
        <w:t xml:space="preserve"> e no item </w:t>
      </w:r>
      <w:fldSimple w:instr=" REF prova_preco_mercado_maior \r \h  \* MERGEFORMAT ">
        <w:r w:rsidR="006F7E30">
          <w:rPr>
            <w:rFonts w:cs="Times New Roman"/>
            <w:iCs/>
            <w:color w:val="auto"/>
            <w:szCs w:val="22"/>
          </w:rPr>
          <w:t>9.2.01</w:t>
        </w:r>
      </w:fldSimple>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Default="00B658E4" w:rsidP="00364090">
      <w:pPr>
        <w:pStyle w:val="Nvel3"/>
        <w:numPr>
          <w:ilvl w:val="2"/>
          <w:numId w:val="2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 xml:space="preserve">va alteração do preço registrado, para que </w:t>
      </w:r>
      <w:proofErr w:type="gramStart"/>
      <w:r w:rsidRPr="00E47D2E">
        <w:rPr>
          <w:rFonts w:cs="Times New Roman"/>
          <w:iCs/>
          <w:color w:val="auto"/>
          <w:szCs w:val="22"/>
        </w:rPr>
        <w:t>avaliem</w:t>
      </w:r>
      <w:proofErr w:type="gramEnd"/>
      <w:r w:rsidRPr="00E47D2E">
        <w:rPr>
          <w:rFonts w:cs="Times New Roman"/>
          <w:iCs/>
          <w:color w:val="auto"/>
          <w:szCs w:val="22"/>
        </w:rPr>
        <w:t xml:space="preserve"> a necessidade de alteração contratual, observado o disposto no art. 124 da Lei nº 14.133, de 2021.</w:t>
      </w:r>
    </w:p>
    <w:p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Default="00B658E4" w:rsidP="00364090">
      <w:pPr>
        <w:pStyle w:val="Nivel01"/>
        <w:numPr>
          <w:ilvl w:val="0"/>
          <w:numId w:val="26"/>
        </w:numPr>
      </w:pPr>
      <w:r w:rsidRPr="00091B15">
        <w:t>CANCELAMENTO DO REGISTRO DO LICITANTE VENCEDOR E DOS PREÇOS REGISTRADOS</w:t>
      </w:r>
      <w:bookmarkStart w:id="46" w:name="cancelamento"/>
      <w:bookmarkEnd w:id="46"/>
      <w:r w:rsidRPr="00091B15">
        <w:t>.</w:t>
      </w:r>
    </w:p>
    <w:p w:rsidR="00B658E4" w:rsidRPr="00E47D2E" w:rsidRDefault="00B658E4" w:rsidP="00B658E4">
      <w:pPr>
        <w:rPr>
          <w:lang w:val="pt-BR" w:eastAsia="pt-BR"/>
        </w:rPr>
      </w:pPr>
    </w:p>
    <w:p w:rsidR="00B658E4" w:rsidRDefault="00B658E4" w:rsidP="00364090">
      <w:pPr>
        <w:pStyle w:val="Nivel2"/>
        <w:numPr>
          <w:ilvl w:val="1"/>
          <w:numId w:val="2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7" w:name="cancelamento_do_fornecedor"/>
      <w:bookmarkEnd w:id="47"/>
    </w:p>
    <w:p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Default="00B658E4" w:rsidP="00364090">
      <w:pPr>
        <w:pStyle w:val="Nvel3"/>
        <w:numPr>
          <w:ilvl w:val="2"/>
          <w:numId w:val="2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Não aceitar manter seu preço registrado; </w:t>
      </w:r>
      <w:proofErr w:type="gramStart"/>
      <w:r w:rsidRPr="00091B15">
        <w:rPr>
          <w:rFonts w:cs="Times New Roman"/>
          <w:iCs/>
          <w:color w:val="auto"/>
          <w:szCs w:val="22"/>
        </w:rPr>
        <w:t>ou</w:t>
      </w:r>
      <w:proofErr w:type="gramEnd"/>
    </w:p>
    <w:p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Default="00B658E4" w:rsidP="00364090">
      <w:pPr>
        <w:pStyle w:val="Nvel4"/>
        <w:numPr>
          <w:ilvl w:val="3"/>
          <w:numId w:val="2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091B15" w:rsidRDefault="00B658E4" w:rsidP="00724B15">
      <w:pPr>
        <w:pStyle w:val="Nvel4"/>
        <w:tabs>
          <w:tab w:val="left" w:pos="851"/>
        </w:tabs>
        <w:spacing w:before="0" w:after="0"/>
        <w:ind w:left="0" w:right="459"/>
        <w:rPr>
          <w:rFonts w:cs="Times New Roman"/>
          <w:iCs/>
          <w:color w:val="auto"/>
          <w:szCs w:val="22"/>
        </w:rPr>
      </w:pPr>
    </w:p>
    <w:p w:rsidR="00B658E4" w:rsidRDefault="00B658E4" w:rsidP="00364090">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fldSimple w:instr=" REF cancelamento_do_fornecedor \r \h  \* MERGEFORMAT ">
        <w:r w:rsidR="006F7E30">
          <w:rPr>
            <w:rFonts w:cs="Times New Roman"/>
            <w:iCs/>
            <w:color w:val="auto"/>
            <w:szCs w:val="22"/>
          </w:rPr>
          <w:t>10.1</w:t>
        </w:r>
      </w:fldSimple>
      <w:r w:rsidRPr="00091B15">
        <w:rPr>
          <w:rFonts w:cs="Times New Roman"/>
          <w:iCs/>
          <w:color w:val="auto"/>
          <w:szCs w:val="22"/>
        </w:rPr>
        <w:t xml:space="preserve"> será formalizado por despacho do órgão ou da entidade gerenciadora, garantidos os princípios do contraditório e da ampla defesa.</w:t>
      </w:r>
    </w:p>
    <w:p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Default="00B658E4" w:rsidP="00364090">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Default="00B658E4" w:rsidP="00364090">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8" w:name="cancelamento_da_ata"/>
      <w:bookmarkEnd w:id="48"/>
      <w:r w:rsidRPr="00091B15">
        <w:rPr>
          <w:rFonts w:cs="Times New Roman"/>
          <w:iCs/>
          <w:color w:val="auto"/>
          <w:szCs w:val="22"/>
        </w:rPr>
        <w:t xml:space="preserve"> </w:t>
      </w:r>
    </w:p>
    <w:p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Por razão de interesse público;</w:t>
      </w:r>
    </w:p>
    <w:p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567"/>
        </w:tabs>
        <w:spacing w:before="0" w:after="0"/>
        <w:ind w:left="0" w:right="459" w:firstLine="0"/>
        <w:rPr>
          <w:rFonts w:cs="Times New Roman"/>
          <w:iCs/>
          <w:color w:val="auto"/>
          <w:szCs w:val="22"/>
        </w:rPr>
      </w:pPr>
      <w:proofErr w:type="gramStart"/>
      <w:r w:rsidRPr="00091B15">
        <w:rPr>
          <w:rFonts w:cs="Times New Roman"/>
          <w:iCs/>
          <w:color w:val="auto"/>
          <w:szCs w:val="22"/>
        </w:rPr>
        <w:t>A pedido</w:t>
      </w:r>
      <w:proofErr w:type="gramEnd"/>
      <w:r w:rsidRPr="00091B15">
        <w:rPr>
          <w:rFonts w:cs="Times New Roman"/>
          <w:iCs/>
          <w:color w:val="auto"/>
          <w:szCs w:val="22"/>
        </w:rPr>
        <w:t xml:space="preserve"> do fornecedor, decorrente de caso fortuito ou força maior; ou</w:t>
      </w:r>
    </w:p>
    <w:p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rsidR="00B658E4" w:rsidRDefault="00B658E4" w:rsidP="00364090">
      <w:pPr>
        <w:pStyle w:val="Nvel3"/>
        <w:numPr>
          <w:ilvl w:val="2"/>
          <w:numId w:val="2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rsidR="001443F6" w:rsidRDefault="001443F6" w:rsidP="001443F6">
      <w:pPr>
        <w:pStyle w:val="PargrafodaLista"/>
        <w:rPr>
          <w:rFonts w:cs="Times New Roman"/>
          <w:iCs/>
        </w:rPr>
      </w:pPr>
    </w:p>
    <w:p w:rsidR="001443F6" w:rsidRPr="001443F6" w:rsidRDefault="001443F6" w:rsidP="00364090">
      <w:pPr>
        <w:pStyle w:val="Nivel01"/>
        <w:numPr>
          <w:ilvl w:val="0"/>
          <w:numId w:val="26"/>
        </w:numPr>
        <w:rPr>
          <w:rFonts w:eastAsia="Lucida Sans Unicode"/>
        </w:rPr>
      </w:pPr>
      <w:r w:rsidRPr="001443F6">
        <w:t>DAS OBRIGAÇÕES DA CONTRATADA</w:t>
      </w:r>
    </w:p>
    <w:p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1443F6" w:rsidRDefault="001443F6" w:rsidP="00364090">
      <w:pPr>
        <w:pStyle w:val="PargrafodaLista"/>
        <w:numPr>
          <w:ilvl w:val="1"/>
          <w:numId w:val="26"/>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rsidR="001443F6" w:rsidRPr="001443F6" w:rsidRDefault="001443F6" w:rsidP="001443F6">
      <w:pPr>
        <w:tabs>
          <w:tab w:val="left" w:pos="993"/>
        </w:tabs>
        <w:ind w:right="51"/>
        <w:jc w:val="both"/>
        <w:rPr>
          <w:rFonts w:asciiTheme="minorHAnsi" w:hAnsiTheme="minorHAnsi" w:cstheme="minorHAnsi"/>
        </w:rPr>
      </w:pPr>
    </w:p>
    <w:p w:rsidR="001443F6" w:rsidRPr="001443F6" w:rsidRDefault="001443F6" w:rsidP="00364090">
      <w:pPr>
        <w:pStyle w:val="PargrafodaLista"/>
        <w:numPr>
          <w:ilvl w:val="2"/>
          <w:numId w:val="26"/>
        </w:numPr>
        <w:tabs>
          <w:tab w:val="left" w:pos="709"/>
        </w:tabs>
        <w:ind w:left="0" w:firstLine="0"/>
        <w:rPr>
          <w:rFonts w:asciiTheme="minorHAnsi" w:hAnsiTheme="minorHAnsi" w:cstheme="minorHAnsi"/>
          <w:lang/>
        </w:rPr>
      </w:pPr>
      <w:r w:rsidRPr="001443F6">
        <w:rPr>
          <w:rFonts w:asciiTheme="minorHAnsi" w:hAnsiTheme="minorHAnsi" w:cstheme="minorHAnsi"/>
        </w:rPr>
        <w:t>Fornecer o produto licitado, entregar na quantidade solicitada e no prazo solicitado e responsabilizar-se pela qualidade dos mesmos;</w:t>
      </w:r>
    </w:p>
    <w:p w:rsidR="001443F6" w:rsidRPr="001443F6" w:rsidRDefault="001443F6" w:rsidP="00447C82">
      <w:pPr>
        <w:tabs>
          <w:tab w:val="left" w:pos="1134"/>
        </w:tabs>
        <w:ind w:right="176"/>
        <w:jc w:val="both"/>
        <w:rPr>
          <w:rFonts w:asciiTheme="minorHAnsi" w:hAnsiTheme="minorHAnsi" w:cstheme="minorHAnsi"/>
          <w:lang/>
        </w:rPr>
      </w:pPr>
    </w:p>
    <w:p w:rsidR="001443F6" w:rsidRPr="00827331" w:rsidRDefault="001443F6" w:rsidP="00364090">
      <w:pPr>
        <w:pStyle w:val="PargrafodaLista"/>
        <w:numPr>
          <w:ilvl w:val="2"/>
          <w:numId w:val="2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rsidR="001443F6" w:rsidRPr="001443F6" w:rsidRDefault="001443F6" w:rsidP="00447C82">
      <w:pPr>
        <w:tabs>
          <w:tab w:val="left" w:pos="1134"/>
        </w:tabs>
        <w:ind w:right="176"/>
        <w:jc w:val="both"/>
        <w:rPr>
          <w:rFonts w:asciiTheme="minorHAnsi" w:hAnsiTheme="minorHAnsi" w:cstheme="minorHAnsi"/>
        </w:rPr>
      </w:pPr>
    </w:p>
    <w:p w:rsidR="001443F6" w:rsidRDefault="001443F6" w:rsidP="00364090">
      <w:pPr>
        <w:numPr>
          <w:ilvl w:val="2"/>
          <w:numId w:val="26"/>
        </w:numPr>
        <w:ind w:left="0" w:right="176" w:hanging="6"/>
        <w:jc w:val="both"/>
        <w:rPr>
          <w:rFonts w:asciiTheme="minorHAnsi" w:hAnsiTheme="minorHAnsi" w:cstheme="minorHAnsi"/>
          <w:lang/>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1443F6" w:rsidRDefault="001443F6" w:rsidP="00447C82">
      <w:pPr>
        <w:ind w:right="176"/>
        <w:jc w:val="both"/>
        <w:rPr>
          <w:rFonts w:asciiTheme="minorHAnsi" w:hAnsiTheme="minorHAnsi" w:cstheme="minorHAnsi"/>
          <w:lang/>
        </w:rPr>
      </w:pPr>
    </w:p>
    <w:p w:rsidR="001443F6" w:rsidRDefault="001443F6" w:rsidP="00364090">
      <w:pPr>
        <w:numPr>
          <w:ilvl w:val="2"/>
          <w:numId w:val="2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rsidR="001443F6" w:rsidRPr="001443F6" w:rsidRDefault="001443F6" w:rsidP="00447C82">
      <w:pPr>
        <w:ind w:right="176"/>
        <w:jc w:val="both"/>
        <w:rPr>
          <w:rFonts w:asciiTheme="minorHAnsi" w:hAnsiTheme="minorHAnsi" w:cstheme="minorHAnsi"/>
        </w:rPr>
      </w:pPr>
    </w:p>
    <w:p w:rsidR="001443F6" w:rsidRDefault="001443F6" w:rsidP="00364090">
      <w:pPr>
        <w:numPr>
          <w:ilvl w:val="2"/>
          <w:numId w:val="2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1443F6" w:rsidRDefault="001443F6" w:rsidP="00447C82">
      <w:pPr>
        <w:ind w:right="176"/>
        <w:jc w:val="both"/>
        <w:rPr>
          <w:rFonts w:asciiTheme="minorHAnsi" w:hAnsiTheme="minorHAnsi" w:cstheme="minorHAnsi"/>
        </w:rPr>
      </w:pPr>
    </w:p>
    <w:p w:rsidR="001443F6" w:rsidRDefault="001443F6" w:rsidP="00364090">
      <w:pPr>
        <w:numPr>
          <w:ilvl w:val="2"/>
          <w:numId w:val="2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1443F6" w:rsidRDefault="001443F6" w:rsidP="00447C82">
      <w:pPr>
        <w:ind w:right="176"/>
        <w:jc w:val="both"/>
        <w:rPr>
          <w:rFonts w:asciiTheme="minorHAnsi" w:hAnsiTheme="minorHAnsi" w:cstheme="minorHAnsi"/>
        </w:rPr>
      </w:pPr>
    </w:p>
    <w:p w:rsidR="001443F6" w:rsidRDefault="001443F6" w:rsidP="00364090">
      <w:pPr>
        <w:numPr>
          <w:ilvl w:val="2"/>
          <w:numId w:val="2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rsidR="001443F6" w:rsidRPr="001443F6" w:rsidRDefault="001443F6" w:rsidP="001443F6">
      <w:pPr>
        <w:jc w:val="both"/>
        <w:rPr>
          <w:rFonts w:asciiTheme="minorHAnsi" w:hAnsiTheme="minorHAnsi" w:cstheme="minorHAnsi"/>
        </w:rPr>
      </w:pPr>
    </w:p>
    <w:p w:rsidR="001443F6" w:rsidRDefault="001443F6" w:rsidP="00364090">
      <w:pPr>
        <w:numPr>
          <w:ilvl w:val="2"/>
          <w:numId w:val="26"/>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N.</w:t>
      </w:r>
      <w:r w:rsidRPr="006F7E30">
        <w:rPr>
          <w:rFonts w:asciiTheme="minorHAnsi" w:hAnsiTheme="minorHAnsi" w:cstheme="minorHAnsi"/>
        </w:rPr>
        <w:t xml:space="preserve">º </w:t>
      </w:r>
      <w:r w:rsidR="000C3BA3" w:rsidRPr="006F7E30">
        <w:rPr>
          <w:rFonts w:asciiTheme="minorHAnsi" w:hAnsiTheme="minorHAnsi" w:cstheme="minorHAnsi"/>
          <w:b/>
          <w:bCs/>
        </w:rPr>
        <w:t>093/2025</w:t>
      </w:r>
      <w:r w:rsidRPr="001443F6">
        <w:rPr>
          <w:rFonts w:asciiTheme="minorHAnsi" w:hAnsiTheme="minorHAnsi" w:cstheme="minorHAnsi"/>
        </w:rPr>
        <w:t xml:space="preserve"> que deu origem ao presente instrumento.</w:t>
      </w:r>
    </w:p>
    <w:p w:rsidR="001443F6" w:rsidRPr="001443F6" w:rsidRDefault="001443F6" w:rsidP="001443F6">
      <w:pPr>
        <w:jc w:val="both"/>
        <w:rPr>
          <w:rFonts w:asciiTheme="minorHAnsi" w:hAnsiTheme="minorHAnsi" w:cstheme="minorHAnsi"/>
        </w:rPr>
      </w:pPr>
    </w:p>
    <w:p w:rsidR="001443F6" w:rsidRPr="001443F6" w:rsidRDefault="001443F6" w:rsidP="00364090">
      <w:pPr>
        <w:numPr>
          <w:ilvl w:val="2"/>
          <w:numId w:val="26"/>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rsidR="001443F6" w:rsidRPr="001443F6" w:rsidRDefault="001443F6" w:rsidP="001443F6">
      <w:pPr>
        <w:ind w:left="993" w:hanging="993"/>
        <w:jc w:val="both"/>
        <w:rPr>
          <w:rFonts w:asciiTheme="minorHAnsi" w:hAnsiTheme="minorHAnsi" w:cstheme="minorHAnsi"/>
        </w:rPr>
      </w:pPr>
    </w:p>
    <w:p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rsidR="001443F6" w:rsidRPr="001443F6" w:rsidRDefault="001443F6" w:rsidP="001443F6">
      <w:pPr>
        <w:ind w:left="435"/>
        <w:jc w:val="both"/>
        <w:rPr>
          <w:rFonts w:asciiTheme="minorHAnsi" w:hAnsiTheme="minorHAnsi" w:cstheme="minorHAnsi"/>
          <w:b/>
        </w:rPr>
      </w:pPr>
    </w:p>
    <w:p w:rsidR="001443F6" w:rsidRPr="00434BBD" w:rsidRDefault="001443F6" w:rsidP="00364090">
      <w:pPr>
        <w:pStyle w:val="PargrafodaLista"/>
        <w:numPr>
          <w:ilvl w:val="1"/>
          <w:numId w:val="17"/>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rsidR="001443F6" w:rsidRPr="001443F6" w:rsidRDefault="001443F6" w:rsidP="001443F6">
      <w:pPr>
        <w:jc w:val="both"/>
        <w:rPr>
          <w:rFonts w:asciiTheme="minorHAnsi" w:hAnsiTheme="minorHAnsi" w:cstheme="minorHAnsi"/>
          <w:snapToGrid w:val="0"/>
        </w:rPr>
      </w:pPr>
    </w:p>
    <w:p w:rsidR="001443F6" w:rsidRPr="001443F6" w:rsidRDefault="001443F6" w:rsidP="00364090">
      <w:pPr>
        <w:pStyle w:val="PargrafodaLista"/>
        <w:numPr>
          <w:ilvl w:val="1"/>
          <w:numId w:val="17"/>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rsidR="001443F6" w:rsidRPr="001443F6" w:rsidRDefault="001443F6" w:rsidP="001443F6">
      <w:pPr>
        <w:jc w:val="both"/>
        <w:rPr>
          <w:rFonts w:asciiTheme="minorHAnsi" w:hAnsiTheme="minorHAnsi" w:cstheme="minorHAnsi"/>
        </w:rPr>
      </w:pPr>
    </w:p>
    <w:p w:rsidR="001443F6" w:rsidRPr="001443F6" w:rsidRDefault="001443F6" w:rsidP="00364090">
      <w:pPr>
        <w:pStyle w:val="PargrafodaLista"/>
        <w:numPr>
          <w:ilvl w:val="1"/>
          <w:numId w:val="1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rsidR="001443F6" w:rsidRPr="001443F6" w:rsidRDefault="001443F6" w:rsidP="001443F6">
      <w:pPr>
        <w:jc w:val="both"/>
        <w:rPr>
          <w:rFonts w:asciiTheme="minorHAnsi" w:eastAsia="Times New Roman" w:hAnsiTheme="minorHAnsi" w:cstheme="minorHAnsi"/>
          <w:lang w:eastAsia="pt-BR"/>
        </w:rPr>
      </w:pPr>
    </w:p>
    <w:p w:rsidR="001443F6" w:rsidRPr="001443F6" w:rsidRDefault="001443F6" w:rsidP="00364090">
      <w:pPr>
        <w:pStyle w:val="PargrafodaLista"/>
        <w:numPr>
          <w:ilvl w:val="1"/>
          <w:numId w:val="17"/>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rsidR="001443F6" w:rsidRPr="001443F6" w:rsidRDefault="001443F6" w:rsidP="001443F6">
      <w:pPr>
        <w:jc w:val="both"/>
        <w:rPr>
          <w:rFonts w:asciiTheme="minorHAnsi" w:eastAsia="Times New Roman" w:hAnsiTheme="minorHAnsi" w:cstheme="minorHAnsi"/>
          <w:lang w:eastAsia="pt-BR"/>
        </w:rPr>
      </w:pPr>
    </w:p>
    <w:p w:rsidR="001443F6" w:rsidRDefault="001443F6" w:rsidP="00364090">
      <w:pPr>
        <w:numPr>
          <w:ilvl w:val="1"/>
          <w:numId w:val="17"/>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1443F6" w:rsidRDefault="001443F6" w:rsidP="001443F6">
      <w:pPr>
        <w:jc w:val="both"/>
        <w:rPr>
          <w:rFonts w:asciiTheme="minorHAnsi" w:eastAsia="Times New Roman" w:hAnsiTheme="minorHAnsi" w:cstheme="minorHAnsi"/>
          <w:lang w:eastAsia="pt-BR"/>
        </w:rPr>
      </w:pPr>
    </w:p>
    <w:p w:rsidR="001443F6" w:rsidRPr="001443F6" w:rsidRDefault="001443F6" w:rsidP="00364090">
      <w:pPr>
        <w:pStyle w:val="PargrafodaLista"/>
        <w:numPr>
          <w:ilvl w:val="1"/>
          <w:numId w:val="1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rsidR="00B658E4" w:rsidRPr="001443F6" w:rsidRDefault="00B658E4" w:rsidP="00B658E4">
      <w:pPr>
        <w:pStyle w:val="Nvel3"/>
        <w:numPr>
          <w:ilvl w:val="0"/>
          <w:numId w:val="0"/>
        </w:numPr>
        <w:ind w:right="141"/>
        <w:rPr>
          <w:rFonts w:cs="Times New Roman"/>
          <w:iCs/>
          <w:color w:val="auto"/>
          <w:szCs w:val="22"/>
          <w:lang w:val="pt-PT"/>
        </w:rPr>
      </w:pPr>
    </w:p>
    <w:p w:rsidR="00B658E4" w:rsidRDefault="00B658E4" w:rsidP="00364090">
      <w:pPr>
        <w:pStyle w:val="Nivel01"/>
      </w:pPr>
      <w:r w:rsidRPr="00091B15">
        <w:t>DAS PENALIDADES.</w:t>
      </w:r>
    </w:p>
    <w:p w:rsidR="00B658E4" w:rsidRPr="00E47D2E" w:rsidRDefault="00B658E4" w:rsidP="00552764">
      <w:pPr>
        <w:ind w:right="459"/>
        <w:rPr>
          <w:lang w:val="pt-BR" w:eastAsia="pt-BR"/>
        </w:rPr>
      </w:pPr>
    </w:p>
    <w:p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w:t>
      </w:r>
      <w:proofErr w:type="gramStart"/>
      <w:r w:rsidRPr="001C620C">
        <w:rPr>
          <w:rFonts w:asciiTheme="minorHAnsi" w:hAnsiTheme="minorHAnsi" w:cstheme="minorHAnsi"/>
          <w:sz w:val="22"/>
          <w:szCs w:val="22"/>
        </w:rPr>
        <w:t>pelo(</w:t>
      </w:r>
      <w:proofErr w:type="gramEnd"/>
      <w:r w:rsidRPr="001C620C">
        <w:rPr>
          <w:rFonts w:asciiTheme="minorHAnsi" w:hAnsiTheme="minorHAnsi" w:cstheme="minorHAnsi"/>
          <w:sz w:val="22"/>
          <w:szCs w:val="22"/>
        </w:rPr>
        <w:t>a) pregoeiro(a) durante o processo licitatório.</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w:t>
      </w:r>
      <w:proofErr w:type="gramStart"/>
      <w:r w:rsidRPr="001C620C">
        <w:rPr>
          <w:rFonts w:asciiTheme="minorHAnsi" w:hAnsiTheme="minorHAnsi" w:cstheme="minorHAnsi"/>
          <w:sz w:val="22"/>
          <w:szCs w:val="22"/>
        </w:rPr>
        <w:t>aplicadas</w:t>
      </w:r>
      <w:proofErr w:type="gramEnd"/>
      <w:r w:rsidRPr="001C620C">
        <w:rPr>
          <w:rFonts w:asciiTheme="minorHAnsi" w:hAnsiTheme="minorHAnsi" w:cstheme="minorHAnsi"/>
          <w:sz w:val="22"/>
          <w:szCs w:val="22"/>
        </w:rPr>
        <w:t xml:space="preserve"> cumulativamente com a multa.</w:t>
      </w:r>
    </w:p>
    <w:p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proofErr w:type="gramStart"/>
      <w:r w:rsidRPr="00626A15">
        <w:rPr>
          <w:rFonts w:asciiTheme="minorHAnsi" w:hAnsiTheme="minorHAnsi" w:cstheme="minorHAnsi"/>
          <w:b/>
          <w:bCs/>
          <w:sz w:val="22"/>
          <w:szCs w:val="22"/>
        </w:rPr>
        <w:t>3</w:t>
      </w:r>
      <w:proofErr w:type="gramEnd"/>
      <w:r w:rsidRPr="00626A15">
        <w:rPr>
          <w:rFonts w:asciiTheme="minorHAnsi" w:hAnsiTheme="minorHAnsi" w:cstheme="minorHAnsi"/>
          <w:b/>
          <w:bCs/>
          <w:sz w:val="22"/>
          <w:szCs w:val="22"/>
        </w:rPr>
        <w:t xml:space="preserve"> (três)</w:t>
      </w:r>
      <w:r w:rsidRPr="001C620C">
        <w:rPr>
          <w:rFonts w:asciiTheme="minorHAnsi" w:hAnsiTheme="minorHAnsi" w:cstheme="minorHAnsi"/>
          <w:sz w:val="22"/>
          <w:szCs w:val="22"/>
        </w:rPr>
        <w:t xml:space="preserve"> anos.</w:t>
      </w:r>
    </w:p>
    <w:p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rsidR="00B658E4" w:rsidRPr="00C4320D" w:rsidRDefault="00204080" w:rsidP="00C4320D">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Default="00B658E4" w:rsidP="00364090">
      <w:pPr>
        <w:pStyle w:val="Nivel01"/>
      </w:pPr>
      <w:r w:rsidRPr="00091B15">
        <w:t>CONDIÇÕES GERAIS.</w:t>
      </w:r>
    </w:p>
    <w:p w:rsidR="00C4320D" w:rsidRPr="00C4320D" w:rsidRDefault="00C4320D" w:rsidP="00C4320D">
      <w:pPr>
        <w:rPr>
          <w:lang w:val="pt-BR" w:eastAsia="pt-BR"/>
        </w:rPr>
      </w:pPr>
    </w:p>
    <w:p w:rsidR="00D96BC7" w:rsidRPr="008C7CF2" w:rsidRDefault="00B658E4" w:rsidP="00364090">
      <w:pPr>
        <w:pStyle w:val="Nivel2"/>
        <w:numPr>
          <w:ilvl w:val="1"/>
          <w:numId w:val="17"/>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rsidR="00D96BC7" w:rsidRDefault="00D96BC7" w:rsidP="00875CF0">
      <w:pPr>
        <w:adjustRightInd w:val="0"/>
        <w:spacing w:line="360" w:lineRule="auto"/>
        <w:ind w:right="459"/>
        <w:jc w:val="right"/>
        <w:rPr>
          <w:rFonts w:asciiTheme="minorHAnsi" w:hAnsiTheme="minorHAnsi" w:cs="Times New Roman"/>
          <w:b/>
          <w:bCs/>
          <w:iCs/>
        </w:rPr>
      </w:pPr>
    </w:p>
    <w:p w:rsidR="00B658E4" w:rsidRPr="00875CF0" w:rsidRDefault="00C4320D" w:rsidP="00875CF0">
      <w:pPr>
        <w:adjustRightInd w:val="0"/>
        <w:spacing w:line="360" w:lineRule="auto"/>
        <w:ind w:right="459"/>
        <w:jc w:val="right"/>
        <w:rPr>
          <w:rFonts w:asciiTheme="minorHAnsi" w:hAnsiTheme="minorHAnsi" w:cs="Times New Roman"/>
          <w:b/>
          <w:bCs/>
          <w:iCs/>
        </w:rPr>
      </w:pPr>
      <w:r>
        <w:rPr>
          <w:rFonts w:asciiTheme="minorHAnsi" w:hAnsiTheme="minorHAnsi" w:cs="Times New Roman"/>
          <w:b/>
          <w:bCs/>
          <w:iCs/>
        </w:rPr>
        <w:t>São Joaquim de Barra, XX</w:t>
      </w:r>
      <w:r w:rsidR="00B658E4" w:rsidRPr="00944E4B">
        <w:rPr>
          <w:rFonts w:asciiTheme="minorHAnsi" w:hAnsiTheme="minorHAnsi" w:cs="Times New Roman"/>
          <w:b/>
          <w:bCs/>
          <w:iCs/>
        </w:rPr>
        <w:t xml:space="preserve"> de XX de 202</w:t>
      </w:r>
      <w:r w:rsidR="00376ACB">
        <w:rPr>
          <w:rFonts w:asciiTheme="minorHAnsi" w:hAnsiTheme="minorHAnsi" w:cs="Times New Roman"/>
          <w:b/>
          <w:bCs/>
          <w:iCs/>
        </w:rPr>
        <w:t>5</w:t>
      </w:r>
      <w:r w:rsidR="00B658E4" w:rsidRPr="00944E4B">
        <w:rPr>
          <w:rFonts w:asciiTheme="minorHAnsi" w:hAnsiTheme="minorHAnsi" w:cs="Times New Roman"/>
          <w:b/>
          <w:bCs/>
          <w:iCs/>
        </w:rPr>
        <w:t>.</w:t>
      </w:r>
    </w:p>
    <w:p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rsidR="00B658E4" w:rsidRPr="008C7CF2" w:rsidRDefault="00B658E4" w:rsidP="0036409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091B15" w:rsidRDefault="00B658E4" w:rsidP="0036409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rsidR="00204080" w:rsidRDefault="00204080" w:rsidP="0038635D"/>
    <w:p w:rsidR="0080475F" w:rsidRPr="0038635D" w:rsidRDefault="0080475F" w:rsidP="0038635D"/>
    <w:p w:rsidR="00F33D02" w:rsidRPr="00F46294" w:rsidRDefault="00F33D02" w:rsidP="00364090">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rsidR="00F33D02" w:rsidRPr="005B6E27" w:rsidRDefault="00F33D02" w:rsidP="00F33D02">
      <w:pPr>
        <w:suppressAutoHyphens/>
        <w:rPr>
          <w:rFonts w:ascii="Calibri" w:eastAsia="Lucida Sans Unicode" w:hAnsi="Calibri" w:cs="Calibri"/>
        </w:rPr>
      </w:pPr>
      <w:r w:rsidRPr="006F7E30">
        <w:rPr>
          <w:rFonts w:ascii="Calibri" w:eastAsia="Lucida Sans Unicode" w:hAnsi="Calibri" w:cs="Calibri"/>
        </w:rPr>
        <w:t xml:space="preserve">PREGÃO ELETRÔNICO N.º </w:t>
      </w:r>
      <w:r w:rsidR="000C3BA3" w:rsidRPr="006F7E30">
        <w:rPr>
          <w:rFonts w:ascii="Calibri" w:eastAsia="Lucida Sans Unicode" w:hAnsi="Calibri" w:cs="Calibri"/>
        </w:rPr>
        <w:t>093/2025</w:t>
      </w:r>
    </w:p>
    <w:p w:rsidR="00F33D02" w:rsidRPr="005B6E27" w:rsidRDefault="00F33D02" w:rsidP="00F33D02">
      <w:pPr>
        <w:suppressAutoHyphens/>
        <w:rPr>
          <w:rFonts w:ascii="Calibri" w:eastAsia="Lucida Sans Unicode" w:hAnsi="Calibri" w:cs="Calibri"/>
        </w:rPr>
      </w:pPr>
    </w:p>
    <w:p w:rsidR="00364090" w:rsidRDefault="00364090" w:rsidP="00364090">
      <w:pPr>
        <w:jc w:val="both"/>
      </w:pPr>
      <w:r w:rsidRPr="0032349F">
        <w:rPr>
          <w:rFonts w:asciiTheme="minorHAnsi" w:hAnsiTheme="minorHAnsi" w:cstheme="minorHAnsi"/>
          <w:b/>
        </w:rPr>
        <w:t xml:space="preserve">OBJETO: </w:t>
      </w:r>
      <w:r w:rsidRPr="0032349F">
        <w:rPr>
          <w:rFonts w:asciiTheme="minorHAnsi" w:hAnsiTheme="minorHAnsi" w:cs="Calibri"/>
          <w:b/>
        </w:rPr>
        <w:t>REGISTRO DE PREÇO</w:t>
      </w:r>
      <w:r w:rsidRPr="0032349F">
        <w:rPr>
          <w:rFonts w:asciiTheme="minorHAnsi" w:hAnsiTheme="minorHAnsi"/>
          <w:b/>
        </w:rPr>
        <w:t xml:space="preserve">S </w:t>
      </w:r>
      <w:r>
        <w:rPr>
          <w:rFonts w:asciiTheme="minorHAnsi" w:hAnsiTheme="minorHAnsi"/>
          <w:b/>
        </w:rPr>
        <w:t>PARA EVENTUAL E FUTURA AQUISIÇÃO DE IMPRESSORAS MULTIFUNCIONAIS COLORIDAS E KITS DE TINTA (ORIGINAIS) PARA AS ESCOLAS E CRECHES DA REDE MUNICIPAL DE ENSINO DO MUNICÍPIO DE SÃO JOAQUIM DA BARRA, COM ENTREGA PARCELADA, PELO PERÍODO DE 12 (DOZE) MESES,</w:t>
      </w:r>
      <w:r w:rsidRPr="0032349F">
        <w:rPr>
          <w:rFonts w:asciiTheme="minorHAnsi" w:hAnsiTheme="minorHAnsi" w:cs="Calibri"/>
          <w:b/>
        </w:rPr>
        <w:t xml:space="preserve"> DE ACORDO COM AS DESCRIÇÕES, QUANTITATIVOS E CONDIÇÕES CONSTANTES NO ANEXO I  DESTE EDITAL.</w:t>
      </w:r>
    </w:p>
    <w:p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rsidR="00511797" w:rsidRPr="004E4079" w:rsidRDefault="00511797" w:rsidP="009117FA">
      <w:pPr>
        <w:tabs>
          <w:tab w:val="left" w:pos="9498"/>
        </w:tabs>
        <w:suppressAutoHyphens/>
        <w:ind w:right="317"/>
        <w:rPr>
          <w:rFonts w:asciiTheme="minorHAnsi" w:eastAsia="Lucida Sans Unicode" w:hAnsiTheme="minorHAnsi" w:cs="Calibri"/>
        </w:rPr>
      </w:pPr>
    </w:p>
    <w:p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rsidR="00511797" w:rsidRPr="0032007E" w:rsidRDefault="00511797" w:rsidP="009117FA">
      <w:pPr>
        <w:tabs>
          <w:tab w:val="left" w:pos="9498"/>
        </w:tabs>
        <w:ind w:right="317"/>
        <w:jc w:val="both"/>
        <w:rPr>
          <w:rFonts w:ascii="Calibri" w:hAnsi="Calibri" w:cs="Calibri"/>
        </w:rPr>
      </w:pP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32007E" w:rsidRDefault="00511797" w:rsidP="009117FA">
      <w:pPr>
        <w:tabs>
          <w:tab w:val="left" w:pos="9498"/>
        </w:tabs>
        <w:ind w:right="317"/>
        <w:jc w:val="both"/>
        <w:rPr>
          <w:rFonts w:ascii="Calibri" w:hAnsi="Calibri" w:cs="Calibri"/>
        </w:rPr>
      </w:pP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32007E" w:rsidRDefault="00511797" w:rsidP="009117FA">
      <w:pPr>
        <w:tabs>
          <w:tab w:val="left" w:pos="9498"/>
        </w:tabs>
        <w:ind w:right="317"/>
        <w:jc w:val="both"/>
        <w:rPr>
          <w:rFonts w:ascii="Calibri" w:hAnsi="Calibri" w:cs="Calibri"/>
        </w:rPr>
      </w:pP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32007E" w:rsidRDefault="00511797" w:rsidP="009117FA">
      <w:pPr>
        <w:tabs>
          <w:tab w:val="left" w:pos="9498"/>
        </w:tabs>
        <w:ind w:right="317"/>
        <w:jc w:val="both"/>
        <w:rPr>
          <w:rFonts w:ascii="Calibri" w:hAnsi="Calibri" w:cs="Calibri"/>
        </w:rPr>
      </w:pP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rsidR="00511797" w:rsidRPr="0032007E" w:rsidRDefault="00511797" w:rsidP="009117FA">
      <w:pPr>
        <w:tabs>
          <w:tab w:val="left" w:pos="9498"/>
        </w:tabs>
        <w:ind w:right="317"/>
        <w:jc w:val="both"/>
        <w:rPr>
          <w:rFonts w:ascii="Calibri" w:hAnsi="Calibri" w:cs="Calibri"/>
        </w:rPr>
      </w:pPr>
    </w:p>
    <w:p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rsidR="00511797" w:rsidRPr="0032007E" w:rsidRDefault="00511797" w:rsidP="009117FA">
      <w:pPr>
        <w:tabs>
          <w:tab w:val="left" w:pos="9498"/>
        </w:tabs>
        <w:ind w:right="317"/>
        <w:jc w:val="both"/>
        <w:rPr>
          <w:rFonts w:ascii="Calibri" w:hAnsi="Calibri" w:cs="Calibri"/>
        </w:rPr>
      </w:pP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rsidR="00F33D02" w:rsidRPr="005B6E27" w:rsidRDefault="00F33D02" w:rsidP="00F33D02">
      <w:pPr>
        <w:suppressAutoHyphens/>
        <w:rPr>
          <w:rFonts w:ascii="Calibri" w:eastAsia="Lucida Sans Unicode" w:hAnsi="Calibri" w:cs="Calibri"/>
        </w:rPr>
      </w:pPr>
    </w:p>
    <w:p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rsidR="00F33D02" w:rsidRDefault="00F33D02" w:rsidP="00F33D02">
      <w:pPr>
        <w:suppressAutoHyphens/>
        <w:rPr>
          <w:rFonts w:ascii="Calibri" w:eastAsia="Lucida Sans Unicode" w:hAnsi="Calibri" w:cs="Calibri"/>
          <w:b/>
          <w:bCs/>
        </w:rPr>
      </w:pPr>
    </w:p>
    <w:p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rsidR="00F33D02" w:rsidRPr="005B6E27" w:rsidRDefault="00F33D02" w:rsidP="00F33D02">
      <w:pPr>
        <w:suppressAutoHyphens/>
        <w:rPr>
          <w:rFonts w:ascii="Calibri" w:eastAsia="Lucida Sans Unicode" w:hAnsi="Calibri" w:cs="Calibri"/>
          <w:b/>
          <w:bCs/>
        </w:rPr>
      </w:pP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rsidR="00F33D02" w:rsidRPr="005B6E27" w:rsidRDefault="00F33D02" w:rsidP="00F33D02">
      <w:pPr>
        <w:suppressAutoHyphens/>
        <w:rPr>
          <w:rFonts w:ascii="Calibri" w:eastAsia="Lucida Sans Unicode" w:hAnsi="Calibri" w:cs="Calibri"/>
          <w:b/>
          <w:bCs/>
        </w:rPr>
      </w:pPr>
    </w:p>
    <w:p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rsidR="00F33D02" w:rsidRPr="005B6E27" w:rsidRDefault="00F33D02" w:rsidP="00F33D02">
      <w:pPr>
        <w:suppressAutoHyphens/>
        <w:rPr>
          <w:rFonts w:ascii="Calibri" w:eastAsia="Lucida Sans Unicode" w:hAnsi="Calibri" w:cs="Calibri"/>
        </w:rPr>
      </w:pPr>
    </w:p>
    <w:p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rsidR="00C21C1D" w:rsidRPr="00C46779" w:rsidRDefault="00C21C1D" w:rsidP="00F33D02">
      <w:pPr>
        <w:suppressAutoHyphens/>
        <w:rPr>
          <w:rFonts w:ascii="Calibri" w:eastAsia="Lucida Sans Unicode" w:hAnsi="Calibri" w:cs="Calibri"/>
          <w:b/>
        </w:rPr>
      </w:pP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rsidR="00F33D02" w:rsidRPr="005B6E27" w:rsidRDefault="00F33D02" w:rsidP="00F33D02">
      <w:pPr>
        <w:suppressAutoHyphens/>
        <w:rPr>
          <w:rFonts w:ascii="Calibri" w:eastAsia="Lucida Sans Unicode" w:hAnsi="Calibri" w:cs="Calibri"/>
        </w:rPr>
      </w:pP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rsidR="00F33D02" w:rsidRPr="005B6E27" w:rsidRDefault="00F33D02" w:rsidP="00F33D02">
      <w:pPr>
        <w:suppressAutoHyphens/>
        <w:rPr>
          <w:rFonts w:ascii="Calibri" w:eastAsia="Lucida Sans Unicode" w:hAnsi="Calibri" w:cs="Calibri"/>
        </w:rPr>
      </w:pPr>
    </w:p>
    <w:p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DC" w:rsidRDefault="00D730DC">
      <w:r>
        <w:separator/>
      </w:r>
    </w:p>
  </w:endnote>
  <w:endnote w:type="continuationSeparator" w:id="0">
    <w:p w:rsidR="00D730DC" w:rsidRDefault="00D73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0DC" w:rsidRDefault="00D730D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D730DC" w:rsidRDefault="00D730D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D730DC" w:rsidRDefault="00D730D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D730DC" w:rsidRPr="00DC470B" w:rsidRDefault="00D730DC"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D730DC" w:rsidRDefault="00D730DC" w:rsidP="00DC470B">
    <w:pPr>
      <w:pStyle w:val="Rodap"/>
      <w:ind w:right="687"/>
      <w:jc w:val="right"/>
    </w:pPr>
    <w:sdt>
      <w:sdtPr>
        <w:id w:val="584498296"/>
        <w:docPartObj>
          <w:docPartGallery w:val="Page Numbers (Bottom of Page)"/>
          <w:docPartUnique/>
        </w:docPartObj>
      </w:sdtPr>
      <w:sdtContent>
        <w:fldSimple w:instr="PAGE   \* MERGEFORMAT">
          <w:r w:rsidR="00C4320D" w:rsidRPr="00C4320D">
            <w:rPr>
              <w:noProof/>
              <w:lang w:val="pt-BR"/>
            </w:rPr>
            <w:t>51</w:t>
          </w:r>
        </w:fldSimple>
      </w:sdtContent>
    </w:sdt>
  </w:p>
  <w:p w:rsidR="00D730DC" w:rsidRDefault="00D730DC">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DC" w:rsidRDefault="00D730DC">
      <w:r>
        <w:separator/>
      </w:r>
    </w:p>
  </w:footnote>
  <w:footnote w:type="continuationSeparator" w:id="0">
    <w:p w:rsidR="00D730DC" w:rsidRDefault="00D73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0DC" w:rsidRDefault="00D730DC"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AF3782">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963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rsidR="00D730DC" w:rsidRDefault="00D730DC" w:rsidP="00DC470B">
                <w:pPr>
                  <w:pStyle w:val="Ttulo5"/>
                  <w:tabs>
                    <w:tab w:val="left" w:pos="0"/>
                  </w:tabs>
                  <w:rPr>
                    <w:rFonts w:ascii="Calibri" w:hAnsi="Calibri"/>
                    <w:sz w:val="24"/>
                  </w:rPr>
                </w:pPr>
                <w:r>
                  <w:rPr>
                    <w:rFonts w:ascii="Calibri" w:hAnsi="Calibri"/>
                    <w:b/>
                    <w:sz w:val="24"/>
                  </w:rPr>
                  <w:t>Prefeitura Municipal de São Joaquim da Barra</w:t>
                </w:r>
              </w:p>
              <w:p w:rsidR="00D730DC" w:rsidRDefault="00D730DC"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5791" cy="682265"/>
                  </a:xfrm>
                  <a:prstGeom prst="rect">
                    <a:avLst/>
                  </a:prstGeom>
                  <a:noFill/>
                  <a:ln>
                    <a:noFill/>
                  </a:ln>
                </pic:spPr>
              </pic:pic>
            </a:graphicData>
          </a:graphic>
        </wp:inline>
      </w:drawing>
    </w:r>
  </w:p>
  <w:p w:rsidR="00D730DC" w:rsidRDefault="00D730D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D730DC" w:rsidRPr="001D6741" w:rsidRDefault="00D730D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093/2025                        PROC. ADM. N.º 2336/2025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DC15F22"/>
    <w:multiLevelType w:val="multilevel"/>
    <w:tmpl w:val="BDE45E26"/>
    <w:lvl w:ilvl="0">
      <w:start w:val="12"/>
      <w:numFmt w:val="decimal"/>
      <w:lvlText w:val="%1"/>
      <w:lvlJc w:val="left"/>
      <w:pPr>
        <w:ind w:left="1980" w:hanging="1980"/>
      </w:pPr>
      <w:rPr>
        <w:rFonts w:hint="default"/>
      </w:rPr>
    </w:lvl>
    <w:lvl w:ilvl="1">
      <w:start w:val="365"/>
      <w:numFmt w:val="decimal"/>
      <w:lvlText w:val="%1.%2"/>
      <w:lvlJc w:val="left"/>
      <w:pPr>
        <w:ind w:left="2168" w:hanging="1980"/>
      </w:pPr>
      <w:rPr>
        <w:rFonts w:hint="default"/>
      </w:rPr>
    </w:lvl>
    <w:lvl w:ilvl="2">
      <w:start w:val="5"/>
      <w:numFmt w:val="decimalZero"/>
      <w:lvlText w:val="%1.%2.%3"/>
      <w:lvlJc w:val="left"/>
      <w:pPr>
        <w:ind w:left="2356" w:hanging="1980"/>
      </w:pPr>
      <w:rPr>
        <w:rFonts w:hint="default"/>
      </w:rPr>
    </w:lvl>
    <w:lvl w:ilvl="3">
      <w:start w:val="2024"/>
      <w:numFmt w:val="decimal"/>
      <w:lvlText w:val="%1.%2.%3.%4.0"/>
      <w:lvlJc w:val="left"/>
      <w:pPr>
        <w:ind w:left="2544" w:hanging="1980"/>
      </w:pPr>
      <w:rPr>
        <w:rFonts w:hint="default"/>
      </w:rPr>
    </w:lvl>
    <w:lvl w:ilvl="4">
      <w:start w:val="1"/>
      <w:numFmt w:val="decimalZero"/>
      <w:lvlText w:val="%1.%2.%3.%4.%5"/>
      <w:lvlJc w:val="left"/>
      <w:pPr>
        <w:ind w:left="2732" w:hanging="1980"/>
      </w:pPr>
      <w:rPr>
        <w:rFonts w:hint="default"/>
      </w:rPr>
    </w:lvl>
    <w:lvl w:ilvl="5">
      <w:start w:val="1"/>
      <w:numFmt w:val="decimal"/>
      <w:lvlText w:val="%1.%2.%3.%4.%5.%6"/>
      <w:lvlJc w:val="left"/>
      <w:pPr>
        <w:ind w:left="2920" w:hanging="1980"/>
      </w:pPr>
      <w:rPr>
        <w:rFonts w:hint="default"/>
      </w:rPr>
    </w:lvl>
    <w:lvl w:ilvl="6">
      <w:start w:val="1"/>
      <w:numFmt w:val="decimal"/>
      <w:lvlText w:val="%1.%2.%3.%4.%5.%6.%7"/>
      <w:lvlJc w:val="left"/>
      <w:pPr>
        <w:ind w:left="3108" w:hanging="1980"/>
      </w:pPr>
      <w:rPr>
        <w:rFonts w:hint="default"/>
      </w:rPr>
    </w:lvl>
    <w:lvl w:ilvl="7">
      <w:start w:val="1"/>
      <w:numFmt w:val="decimal"/>
      <w:lvlText w:val="%1.%2.%3.%4.%5.%6.%7.%8"/>
      <w:lvlJc w:val="left"/>
      <w:pPr>
        <w:ind w:left="3296" w:hanging="1980"/>
      </w:pPr>
      <w:rPr>
        <w:rFonts w:hint="default"/>
      </w:rPr>
    </w:lvl>
    <w:lvl w:ilvl="8">
      <w:start w:val="1"/>
      <w:numFmt w:val="decimal"/>
      <w:lvlText w:val="%1.%2.%3.%4.%5.%6.%7.%8.%9"/>
      <w:lvlJc w:val="left"/>
      <w:pPr>
        <w:ind w:left="3484" w:hanging="1980"/>
      </w:pPr>
      <w:rPr>
        <w:rFonts w:hint="default"/>
      </w:rPr>
    </w:lvl>
  </w:abstractNum>
  <w:abstractNum w:abstractNumId="7">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7C2AD1"/>
    <w:multiLevelType w:val="multilevel"/>
    <w:tmpl w:val="ABEA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13490F"/>
    <w:multiLevelType w:val="multilevel"/>
    <w:tmpl w:val="BC1C068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nsid w:val="194E0BC3"/>
    <w:multiLevelType w:val="multilevel"/>
    <w:tmpl w:val="E4FE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713B84"/>
    <w:multiLevelType w:val="multilevel"/>
    <w:tmpl w:val="DF1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EF3877"/>
    <w:multiLevelType w:val="multilevel"/>
    <w:tmpl w:val="D214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26247E3"/>
    <w:multiLevelType w:val="multilevel"/>
    <w:tmpl w:val="28B6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6B74B1"/>
    <w:multiLevelType w:val="multilevel"/>
    <w:tmpl w:val="964C51B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nsid w:val="39F5217C"/>
    <w:multiLevelType w:val="multilevel"/>
    <w:tmpl w:val="452AC240"/>
    <w:lvl w:ilvl="0">
      <w:start w:val="12"/>
      <w:numFmt w:val="decimal"/>
      <w:pStyle w:val="Nivel01"/>
      <w:suff w:val="space"/>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270051"/>
    <w:multiLevelType w:val="multilevel"/>
    <w:tmpl w:val="9D1A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nsid w:val="3F9750E4"/>
    <w:multiLevelType w:val="multilevel"/>
    <w:tmpl w:val="F8E6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nsid w:val="4841391C"/>
    <w:multiLevelType w:val="multilevel"/>
    <w:tmpl w:val="63E6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920A3"/>
    <w:multiLevelType w:val="multilevel"/>
    <w:tmpl w:val="82D82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ADD51E0"/>
    <w:multiLevelType w:val="multilevel"/>
    <w:tmpl w:val="836A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nsid w:val="51932C84"/>
    <w:multiLevelType w:val="multilevel"/>
    <w:tmpl w:val="053E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B101E5"/>
    <w:multiLevelType w:val="hybridMultilevel"/>
    <w:tmpl w:val="CF209F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2232F8D"/>
    <w:multiLevelType w:val="multilevel"/>
    <w:tmpl w:val="D7A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2F2F46"/>
    <w:multiLevelType w:val="multilevel"/>
    <w:tmpl w:val="BDEC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0"/>
  </w:num>
  <w:num w:numId="2">
    <w:abstractNumId w:val="25"/>
  </w:num>
  <w:num w:numId="3">
    <w:abstractNumId w:val="20"/>
  </w:num>
  <w:num w:numId="4">
    <w:abstractNumId w:val="32"/>
  </w:num>
  <w:num w:numId="5">
    <w:abstractNumId w:val="9"/>
  </w:num>
  <w:num w:numId="6">
    <w:abstractNumId w:val="0"/>
  </w:num>
  <w:num w:numId="7">
    <w:abstractNumId w:val="1"/>
  </w:num>
  <w:num w:numId="8">
    <w:abstractNumId w:val="12"/>
  </w:num>
  <w:num w:numId="9">
    <w:abstractNumId w:val="27"/>
  </w:num>
  <w:num w:numId="10">
    <w:abstractNumId w:val="13"/>
  </w:num>
  <w:num w:numId="11">
    <w:abstractNumId w:val="7"/>
  </w:num>
  <w:num w:numId="12">
    <w:abstractNumId w:val="39"/>
  </w:num>
  <w:num w:numId="13">
    <w:abstractNumId w:val="38"/>
  </w:num>
  <w:num w:numId="14">
    <w:abstractNumId w:val="21"/>
  </w:num>
  <w:num w:numId="15">
    <w:abstractNumId w:val="19"/>
  </w:num>
  <w:num w:numId="16">
    <w:abstractNumId w:val="4"/>
  </w:num>
  <w:num w:numId="17">
    <w:abstractNumId w:val="22"/>
  </w:num>
  <w:num w:numId="18">
    <w:abstractNumId w:val="2"/>
  </w:num>
  <w:num w:numId="19">
    <w:abstractNumId w:val="5"/>
  </w:num>
  <w:num w:numId="20">
    <w:abstractNumId w:val="3"/>
  </w:num>
  <w:num w:numId="21">
    <w:abstractNumId w:val="30"/>
  </w:num>
  <w:num w:numId="22">
    <w:abstractNumId w:val="35"/>
  </w:num>
  <w:num w:numId="23">
    <w:abstractNumId w:val="9"/>
  </w:num>
  <w:num w:numId="24">
    <w:abstractNumId w:val="9"/>
    <w:lvlOverride w:ilvl="0">
      <w:startOverride w:val="16"/>
    </w:lvlOverride>
    <w:lvlOverride w:ilvl="1">
      <w:startOverride w:val="1"/>
    </w:lvlOverride>
  </w:num>
  <w:num w:numId="25">
    <w:abstractNumId w:val="9"/>
    <w:lvlOverride w:ilvl="0">
      <w:startOverride w:val="17"/>
    </w:lvlOverride>
    <w:lvlOverride w:ilvl="1">
      <w:startOverride w:val="1"/>
    </w:lvlOverride>
  </w:num>
  <w:num w:numId="26">
    <w:abstractNumId w:val="18"/>
  </w:num>
  <w:num w:numId="27">
    <w:abstractNumId w:val="24"/>
  </w:num>
  <w:num w:numId="28">
    <w:abstractNumId w:val="6"/>
  </w:num>
  <w:num w:numId="29">
    <w:abstractNumId w:val="15"/>
  </w:num>
  <w:num w:numId="30">
    <w:abstractNumId w:val="33"/>
  </w:num>
  <w:num w:numId="31">
    <w:abstractNumId w:val="26"/>
  </w:num>
  <w:num w:numId="32">
    <w:abstractNumId w:val="23"/>
  </w:num>
  <w:num w:numId="33">
    <w:abstractNumId w:val="34"/>
  </w:num>
  <w:num w:numId="34">
    <w:abstractNumId w:val="16"/>
  </w:num>
  <w:num w:numId="35">
    <w:abstractNumId w:val="36"/>
  </w:num>
  <w:num w:numId="36">
    <w:abstractNumId w:val="28"/>
  </w:num>
  <w:num w:numId="37">
    <w:abstractNumId w:val="37"/>
  </w:num>
  <w:num w:numId="38">
    <w:abstractNumId w:val="17"/>
  </w:num>
  <w:num w:numId="39">
    <w:abstractNumId w:val="11"/>
  </w:num>
  <w:num w:numId="40">
    <w:abstractNumId w:val="29"/>
  </w:num>
  <w:num w:numId="41">
    <w:abstractNumId w:val="31"/>
  </w:num>
  <w:num w:numId="42">
    <w:abstractNumId w:val="8"/>
  </w:num>
  <w:num w:numId="43">
    <w:abstractNumId w:val="1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69635"/>
    <o:shapelayout v:ext="edit">
      <o:idmap v:ext="edit" data="68"/>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3BA3"/>
    <w:rsid w:val="000C5DEB"/>
    <w:rsid w:val="000D10D1"/>
    <w:rsid w:val="000D449A"/>
    <w:rsid w:val="000D7245"/>
    <w:rsid w:val="000E7184"/>
    <w:rsid w:val="000E7975"/>
    <w:rsid w:val="000F0972"/>
    <w:rsid w:val="000F340C"/>
    <w:rsid w:val="000F76B5"/>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87A0D"/>
    <w:rsid w:val="00193F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E7494"/>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349F"/>
    <w:rsid w:val="00326761"/>
    <w:rsid w:val="00327426"/>
    <w:rsid w:val="00331F7E"/>
    <w:rsid w:val="0033245D"/>
    <w:rsid w:val="00344D9E"/>
    <w:rsid w:val="003500B1"/>
    <w:rsid w:val="00355B6C"/>
    <w:rsid w:val="003613DB"/>
    <w:rsid w:val="00364090"/>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7682"/>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6F7E30"/>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B78C2"/>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A6D4D"/>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782"/>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320D"/>
    <w:rsid w:val="00C4636E"/>
    <w:rsid w:val="00C47B87"/>
    <w:rsid w:val="00C54BC7"/>
    <w:rsid w:val="00C55DBB"/>
    <w:rsid w:val="00C6084C"/>
    <w:rsid w:val="00C624B5"/>
    <w:rsid w:val="00C706A3"/>
    <w:rsid w:val="00C7211E"/>
    <w:rsid w:val="00C7424A"/>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30DC"/>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30F9"/>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66822"/>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3782"/>
    <w:rPr>
      <w:rFonts w:ascii="Arial MT" w:eastAsia="Arial MT" w:hAnsi="Arial MT" w:cs="Arial MT"/>
      <w:lang w:val="pt-PT"/>
    </w:rPr>
  </w:style>
  <w:style w:type="paragraph" w:styleId="Ttulo1">
    <w:name w:val="heading 1"/>
    <w:basedOn w:val="Normal"/>
    <w:link w:val="Ttulo1Char"/>
    <w:uiPriority w:val="1"/>
    <w:qFormat/>
    <w:rsid w:val="00AF3782"/>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AF3782"/>
    <w:pPr>
      <w:ind w:left="602" w:right="936"/>
      <w:jc w:val="both"/>
      <w:outlineLvl w:val="1"/>
    </w:pPr>
    <w:rPr>
      <w:sz w:val="24"/>
      <w:szCs w:val="24"/>
    </w:rPr>
  </w:style>
  <w:style w:type="paragraph" w:styleId="Ttulo3">
    <w:name w:val="heading 3"/>
    <w:basedOn w:val="Normal"/>
    <w:link w:val="Ttulo3Char"/>
    <w:uiPriority w:val="1"/>
    <w:qFormat/>
    <w:rsid w:val="00AF3782"/>
    <w:pPr>
      <w:ind w:left="1245"/>
      <w:jc w:val="center"/>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193FE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F3782"/>
    <w:tblPr>
      <w:tblInd w:w="0" w:type="dxa"/>
      <w:tblCellMar>
        <w:top w:w="0" w:type="dxa"/>
        <w:left w:w="0" w:type="dxa"/>
        <w:bottom w:w="0" w:type="dxa"/>
        <w:right w:w="0" w:type="dxa"/>
      </w:tblCellMar>
    </w:tblPr>
  </w:style>
  <w:style w:type="paragraph" w:styleId="Sumrio1">
    <w:name w:val="toc 1"/>
    <w:basedOn w:val="Normal"/>
    <w:uiPriority w:val="1"/>
    <w:qFormat/>
    <w:rsid w:val="00AF3782"/>
    <w:pPr>
      <w:spacing w:before="56"/>
      <w:ind w:left="602"/>
    </w:pPr>
  </w:style>
  <w:style w:type="paragraph" w:styleId="Corpodetexto">
    <w:name w:val="Body Text"/>
    <w:basedOn w:val="Normal"/>
    <w:link w:val="CorpodetextoChar"/>
    <w:uiPriority w:val="1"/>
    <w:qFormat/>
    <w:rsid w:val="00AF3782"/>
    <w:pPr>
      <w:ind w:left="602"/>
      <w:jc w:val="both"/>
    </w:pPr>
  </w:style>
  <w:style w:type="paragraph" w:styleId="Ttulo">
    <w:name w:val="Title"/>
    <w:basedOn w:val="Normal"/>
    <w:uiPriority w:val="1"/>
    <w:qFormat/>
    <w:rsid w:val="00AF3782"/>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AF3782"/>
    <w:pPr>
      <w:ind w:left="602"/>
      <w:jc w:val="both"/>
    </w:pPr>
  </w:style>
  <w:style w:type="paragraph" w:customStyle="1" w:styleId="TableParagraph">
    <w:name w:val="Table Paragraph"/>
    <w:basedOn w:val="Normal"/>
    <w:uiPriority w:val="1"/>
    <w:qFormat/>
    <w:rsid w:val="00AF3782"/>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364090"/>
    <w:pPr>
      <w:keepNext/>
      <w:keepLines/>
      <w:widowControl/>
      <w:numPr>
        <w:numId w:val="17"/>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364090"/>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Ttulo4Char">
    <w:name w:val="Título 4 Char"/>
    <w:basedOn w:val="Fontepargpadro"/>
    <w:link w:val="Ttulo4"/>
    <w:uiPriority w:val="9"/>
    <w:semiHidden/>
    <w:rsid w:val="00193FE4"/>
    <w:rPr>
      <w:rFonts w:asciiTheme="majorHAnsi" w:eastAsiaTheme="majorEastAsia" w:hAnsiTheme="majorHAnsi" w:cstheme="majorBidi"/>
      <w:i/>
      <w:iCs/>
      <w:color w:val="365F91" w:themeColor="accent1" w:themeShade="BF"/>
      <w:lang w:val="pt-PT"/>
    </w:rPr>
  </w:style>
</w:styles>
</file>

<file path=word/webSettings.xml><?xml version="1.0" encoding="utf-8"?>
<w:webSettings xmlns:r="http://schemas.openxmlformats.org/officeDocument/2006/relationships" xmlns:w="http://schemas.openxmlformats.org/wordprocessingml/2006/main">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cnj.jus.br/improbidade_adm/consultar_requerido.php"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saojoaquimdabarra.sp.gov.br/paginas/portal/licitacoes/exercicios"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mailto:cml@saojoaquimdabarra.sp.gov.br"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certidoes-apf.apps.tcu.gov.br"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s://www.planalto.gov.br/ccivil_03/_ato2019-2022/2020/lei/l1406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tce.sp.gov.br/pesquisa-relacao-apenados" TargetMode="External"/><Relationship Id="rId49" Type="http://schemas.openxmlformats.org/officeDocument/2006/relationships/footer" Target="footer1.xml"/><Relationship Id="rId57" Type="http://schemas.openxmlformats.org/officeDocument/2006/relationships/theme" Target="theme/theme1.xml"/><Relationship Id="rId10" Type="http://schemas.openxmlformats.org/officeDocument/2006/relationships/hyperlink" Target="mailto:cml@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bec.sp.gov.br/Sancoes_ui/aspx/ConsultaAdministrativaFornecedor.aspx"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hyperlink" Target="http://www.saojoaquimdabarra.sp.gov.br" TargetMode="External"/><Relationship Id="rId51" Type="http://schemas.openxmlformats.org/officeDocument/2006/relationships/hyperlink" Target="http://www.planalto.gov.br/ccivil_03/LEIS/LCP/Lcp12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6935-33D5-4CCE-9F3B-1EE04E57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53</Pages>
  <Words>18143</Words>
  <Characters>97976</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PC</cp:lastModifiedBy>
  <cp:revision>77</cp:revision>
  <cp:lastPrinted>2025-09-30T13:48:00Z</cp:lastPrinted>
  <dcterms:created xsi:type="dcterms:W3CDTF">2024-09-24T19:17:00Z</dcterms:created>
  <dcterms:modified xsi:type="dcterms:W3CDTF">2025-10-01T13:14:00Z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