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B552E0" w14:textId="77777777" w:rsidR="00960306" w:rsidRPr="008C38BA" w:rsidRDefault="00960306" w:rsidP="000D712E">
      <w:pPr>
        <w:pStyle w:val="Ttulo6"/>
        <w:tabs>
          <w:tab w:val="clear" w:pos="0"/>
        </w:tabs>
        <w:ind w:right="-18"/>
        <w:jc w:val="center"/>
        <w:rPr>
          <w:rFonts w:asciiTheme="minorHAnsi" w:hAnsiTheme="minorHAnsi" w:cstheme="minorHAnsi"/>
          <w:b/>
          <w:sz w:val="32"/>
          <w:szCs w:val="32"/>
        </w:rPr>
      </w:pPr>
    </w:p>
    <w:p w14:paraId="57393C1B" w14:textId="77777777" w:rsidR="005A1012" w:rsidRPr="008C38BA" w:rsidRDefault="00702C1F" w:rsidP="000D712E">
      <w:pPr>
        <w:pStyle w:val="Ttulo6"/>
        <w:tabs>
          <w:tab w:val="clear" w:pos="0"/>
        </w:tabs>
        <w:ind w:right="-18"/>
        <w:jc w:val="center"/>
        <w:rPr>
          <w:rFonts w:asciiTheme="minorHAnsi" w:hAnsiTheme="minorHAnsi" w:cstheme="minorHAnsi"/>
          <w:b/>
          <w:sz w:val="40"/>
          <w:szCs w:val="40"/>
        </w:rPr>
      </w:pPr>
      <w:r w:rsidRPr="008C38BA">
        <w:rPr>
          <w:rFonts w:asciiTheme="minorHAnsi" w:hAnsiTheme="minorHAnsi" w:cstheme="minorHAnsi"/>
          <w:b/>
          <w:sz w:val="40"/>
          <w:szCs w:val="40"/>
        </w:rPr>
        <w:t xml:space="preserve">A </w:t>
      </w:r>
      <w:r w:rsidR="005A1012" w:rsidRPr="008C38BA">
        <w:rPr>
          <w:rFonts w:asciiTheme="minorHAnsi" w:hAnsiTheme="minorHAnsi" w:cstheme="minorHAnsi"/>
          <w:b/>
          <w:sz w:val="40"/>
          <w:szCs w:val="40"/>
        </w:rPr>
        <w:t>T E N Ç Ã O</w:t>
      </w:r>
    </w:p>
    <w:p w14:paraId="49C3C4C1" w14:textId="77777777" w:rsidR="00C57F1C" w:rsidRPr="005650E0" w:rsidRDefault="00C57F1C" w:rsidP="005650E0">
      <w:pPr>
        <w:spacing w:after="120"/>
        <w:rPr>
          <w:rFonts w:asciiTheme="minorHAnsi" w:hAnsiTheme="minorHAnsi" w:cstheme="minorHAnsi"/>
          <w:sz w:val="24"/>
        </w:rPr>
      </w:pPr>
    </w:p>
    <w:p w14:paraId="765FFDFF" w14:textId="77777777" w:rsidR="005A1012" w:rsidRPr="005650E0" w:rsidRDefault="005A1012" w:rsidP="005650E0">
      <w:pPr>
        <w:overflowPunct w:val="0"/>
        <w:autoSpaceDE w:val="0"/>
        <w:autoSpaceDN w:val="0"/>
        <w:adjustRightInd w:val="0"/>
        <w:spacing w:after="120"/>
        <w:ind w:right="-18"/>
        <w:jc w:val="both"/>
        <w:rPr>
          <w:rFonts w:asciiTheme="minorHAnsi" w:hAnsiTheme="minorHAnsi" w:cstheme="minorHAnsi"/>
          <w:sz w:val="24"/>
          <w:lang w:val="pt-PT"/>
        </w:rPr>
      </w:pPr>
    </w:p>
    <w:p w14:paraId="5BA01054" w14:textId="77777777" w:rsidR="00242DB7" w:rsidRPr="005650E0" w:rsidRDefault="005A1012" w:rsidP="005650E0">
      <w:pPr>
        <w:pStyle w:val="Corpodetexto"/>
        <w:overflowPunct w:val="0"/>
        <w:autoSpaceDE w:val="0"/>
        <w:autoSpaceDN w:val="0"/>
        <w:adjustRightInd w:val="0"/>
        <w:spacing w:after="0" w:line="120" w:lineRule="atLeast"/>
        <w:ind w:right="-18"/>
        <w:jc w:val="both"/>
        <w:rPr>
          <w:rFonts w:asciiTheme="minorHAnsi" w:hAnsiTheme="minorHAnsi" w:cstheme="minorHAnsi"/>
          <w:sz w:val="24"/>
        </w:rPr>
      </w:pPr>
      <w:r w:rsidRPr="00C74E6A">
        <w:rPr>
          <w:rFonts w:asciiTheme="minorHAnsi" w:hAnsiTheme="minorHAnsi" w:cstheme="minorHAnsi"/>
          <w:sz w:val="22"/>
          <w:szCs w:val="22"/>
        </w:rPr>
        <w:tab/>
      </w:r>
      <w:r w:rsidR="00242DB7" w:rsidRPr="005650E0">
        <w:rPr>
          <w:rFonts w:asciiTheme="minorHAnsi" w:hAnsiTheme="minorHAnsi" w:cstheme="minorHAnsi"/>
          <w:sz w:val="24"/>
        </w:rPr>
        <w:t xml:space="preserve">É responsabilidade da empresa o envio de </w:t>
      </w:r>
      <w:r w:rsidR="00242DB7" w:rsidRPr="005650E0">
        <w:rPr>
          <w:rFonts w:asciiTheme="minorHAnsi" w:hAnsiTheme="minorHAnsi" w:cstheme="minorHAnsi"/>
          <w:b/>
          <w:sz w:val="24"/>
        </w:rPr>
        <w:t>recibo de retirada de edital pela internet</w:t>
      </w:r>
      <w:r w:rsidR="00242DB7" w:rsidRPr="005650E0">
        <w:rPr>
          <w:rFonts w:asciiTheme="minorHAnsi" w:hAnsiTheme="minorHAnsi" w:cstheme="minorHAnsi"/>
          <w:sz w:val="24"/>
        </w:rPr>
        <w:t xml:space="preserve"> ao Setor de Licitação e Despesas. </w:t>
      </w:r>
    </w:p>
    <w:p w14:paraId="269F478D" w14:textId="77777777" w:rsidR="00242DB7" w:rsidRPr="005650E0" w:rsidRDefault="00242DB7" w:rsidP="005650E0">
      <w:pPr>
        <w:pStyle w:val="Corpodetexto"/>
        <w:overflowPunct w:val="0"/>
        <w:autoSpaceDE w:val="0"/>
        <w:autoSpaceDN w:val="0"/>
        <w:adjustRightInd w:val="0"/>
        <w:spacing w:before="120" w:line="120" w:lineRule="atLeast"/>
        <w:ind w:right="-17"/>
        <w:jc w:val="both"/>
        <w:rPr>
          <w:rFonts w:asciiTheme="minorHAnsi" w:hAnsiTheme="minorHAnsi" w:cstheme="minorHAnsi"/>
          <w:sz w:val="24"/>
        </w:rPr>
      </w:pPr>
    </w:p>
    <w:p w14:paraId="4788A851" w14:textId="77777777" w:rsidR="00242DB7" w:rsidRPr="005650E0" w:rsidRDefault="00242DB7" w:rsidP="005650E0">
      <w:pPr>
        <w:pStyle w:val="Corpodetexto"/>
        <w:overflowPunct w:val="0"/>
        <w:autoSpaceDE w:val="0"/>
        <w:autoSpaceDN w:val="0"/>
        <w:adjustRightInd w:val="0"/>
        <w:spacing w:after="0" w:line="120" w:lineRule="atLeast"/>
        <w:ind w:right="-18"/>
        <w:jc w:val="both"/>
        <w:rPr>
          <w:rFonts w:asciiTheme="minorHAnsi" w:hAnsiTheme="minorHAnsi" w:cstheme="minorHAnsi"/>
          <w:sz w:val="24"/>
        </w:rPr>
      </w:pPr>
      <w:r w:rsidRPr="005650E0">
        <w:rPr>
          <w:rFonts w:asciiTheme="minorHAnsi" w:hAnsiTheme="minorHAnsi" w:cstheme="minorHAnsi"/>
          <w:sz w:val="24"/>
        </w:rPr>
        <w:tab/>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60ADF8D3" w14:textId="77777777" w:rsidR="00242DB7" w:rsidRPr="005650E0" w:rsidRDefault="00242DB7" w:rsidP="005650E0">
      <w:pPr>
        <w:pStyle w:val="Corpodetexto"/>
        <w:overflowPunct w:val="0"/>
        <w:autoSpaceDE w:val="0"/>
        <w:autoSpaceDN w:val="0"/>
        <w:adjustRightInd w:val="0"/>
        <w:spacing w:before="120" w:line="120" w:lineRule="atLeast"/>
        <w:ind w:right="-17"/>
        <w:jc w:val="both"/>
        <w:rPr>
          <w:rFonts w:asciiTheme="minorHAnsi" w:hAnsiTheme="minorHAnsi" w:cstheme="minorHAnsi"/>
          <w:sz w:val="24"/>
        </w:rPr>
      </w:pPr>
    </w:p>
    <w:p w14:paraId="0D2FA8D9" w14:textId="77777777" w:rsidR="00242DB7" w:rsidRPr="005650E0" w:rsidRDefault="00242DB7" w:rsidP="00242DB7">
      <w:pPr>
        <w:pStyle w:val="Corpodetexto"/>
        <w:overflowPunct w:val="0"/>
        <w:autoSpaceDE w:val="0"/>
        <w:autoSpaceDN w:val="0"/>
        <w:adjustRightInd w:val="0"/>
        <w:spacing w:line="120" w:lineRule="atLeast"/>
        <w:ind w:right="-18"/>
        <w:jc w:val="both"/>
        <w:rPr>
          <w:rFonts w:asciiTheme="minorHAnsi" w:hAnsiTheme="minorHAnsi" w:cstheme="minorHAnsi"/>
          <w:sz w:val="24"/>
        </w:rPr>
      </w:pPr>
      <w:r w:rsidRPr="005650E0">
        <w:rPr>
          <w:rFonts w:asciiTheme="minorHAnsi" w:hAnsiTheme="minorHAnsi" w:cstheme="minorHAnsi"/>
          <w:sz w:val="24"/>
        </w:rPr>
        <w:tab/>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5650E0">
          <w:rPr>
            <w:rStyle w:val="Hyperlink"/>
            <w:rFonts w:asciiTheme="minorHAnsi" w:hAnsiTheme="minorHAnsi" w:cstheme="minorHAnsi"/>
            <w:sz w:val="24"/>
          </w:rPr>
          <w:t>www.saojoaquimdabarra.sp.gov.br</w:t>
        </w:r>
      </w:hyperlink>
    </w:p>
    <w:p w14:paraId="786D3969" w14:textId="77777777" w:rsidR="00242DB7" w:rsidRPr="00754BFB" w:rsidRDefault="00242DB7" w:rsidP="00242DB7">
      <w:pPr>
        <w:pStyle w:val="Corpodetexto"/>
        <w:overflowPunct w:val="0"/>
        <w:autoSpaceDE w:val="0"/>
        <w:autoSpaceDN w:val="0"/>
        <w:adjustRightInd w:val="0"/>
        <w:spacing w:line="120" w:lineRule="atLeast"/>
        <w:ind w:right="-18"/>
        <w:jc w:val="both"/>
        <w:rPr>
          <w:rFonts w:ascii="Calibri" w:hAnsi="Calibri"/>
          <w:sz w:val="24"/>
        </w:rPr>
      </w:pPr>
    </w:p>
    <w:p w14:paraId="11407446" w14:textId="77777777" w:rsidR="00242DB7" w:rsidRPr="00754BFB" w:rsidRDefault="00242DB7" w:rsidP="00242DB7">
      <w:pPr>
        <w:pStyle w:val="Corpodetexto"/>
        <w:overflowPunct w:val="0"/>
        <w:autoSpaceDE w:val="0"/>
        <w:autoSpaceDN w:val="0"/>
        <w:adjustRightInd w:val="0"/>
        <w:spacing w:line="120" w:lineRule="atLeast"/>
        <w:ind w:right="-18"/>
        <w:jc w:val="both"/>
        <w:rPr>
          <w:rFonts w:ascii="Calibri" w:hAnsi="Calibri"/>
          <w:sz w:val="24"/>
        </w:rPr>
      </w:pPr>
    </w:p>
    <w:p w14:paraId="70B9501B" w14:textId="77777777" w:rsidR="00242DB7" w:rsidRPr="005650E0" w:rsidRDefault="00242DB7" w:rsidP="00242DB7">
      <w:pPr>
        <w:pStyle w:val="Corpodetexto"/>
        <w:overflowPunct w:val="0"/>
        <w:autoSpaceDE w:val="0"/>
        <w:autoSpaceDN w:val="0"/>
        <w:adjustRightInd w:val="0"/>
        <w:spacing w:line="120" w:lineRule="atLeast"/>
        <w:ind w:right="-18"/>
        <w:jc w:val="both"/>
        <w:rPr>
          <w:rFonts w:asciiTheme="minorHAnsi" w:hAnsiTheme="minorHAnsi" w:cstheme="minorHAnsi"/>
          <w:sz w:val="24"/>
        </w:rPr>
      </w:pPr>
      <w:r w:rsidRPr="00754BFB">
        <w:rPr>
          <w:rFonts w:ascii="Calibri" w:hAnsi="Calibri"/>
          <w:sz w:val="24"/>
        </w:rPr>
        <w:tab/>
      </w:r>
      <w:r w:rsidRPr="005650E0">
        <w:rPr>
          <w:rFonts w:asciiTheme="minorHAnsi" w:hAnsiTheme="minorHAnsi" w:cstheme="minorHAnsi"/>
          <w:sz w:val="24"/>
        </w:rPr>
        <w:t xml:space="preserve">Endereço para envio do recibo: </w:t>
      </w:r>
    </w:p>
    <w:p w14:paraId="1043223C" w14:textId="77777777" w:rsidR="00242DB7" w:rsidRPr="005650E0" w:rsidRDefault="00242DB7" w:rsidP="00242DB7">
      <w:pPr>
        <w:pStyle w:val="Corpodetexto"/>
        <w:overflowPunct w:val="0"/>
        <w:autoSpaceDE w:val="0"/>
        <w:autoSpaceDN w:val="0"/>
        <w:adjustRightInd w:val="0"/>
        <w:spacing w:line="120" w:lineRule="atLeast"/>
        <w:ind w:right="-18" w:firstLine="709"/>
        <w:jc w:val="both"/>
        <w:rPr>
          <w:rFonts w:asciiTheme="minorHAnsi" w:hAnsiTheme="minorHAnsi" w:cstheme="minorHAnsi"/>
          <w:sz w:val="24"/>
        </w:rPr>
      </w:pPr>
      <w:r w:rsidRPr="005650E0">
        <w:rPr>
          <w:rFonts w:asciiTheme="minorHAnsi" w:hAnsiTheme="minorHAnsi" w:cstheme="minorHAnsi"/>
          <w:sz w:val="24"/>
        </w:rPr>
        <w:t>Prefeitura de São Joaquim da Barra</w:t>
      </w:r>
    </w:p>
    <w:p w14:paraId="7A85062D" w14:textId="77777777" w:rsidR="00242DB7" w:rsidRPr="005650E0" w:rsidRDefault="00242DB7" w:rsidP="00242DB7">
      <w:pPr>
        <w:pStyle w:val="Corpodetexto"/>
        <w:overflowPunct w:val="0"/>
        <w:autoSpaceDE w:val="0"/>
        <w:autoSpaceDN w:val="0"/>
        <w:adjustRightInd w:val="0"/>
        <w:spacing w:line="120" w:lineRule="atLeast"/>
        <w:ind w:right="-18"/>
        <w:jc w:val="both"/>
        <w:rPr>
          <w:rFonts w:asciiTheme="minorHAnsi" w:hAnsiTheme="minorHAnsi" w:cstheme="minorHAnsi"/>
          <w:sz w:val="24"/>
        </w:rPr>
      </w:pPr>
      <w:r w:rsidRPr="005650E0">
        <w:rPr>
          <w:rFonts w:asciiTheme="minorHAnsi" w:hAnsiTheme="minorHAnsi" w:cstheme="minorHAnsi"/>
          <w:sz w:val="24"/>
        </w:rPr>
        <w:tab/>
        <w:t>Setor de Licitação e Despesas</w:t>
      </w:r>
    </w:p>
    <w:p w14:paraId="5C4AD6E5" w14:textId="77777777" w:rsidR="00242DB7" w:rsidRPr="005650E0" w:rsidRDefault="00242DB7" w:rsidP="00242DB7">
      <w:pPr>
        <w:pStyle w:val="Corpodetexto"/>
        <w:overflowPunct w:val="0"/>
        <w:autoSpaceDE w:val="0"/>
        <w:autoSpaceDN w:val="0"/>
        <w:adjustRightInd w:val="0"/>
        <w:spacing w:line="120" w:lineRule="atLeast"/>
        <w:ind w:right="-18"/>
        <w:jc w:val="both"/>
        <w:rPr>
          <w:rFonts w:asciiTheme="minorHAnsi" w:hAnsiTheme="minorHAnsi" w:cstheme="minorHAnsi"/>
          <w:sz w:val="24"/>
        </w:rPr>
      </w:pPr>
      <w:r w:rsidRPr="005650E0">
        <w:rPr>
          <w:rFonts w:asciiTheme="minorHAnsi" w:hAnsiTheme="minorHAnsi" w:cstheme="minorHAnsi"/>
          <w:sz w:val="24"/>
        </w:rPr>
        <w:tab/>
        <w:t xml:space="preserve">Telefone: 16-3810-9010 </w:t>
      </w:r>
    </w:p>
    <w:p w14:paraId="3E22F46C" w14:textId="77777777" w:rsidR="00242DB7" w:rsidRPr="005650E0" w:rsidRDefault="00242DB7" w:rsidP="00242DB7">
      <w:pPr>
        <w:pStyle w:val="Corpodetexto"/>
        <w:overflowPunct w:val="0"/>
        <w:autoSpaceDE w:val="0"/>
        <w:autoSpaceDN w:val="0"/>
        <w:adjustRightInd w:val="0"/>
        <w:spacing w:line="120" w:lineRule="atLeast"/>
        <w:ind w:right="-18" w:firstLine="708"/>
        <w:jc w:val="both"/>
        <w:rPr>
          <w:rFonts w:asciiTheme="minorHAnsi" w:hAnsiTheme="minorHAnsi" w:cstheme="minorHAnsi"/>
          <w:sz w:val="24"/>
        </w:rPr>
      </w:pPr>
      <w:r w:rsidRPr="005650E0">
        <w:rPr>
          <w:rFonts w:asciiTheme="minorHAnsi" w:hAnsiTheme="minorHAnsi" w:cstheme="minorHAnsi"/>
          <w:sz w:val="24"/>
        </w:rPr>
        <w:t>Fax: 16-3810-9040</w:t>
      </w:r>
    </w:p>
    <w:p w14:paraId="5E0795EB" w14:textId="77777777" w:rsidR="00242DB7" w:rsidRPr="005650E0" w:rsidRDefault="00242DB7" w:rsidP="00242DB7">
      <w:pPr>
        <w:pStyle w:val="Corpodetexto"/>
        <w:overflowPunct w:val="0"/>
        <w:autoSpaceDE w:val="0"/>
        <w:autoSpaceDN w:val="0"/>
        <w:adjustRightInd w:val="0"/>
        <w:spacing w:line="120" w:lineRule="atLeast"/>
        <w:ind w:right="-18"/>
        <w:jc w:val="both"/>
        <w:rPr>
          <w:rFonts w:asciiTheme="minorHAnsi" w:hAnsiTheme="minorHAnsi" w:cstheme="minorHAnsi"/>
          <w:sz w:val="24"/>
        </w:rPr>
      </w:pPr>
      <w:r w:rsidRPr="005650E0">
        <w:rPr>
          <w:rFonts w:asciiTheme="minorHAnsi" w:hAnsiTheme="minorHAnsi" w:cstheme="minorHAnsi"/>
          <w:sz w:val="24"/>
        </w:rPr>
        <w:tab/>
        <w:t xml:space="preserve">E-mail: </w:t>
      </w:r>
      <w:hyperlink r:id="rId9" w:history="1">
        <w:r w:rsidRPr="005650E0">
          <w:rPr>
            <w:rStyle w:val="Hyperlink"/>
            <w:rFonts w:asciiTheme="minorHAnsi" w:hAnsiTheme="minorHAnsi" w:cstheme="minorHAnsi"/>
            <w:sz w:val="24"/>
          </w:rPr>
          <w:t>licitacao@saojoaquimdabarra.sp.gov.br</w:t>
        </w:r>
      </w:hyperlink>
    </w:p>
    <w:p w14:paraId="640F4B89" w14:textId="77777777" w:rsidR="00242DB7" w:rsidRDefault="00242DB7" w:rsidP="00242DB7">
      <w:pPr>
        <w:jc w:val="both"/>
        <w:rPr>
          <w:rFonts w:ascii="Comic Sans MS" w:hAnsi="Comic Sans MS"/>
        </w:rPr>
      </w:pPr>
    </w:p>
    <w:p w14:paraId="39D1A794" w14:textId="77777777" w:rsidR="005A1012" w:rsidRPr="00C74E6A" w:rsidRDefault="005A1012" w:rsidP="00242DB7">
      <w:pPr>
        <w:pStyle w:val="Corpodetexto"/>
        <w:overflowPunct w:val="0"/>
        <w:autoSpaceDE w:val="0"/>
        <w:autoSpaceDN w:val="0"/>
        <w:adjustRightInd w:val="0"/>
        <w:spacing w:line="120" w:lineRule="atLeast"/>
        <w:ind w:right="-18"/>
        <w:jc w:val="both"/>
        <w:rPr>
          <w:rFonts w:asciiTheme="minorHAnsi" w:hAnsiTheme="minorHAnsi" w:cstheme="minorHAnsi"/>
          <w:sz w:val="22"/>
          <w:szCs w:val="22"/>
        </w:rPr>
      </w:pPr>
    </w:p>
    <w:p w14:paraId="3B16A651" w14:textId="77777777" w:rsidR="005A1012" w:rsidRPr="00C74E6A" w:rsidRDefault="0009767D">
      <w:pPr>
        <w:jc w:val="both"/>
        <w:rPr>
          <w:rFonts w:asciiTheme="minorHAnsi" w:hAnsiTheme="minorHAnsi" w:cstheme="minorHAnsi"/>
          <w:sz w:val="22"/>
          <w:szCs w:val="22"/>
        </w:rPr>
      </w:pPr>
      <w:r>
        <w:rPr>
          <w:rFonts w:asciiTheme="minorHAnsi" w:hAnsiTheme="minorHAnsi" w:cstheme="minorHAnsi"/>
          <w:noProof/>
          <w:sz w:val="22"/>
          <w:szCs w:val="22"/>
        </w:rPr>
        <w:pict w14:anchorId="26652974">
          <v:rect id="Rectangle 6" o:spid="_x0000_s1026" style="position:absolute;left:0;text-align:left;margin-left:420pt;margin-top:307.05pt;width:1in;height:14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" o:allowincell="f" stroked="f"/>
        </w:pict>
      </w:r>
      <w:r>
        <w:rPr>
          <w:rFonts w:asciiTheme="minorHAnsi" w:hAnsiTheme="minorHAnsi" w:cstheme="minorHAnsi"/>
          <w:noProof/>
          <w:sz w:val="22"/>
          <w:szCs w:val="22"/>
        </w:rPr>
        <w:pict w14:anchorId="11F41D3D">
          <v:rect id="Rectangle 7" o:spid="_x0000_s1027" style="position:absolute;left:0;text-align:left;margin-left:383.85pt;margin-top:451.05pt;width:102pt;height:1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" o:allowincell="f" stroked="f"/>
        </w:pict>
      </w:r>
      <w:r w:rsidR="005A1012" w:rsidRPr="00C74E6A">
        <w:rPr>
          <w:rFonts w:asciiTheme="minorHAnsi" w:hAnsiTheme="minorHAnsi" w:cstheme="minorHAnsi"/>
          <w:sz w:val="22"/>
          <w:szCs w:val="22"/>
        </w:rPr>
        <w:br w:type="page"/>
      </w:r>
    </w:p>
    <w:tbl>
      <w:tblPr>
        <w:tblW w:w="0" w:type="auto"/>
        <w:tblInd w:w="84" w:type="dxa"/>
        <w:tblLayout w:type="fixed"/>
        <w:tblCellMar>
          <w:left w:w="70" w:type="dxa"/>
          <w:right w:w="70" w:type="dxa"/>
        </w:tblCellMar>
        <w:tblLook w:val="0000" w:firstRow="0" w:lastRow="0" w:firstColumn="0" w:lastColumn="0" w:noHBand="0" w:noVBand="0"/>
      </w:tblPr>
      <w:tblGrid>
        <w:gridCol w:w="4830"/>
        <w:gridCol w:w="1535"/>
        <w:gridCol w:w="2650"/>
      </w:tblGrid>
      <w:tr w:rsidR="00F71C66" w:rsidRPr="007766A1" w14:paraId="286E548C" w14:textId="77777777" w:rsidTr="003F0B2D">
        <w:tc>
          <w:tcPr>
            <w:tcW w:w="9015" w:type="dxa"/>
            <w:gridSpan w:val="3"/>
            <w:tcBorders>
              <w:top w:val="single" w:sz="4" w:space="0" w:color="auto"/>
              <w:left w:val="single" w:sz="4" w:space="0" w:color="auto"/>
              <w:bottom w:val="single" w:sz="4" w:space="0" w:color="auto"/>
              <w:right w:val="single" w:sz="4" w:space="0" w:color="auto"/>
            </w:tcBorders>
          </w:tcPr>
          <w:p w14:paraId="6EF74B30" w14:textId="77777777" w:rsidR="00242DB7" w:rsidRDefault="00242DB7" w:rsidP="003F0B2D">
            <w:pPr>
              <w:pStyle w:val="Ttulo1"/>
              <w:overflowPunct w:val="0"/>
              <w:jc w:val="center"/>
              <w:rPr>
                <w:rFonts w:ascii="Calibri" w:hAnsi="Calibri"/>
                <w:b/>
                <w:sz w:val="22"/>
                <w:szCs w:val="22"/>
              </w:rPr>
            </w:pPr>
          </w:p>
          <w:p w14:paraId="200C6182" w14:textId="77777777" w:rsidR="00F71C66" w:rsidRPr="005650E0" w:rsidRDefault="00F71C66" w:rsidP="003F0B2D">
            <w:pPr>
              <w:pStyle w:val="Ttulo1"/>
              <w:overflowPunct w:val="0"/>
              <w:jc w:val="center"/>
              <w:rPr>
                <w:rFonts w:asciiTheme="minorHAnsi" w:hAnsiTheme="minorHAnsi" w:cstheme="minorHAnsi"/>
                <w:b/>
              </w:rPr>
            </w:pPr>
            <w:r w:rsidRPr="005650E0">
              <w:rPr>
                <w:rFonts w:asciiTheme="minorHAnsi" w:hAnsiTheme="minorHAnsi" w:cstheme="minorHAnsi"/>
                <w:b/>
              </w:rPr>
              <w:t>RECIBO DE RETIRADA DE EDITAL PELA INTERNET</w:t>
            </w:r>
          </w:p>
          <w:p w14:paraId="16056F74" w14:textId="77777777" w:rsidR="00F71C66" w:rsidRPr="005650E0" w:rsidRDefault="00D05886" w:rsidP="003F0B2D">
            <w:pPr>
              <w:pStyle w:val="Ttulo1"/>
              <w:overflowPunct w:val="0"/>
              <w:jc w:val="center"/>
              <w:rPr>
                <w:rFonts w:asciiTheme="minorHAnsi" w:eastAsia="Times New Roman" w:hAnsiTheme="minorHAnsi" w:cstheme="minorHAnsi"/>
                <w:iCs/>
                <w:color w:val="auto"/>
              </w:rPr>
            </w:pPr>
            <w:r>
              <w:rPr>
                <w:rFonts w:asciiTheme="minorHAnsi" w:eastAsia="Times New Roman" w:hAnsiTheme="minorHAnsi" w:cstheme="minorHAnsi"/>
                <w:iCs/>
                <w:color w:val="auto"/>
              </w:rPr>
              <w:t>(E</w:t>
            </w:r>
            <w:r w:rsidR="00F71C66" w:rsidRPr="005650E0">
              <w:rPr>
                <w:rFonts w:asciiTheme="minorHAnsi" w:eastAsia="Times New Roman" w:hAnsiTheme="minorHAnsi" w:cstheme="minorHAnsi"/>
                <w:iCs/>
                <w:color w:val="auto"/>
              </w:rPr>
              <w:t xml:space="preserve">nviar para e-mail </w:t>
            </w:r>
            <w:hyperlink r:id="rId10" w:history="1">
              <w:r w:rsidR="00F71C66" w:rsidRPr="005650E0">
                <w:rPr>
                  <w:rStyle w:val="Hyperlink"/>
                  <w:rFonts w:asciiTheme="minorHAnsi" w:hAnsiTheme="minorHAnsi" w:cstheme="minorHAnsi"/>
                </w:rPr>
                <w:t>licitacao@saojoaquimdabarra.sp.gov.br</w:t>
              </w:r>
            </w:hyperlink>
            <w:r w:rsidR="00F71C66" w:rsidRPr="005650E0">
              <w:rPr>
                <w:rFonts w:asciiTheme="minorHAnsi" w:eastAsia="Times New Roman" w:hAnsiTheme="minorHAnsi" w:cstheme="minorHAnsi"/>
                <w:iCs/>
                <w:color w:val="auto"/>
              </w:rPr>
              <w:t>)</w:t>
            </w:r>
          </w:p>
          <w:p w14:paraId="69916398" w14:textId="77777777" w:rsidR="00F71C66" w:rsidRPr="005650E0" w:rsidRDefault="00F71C66" w:rsidP="003F0B2D">
            <w:pPr>
              <w:rPr>
                <w:rFonts w:asciiTheme="minorHAnsi" w:hAnsiTheme="minorHAnsi" w:cstheme="minorHAnsi"/>
                <w:sz w:val="24"/>
              </w:rPr>
            </w:pPr>
          </w:p>
          <w:p w14:paraId="09A6AFBD" w14:textId="77777777" w:rsidR="00F71C66" w:rsidRPr="005650E0" w:rsidRDefault="00F71C66" w:rsidP="00F71C66">
            <w:pPr>
              <w:pStyle w:val="Ttulo1"/>
              <w:overflowPunct w:val="0"/>
              <w:jc w:val="center"/>
              <w:rPr>
                <w:rFonts w:asciiTheme="minorHAnsi" w:hAnsiTheme="minorHAnsi" w:cstheme="minorHAnsi"/>
                <w:b/>
              </w:rPr>
            </w:pPr>
            <w:r w:rsidRPr="005650E0">
              <w:rPr>
                <w:rFonts w:asciiTheme="minorHAnsi" w:hAnsiTheme="minorHAnsi" w:cstheme="minorHAnsi"/>
                <w:b/>
              </w:rPr>
              <w:t xml:space="preserve">EDITAL PREGÃO PRESENCIAL </w:t>
            </w:r>
            <w:proofErr w:type="gramStart"/>
            <w:r w:rsidR="00734FF3" w:rsidRPr="005650E0">
              <w:rPr>
                <w:rFonts w:asciiTheme="minorHAnsi" w:hAnsiTheme="minorHAnsi" w:cstheme="minorHAnsi"/>
                <w:b/>
                <w:color w:val="auto"/>
              </w:rPr>
              <w:t>N.º</w:t>
            </w:r>
            <w:proofErr w:type="gramEnd"/>
            <w:r w:rsidR="004F73F6">
              <w:rPr>
                <w:rFonts w:asciiTheme="minorHAnsi" w:hAnsiTheme="minorHAnsi" w:cstheme="minorHAnsi"/>
                <w:b/>
                <w:color w:val="auto"/>
              </w:rPr>
              <w:t>051/2023</w:t>
            </w:r>
          </w:p>
          <w:p w14:paraId="5AB0A041" w14:textId="77777777" w:rsidR="00F71C66" w:rsidRPr="00BE27CC" w:rsidRDefault="00F71C66" w:rsidP="003F0B2D">
            <w:pPr>
              <w:jc w:val="both"/>
              <w:rPr>
                <w:rFonts w:ascii="Calibri" w:hAnsi="Calibri"/>
                <w:sz w:val="24"/>
              </w:rPr>
            </w:pPr>
          </w:p>
          <w:p w14:paraId="4500B91A" w14:textId="77777777" w:rsidR="00F71C66" w:rsidRPr="005650E0" w:rsidRDefault="00F71C66" w:rsidP="003F0B2D">
            <w:pPr>
              <w:jc w:val="both"/>
              <w:rPr>
                <w:rFonts w:asciiTheme="minorHAnsi" w:hAnsiTheme="minorHAnsi" w:cstheme="minorHAnsi"/>
                <w:b/>
                <w:color w:val="FF0000"/>
                <w:sz w:val="24"/>
                <w:u w:val="single"/>
              </w:rPr>
            </w:pPr>
            <w:r w:rsidRPr="005650E0">
              <w:rPr>
                <w:rFonts w:asciiTheme="minorHAnsi" w:hAnsiTheme="minorHAnsi" w:cstheme="minorHAnsi"/>
                <w:b/>
                <w:sz w:val="24"/>
                <w:lang w:val="pt-PT"/>
              </w:rPr>
              <w:t xml:space="preserve">OBJETO: </w:t>
            </w:r>
            <w:bookmarkStart w:id="0" w:name="_Hlk133242722"/>
            <w:r w:rsidR="00E26731" w:rsidRPr="00E26731">
              <w:rPr>
                <w:rFonts w:asciiTheme="minorHAnsi" w:hAnsiTheme="minorHAnsi" w:cstheme="minorHAnsi"/>
                <w:b/>
                <w:sz w:val="24"/>
                <w:lang w:val="pt-PT"/>
              </w:rPr>
              <w:t>SERVIÇOS DE ADMINISTRAÇÃO, GERENCIAMENTO, EMISSÃO E FORNECIMENTO DE DOCUMENTOS DE LEGITIMAÇÃO – VALE-ALIMENTAÇÃO, NA FORMA DE CARTÃO ELETRÔNICO, MAGNÉTICO OU DE TECNOLOGIA SIMILAR, PARA OS SERVIDORES QUE PRESTAM SERVIÇOS NA PREFEITURA DE SÃO JOAQUIM DA BARRA, PARA AQUISIÇÃO DE ALIMENTOS EM ESTABELECIMENTOS COMERCIAIS CREDENCIADOS, CONFORME ESPECIFICAÇÕES CONSTANTES DO TERMO DE REFERÊNCIA QUE INTEGRA ESTE EDITAL COMO ANEXO I.</w:t>
            </w:r>
            <w:bookmarkEnd w:id="0"/>
          </w:p>
          <w:p w14:paraId="47C9EBF8" w14:textId="77777777" w:rsidR="00F71C66" w:rsidRPr="007766A1" w:rsidRDefault="00F71C66" w:rsidP="003F0B2D">
            <w:pPr>
              <w:jc w:val="both"/>
              <w:rPr>
                <w:rFonts w:ascii="Calibri" w:hAnsi="Calibri"/>
                <w:szCs w:val="20"/>
                <w:lang w:val="pt-PT"/>
              </w:rPr>
            </w:pPr>
          </w:p>
        </w:tc>
      </w:tr>
      <w:tr w:rsidR="00F71C66" w:rsidRPr="007766A1" w14:paraId="2360BB57" w14:textId="77777777" w:rsidTr="003F0B2D">
        <w:tc>
          <w:tcPr>
            <w:tcW w:w="9015" w:type="dxa"/>
            <w:gridSpan w:val="3"/>
            <w:tcBorders>
              <w:top w:val="single" w:sz="4" w:space="0" w:color="auto"/>
              <w:left w:val="single" w:sz="4" w:space="0" w:color="auto"/>
              <w:bottom w:val="single" w:sz="4" w:space="0" w:color="auto"/>
              <w:right w:val="single" w:sz="4" w:space="0" w:color="auto"/>
            </w:tcBorders>
          </w:tcPr>
          <w:p w14:paraId="2BAE5554" w14:textId="77777777" w:rsidR="00F71C66" w:rsidRPr="005650E0" w:rsidRDefault="00F71C66" w:rsidP="003F0B2D">
            <w:pPr>
              <w:overflowPunct w:val="0"/>
              <w:jc w:val="both"/>
              <w:rPr>
                <w:rFonts w:ascii="Calibri" w:hAnsi="Calibri"/>
                <w:sz w:val="24"/>
                <w:lang w:val="pt-PT"/>
              </w:rPr>
            </w:pPr>
            <w:r w:rsidRPr="005650E0">
              <w:rPr>
                <w:rFonts w:ascii="Calibri" w:hAnsi="Calibri"/>
                <w:sz w:val="24"/>
              </w:rPr>
              <w:t>Licitante / Empresa:</w:t>
            </w:r>
          </w:p>
          <w:p w14:paraId="5A0C4285" w14:textId="77777777" w:rsidR="00F71C66" w:rsidRPr="005650E0" w:rsidRDefault="00F71C66" w:rsidP="003F0B2D">
            <w:pPr>
              <w:overflowPunct w:val="0"/>
              <w:jc w:val="both"/>
              <w:rPr>
                <w:rFonts w:ascii="Calibri" w:hAnsi="Calibri"/>
                <w:sz w:val="24"/>
                <w:lang w:val="pt-PT"/>
              </w:rPr>
            </w:pPr>
          </w:p>
        </w:tc>
      </w:tr>
      <w:tr w:rsidR="00F71C66" w:rsidRPr="007766A1" w14:paraId="5997C3EE" w14:textId="77777777" w:rsidTr="003F0B2D">
        <w:tc>
          <w:tcPr>
            <w:tcW w:w="9015" w:type="dxa"/>
            <w:gridSpan w:val="3"/>
            <w:tcBorders>
              <w:top w:val="single" w:sz="4" w:space="0" w:color="auto"/>
              <w:left w:val="single" w:sz="4" w:space="0" w:color="auto"/>
              <w:bottom w:val="single" w:sz="4" w:space="0" w:color="auto"/>
              <w:right w:val="single" w:sz="4" w:space="0" w:color="auto"/>
            </w:tcBorders>
          </w:tcPr>
          <w:p w14:paraId="50FFB5F9" w14:textId="77777777" w:rsidR="00F71C66" w:rsidRPr="005650E0" w:rsidRDefault="00F71C66" w:rsidP="003F0B2D">
            <w:pPr>
              <w:overflowPunct w:val="0"/>
              <w:jc w:val="both"/>
              <w:rPr>
                <w:rFonts w:ascii="Calibri" w:hAnsi="Calibri"/>
                <w:sz w:val="24"/>
                <w:lang w:val="pt-PT"/>
              </w:rPr>
            </w:pPr>
            <w:r w:rsidRPr="005650E0">
              <w:rPr>
                <w:rFonts w:ascii="Calibri" w:hAnsi="Calibri"/>
                <w:sz w:val="24"/>
              </w:rPr>
              <w:t>Endereço:</w:t>
            </w:r>
          </w:p>
          <w:p w14:paraId="7CF4E23A" w14:textId="77777777" w:rsidR="00F71C66" w:rsidRPr="005650E0" w:rsidRDefault="00F71C66" w:rsidP="003F0B2D">
            <w:pPr>
              <w:overflowPunct w:val="0"/>
              <w:jc w:val="both"/>
              <w:rPr>
                <w:rFonts w:ascii="Calibri" w:hAnsi="Calibri"/>
                <w:sz w:val="24"/>
                <w:lang w:val="pt-PT"/>
              </w:rPr>
            </w:pPr>
          </w:p>
        </w:tc>
      </w:tr>
      <w:tr w:rsidR="00F71C66" w:rsidRPr="007766A1" w14:paraId="0739C75A" w14:textId="77777777" w:rsidTr="003F0B2D">
        <w:trPr>
          <w:cantSplit/>
        </w:trPr>
        <w:tc>
          <w:tcPr>
            <w:tcW w:w="6365" w:type="dxa"/>
            <w:gridSpan w:val="2"/>
            <w:tcBorders>
              <w:top w:val="single" w:sz="4" w:space="0" w:color="auto"/>
              <w:left w:val="single" w:sz="4" w:space="0" w:color="auto"/>
              <w:bottom w:val="single" w:sz="4" w:space="0" w:color="auto"/>
              <w:right w:val="single" w:sz="4" w:space="0" w:color="auto"/>
            </w:tcBorders>
          </w:tcPr>
          <w:p w14:paraId="2E445ADA" w14:textId="77777777" w:rsidR="00F71C66" w:rsidRPr="005650E0" w:rsidRDefault="00F71C66" w:rsidP="003F0B2D">
            <w:pPr>
              <w:overflowPunct w:val="0"/>
              <w:jc w:val="both"/>
              <w:rPr>
                <w:rFonts w:ascii="Calibri" w:hAnsi="Calibri"/>
                <w:sz w:val="24"/>
              </w:rPr>
            </w:pPr>
            <w:r w:rsidRPr="005650E0">
              <w:rPr>
                <w:rFonts w:ascii="Calibri" w:hAnsi="Calibri"/>
                <w:sz w:val="24"/>
              </w:rPr>
              <w:t>Cidade:</w:t>
            </w:r>
          </w:p>
          <w:p w14:paraId="0F5E2B6C" w14:textId="77777777" w:rsidR="00F71C66" w:rsidRPr="005650E0" w:rsidRDefault="00F71C66" w:rsidP="003F0B2D">
            <w:pPr>
              <w:overflowPunct w:val="0"/>
              <w:jc w:val="both"/>
              <w:rPr>
                <w:rFonts w:ascii="Calibri" w:hAnsi="Calibri"/>
                <w:sz w:val="24"/>
                <w:lang w:val="pt-PT"/>
              </w:rPr>
            </w:pPr>
          </w:p>
        </w:tc>
        <w:tc>
          <w:tcPr>
            <w:tcW w:w="2650" w:type="dxa"/>
            <w:tcBorders>
              <w:top w:val="single" w:sz="4" w:space="0" w:color="auto"/>
              <w:left w:val="single" w:sz="4" w:space="0" w:color="auto"/>
              <w:bottom w:val="single" w:sz="4" w:space="0" w:color="auto"/>
              <w:right w:val="single" w:sz="4" w:space="0" w:color="auto"/>
            </w:tcBorders>
          </w:tcPr>
          <w:p w14:paraId="2AB499FD" w14:textId="77777777" w:rsidR="00F71C66" w:rsidRPr="005650E0" w:rsidRDefault="00F71C66" w:rsidP="003F0B2D">
            <w:pPr>
              <w:pStyle w:val="Rodap"/>
              <w:overflowPunct w:val="0"/>
              <w:jc w:val="both"/>
              <w:rPr>
                <w:rFonts w:ascii="Calibri" w:hAnsi="Calibri"/>
                <w:sz w:val="24"/>
                <w:lang w:val="pt-PT"/>
              </w:rPr>
            </w:pPr>
            <w:r w:rsidRPr="005650E0">
              <w:rPr>
                <w:rFonts w:ascii="Calibri" w:hAnsi="Calibri"/>
                <w:sz w:val="24"/>
                <w:lang w:val="pt-PT"/>
              </w:rPr>
              <w:t>Estado:</w:t>
            </w:r>
          </w:p>
          <w:p w14:paraId="6D844AE3" w14:textId="77777777" w:rsidR="00F71C66" w:rsidRPr="005650E0" w:rsidRDefault="00F71C66" w:rsidP="003F0B2D">
            <w:pPr>
              <w:pStyle w:val="Rodap"/>
              <w:overflowPunct w:val="0"/>
              <w:jc w:val="both"/>
              <w:rPr>
                <w:rFonts w:ascii="Calibri" w:hAnsi="Calibri"/>
                <w:sz w:val="24"/>
                <w:lang w:val="pt-PT"/>
              </w:rPr>
            </w:pPr>
          </w:p>
        </w:tc>
      </w:tr>
      <w:tr w:rsidR="00F71C66" w:rsidRPr="007766A1" w14:paraId="163DADCB" w14:textId="77777777" w:rsidTr="003F0B2D">
        <w:tc>
          <w:tcPr>
            <w:tcW w:w="4830" w:type="dxa"/>
            <w:tcBorders>
              <w:top w:val="single" w:sz="4" w:space="0" w:color="auto"/>
              <w:left w:val="single" w:sz="4" w:space="0" w:color="auto"/>
              <w:bottom w:val="single" w:sz="4" w:space="0" w:color="auto"/>
              <w:right w:val="single" w:sz="4" w:space="0" w:color="auto"/>
            </w:tcBorders>
          </w:tcPr>
          <w:p w14:paraId="4EA175ED" w14:textId="77777777" w:rsidR="00F71C66" w:rsidRPr="005650E0" w:rsidRDefault="00F71C66" w:rsidP="003F0B2D">
            <w:pPr>
              <w:overflowPunct w:val="0"/>
              <w:jc w:val="both"/>
              <w:rPr>
                <w:rFonts w:ascii="Calibri" w:hAnsi="Calibri"/>
                <w:sz w:val="24"/>
                <w:lang w:val="pt-PT"/>
              </w:rPr>
            </w:pPr>
            <w:r w:rsidRPr="005650E0">
              <w:rPr>
                <w:rFonts w:ascii="Calibri" w:hAnsi="Calibri"/>
                <w:sz w:val="24"/>
              </w:rPr>
              <w:t>CPF/ CNPJ:</w:t>
            </w:r>
          </w:p>
          <w:p w14:paraId="2335E1B6" w14:textId="77777777" w:rsidR="00F71C66" w:rsidRPr="005650E0" w:rsidRDefault="00F71C66" w:rsidP="003F0B2D">
            <w:pPr>
              <w:overflowPunct w:val="0"/>
              <w:jc w:val="both"/>
              <w:rPr>
                <w:rFonts w:ascii="Calibri" w:hAnsi="Calibri"/>
                <w:sz w:val="24"/>
                <w:lang w:val="pt-PT"/>
              </w:rPr>
            </w:pPr>
          </w:p>
        </w:tc>
        <w:tc>
          <w:tcPr>
            <w:tcW w:w="4185" w:type="dxa"/>
            <w:gridSpan w:val="2"/>
            <w:tcBorders>
              <w:top w:val="single" w:sz="4" w:space="0" w:color="auto"/>
              <w:left w:val="single" w:sz="4" w:space="0" w:color="auto"/>
              <w:bottom w:val="single" w:sz="4" w:space="0" w:color="auto"/>
              <w:right w:val="single" w:sz="4" w:space="0" w:color="auto"/>
            </w:tcBorders>
          </w:tcPr>
          <w:p w14:paraId="6520CA13" w14:textId="77777777" w:rsidR="00F71C66" w:rsidRPr="005650E0" w:rsidRDefault="00F71C66" w:rsidP="003F0B2D">
            <w:pPr>
              <w:overflowPunct w:val="0"/>
              <w:jc w:val="both"/>
              <w:rPr>
                <w:rFonts w:ascii="Calibri" w:hAnsi="Calibri"/>
                <w:sz w:val="24"/>
                <w:lang w:val="pt-PT"/>
              </w:rPr>
            </w:pPr>
            <w:r w:rsidRPr="005650E0">
              <w:rPr>
                <w:rFonts w:ascii="Calibri" w:hAnsi="Calibri"/>
                <w:sz w:val="24"/>
                <w:lang w:val="pt-PT"/>
              </w:rPr>
              <w:t>Insc. Estadual:</w:t>
            </w:r>
          </w:p>
          <w:p w14:paraId="35F51544" w14:textId="77777777" w:rsidR="00F71C66" w:rsidRPr="005650E0" w:rsidRDefault="00F71C66" w:rsidP="003F0B2D">
            <w:pPr>
              <w:overflowPunct w:val="0"/>
              <w:jc w:val="both"/>
              <w:rPr>
                <w:rFonts w:ascii="Calibri" w:hAnsi="Calibri"/>
                <w:sz w:val="24"/>
                <w:lang w:val="pt-PT"/>
              </w:rPr>
            </w:pPr>
          </w:p>
        </w:tc>
      </w:tr>
      <w:tr w:rsidR="00F71C66" w:rsidRPr="007766A1" w14:paraId="1DE96FA0" w14:textId="77777777" w:rsidTr="003F0B2D">
        <w:tc>
          <w:tcPr>
            <w:tcW w:w="4830" w:type="dxa"/>
            <w:tcBorders>
              <w:top w:val="single" w:sz="4" w:space="0" w:color="auto"/>
              <w:left w:val="single" w:sz="4" w:space="0" w:color="auto"/>
              <w:bottom w:val="single" w:sz="4" w:space="0" w:color="auto"/>
              <w:right w:val="single" w:sz="4" w:space="0" w:color="auto"/>
            </w:tcBorders>
          </w:tcPr>
          <w:p w14:paraId="57410149" w14:textId="77777777" w:rsidR="00F71C66" w:rsidRPr="005650E0" w:rsidRDefault="00F71C66" w:rsidP="003F0B2D">
            <w:pPr>
              <w:overflowPunct w:val="0"/>
              <w:jc w:val="both"/>
              <w:rPr>
                <w:rFonts w:ascii="Calibri" w:hAnsi="Calibri"/>
                <w:sz w:val="24"/>
                <w:lang w:val="pt-PT"/>
              </w:rPr>
            </w:pPr>
            <w:r w:rsidRPr="005650E0">
              <w:rPr>
                <w:rFonts w:ascii="Calibri" w:hAnsi="Calibri"/>
                <w:sz w:val="24"/>
              </w:rPr>
              <w:t>Telefone:</w:t>
            </w:r>
          </w:p>
          <w:p w14:paraId="73DB44BA" w14:textId="77777777" w:rsidR="00F71C66" w:rsidRPr="005650E0" w:rsidRDefault="00F71C66" w:rsidP="003F0B2D">
            <w:pPr>
              <w:overflowPunct w:val="0"/>
              <w:jc w:val="both"/>
              <w:rPr>
                <w:rFonts w:ascii="Calibri" w:hAnsi="Calibri"/>
                <w:sz w:val="24"/>
                <w:lang w:val="pt-PT"/>
              </w:rPr>
            </w:pPr>
          </w:p>
        </w:tc>
        <w:tc>
          <w:tcPr>
            <w:tcW w:w="4185" w:type="dxa"/>
            <w:gridSpan w:val="2"/>
            <w:tcBorders>
              <w:top w:val="single" w:sz="4" w:space="0" w:color="auto"/>
              <w:left w:val="single" w:sz="4" w:space="0" w:color="auto"/>
              <w:bottom w:val="single" w:sz="4" w:space="0" w:color="auto"/>
              <w:right w:val="single" w:sz="4" w:space="0" w:color="auto"/>
            </w:tcBorders>
          </w:tcPr>
          <w:p w14:paraId="3DE89366" w14:textId="77777777" w:rsidR="00F71C66" w:rsidRPr="005650E0" w:rsidRDefault="00F71C66" w:rsidP="003F0B2D">
            <w:pPr>
              <w:overflowPunct w:val="0"/>
              <w:jc w:val="both"/>
              <w:rPr>
                <w:rFonts w:ascii="Calibri" w:hAnsi="Calibri"/>
                <w:sz w:val="24"/>
                <w:lang w:val="pt-PT"/>
              </w:rPr>
            </w:pPr>
            <w:r w:rsidRPr="005650E0">
              <w:rPr>
                <w:rFonts w:ascii="Calibri" w:hAnsi="Calibri"/>
                <w:sz w:val="24"/>
              </w:rPr>
              <w:t>Fax:</w:t>
            </w:r>
          </w:p>
          <w:p w14:paraId="1E6B8566" w14:textId="77777777" w:rsidR="00F71C66" w:rsidRPr="005650E0" w:rsidRDefault="00F71C66" w:rsidP="003F0B2D">
            <w:pPr>
              <w:overflowPunct w:val="0"/>
              <w:jc w:val="both"/>
              <w:rPr>
                <w:rFonts w:ascii="Calibri" w:hAnsi="Calibri"/>
                <w:sz w:val="24"/>
                <w:lang w:val="pt-PT"/>
              </w:rPr>
            </w:pPr>
          </w:p>
        </w:tc>
      </w:tr>
      <w:tr w:rsidR="00F71C66" w:rsidRPr="007766A1" w14:paraId="54088B84" w14:textId="77777777" w:rsidTr="003F0B2D">
        <w:tc>
          <w:tcPr>
            <w:tcW w:w="9015" w:type="dxa"/>
            <w:gridSpan w:val="3"/>
            <w:tcBorders>
              <w:top w:val="single" w:sz="4" w:space="0" w:color="auto"/>
              <w:left w:val="single" w:sz="4" w:space="0" w:color="auto"/>
              <w:bottom w:val="single" w:sz="4" w:space="0" w:color="auto"/>
              <w:right w:val="single" w:sz="4" w:space="0" w:color="auto"/>
            </w:tcBorders>
          </w:tcPr>
          <w:p w14:paraId="1F6C113D" w14:textId="77777777" w:rsidR="00F71C66" w:rsidRPr="005650E0" w:rsidRDefault="00F71C66" w:rsidP="003F0B2D">
            <w:pPr>
              <w:overflowPunct w:val="0"/>
              <w:jc w:val="both"/>
              <w:rPr>
                <w:rFonts w:ascii="Calibri" w:hAnsi="Calibri"/>
                <w:sz w:val="24"/>
                <w:lang w:val="pt-PT"/>
              </w:rPr>
            </w:pPr>
            <w:r w:rsidRPr="005650E0">
              <w:rPr>
                <w:rFonts w:ascii="Calibri" w:hAnsi="Calibri"/>
                <w:sz w:val="24"/>
              </w:rPr>
              <w:t>E-mail:</w:t>
            </w:r>
          </w:p>
          <w:p w14:paraId="0FDE08E9" w14:textId="77777777" w:rsidR="00F71C66" w:rsidRPr="005650E0" w:rsidRDefault="00F71C66" w:rsidP="003F0B2D">
            <w:pPr>
              <w:overflowPunct w:val="0"/>
              <w:jc w:val="both"/>
              <w:rPr>
                <w:rFonts w:ascii="Calibri" w:hAnsi="Calibri"/>
                <w:sz w:val="24"/>
                <w:lang w:val="pt-PT"/>
              </w:rPr>
            </w:pPr>
          </w:p>
        </w:tc>
      </w:tr>
      <w:tr w:rsidR="00F71C66" w:rsidRPr="007766A1" w14:paraId="1023A0CF" w14:textId="77777777" w:rsidTr="003F0B2D">
        <w:tc>
          <w:tcPr>
            <w:tcW w:w="9015" w:type="dxa"/>
            <w:gridSpan w:val="3"/>
            <w:tcBorders>
              <w:top w:val="single" w:sz="4" w:space="0" w:color="auto"/>
              <w:left w:val="single" w:sz="4" w:space="0" w:color="auto"/>
              <w:bottom w:val="single" w:sz="4" w:space="0" w:color="auto"/>
              <w:right w:val="single" w:sz="4" w:space="0" w:color="auto"/>
            </w:tcBorders>
          </w:tcPr>
          <w:p w14:paraId="66DD1B9F" w14:textId="77777777" w:rsidR="00F71C66" w:rsidRPr="005650E0" w:rsidRDefault="00F71C66" w:rsidP="003F0B2D">
            <w:pPr>
              <w:overflowPunct w:val="0"/>
              <w:jc w:val="both"/>
              <w:rPr>
                <w:rFonts w:ascii="Calibri" w:hAnsi="Calibri"/>
                <w:sz w:val="24"/>
                <w:lang w:val="pt-PT"/>
              </w:rPr>
            </w:pPr>
            <w:r w:rsidRPr="005650E0">
              <w:rPr>
                <w:rFonts w:ascii="Calibri" w:hAnsi="Calibri"/>
                <w:sz w:val="24"/>
              </w:rPr>
              <w:t>Pessoa contato:</w:t>
            </w:r>
          </w:p>
          <w:p w14:paraId="4B798657" w14:textId="77777777" w:rsidR="00F71C66" w:rsidRPr="005650E0" w:rsidRDefault="00F71C66" w:rsidP="003F0B2D">
            <w:pPr>
              <w:pStyle w:val="texto1"/>
              <w:overflowPunct w:val="0"/>
              <w:spacing w:before="0" w:after="0"/>
              <w:jc w:val="both"/>
              <w:rPr>
                <w:rFonts w:ascii="Calibri" w:eastAsia="Times New Roman" w:hAnsi="Calibri"/>
                <w:lang w:val="pt-PT"/>
              </w:rPr>
            </w:pPr>
          </w:p>
        </w:tc>
      </w:tr>
      <w:tr w:rsidR="00F71C66" w:rsidRPr="007766A1" w14:paraId="3478E75D" w14:textId="77777777" w:rsidTr="003F0B2D">
        <w:trPr>
          <w:trHeight w:val="875"/>
        </w:trPr>
        <w:tc>
          <w:tcPr>
            <w:tcW w:w="9015" w:type="dxa"/>
            <w:gridSpan w:val="3"/>
            <w:tcBorders>
              <w:top w:val="single" w:sz="4" w:space="0" w:color="auto"/>
              <w:left w:val="single" w:sz="4" w:space="0" w:color="auto"/>
              <w:right w:val="single" w:sz="4" w:space="0" w:color="auto"/>
            </w:tcBorders>
          </w:tcPr>
          <w:p w14:paraId="41DCD993" w14:textId="77777777" w:rsidR="00F71C66" w:rsidRPr="005650E0" w:rsidRDefault="00F71C66" w:rsidP="003F0B2D">
            <w:pPr>
              <w:overflowPunct w:val="0"/>
              <w:jc w:val="both"/>
              <w:rPr>
                <w:rFonts w:ascii="Calibri" w:hAnsi="Calibri"/>
                <w:sz w:val="24"/>
                <w:lang w:val="pt-PT"/>
              </w:rPr>
            </w:pPr>
            <w:r w:rsidRPr="005650E0">
              <w:rPr>
                <w:rFonts w:ascii="Calibri" w:hAnsi="Calibri"/>
                <w:sz w:val="24"/>
                <w:lang w:val="pt-PT"/>
              </w:rPr>
              <w:t>OBSERVAÇÃO:</w:t>
            </w:r>
          </w:p>
          <w:p w14:paraId="5093B4F8" w14:textId="77777777" w:rsidR="00F71C66" w:rsidRPr="005650E0" w:rsidRDefault="00F71C66" w:rsidP="003F0B2D">
            <w:pPr>
              <w:overflowPunct w:val="0"/>
              <w:jc w:val="both"/>
              <w:rPr>
                <w:rFonts w:ascii="Calibri" w:hAnsi="Calibri"/>
                <w:sz w:val="24"/>
                <w:lang w:val="pt-PT"/>
              </w:rPr>
            </w:pPr>
          </w:p>
          <w:p w14:paraId="4D925C65" w14:textId="77777777" w:rsidR="00F71C66" w:rsidRPr="005650E0" w:rsidRDefault="00F71C66" w:rsidP="003F0B2D">
            <w:pPr>
              <w:overflowPunct w:val="0"/>
              <w:jc w:val="both"/>
              <w:rPr>
                <w:rFonts w:ascii="Calibri" w:hAnsi="Calibri"/>
                <w:sz w:val="24"/>
                <w:lang w:val="pt-PT"/>
              </w:rPr>
            </w:pPr>
          </w:p>
          <w:p w14:paraId="02EF616B" w14:textId="77777777" w:rsidR="00F71C66" w:rsidRPr="005650E0" w:rsidRDefault="00F71C66" w:rsidP="003F0B2D">
            <w:pPr>
              <w:overflowPunct w:val="0"/>
              <w:jc w:val="both"/>
              <w:rPr>
                <w:rFonts w:ascii="Calibri" w:hAnsi="Calibri"/>
                <w:sz w:val="24"/>
                <w:lang w:val="pt-PT"/>
              </w:rPr>
            </w:pPr>
          </w:p>
        </w:tc>
      </w:tr>
      <w:tr w:rsidR="00F71C66" w:rsidRPr="007766A1" w14:paraId="40DD0D7C" w14:textId="77777777" w:rsidTr="003F0B2D">
        <w:tc>
          <w:tcPr>
            <w:tcW w:w="9015" w:type="dxa"/>
            <w:gridSpan w:val="3"/>
            <w:tcBorders>
              <w:top w:val="single" w:sz="4" w:space="0" w:color="auto"/>
              <w:left w:val="single" w:sz="4" w:space="0" w:color="auto"/>
              <w:bottom w:val="single" w:sz="4" w:space="0" w:color="auto"/>
              <w:right w:val="single" w:sz="4" w:space="0" w:color="auto"/>
            </w:tcBorders>
          </w:tcPr>
          <w:p w14:paraId="1D50BC0C" w14:textId="77777777" w:rsidR="00F71C66" w:rsidRPr="005650E0" w:rsidRDefault="00F71C66" w:rsidP="003F0B2D">
            <w:pPr>
              <w:overflowPunct w:val="0"/>
              <w:jc w:val="both"/>
              <w:rPr>
                <w:rFonts w:ascii="Calibri" w:hAnsi="Calibri"/>
                <w:sz w:val="24"/>
                <w:lang w:val="pt-PT"/>
              </w:rPr>
            </w:pPr>
          </w:p>
          <w:p w14:paraId="3D4AD9FF" w14:textId="77777777" w:rsidR="00F71C66" w:rsidRPr="005650E0" w:rsidRDefault="00F71C66" w:rsidP="003F0B2D">
            <w:pPr>
              <w:overflowPunct w:val="0"/>
              <w:jc w:val="both"/>
              <w:rPr>
                <w:rFonts w:ascii="Calibri" w:hAnsi="Calibri"/>
                <w:sz w:val="24"/>
                <w:lang w:val="pt-PT"/>
              </w:rPr>
            </w:pPr>
            <w:r w:rsidRPr="005650E0">
              <w:rPr>
                <w:rFonts w:ascii="Calibri" w:hAnsi="Calibri"/>
                <w:sz w:val="24"/>
                <w:lang w:val="pt-PT"/>
              </w:rPr>
              <w:t>D</w:t>
            </w:r>
            <w:r w:rsidR="005A7C99" w:rsidRPr="005650E0">
              <w:rPr>
                <w:rFonts w:ascii="Calibri" w:hAnsi="Calibri"/>
                <w:sz w:val="24"/>
                <w:lang w:val="pt-PT"/>
              </w:rPr>
              <w:t xml:space="preserve">ata: _______/_____________/ </w:t>
            </w:r>
            <w:r w:rsidR="0072105B" w:rsidRPr="005650E0">
              <w:rPr>
                <w:rFonts w:ascii="Calibri" w:hAnsi="Calibri"/>
                <w:sz w:val="24"/>
                <w:lang w:val="pt-PT"/>
              </w:rPr>
              <w:t>2022</w:t>
            </w:r>
            <w:r w:rsidRPr="005650E0">
              <w:rPr>
                <w:rFonts w:ascii="Calibri" w:hAnsi="Calibri"/>
                <w:sz w:val="24"/>
                <w:lang w:val="pt-PT"/>
              </w:rPr>
              <w:t>.</w:t>
            </w:r>
          </w:p>
          <w:p w14:paraId="7B99E9F8" w14:textId="77777777" w:rsidR="00F71C66" w:rsidRPr="005650E0" w:rsidRDefault="00F71C66" w:rsidP="003F0B2D">
            <w:pPr>
              <w:overflowPunct w:val="0"/>
              <w:jc w:val="both"/>
              <w:rPr>
                <w:rFonts w:ascii="Calibri" w:hAnsi="Calibri"/>
                <w:sz w:val="24"/>
                <w:lang w:val="pt-PT"/>
              </w:rPr>
            </w:pPr>
          </w:p>
          <w:p w14:paraId="5AB1C33B" w14:textId="77777777" w:rsidR="00F71C66" w:rsidRPr="005650E0" w:rsidRDefault="00F71C66" w:rsidP="003F0B2D">
            <w:pPr>
              <w:overflowPunct w:val="0"/>
              <w:jc w:val="both"/>
              <w:rPr>
                <w:rFonts w:ascii="Calibri" w:hAnsi="Calibri"/>
                <w:sz w:val="24"/>
                <w:lang w:val="pt-PT"/>
              </w:rPr>
            </w:pPr>
          </w:p>
          <w:p w14:paraId="709B9D40" w14:textId="77777777" w:rsidR="00F71C66" w:rsidRPr="005650E0" w:rsidRDefault="00F71C66" w:rsidP="003F0B2D">
            <w:pPr>
              <w:overflowPunct w:val="0"/>
              <w:jc w:val="both"/>
              <w:rPr>
                <w:rFonts w:ascii="Calibri" w:hAnsi="Calibri"/>
                <w:sz w:val="24"/>
                <w:lang w:val="pt-PT"/>
              </w:rPr>
            </w:pPr>
            <w:r w:rsidRPr="005650E0">
              <w:rPr>
                <w:rFonts w:ascii="Calibri" w:hAnsi="Calibri"/>
                <w:sz w:val="24"/>
                <w:lang w:val="pt-PT"/>
              </w:rPr>
              <w:t>____________________________________</w:t>
            </w:r>
          </w:p>
          <w:p w14:paraId="1CEC92E5" w14:textId="77777777" w:rsidR="00F71C66" w:rsidRPr="005650E0" w:rsidRDefault="00F71C66" w:rsidP="003F0B2D">
            <w:pPr>
              <w:overflowPunct w:val="0"/>
              <w:jc w:val="both"/>
              <w:rPr>
                <w:rFonts w:ascii="Calibri" w:hAnsi="Calibri"/>
                <w:sz w:val="24"/>
                <w:lang w:val="pt-PT"/>
              </w:rPr>
            </w:pPr>
            <w:r w:rsidRPr="005650E0">
              <w:rPr>
                <w:rFonts w:ascii="Calibri" w:hAnsi="Calibri"/>
                <w:sz w:val="24"/>
                <w:lang w:val="pt-PT"/>
              </w:rPr>
              <w:t>Nome e Assinatura</w:t>
            </w:r>
          </w:p>
          <w:p w14:paraId="3ACC0B5F" w14:textId="77777777" w:rsidR="00F71C66" w:rsidRPr="005650E0" w:rsidRDefault="00F71C66" w:rsidP="003F0B2D">
            <w:pPr>
              <w:overflowPunct w:val="0"/>
              <w:jc w:val="both"/>
              <w:rPr>
                <w:rFonts w:ascii="Calibri" w:hAnsi="Calibri"/>
                <w:sz w:val="24"/>
                <w:lang w:val="pt-PT"/>
              </w:rPr>
            </w:pPr>
          </w:p>
        </w:tc>
      </w:tr>
    </w:tbl>
    <w:p w14:paraId="7B5B1CF1" w14:textId="77777777" w:rsidR="004B333A" w:rsidRPr="0090395A" w:rsidRDefault="005A1012" w:rsidP="00A76D2F">
      <w:pPr>
        <w:pStyle w:val="Normal2"/>
        <w:jc w:val="both"/>
        <w:rPr>
          <w:rFonts w:ascii="Calibri" w:hAnsi="Calibri" w:cs="Calibri"/>
          <w:color w:val="auto"/>
          <w:spacing w:val="400"/>
          <w:sz w:val="36"/>
          <w:szCs w:val="32"/>
        </w:rPr>
      </w:pPr>
      <w:r w:rsidRPr="00C74E6A">
        <w:rPr>
          <w:rFonts w:asciiTheme="minorHAnsi" w:hAnsiTheme="minorHAnsi" w:cstheme="minorHAnsi"/>
          <w:sz w:val="22"/>
          <w:szCs w:val="22"/>
        </w:rPr>
        <w:br w:type="page"/>
      </w:r>
      <w:r w:rsidR="00CF3169" w:rsidRPr="0090395A">
        <w:rPr>
          <w:rFonts w:ascii="Calibri" w:hAnsi="Calibri" w:cs="Calibri"/>
          <w:color w:val="auto"/>
          <w:spacing w:val="400"/>
          <w:sz w:val="36"/>
          <w:szCs w:val="32"/>
        </w:rPr>
        <w:lastRenderedPageBreak/>
        <w:t>EDITAL</w:t>
      </w:r>
    </w:p>
    <w:p w14:paraId="71725404" w14:textId="77777777" w:rsidR="00CF3169" w:rsidRPr="0090395A" w:rsidRDefault="00CF3169" w:rsidP="0090395A">
      <w:pPr>
        <w:pStyle w:val="Normal2"/>
        <w:spacing w:before="120" w:after="120"/>
        <w:jc w:val="both"/>
        <w:rPr>
          <w:rFonts w:asciiTheme="minorHAnsi" w:hAnsiTheme="minorHAnsi" w:cstheme="minorHAnsi"/>
          <w:b/>
          <w:sz w:val="24"/>
          <w:szCs w:val="18"/>
        </w:rPr>
      </w:pPr>
    </w:p>
    <w:p w14:paraId="4A0E1111" w14:textId="77777777" w:rsidR="004B333A" w:rsidRPr="008023B3" w:rsidRDefault="0040692B" w:rsidP="004B333A">
      <w:pPr>
        <w:pStyle w:val="Ttulo1"/>
        <w:overflowPunct w:val="0"/>
        <w:jc w:val="both"/>
        <w:rPr>
          <w:rFonts w:asciiTheme="minorHAnsi" w:hAnsiTheme="minorHAnsi" w:cstheme="minorHAnsi"/>
          <w:color w:val="auto"/>
        </w:rPr>
      </w:pPr>
      <w:r w:rsidRPr="008023B3">
        <w:rPr>
          <w:rFonts w:asciiTheme="minorHAnsi" w:hAnsiTheme="minorHAnsi" w:cstheme="minorHAnsi"/>
          <w:color w:val="auto"/>
        </w:rPr>
        <w:t xml:space="preserve">PREGÃO PRESENCIAL </w:t>
      </w:r>
      <w:proofErr w:type="gramStart"/>
      <w:r w:rsidR="005A7C99" w:rsidRPr="008023B3">
        <w:rPr>
          <w:rFonts w:asciiTheme="minorHAnsi" w:hAnsiTheme="minorHAnsi" w:cstheme="minorHAnsi"/>
          <w:color w:val="auto"/>
        </w:rPr>
        <w:t>N.º</w:t>
      </w:r>
      <w:proofErr w:type="gramEnd"/>
      <w:r w:rsidR="004F73F6">
        <w:rPr>
          <w:rFonts w:asciiTheme="minorHAnsi" w:hAnsiTheme="minorHAnsi" w:cstheme="minorHAnsi"/>
          <w:color w:val="auto"/>
        </w:rPr>
        <w:t>051/2023</w:t>
      </w:r>
    </w:p>
    <w:p w14:paraId="18B19D82" w14:textId="77777777" w:rsidR="00242DB7" w:rsidRPr="008023B3" w:rsidRDefault="00242DB7" w:rsidP="00242DB7">
      <w:pPr>
        <w:rPr>
          <w:rFonts w:asciiTheme="minorHAnsi" w:hAnsiTheme="minorHAnsi" w:cstheme="minorHAnsi"/>
          <w:color w:val="auto"/>
          <w:sz w:val="24"/>
        </w:rPr>
      </w:pPr>
    </w:p>
    <w:p w14:paraId="70F44004" w14:textId="77777777" w:rsidR="005A1012" w:rsidRPr="008023B3" w:rsidRDefault="005A1012" w:rsidP="008023B3">
      <w:pPr>
        <w:jc w:val="both"/>
        <w:rPr>
          <w:rFonts w:asciiTheme="minorHAnsi" w:hAnsiTheme="minorHAnsi" w:cstheme="minorHAnsi"/>
          <w:color w:val="auto"/>
          <w:sz w:val="24"/>
        </w:rPr>
      </w:pPr>
      <w:r w:rsidRPr="008023B3">
        <w:rPr>
          <w:rFonts w:asciiTheme="minorHAnsi" w:hAnsiTheme="minorHAnsi" w:cstheme="minorHAnsi"/>
          <w:b/>
          <w:color w:val="auto"/>
          <w:sz w:val="24"/>
          <w:u w:val="single"/>
        </w:rPr>
        <w:t>Modalidade</w:t>
      </w:r>
      <w:r w:rsidRPr="008023B3">
        <w:rPr>
          <w:rFonts w:asciiTheme="minorHAnsi" w:hAnsiTheme="minorHAnsi" w:cstheme="minorHAnsi"/>
          <w:b/>
          <w:color w:val="auto"/>
          <w:sz w:val="24"/>
        </w:rPr>
        <w:t>:</w:t>
      </w:r>
      <w:r w:rsidRPr="008023B3">
        <w:rPr>
          <w:rFonts w:asciiTheme="minorHAnsi" w:hAnsiTheme="minorHAnsi" w:cstheme="minorHAnsi"/>
          <w:color w:val="auto"/>
          <w:sz w:val="24"/>
        </w:rPr>
        <w:t xml:space="preserve"> PREGÃO PRESENCIAL</w:t>
      </w:r>
    </w:p>
    <w:p w14:paraId="6548D7B5" w14:textId="77777777" w:rsidR="005A1012" w:rsidRPr="008023B3" w:rsidRDefault="005A1012" w:rsidP="008023B3">
      <w:pPr>
        <w:jc w:val="both"/>
        <w:rPr>
          <w:rFonts w:asciiTheme="minorHAnsi" w:hAnsiTheme="minorHAnsi" w:cstheme="minorHAnsi"/>
          <w:color w:val="auto"/>
          <w:sz w:val="24"/>
        </w:rPr>
      </w:pPr>
      <w:r w:rsidRPr="008023B3">
        <w:rPr>
          <w:rFonts w:asciiTheme="minorHAnsi" w:hAnsiTheme="minorHAnsi" w:cstheme="minorHAnsi"/>
          <w:b/>
          <w:color w:val="auto"/>
          <w:sz w:val="24"/>
          <w:u w:val="single"/>
        </w:rPr>
        <w:t>Tipo da Licitação</w:t>
      </w:r>
      <w:r w:rsidRPr="008023B3">
        <w:rPr>
          <w:rFonts w:asciiTheme="minorHAnsi" w:hAnsiTheme="minorHAnsi" w:cstheme="minorHAnsi"/>
          <w:b/>
          <w:color w:val="auto"/>
          <w:sz w:val="24"/>
        </w:rPr>
        <w:t>:</w:t>
      </w:r>
      <w:r w:rsidR="0090395A" w:rsidRPr="008023B3">
        <w:rPr>
          <w:rFonts w:asciiTheme="minorHAnsi" w:hAnsiTheme="minorHAnsi" w:cstheme="minorHAnsi"/>
          <w:b/>
          <w:color w:val="auto"/>
          <w:sz w:val="24"/>
        </w:rPr>
        <w:t xml:space="preserve"> </w:t>
      </w:r>
      <w:r w:rsidR="00C57F1C" w:rsidRPr="008023B3">
        <w:rPr>
          <w:rFonts w:asciiTheme="minorHAnsi" w:hAnsiTheme="minorHAnsi" w:cstheme="minorHAnsi"/>
          <w:color w:val="auto"/>
          <w:sz w:val="24"/>
        </w:rPr>
        <w:t xml:space="preserve">Menor Preço </w:t>
      </w:r>
      <w:r w:rsidR="00B265DA">
        <w:rPr>
          <w:rFonts w:asciiTheme="minorHAnsi" w:hAnsiTheme="minorHAnsi" w:cstheme="minorHAnsi"/>
          <w:color w:val="auto"/>
          <w:sz w:val="24"/>
        </w:rPr>
        <w:t>Unitário</w:t>
      </w:r>
      <w:r w:rsidR="008E4787" w:rsidRPr="008023B3">
        <w:rPr>
          <w:rFonts w:asciiTheme="minorHAnsi" w:hAnsiTheme="minorHAnsi" w:cstheme="minorHAnsi"/>
          <w:color w:val="auto"/>
          <w:sz w:val="24"/>
        </w:rPr>
        <w:t>.</w:t>
      </w:r>
    </w:p>
    <w:p w14:paraId="36881724" w14:textId="77777777" w:rsidR="005A1012" w:rsidRPr="008023B3" w:rsidRDefault="005A1012" w:rsidP="008023B3">
      <w:pPr>
        <w:jc w:val="both"/>
        <w:rPr>
          <w:rFonts w:asciiTheme="minorHAnsi" w:hAnsiTheme="minorHAnsi" w:cstheme="minorHAnsi"/>
          <w:color w:val="auto"/>
          <w:sz w:val="24"/>
        </w:rPr>
      </w:pPr>
      <w:r w:rsidRPr="008023B3">
        <w:rPr>
          <w:rFonts w:asciiTheme="minorHAnsi" w:hAnsiTheme="minorHAnsi" w:cstheme="minorHAnsi"/>
          <w:b/>
          <w:color w:val="auto"/>
          <w:sz w:val="24"/>
          <w:u w:val="single"/>
        </w:rPr>
        <w:t>Local de Realização do Pregão:</w:t>
      </w:r>
      <w:r w:rsidR="0090395A" w:rsidRPr="008023B3">
        <w:rPr>
          <w:rFonts w:asciiTheme="minorHAnsi" w:hAnsiTheme="minorHAnsi" w:cstheme="minorHAnsi"/>
          <w:b/>
          <w:color w:val="auto"/>
          <w:sz w:val="24"/>
        </w:rPr>
        <w:t xml:space="preserve"> </w:t>
      </w:r>
      <w:r w:rsidR="00CF3169" w:rsidRPr="008023B3">
        <w:rPr>
          <w:rFonts w:asciiTheme="minorHAnsi" w:hAnsiTheme="minorHAnsi" w:cstheme="minorHAnsi"/>
          <w:color w:val="auto"/>
          <w:sz w:val="24"/>
        </w:rPr>
        <w:t>Rua Rio de Janeiro</w:t>
      </w:r>
      <w:r w:rsidR="0090395A" w:rsidRPr="008023B3">
        <w:rPr>
          <w:rFonts w:asciiTheme="minorHAnsi" w:hAnsiTheme="minorHAnsi" w:cstheme="minorHAnsi"/>
          <w:color w:val="auto"/>
          <w:sz w:val="24"/>
        </w:rPr>
        <w:t>,</w:t>
      </w:r>
      <w:r w:rsidR="00CF3169" w:rsidRPr="008023B3">
        <w:rPr>
          <w:rFonts w:asciiTheme="minorHAnsi" w:hAnsiTheme="minorHAnsi" w:cstheme="minorHAnsi"/>
          <w:color w:val="auto"/>
          <w:sz w:val="24"/>
        </w:rPr>
        <w:t xml:space="preserve"> nº 930 - Bela Vista – São Joaquim da Barra - SP.</w:t>
      </w:r>
    </w:p>
    <w:p w14:paraId="1DEC987F" w14:textId="77777777" w:rsidR="005A1012" w:rsidRPr="008023B3" w:rsidRDefault="005A1012" w:rsidP="008023B3">
      <w:pPr>
        <w:jc w:val="both"/>
        <w:rPr>
          <w:rFonts w:asciiTheme="minorHAnsi" w:hAnsiTheme="minorHAnsi" w:cstheme="minorHAnsi"/>
          <w:color w:val="auto"/>
          <w:sz w:val="24"/>
        </w:rPr>
      </w:pPr>
      <w:r w:rsidRPr="008023B3">
        <w:rPr>
          <w:rFonts w:asciiTheme="minorHAnsi" w:hAnsiTheme="minorHAnsi" w:cstheme="minorHAnsi"/>
          <w:b/>
          <w:color w:val="auto"/>
          <w:sz w:val="24"/>
          <w:u w:val="single"/>
        </w:rPr>
        <w:t>Prazo de Vigência:</w:t>
      </w:r>
      <w:r w:rsidR="0090395A" w:rsidRPr="008023B3">
        <w:rPr>
          <w:rFonts w:asciiTheme="minorHAnsi" w:hAnsiTheme="minorHAnsi" w:cstheme="minorHAnsi"/>
          <w:b/>
          <w:color w:val="auto"/>
          <w:sz w:val="24"/>
        </w:rPr>
        <w:t xml:space="preserve"> </w:t>
      </w:r>
      <w:r w:rsidR="00DE7BE6" w:rsidRPr="008023B3">
        <w:rPr>
          <w:rFonts w:asciiTheme="minorHAnsi" w:hAnsiTheme="minorHAnsi" w:cstheme="minorHAnsi"/>
          <w:color w:val="auto"/>
          <w:sz w:val="24"/>
        </w:rPr>
        <w:t>O prazo de vigência será pelo período de 12 (doze) meses</w:t>
      </w:r>
      <w:r w:rsidR="00DE7BE6" w:rsidRPr="008023B3">
        <w:rPr>
          <w:rFonts w:asciiTheme="minorHAnsi" w:eastAsia="MS Mincho" w:hAnsiTheme="minorHAnsi" w:cstheme="minorHAnsi"/>
          <w:color w:val="auto"/>
          <w:sz w:val="24"/>
        </w:rPr>
        <w:t>, podendo ser prorrogado nos termos do Art. 57, inciso II, da lei federal 8.666/93, desde que plenamente justificado, atendendo ao interesse público.</w:t>
      </w:r>
    </w:p>
    <w:p w14:paraId="18A30081" w14:textId="77777777" w:rsidR="00842713" w:rsidRPr="008023B3" w:rsidRDefault="00242DB7" w:rsidP="008023B3">
      <w:pPr>
        <w:jc w:val="both"/>
        <w:rPr>
          <w:rFonts w:asciiTheme="minorHAnsi" w:hAnsiTheme="minorHAnsi" w:cstheme="minorHAnsi"/>
          <w:color w:val="auto"/>
          <w:sz w:val="24"/>
        </w:rPr>
      </w:pPr>
      <w:r w:rsidRPr="008023B3">
        <w:rPr>
          <w:rFonts w:asciiTheme="minorHAnsi" w:hAnsiTheme="minorHAnsi" w:cstheme="minorHAnsi"/>
          <w:b/>
          <w:color w:val="auto"/>
          <w:sz w:val="24"/>
          <w:u w:val="single"/>
        </w:rPr>
        <w:t>Condições dos Serviços:</w:t>
      </w:r>
      <w:r w:rsidR="00F8227D" w:rsidRPr="008023B3">
        <w:rPr>
          <w:rFonts w:asciiTheme="minorHAnsi" w:hAnsiTheme="minorHAnsi" w:cstheme="minorHAnsi"/>
          <w:b/>
          <w:color w:val="auto"/>
          <w:sz w:val="24"/>
        </w:rPr>
        <w:t xml:space="preserve"> </w:t>
      </w:r>
      <w:r w:rsidR="00842713" w:rsidRPr="008023B3">
        <w:rPr>
          <w:rFonts w:asciiTheme="minorHAnsi" w:hAnsiTheme="minorHAnsi" w:cstheme="minorHAnsi"/>
          <w:b/>
          <w:color w:val="auto"/>
          <w:sz w:val="24"/>
        </w:rPr>
        <w:t>Parcelad</w:t>
      </w:r>
      <w:r w:rsidRPr="008023B3">
        <w:rPr>
          <w:rFonts w:asciiTheme="minorHAnsi" w:hAnsiTheme="minorHAnsi" w:cstheme="minorHAnsi"/>
          <w:b/>
          <w:color w:val="auto"/>
          <w:sz w:val="24"/>
        </w:rPr>
        <w:t>o</w:t>
      </w:r>
      <w:r w:rsidR="00610327" w:rsidRPr="008023B3">
        <w:rPr>
          <w:rFonts w:asciiTheme="minorHAnsi" w:hAnsiTheme="minorHAnsi" w:cstheme="minorHAnsi"/>
          <w:color w:val="auto"/>
          <w:sz w:val="24"/>
        </w:rPr>
        <w:t>,</w:t>
      </w:r>
      <w:r w:rsidRPr="008023B3">
        <w:rPr>
          <w:rFonts w:asciiTheme="minorHAnsi" w:hAnsiTheme="minorHAnsi" w:cstheme="minorHAnsi"/>
          <w:color w:val="auto"/>
          <w:sz w:val="24"/>
        </w:rPr>
        <w:t xml:space="preserve"> d</w:t>
      </w:r>
      <w:r w:rsidR="00842713" w:rsidRPr="008023B3">
        <w:rPr>
          <w:rFonts w:asciiTheme="minorHAnsi" w:hAnsiTheme="minorHAnsi" w:cstheme="minorHAnsi"/>
          <w:color w:val="auto"/>
          <w:sz w:val="24"/>
        </w:rPr>
        <w:t>e acordo com a necessidade do Município/Contratante.</w:t>
      </w:r>
    </w:p>
    <w:p w14:paraId="40570977" w14:textId="77777777" w:rsidR="009C2998" w:rsidRPr="008023B3" w:rsidRDefault="009C2998" w:rsidP="008E4787">
      <w:pPr>
        <w:jc w:val="both"/>
        <w:rPr>
          <w:rFonts w:asciiTheme="minorHAnsi" w:hAnsiTheme="minorHAnsi" w:cstheme="minorHAnsi"/>
          <w:b/>
          <w:color w:val="auto"/>
          <w:sz w:val="24"/>
        </w:rPr>
      </w:pPr>
    </w:p>
    <w:p w14:paraId="6612E156" w14:textId="23A2E50E" w:rsidR="00C57F1C" w:rsidRPr="008023B3" w:rsidRDefault="00C57F1C" w:rsidP="00C57F1C">
      <w:pPr>
        <w:jc w:val="both"/>
        <w:rPr>
          <w:rFonts w:asciiTheme="minorHAnsi" w:hAnsiTheme="minorHAnsi" w:cstheme="minorHAnsi"/>
          <w:b/>
          <w:color w:val="auto"/>
          <w:sz w:val="24"/>
        </w:rPr>
      </w:pPr>
      <w:r w:rsidRPr="008023B3">
        <w:rPr>
          <w:rFonts w:asciiTheme="minorHAnsi" w:hAnsiTheme="minorHAnsi" w:cstheme="minorHAnsi"/>
          <w:b/>
          <w:color w:val="auto"/>
          <w:sz w:val="24"/>
        </w:rPr>
        <w:t xml:space="preserve">Valor total </w:t>
      </w:r>
      <w:r w:rsidR="00876691" w:rsidRPr="008023B3">
        <w:rPr>
          <w:rFonts w:asciiTheme="minorHAnsi" w:hAnsiTheme="minorHAnsi" w:cstheme="minorHAnsi"/>
          <w:b/>
          <w:color w:val="auto"/>
          <w:sz w:val="24"/>
        </w:rPr>
        <w:t xml:space="preserve">estimado do certame: R$ </w:t>
      </w:r>
      <w:r w:rsidR="00B265DA">
        <w:rPr>
          <w:rFonts w:asciiTheme="minorHAnsi" w:hAnsiTheme="minorHAnsi" w:cstheme="minorHAnsi"/>
          <w:b/>
          <w:color w:val="auto"/>
          <w:sz w:val="24"/>
        </w:rPr>
        <w:t>4.</w:t>
      </w:r>
      <w:r w:rsidR="00D5160A">
        <w:rPr>
          <w:rFonts w:asciiTheme="minorHAnsi" w:hAnsiTheme="minorHAnsi" w:cstheme="minorHAnsi"/>
          <w:b/>
          <w:color w:val="auto"/>
          <w:sz w:val="24"/>
        </w:rPr>
        <w:t>860</w:t>
      </w:r>
      <w:r w:rsidR="00B265DA">
        <w:rPr>
          <w:rFonts w:asciiTheme="minorHAnsi" w:hAnsiTheme="minorHAnsi" w:cstheme="minorHAnsi"/>
          <w:b/>
          <w:color w:val="auto"/>
          <w:sz w:val="24"/>
        </w:rPr>
        <w:t>.000,00</w:t>
      </w:r>
      <w:r w:rsidR="00842713" w:rsidRPr="008023B3">
        <w:rPr>
          <w:rFonts w:asciiTheme="minorHAnsi" w:hAnsiTheme="minorHAnsi" w:cstheme="minorHAnsi"/>
          <w:b/>
          <w:color w:val="auto"/>
          <w:sz w:val="24"/>
        </w:rPr>
        <w:t xml:space="preserve"> (</w:t>
      </w:r>
      <w:r w:rsidR="00B265DA">
        <w:rPr>
          <w:rFonts w:asciiTheme="minorHAnsi" w:hAnsiTheme="minorHAnsi" w:cstheme="minorHAnsi"/>
          <w:b/>
          <w:color w:val="auto"/>
          <w:sz w:val="24"/>
        </w:rPr>
        <w:t>QUATRO</w:t>
      </w:r>
      <w:r w:rsidR="00262A12" w:rsidRPr="008023B3">
        <w:rPr>
          <w:rFonts w:asciiTheme="minorHAnsi" w:hAnsiTheme="minorHAnsi" w:cstheme="minorHAnsi"/>
          <w:b/>
          <w:color w:val="auto"/>
          <w:sz w:val="24"/>
        </w:rPr>
        <w:t xml:space="preserve"> MILH</w:t>
      </w:r>
      <w:r w:rsidR="00B265DA">
        <w:rPr>
          <w:rFonts w:asciiTheme="minorHAnsi" w:hAnsiTheme="minorHAnsi" w:cstheme="minorHAnsi"/>
          <w:b/>
          <w:color w:val="auto"/>
          <w:sz w:val="24"/>
        </w:rPr>
        <w:t xml:space="preserve">ÕES E </w:t>
      </w:r>
      <w:r w:rsidR="00D5160A">
        <w:rPr>
          <w:rFonts w:asciiTheme="minorHAnsi" w:hAnsiTheme="minorHAnsi" w:cstheme="minorHAnsi"/>
          <w:b/>
          <w:color w:val="auto"/>
          <w:sz w:val="24"/>
        </w:rPr>
        <w:t>OITOCENTOS E SESSENTA</w:t>
      </w:r>
      <w:r w:rsidR="00B265DA">
        <w:rPr>
          <w:rFonts w:asciiTheme="minorHAnsi" w:hAnsiTheme="minorHAnsi" w:cstheme="minorHAnsi"/>
          <w:b/>
          <w:color w:val="auto"/>
          <w:sz w:val="24"/>
        </w:rPr>
        <w:t xml:space="preserve"> MIL REAIS</w:t>
      </w:r>
      <w:r w:rsidR="00842713" w:rsidRPr="008023B3">
        <w:rPr>
          <w:rFonts w:asciiTheme="minorHAnsi" w:hAnsiTheme="minorHAnsi" w:cstheme="minorHAnsi"/>
          <w:b/>
          <w:color w:val="auto"/>
          <w:sz w:val="24"/>
        </w:rPr>
        <w:t>).</w:t>
      </w:r>
    </w:p>
    <w:p w14:paraId="7D5B888A" w14:textId="77777777" w:rsidR="00C57F1C" w:rsidRPr="00262A12" w:rsidRDefault="00C57F1C" w:rsidP="00C57F1C">
      <w:pPr>
        <w:jc w:val="both"/>
        <w:rPr>
          <w:rFonts w:asciiTheme="minorHAnsi" w:hAnsiTheme="minorHAnsi" w:cstheme="minorHAnsi"/>
          <w:b/>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9937"/>
      </w:tblGrid>
      <w:tr w:rsidR="00C57F1C" w:rsidRPr="00B265DA" w14:paraId="6D89BD55" w14:textId="77777777" w:rsidTr="00DC662A">
        <w:trPr>
          <w:trHeight w:val="492"/>
        </w:trPr>
        <w:tc>
          <w:tcPr>
            <w:tcW w:w="9937" w:type="dxa"/>
            <w:tcBorders>
              <w:bottom w:val="single" w:sz="4" w:space="0" w:color="auto"/>
            </w:tcBorders>
            <w:shd w:val="clear" w:color="auto" w:fill="E6E6E6"/>
            <w:vAlign w:val="center"/>
          </w:tcPr>
          <w:p w14:paraId="3B921057" w14:textId="5FFA93D6" w:rsidR="00C57F1C" w:rsidRPr="00B265DA" w:rsidRDefault="00D05886" w:rsidP="004E0B92">
            <w:pPr>
              <w:jc w:val="center"/>
              <w:rPr>
                <w:rFonts w:asciiTheme="minorHAnsi" w:hAnsiTheme="minorHAnsi" w:cstheme="minorHAnsi"/>
                <w:b/>
                <w:sz w:val="25"/>
                <w:szCs w:val="25"/>
                <w:highlight w:val="yellow"/>
              </w:rPr>
            </w:pPr>
            <w:r w:rsidRPr="005252F0">
              <w:rPr>
                <w:rFonts w:asciiTheme="minorHAnsi" w:hAnsiTheme="minorHAnsi" w:cstheme="minorHAnsi"/>
                <w:b/>
                <w:sz w:val="25"/>
                <w:szCs w:val="25"/>
              </w:rPr>
              <w:t>ABERTURA DA SESSÃO - DATA/</w:t>
            </w:r>
            <w:r w:rsidR="00C57F1C" w:rsidRPr="005252F0">
              <w:rPr>
                <w:rFonts w:asciiTheme="minorHAnsi" w:hAnsiTheme="minorHAnsi" w:cstheme="minorHAnsi"/>
                <w:b/>
                <w:sz w:val="25"/>
                <w:szCs w:val="25"/>
              </w:rPr>
              <w:t>HORÁRIO</w:t>
            </w:r>
            <w:r w:rsidR="004E0B92" w:rsidRPr="005252F0">
              <w:rPr>
                <w:rFonts w:asciiTheme="minorHAnsi" w:hAnsiTheme="minorHAnsi" w:cstheme="minorHAnsi"/>
                <w:b/>
                <w:sz w:val="25"/>
                <w:szCs w:val="25"/>
              </w:rPr>
              <w:t xml:space="preserve"> </w:t>
            </w:r>
            <w:r w:rsidR="008F0C5B">
              <w:rPr>
                <w:rFonts w:asciiTheme="minorHAnsi" w:hAnsiTheme="minorHAnsi" w:cstheme="minorHAnsi"/>
                <w:b/>
                <w:sz w:val="25"/>
                <w:szCs w:val="25"/>
              </w:rPr>
              <w:t>09</w:t>
            </w:r>
            <w:r w:rsidR="00876691" w:rsidRPr="005252F0">
              <w:rPr>
                <w:rFonts w:asciiTheme="minorHAnsi" w:hAnsiTheme="minorHAnsi" w:cstheme="minorHAnsi"/>
                <w:b/>
                <w:color w:val="auto"/>
                <w:sz w:val="25"/>
                <w:szCs w:val="25"/>
              </w:rPr>
              <w:t>/</w:t>
            </w:r>
            <w:r w:rsidR="008F0C5B">
              <w:rPr>
                <w:rFonts w:asciiTheme="minorHAnsi" w:hAnsiTheme="minorHAnsi" w:cstheme="minorHAnsi"/>
                <w:b/>
                <w:color w:val="auto"/>
                <w:sz w:val="25"/>
                <w:szCs w:val="25"/>
              </w:rPr>
              <w:t>1</w:t>
            </w:r>
            <w:r w:rsidR="005252F0" w:rsidRPr="005252F0">
              <w:rPr>
                <w:rFonts w:asciiTheme="minorHAnsi" w:hAnsiTheme="minorHAnsi" w:cstheme="minorHAnsi"/>
                <w:b/>
                <w:color w:val="auto"/>
                <w:sz w:val="25"/>
                <w:szCs w:val="25"/>
              </w:rPr>
              <w:t>0</w:t>
            </w:r>
            <w:r w:rsidR="00C57F1C" w:rsidRPr="005252F0">
              <w:rPr>
                <w:rFonts w:asciiTheme="minorHAnsi" w:hAnsiTheme="minorHAnsi" w:cstheme="minorHAnsi"/>
                <w:b/>
                <w:color w:val="auto"/>
                <w:sz w:val="25"/>
                <w:szCs w:val="25"/>
              </w:rPr>
              <w:t>/</w:t>
            </w:r>
            <w:r w:rsidR="0072105B" w:rsidRPr="005252F0">
              <w:rPr>
                <w:rFonts w:asciiTheme="minorHAnsi" w:hAnsiTheme="minorHAnsi" w:cstheme="minorHAnsi"/>
                <w:b/>
                <w:color w:val="auto"/>
                <w:sz w:val="25"/>
                <w:szCs w:val="25"/>
              </w:rPr>
              <w:t>202</w:t>
            </w:r>
            <w:r w:rsidR="00B265DA" w:rsidRPr="005252F0">
              <w:rPr>
                <w:rFonts w:asciiTheme="minorHAnsi" w:hAnsiTheme="minorHAnsi" w:cstheme="minorHAnsi"/>
                <w:b/>
                <w:color w:val="auto"/>
                <w:sz w:val="25"/>
                <w:szCs w:val="25"/>
              </w:rPr>
              <w:t>3</w:t>
            </w:r>
            <w:r w:rsidR="0072105B" w:rsidRPr="005252F0">
              <w:rPr>
                <w:rFonts w:asciiTheme="minorHAnsi" w:hAnsiTheme="minorHAnsi" w:cstheme="minorHAnsi"/>
                <w:b/>
                <w:color w:val="auto"/>
                <w:sz w:val="25"/>
                <w:szCs w:val="25"/>
              </w:rPr>
              <w:t xml:space="preserve"> – </w:t>
            </w:r>
            <w:r w:rsidR="0048597A" w:rsidRPr="005252F0">
              <w:rPr>
                <w:rFonts w:asciiTheme="minorHAnsi" w:hAnsiTheme="minorHAnsi" w:cstheme="minorHAnsi"/>
                <w:b/>
                <w:color w:val="auto"/>
                <w:sz w:val="25"/>
                <w:szCs w:val="25"/>
              </w:rPr>
              <w:t>À</w:t>
            </w:r>
            <w:r w:rsidR="00BD5864" w:rsidRPr="005252F0">
              <w:rPr>
                <w:rFonts w:asciiTheme="minorHAnsi" w:hAnsiTheme="minorHAnsi" w:cstheme="minorHAnsi"/>
                <w:b/>
                <w:color w:val="auto"/>
                <w:sz w:val="25"/>
                <w:szCs w:val="25"/>
              </w:rPr>
              <w:t>S</w:t>
            </w:r>
            <w:r w:rsidR="0072105B" w:rsidRPr="005252F0">
              <w:rPr>
                <w:rFonts w:asciiTheme="minorHAnsi" w:hAnsiTheme="minorHAnsi" w:cstheme="minorHAnsi"/>
                <w:b/>
                <w:color w:val="auto"/>
                <w:sz w:val="25"/>
                <w:szCs w:val="25"/>
              </w:rPr>
              <w:t xml:space="preserve"> </w:t>
            </w:r>
            <w:r w:rsidR="008F0C5B">
              <w:rPr>
                <w:rFonts w:asciiTheme="minorHAnsi" w:hAnsiTheme="minorHAnsi" w:cstheme="minorHAnsi"/>
                <w:b/>
                <w:color w:val="auto"/>
                <w:sz w:val="25"/>
                <w:szCs w:val="25"/>
              </w:rPr>
              <w:t>09</w:t>
            </w:r>
            <w:r w:rsidR="000E7827" w:rsidRPr="005252F0">
              <w:rPr>
                <w:rFonts w:asciiTheme="minorHAnsi" w:hAnsiTheme="minorHAnsi" w:cstheme="minorHAnsi"/>
                <w:b/>
                <w:color w:val="auto"/>
                <w:sz w:val="25"/>
                <w:szCs w:val="25"/>
              </w:rPr>
              <w:t>h</w:t>
            </w:r>
            <w:r w:rsidR="00F13835" w:rsidRPr="005252F0">
              <w:rPr>
                <w:rFonts w:asciiTheme="minorHAnsi" w:hAnsiTheme="minorHAnsi" w:cstheme="minorHAnsi"/>
                <w:b/>
                <w:color w:val="auto"/>
                <w:sz w:val="25"/>
                <w:szCs w:val="25"/>
              </w:rPr>
              <w:t>00</w:t>
            </w:r>
          </w:p>
        </w:tc>
      </w:tr>
    </w:tbl>
    <w:p w14:paraId="58315D04" w14:textId="77777777" w:rsidR="00C57F1C" w:rsidRPr="00262A12" w:rsidRDefault="00C57F1C">
      <w:pPr>
        <w:jc w:val="both"/>
        <w:rPr>
          <w:rFonts w:asciiTheme="minorHAnsi" w:hAnsiTheme="minorHAnsi" w:cstheme="minorHAnsi"/>
          <w:b/>
          <w:sz w:val="24"/>
        </w:rPr>
      </w:pPr>
    </w:p>
    <w:p w14:paraId="78CA3519" w14:textId="77777777" w:rsidR="000D4163" w:rsidRPr="00262A12" w:rsidRDefault="000D4163" w:rsidP="000D4163">
      <w:pPr>
        <w:jc w:val="both"/>
        <w:rPr>
          <w:rFonts w:asciiTheme="minorHAnsi" w:hAnsiTheme="minorHAnsi" w:cstheme="minorHAnsi"/>
          <w:b/>
          <w:snapToGrid w:val="0"/>
          <w:sz w:val="24"/>
        </w:rPr>
      </w:pPr>
      <w:r w:rsidRPr="00262A12">
        <w:rPr>
          <w:rFonts w:asciiTheme="minorHAnsi" w:hAnsiTheme="minorHAnsi" w:cstheme="minorHAnsi"/>
          <w:b/>
          <w:sz w:val="24"/>
        </w:rPr>
        <w:t>Na data e hora supra será aberta a sessão referente à licitação em tela para recebimento dos envelopes A “Proposta”, B “Habilitação”, Credenciamento. Caso o referido certame não tenha seu término até o horário de funcionamento da Prefeitura Municipal (1</w:t>
      </w:r>
      <w:r w:rsidR="008D2BD4" w:rsidRPr="00262A12">
        <w:rPr>
          <w:rFonts w:asciiTheme="minorHAnsi" w:hAnsiTheme="minorHAnsi" w:cstheme="minorHAnsi"/>
          <w:b/>
          <w:sz w:val="24"/>
        </w:rPr>
        <w:t>7</w:t>
      </w:r>
      <w:r w:rsidRPr="00262A12">
        <w:rPr>
          <w:rFonts w:asciiTheme="minorHAnsi" w:hAnsiTheme="minorHAnsi" w:cstheme="minorHAnsi"/>
          <w:b/>
          <w:sz w:val="24"/>
        </w:rPr>
        <w:t xml:space="preserve">h00), a licitação será suspensa e prosseguirá </w:t>
      </w:r>
      <w:r w:rsidR="008D2BD4" w:rsidRPr="00262A12">
        <w:rPr>
          <w:rFonts w:asciiTheme="minorHAnsi" w:hAnsiTheme="minorHAnsi" w:cstheme="minorHAnsi"/>
          <w:b/>
          <w:sz w:val="24"/>
        </w:rPr>
        <w:t>em</w:t>
      </w:r>
      <w:r w:rsidRPr="00262A12">
        <w:rPr>
          <w:rFonts w:asciiTheme="minorHAnsi" w:hAnsiTheme="minorHAnsi" w:cstheme="minorHAnsi"/>
          <w:b/>
          <w:sz w:val="24"/>
        </w:rPr>
        <w:t xml:space="preserve"> dia </w:t>
      </w:r>
      <w:r w:rsidR="008D2BD4" w:rsidRPr="00262A12">
        <w:rPr>
          <w:rFonts w:asciiTheme="minorHAnsi" w:hAnsiTheme="minorHAnsi" w:cstheme="minorHAnsi"/>
          <w:b/>
          <w:sz w:val="24"/>
        </w:rPr>
        <w:t xml:space="preserve">e horário </w:t>
      </w:r>
      <w:r w:rsidRPr="00262A12">
        <w:rPr>
          <w:rFonts w:asciiTheme="minorHAnsi" w:hAnsiTheme="minorHAnsi" w:cstheme="minorHAnsi"/>
          <w:b/>
          <w:sz w:val="24"/>
        </w:rPr>
        <w:t>a ser</w:t>
      </w:r>
      <w:r w:rsidR="008D2BD4" w:rsidRPr="00262A12">
        <w:rPr>
          <w:rFonts w:asciiTheme="minorHAnsi" w:hAnsiTheme="minorHAnsi" w:cstheme="minorHAnsi"/>
          <w:b/>
          <w:sz w:val="24"/>
        </w:rPr>
        <w:t>em</w:t>
      </w:r>
      <w:r w:rsidRPr="00262A12">
        <w:rPr>
          <w:rFonts w:asciiTheme="minorHAnsi" w:hAnsiTheme="minorHAnsi" w:cstheme="minorHAnsi"/>
          <w:b/>
          <w:sz w:val="24"/>
        </w:rPr>
        <w:t xml:space="preserve"> definido</w:t>
      </w:r>
      <w:r w:rsidR="008D2BD4" w:rsidRPr="00262A12">
        <w:rPr>
          <w:rFonts w:asciiTheme="minorHAnsi" w:hAnsiTheme="minorHAnsi" w:cstheme="minorHAnsi"/>
          <w:b/>
          <w:sz w:val="24"/>
        </w:rPr>
        <w:t>s</w:t>
      </w:r>
      <w:r w:rsidRPr="00262A12">
        <w:rPr>
          <w:rFonts w:asciiTheme="minorHAnsi" w:hAnsiTheme="minorHAnsi" w:cstheme="minorHAnsi"/>
          <w:b/>
          <w:sz w:val="24"/>
        </w:rPr>
        <w:t xml:space="preserve"> pelo Pregoeiro.</w:t>
      </w:r>
    </w:p>
    <w:p w14:paraId="0063E756" w14:textId="77777777" w:rsidR="0078155E" w:rsidRPr="00262A12" w:rsidRDefault="0078155E" w:rsidP="00F93DAB">
      <w:pPr>
        <w:jc w:val="both"/>
        <w:rPr>
          <w:rFonts w:asciiTheme="minorHAnsi" w:hAnsiTheme="minorHAnsi" w:cstheme="minorHAnsi"/>
          <w:b/>
          <w:sz w:val="24"/>
        </w:rPr>
      </w:pPr>
    </w:p>
    <w:p w14:paraId="13AE8D69" w14:textId="77777777" w:rsidR="00F93DAB" w:rsidRPr="00010703" w:rsidRDefault="00F93DAB" w:rsidP="00F93DAB">
      <w:pPr>
        <w:jc w:val="both"/>
        <w:rPr>
          <w:rFonts w:asciiTheme="minorHAnsi" w:hAnsiTheme="minorHAnsi" w:cstheme="minorHAnsi"/>
          <w:b/>
          <w:color w:val="auto"/>
          <w:sz w:val="24"/>
        </w:rPr>
      </w:pPr>
      <w:r w:rsidRPr="00262A12">
        <w:rPr>
          <w:rFonts w:asciiTheme="minorHAnsi" w:hAnsiTheme="minorHAnsi" w:cstheme="minorHAnsi"/>
          <w:b/>
          <w:sz w:val="24"/>
        </w:rPr>
        <w:t>Repartiç</w:t>
      </w:r>
      <w:r w:rsidR="00664683" w:rsidRPr="00262A12">
        <w:rPr>
          <w:rFonts w:asciiTheme="minorHAnsi" w:hAnsiTheme="minorHAnsi" w:cstheme="minorHAnsi"/>
          <w:b/>
          <w:sz w:val="24"/>
        </w:rPr>
        <w:t>ão</w:t>
      </w:r>
      <w:r w:rsidRPr="00262A12">
        <w:rPr>
          <w:rFonts w:asciiTheme="minorHAnsi" w:hAnsiTheme="minorHAnsi" w:cstheme="minorHAnsi"/>
          <w:b/>
          <w:sz w:val="24"/>
        </w:rPr>
        <w:t xml:space="preserve"> interessada:</w:t>
      </w:r>
      <w:r w:rsidR="00262A12">
        <w:rPr>
          <w:rFonts w:asciiTheme="minorHAnsi" w:hAnsiTheme="minorHAnsi" w:cstheme="minorHAnsi"/>
          <w:b/>
          <w:sz w:val="24"/>
        </w:rPr>
        <w:t xml:space="preserve"> </w:t>
      </w:r>
      <w:r w:rsidR="006D5C37">
        <w:rPr>
          <w:rFonts w:asciiTheme="minorHAnsi" w:hAnsiTheme="minorHAnsi" w:cstheme="minorHAnsi"/>
          <w:b/>
          <w:color w:val="auto"/>
          <w:sz w:val="24"/>
        </w:rPr>
        <w:t>DEPARTAMENTO MUNICIPAL DE RECURSOS HUMANOS</w:t>
      </w:r>
      <w:r w:rsidR="00842713" w:rsidRPr="00262A12">
        <w:rPr>
          <w:rFonts w:asciiTheme="minorHAnsi" w:hAnsiTheme="minorHAnsi" w:cstheme="minorHAnsi"/>
          <w:b/>
          <w:color w:val="auto"/>
          <w:sz w:val="24"/>
        </w:rPr>
        <w:t>.</w:t>
      </w:r>
    </w:p>
    <w:p w14:paraId="2A73AD58" w14:textId="77777777" w:rsidR="00CF7DC2" w:rsidRPr="00262A12" w:rsidRDefault="00CF7DC2">
      <w:pPr>
        <w:jc w:val="both"/>
        <w:rPr>
          <w:rFonts w:asciiTheme="minorHAnsi" w:hAnsiTheme="minorHAnsi" w:cstheme="minorHAnsi"/>
          <w:sz w:val="24"/>
        </w:rPr>
      </w:pPr>
    </w:p>
    <w:p w14:paraId="32CDD3A8" w14:textId="77777777" w:rsidR="005A1012" w:rsidRPr="00262A12" w:rsidRDefault="005A1012" w:rsidP="00262A12">
      <w:pPr>
        <w:pStyle w:val="Corpodetexto"/>
        <w:spacing w:after="0"/>
        <w:jc w:val="both"/>
        <w:rPr>
          <w:rFonts w:asciiTheme="minorHAnsi" w:hAnsiTheme="minorHAnsi" w:cstheme="minorHAnsi"/>
          <w:sz w:val="24"/>
        </w:rPr>
      </w:pPr>
      <w:r w:rsidRPr="00262A12">
        <w:rPr>
          <w:rFonts w:asciiTheme="minorHAnsi" w:hAnsiTheme="minorHAnsi" w:cstheme="minorHAnsi"/>
          <w:sz w:val="24"/>
        </w:rPr>
        <w:t>A PREFEITURADE SÃO JOAQUIM DA BARRA,</w:t>
      </w:r>
      <w:r w:rsidR="00884F84" w:rsidRPr="00262A12">
        <w:rPr>
          <w:rFonts w:asciiTheme="minorHAnsi" w:hAnsiTheme="minorHAnsi" w:cstheme="minorHAnsi"/>
          <w:sz w:val="24"/>
        </w:rPr>
        <w:t xml:space="preserve"> </w:t>
      </w:r>
      <w:r w:rsidRPr="00262A12">
        <w:rPr>
          <w:rFonts w:asciiTheme="minorHAnsi" w:hAnsiTheme="minorHAnsi" w:cstheme="minorHAnsi"/>
          <w:sz w:val="24"/>
        </w:rPr>
        <w:t xml:space="preserve">torna público que, na data, horário, e local acima assinalados, fará realizar licitação na modalidade de PREGÃO PRESENCIAL, com critério de julgamento de </w:t>
      </w:r>
      <w:r w:rsidR="000D4163" w:rsidRPr="00262A12">
        <w:rPr>
          <w:rFonts w:asciiTheme="minorHAnsi" w:hAnsiTheme="minorHAnsi" w:cstheme="minorHAnsi"/>
          <w:b/>
          <w:color w:val="auto"/>
          <w:sz w:val="24"/>
        </w:rPr>
        <w:t>Menor P</w:t>
      </w:r>
      <w:r w:rsidRPr="00262A12">
        <w:rPr>
          <w:rFonts w:asciiTheme="minorHAnsi" w:hAnsiTheme="minorHAnsi" w:cstheme="minorHAnsi"/>
          <w:b/>
          <w:color w:val="auto"/>
          <w:sz w:val="24"/>
        </w:rPr>
        <w:t>reço</w:t>
      </w:r>
      <w:r w:rsidR="00174B38" w:rsidRPr="00262A12">
        <w:rPr>
          <w:rFonts w:asciiTheme="minorHAnsi" w:hAnsiTheme="minorHAnsi" w:cstheme="minorHAnsi"/>
          <w:b/>
          <w:color w:val="auto"/>
          <w:sz w:val="24"/>
        </w:rPr>
        <w:t xml:space="preserve"> </w:t>
      </w:r>
      <w:r w:rsidR="006D5C37">
        <w:rPr>
          <w:rFonts w:asciiTheme="minorHAnsi" w:hAnsiTheme="minorHAnsi" w:cstheme="minorHAnsi"/>
          <w:b/>
          <w:color w:val="auto"/>
          <w:sz w:val="24"/>
        </w:rPr>
        <w:t>Unitário</w:t>
      </w:r>
      <w:r w:rsidRPr="00262A12">
        <w:rPr>
          <w:rFonts w:asciiTheme="minorHAnsi" w:hAnsiTheme="minorHAnsi" w:cstheme="minorHAnsi"/>
          <w:sz w:val="24"/>
        </w:rPr>
        <w:t>, em conformidade com as disposições deste edital e respectivamente anexos.</w:t>
      </w:r>
    </w:p>
    <w:p w14:paraId="1D3D930C" w14:textId="77777777" w:rsidR="0082548C" w:rsidRPr="00262A12" w:rsidRDefault="0082548C" w:rsidP="00262A12">
      <w:pPr>
        <w:pStyle w:val="Corpodetexto"/>
        <w:spacing w:before="60" w:after="60"/>
        <w:jc w:val="both"/>
        <w:rPr>
          <w:rFonts w:asciiTheme="minorHAnsi" w:hAnsiTheme="minorHAnsi" w:cstheme="minorHAnsi"/>
          <w:b/>
          <w:sz w:val="24"/>
        </w:rPr>
      </w:pPr>
    </w:p>
    <w:p w14:paraId="5E3F03FB" w14:textId="77777777" w:rsidR="00262A12" w:rsidRPr="008023B3" w:rsidRDefault="005A1012" w:rsidP="008023B3">
      <w:pPr>
        <w:pStyle w:val="Corpodetexto"/>
        <w:numPr>
          <w:ilvl w:val="0"/>
          <w:numId w:val="6"/>
        </w:numPr>
        <w:spacing w:after="60"/>
        <w:ind w:left="851" w:hanging="851"/>
        <w:jc w:val="both"/>
        <w:rPr>
          <w:rFonts w:asciiTheme="minorHAnsi" w:hAnsiTheme="minorHAnsi" w:cstheme="minorHAnsi"/>
          <w:sz w:val="24"/>
        </w:rPr>
      </w:pPr>
      <w:r w:rsidRPr="008023B3">
        <w:rPr>
          <w:rFonts w:asciiTheme="minorHAnsi" w:hAnsiTheme="minorHAnsi" w:cstheme="minorHAnsi"/>
          <w:b/>
          <w:sz w:val="24"/>
        </w:rPr>
        <w:t>EMBASAMENTO LEGAL</w:t>
      </w:r>
    </w:p>
    <w:p w14:paraId="32889F1B" w14:textId="77777777" w:rsidR="005A1012" w:rsidRPr="00262A12" w:rsidRDefault="005A1012" w:rsidP="00262A12">
      <w:pPr>
        <w:pStyle w:val="Corpodetexto"/>
        <w:spacing w:after="0"/>
        <w:ind w:left="851" w:hanging="851"/>
        <w:jc w:val="both"/>
        <w:rPr>
          <w:rFonts w:asciiTheme="minorHAnsi" w:hAnsiTheme="minorHAnsi" w:cstheme="minorHAnsi"/>
          <w:sz w:val="24"/>
        </w:rPr>
      </w:pPr>
      <w:r w:rsidRPr="00262A12">
        <w:rPr>
          <w:rFonts w:asciiTheme="minorHAnsi" w:hAnsiTheme="minorHAnsi" w:cstheme="minorHAnsi"/>
          <w:b/>
          <w:sz w:val="24"/>
        </w:rPr>
        <w:t>1.1.</w:t>
      </w:r>
      <w:r w:rsidRPr="00262A12">
        <w:rPr>
          <w:rFonts w:asciiTheme="minorHAnsi" w:hAnsiTheme="minorHAnsi" w:cstheme="minorHAnsi"/>
          <w:sz w:val="24"/>
        </w:rPr>
        <w:tab/>
      </w:r>
      <w:r w:rsidR="00F06C60" w:rsidRPr="00262A12">
        <w:rPr>
          <w:rFonts w:asciiTheme="minorHAnsi" w:hAnsiTheme="minorHAnsi"/>
          <w:sz w:val="24"/>
        </w:rPr>
        <w:t xml:space="preserve">O procedimento licitatório e os atos dele decorrentes observarão as disposições das Leis </w:t>
      </w:r>
      <w:proofErr w:type="spellStart"/>
      <w:r w:rsidR="00F06C60" w:rsidRPr="00262A12">
        <w:rPr>
          <w:rFonts w:asciiTheme="minorHAnsi" w:hAnsiTheme="minorHAnsi"/>
          <w:sz w:val="24"/>
        </w:rPr>
        <w:t>n.ºs</w:t>
      </w:r>
      <w:proofErr w:type="spellEnd"/>
      <w:r w:rsidR="00F06C60" w:rsidRPr="00262A12">
        <w:rPr>
          <w:rFonts w:asciiTheme="minorHAnsi" w:hAnsiTheme="minorHAnsi"/>
          <w:sz w:val="24"/>
        </w:rPr>
        <w:t xml:space="preserve"> 8.666/93; 8.883/94; 10.520/02 e ulteriores alterações; Lei Complementar n.º 123/2006, Lei Municipal n.º 009/2006, Lei Municipal n.º 261/2014 e </w:t>
      </w:r>
      <w:r w:rsidR="00F06C60" w:rsidRPr="00262A12">
        <w:rPr>
          <w:rFonts w:asciiTheme="minorHAnsi" w:hAnsiTheme="minorHAnsi" w:cs="Aharoni"/>
          <w:bCs/>
          <w:color w:val="auto"/>
          <w:sz w:val="24"/>
        </w:rPr>
        <w:t>Lei Complementar n.º 147/2014</w:t>
      </w:r>
      <w:r w:rsidR="00F06C60" w:rsidRPr="00262A12">
        <w:rPr>
          <w:rFonts w:asciiTheme="minorHAnsi" w:hAnsiTheme="minorHAnsi"/>
          <w:sz w:val="24"/>
        </w:rPr>
        <w:t>.</w:t>
      </w:r>
    </w:p>
    <w:p w14:paraId="3E4CB05E" w14:textId="77777777" w:rsidR="00F06C60" w:rsidRPr="00262A12" w:rsidRDefault="00262A12" w:rsidP="00262A12">
      <w:pPr>
        <w:ind w:left="851" w:hanging="851"/>
        <w:jc w:val="both"/>
        <w:rPr>
          <w:rFonts w:asciiTheme="minorHAnsi" w:hAnsiTheme="minorHAnsi" w:cstheme="minorHAnsi"/>
          <w:b/>
          <w:sz w:val="24"/>
        </w:rPr>
      </w:pPr>
      <w:r w:rsidRPr="00262A12">
        <w:rPr>
          <w:rFonts w:asciiTheme="minorHAnsi" w:hAnsiTheme="minorHAnsi" w:cstheme="minorHAnsi"/>
          <w:b/>
          <w:sz w:val="24"/>
        </w:rPr>
        <w:tab/>
      </w:r>
    </w:p>
    <w:p w14:paraId="1F16CCA9" w14:textId="77777777" w:rsidR="005A1012" w:rsidRPr="00370979" w:rsidRDefault="005A1012" w:rsidP="00262A12">
      <w:pPr>
        <w:ind w:left="851" w:hanging="851"/>
        <w:jc w:val="both"/>
        <w:rPr>
          <w:rFonts w:asciiTheme="minorHAnsi" w:hAnsiTheme="minorHAnsi" w:cstheme="minorHAnsi"/>
          <w:sz w:val="24"/>
        </w:rPr>
      </w:pPr>
      <w:r w:rsidRPr="00262A12">
        <w:rPr>
          <w:rFonts w:asciiTheme="minorHAnsi" w:hAnsiTheme="minorHAnsi" w:cstheme="minorHAnsi"/>
          <w:b/>
          <w:sz w:val="24"/>
        </w:rPr>
        <w:t>1.2.</w:t>
      </w:r>
      <w:r w:rsidRPr="00262A12">
        <w:rPr>
          <w:rFonts w:asciiTheme="minorHAnsi" w:hAnsiTheme="minorHAnsi" w:cstheme="minorHAnsi"/>
          <w:sz w:val="24"/>
        </w:rPr>
        <w:tab/>
      </w:r>
      <w:r w:rsidR="00370979" w:rsidRPr="00370979">
        <w:rPr>
          <w:rFonts w:ascii="Calibri" w:hAnsi="Calibri" w:cs="Calibri"/>
          <w:sz w:val="24"/>
        </w:rPr>
        <w:t xml:space="preserve">Fica designado como pregoeiro(a) no processo licitatório pela modalidade PREGÃO PRESENCIAL, Mayara Lemos </w:t>
      </w:r>
      <w:proofErr w:type="spellStart"/>
      <w:r w:rsidR="00370979" w:rsidRPr="00370979">
        <w:rPr>
          <w:rFonts w:ascii="Calibri" w:hAnsi="Calibri" w:cs="Calibri"/>
          <w:sz w:val="24"/>
        </w:rPr>
        <w:t>Bregantin</w:t>
      </w:r>
      <w:proofErr w:type="spellEnd"/>
      <w:r w:rsidR="00370979" w:rsidRPr="00370979">
        <w:rPr>
          <w:rFonts w:ascii="Calibri" w:hAnsi="Calibri" w:cs="Calibri"/>
          <w:sz w:val="24"/>
        </w:rPr>
        <w:t>, tendo como suplente Andréia Santos de Oliveira, e os demais membros da equipe de apoio de acordo com portaria vigente.</w:t>
      </w:r>
    </w:p>
    <w:p w14:paraId="48B61FF3" w14:textId="77777777" w:rsidR="00A87B7A" w:rsidRPr="00262A12" w:rsidRDefault="00262A12" w:rsidP="00262A12">
      <w:pPr>
        <w:pStyle w:val="Corpodetexto"/>
        <w:tabs>
          <w:tab w:val="left" w:pos="851"/>
        </w:tabs>
        <w:spacing w:before="60" w:after="60"/>
        <w:ind w:left="851" w:hanging="851"/>
        <w:jc w:val="both"/>
        <w:rPr>
          <w:rFonts w:asciiTheme="minorHAnsi" w:hAnsiTheme="minorHAnsi" w:cstheme="minorHAnsi"/>
          <w:b/>
          <w:sz w:val="24"/>
        </w:rPr>
      </w:pPr>
      <w:r w:rsidRPr="00262A12">
        <w:rPr>
          <w:rFonts w:asciiTheme="minorHAnsi" w:hAnsiTheme="minorHAnsi" w:cstheme="minorHAnsi"/>
          <w:sz w:val="24"/>
        </w:rPr>
        <w:tab/>
      </w:r>
    </w:p>
    <w:p w14:paraId="0DF47BBB" w14:textId="77777777" w:rsidR="000D4163" w:rsidRPr="00262A12" w:rsidRDefault="005A1012" w:rsidP="008023B3">
      <w:pPr>
        <w:pStyle w:val="Corpodetexto"/>
        <w:numPr>
          <w:ilvl w:val="0"/>
          <w:numId w:val="6"/>
        </w:numPr>
        <w:spacing w:after="60"/>
        <w:ind w:left="851" w:hanging="851"/>
        <w:jc w:val="both"/>
        <w:rPr>
          <w:rFonts w:asciiTheme="minorHAnsi" w:hAnsiTheme="minorHAnsi" w:cstheme="minorHAnsi"/>
          <w:sz w:val="24"/>
        </w:rPr>
      </w:pPr>
      <w:r w:rsidRPr="00262A12">
        <w:rPr>
          <w:rFonts w:asciiTheme="minorHAnsi" w:hAnsiTheme="minorHAnsi" w:cstheme="minorHAnsi"/>
          <w:b/>
          <w:sz w:val="24"/>
        </w:rPr>
        <w:lastRenderedPageBreak/>
        <w:t>OBJETO</w:t>
      </w:r>
    </w:p>
    <w:p w14:paraId="773B6F3A" w14:textId="77777777" w:rsidR="00610327" w:rsidRPr="00262A12" w:rsidRDefault="00262A12" w:rsidP="00262A12">
      <w:pPr>
        <w:ind w:left="851" w:hanging="851"/>
        <w:jc w:val="both"/>
        <w:rPr>
          <w:rFonts w:asciiTheme="minorHAnsi" w:hAnsiTheme="minorHAnsi" w:cstheme="minorHAnsi"/>
          <w:sz w:val="24"/>
        </w:rPr>
      </w:pPr>
      <w:r w:rsidRPr="00262A12">
        <w:rPr>
          <w:rFonts w:asciiTheme="minorHAnsi" w:hAnsiTheme="minorHAnsi" w:cstheme="minorHAnsi"/>
          <w:b/>
          <w:sz w:val="24"/>
        </w:rPr>
        <w:t>2.1.</w:t>
      </w:r>
      <w:r>
        <w:rPr>
          <w:rFonts w:asciiTheme="minorHAnsi" w:hAnsiTheme="minorHAnsi" w:cstheme="minorHAnsi"/>
          <w:sz w:val="24"/>
        </w:rPr>
        <w:tab/>
      </w:r>
      <w:r w:rsidR="005A1012" w:rsidRPr="00262A12">
        <w:rPr>
          <w:rFonts w:asciiTheme="minorHAnsi" w:hAnsiTheme="minorHAnsi" w:cstheme="minorHAnsi"/>
          <w:sz w:val="24"/>
        </w:rPr>
        <w:t xml:space="preserve">O presente pregão presencial tem por objeto </w:t>
      </w:r>
      <w:r w:rsidR="00370979">
        <w:rPr>
          <w:rFonts w:asciiTheme="minorHAnsi" w:hAnsiTheme="minorHAnsi" w:cstheme="minorHAnsi"/>
          <w:sz w:val="24"/>
        </w:rPr>
        <w:t>os</w:t>
      </w:r>
      <w:r w:rsidR="005A1012" w:rsidRPr="00262A12">
        <w:rPr>
          <w:rFonts w:asciiTheme="minorHAnsi" w:hAnsiTheme="minorHAnsi" w:cstheme="minorHAnsi"/>
          <w:sz w:val="24"/>
        </w:rPr>
        <w:t xml:space="preserve"> </w:t>
      </w:r>
      <w:r w:rsidR="00E26731" w:rsidRPr="00E26731">
        <w:rPr>
          <w:rFonts w:asciiTheme="minorHAnsi" w:hAnsiTheme="minorHAnsi" w:cstheme="minorHAnsi"/>
          <w:b/>
          <w:sz w:val="24"/>
          <w:lang w:val="pt-PT"/>
        </w:rPr>
        <w:t>SERVIÇOS DE ADMINISTRAÇÃO, GERENCIAMENTO, EMISSÃO E FORNECIMENTO DE DOCUMENTOS DE LEGITIMAÇÃO – VALE-ALIMENTAÇÃO, NA FORMA DE CARTÃO ELETRÔNICO, MAGNÉTICO OU DE TECNOLOGIA SIMILAR, PARA OS SERVIDORES QUE PRESTAM SERVIÇOS NA PREFEITURA DE SÃO JOAQUIM DA BARRA, PARA AQUISIÇÃO DE ALIMENTOS EM ESTABELECIMENTOS COMERCIAIS CREDENCIADOS, CONFORME ESPECIFICAÇÕES CONSTANTES DO TERMO DE REFERÊNCIA QUE INTEGRA ESTE EDITAL COMO ANEXO I.</w:t>
      </w:r>
    </w:p>
    <w:p w14:paraId="3E26EA0C" w14:textId="77777777" w:rsidR="00F8227D" w:rsidRPr="00262A12" w:rsidRDefault="00262A12" w:rsidP="00262A12">
      <w:pPr>
        <w:ind w:left="851" w:hanging="851"/>
        <w:jc w:val="both"/>
        <w:rPr>
          <w:rFonts w:asciiTheme="minorHAnsi" w:hAnsiTheme="minorHAnsi" w:cstheme="minorHAnsi"/>
          <w:sz w:val="24"/>
        </w:rPr>
      </w:pPr>
      <w:r>
        <w:rPr>
          <w:rFonts w:asciiTheme="minorHAnsi" w:hAnsiTheme="minorHAnsi" w:cstheme="minorHAnsi"/>
          <w:sz w:val="24"/>
        </w:rPr>
        <w:tab/>
      </w:r>
    </w:p>
    <w:p w14:paraId="75EDB070" w14:textId="77777777" w:rsidR="005A1012" w:rsidRPr="00262A12" w:rsidRDefault="005A1012" w:rsidP="00262A12">
      <w:pPr>
        <w:pStyle w:val="Corpodetexto"/>
        <w:spacing w:after="0"/>
        <w:ind w:left="851" w:hanging="851"/>
        <w:jc w:val="both"/>
        <w:rPr>
          <w:rFonts w:asciiTheme="minorHAnsi" w:hAnsiTheme="minorHAnsi" w:cstheme="minorHAnsi"/>
          <w:sz w:val="24"/>
        </w:rPr>
      </w:pPr>
      <w:r w:rsidRPr="00262A12">
        <w:rPr>
          <w:rFonts w:asciiTheme="minorHAnsi" w:hAnsiTheme="minorHAnsi" w:cstheme="minorHAnsi"/>
          <w:b/>
          <w:sz w:val="24"/>
        </w:rPr>
        <w:t>2.2.</w:t>
      </w:r>
      <w:r w:rsidRPr="00262A12">
        <w:rPr>
          <w:rFonts w:asciiTheme="minorHAnsi" w:hAnsiTheme="minorHAnsi" w:cstheme="minorHAnsi"/>
          <w:sz w:val="24"/>
        </w:rPr>
        <w:tab/>
      </w:r>
      <w:r w:rsidR="00F96D84" w:rsidRPr="00262A12">
        <w:rPr>
          <w:rFonts w:asciiTheme="minorHAnsi" w:hAnsiTheme="minorHAnsi" w:cstheme="minorHAnsi"/>
          <w:sz w:val="24"/>
        </w:rPr>
        <w:t>O</w:t>
      </w:r>
      <w:r w:rsidR="008023B3">
        <w:rPr>
          <w:rFonts w:asciiTheme="minorHAnsi" w:hAnsiTheme="minorHAnsi" w:cstheme="minorHAnsi"/>
          <w:sz w:val="24"/>
        </w:rPr>
        <w:t>s</w:t>
      </w:r>
      <w:r w:rsidR="00F96D84" w:rsidRPr="00262A12">
        <w:rPr>
          <w:rFonts w:asciiTheme="minorHAnsi" w:hAnsiTheme="minorHAnsi" w:cstheme="minorHAnsi"/>
          <w:sz w:val="24"/>
        </w:rPr>
        <w:t xml:space="preserve"> serviços desta licitação serão executado</w:t>
      </w:r>
      <w:r w:rsidRPr="00262A12">
        <w:rPr>
          <w:rFonts w:asciiTheme="minorHAnsi" w:hAnsiTheme="minorHAnsi" w:cstheme="minorHAnsi"/>
          <w:sz w:val="24"/>
        </w:rPr>
        <w:t xml:space="preserve">s de acordo com as </w:t>
      </w:r>
      <w:r w:rsidRPr="00262A12">
        <w:rPr>
          <w:rFonts w:asciiTheme="minorHAnsi" w:hAnsiTheme="minorHAnsi" w:cstheme="minorHAnsi"/>
          <w:sz w:val="24"/>
          <w:lang w:val="pt-PT"/>
        </w:rPr>
        <w:t>especificações constantes neste Edital.</w:t>
      </w:r>
    </w:p>
    <w:p w14:paraId="3A96AFF9" w14:textId="77777777" w:rsidR="00F96D84" w:rsidRPr="00262A12" w:rsidRDefault="00262A12" w:rsidP="00262A12">
      <w:pPr>
        <w:pStyle w:val="Corpodetexto"/>
        <w:spacing w:after="0"/>
        <w:ind w:left="851" w:hanging="851"/>
        <w:jc w:val="both"/>
        <w:rPr>
          <w:rFonts w:asciiTheme="minorHAnsi" w:hAnsiTheme="minorHAnsi" w:cstheme="minorHAnsi"/>
          <w:b/>
          <w:sz w:val="24"/>
        </w:rPr>
      </w:pPr>
      <w:r>
        <w:rPr>
          <w:rFonts w:asciiTheme="minorHAnsi" w:hAnsiTheme="minorHAnsi" w:cstheme="minorHAnsi"/>
          <w:b/>
          <w:sz w:val="24"/>
        </w:rPr>
        <w:tab/>
      </w:r>
    </w:p>
    <w:p w14:paraId="41E9C3E4" w14:textId="77777777" w:rsidR="005A1012" w:rsidRPr="00262A12" w:rsidRDefault="005A1012" w:rsidP="00262A12">
      <w:pPr>
        <w:pStyle w:val="Corpodetexto"/>
        <w:spacing w:after="0"/>
        <w:ind w:left="851" w:hanging="851"/>
        <w:jc w:val="both"/>
        <w:rPr>
          <w:rFonts w:asciiTheme="minorHAnsi" w:hAnsiTheme="minorHAnsi" w:cstheme="minorHAnsi"/>
          <w:sz w:val="24"/>
        </w:rPr>
      </w:pPr>
      <w:r w:rsidRPr="00262A12">
        <w:rPr>
          <w:rFonts w:asciiTheme="minorHAnsi" w:hAnsiTheme="minorHAnsi" w:cstheme="minorHAnsi"/>
          <w:b/>
          <w:sz w:val="24"/>
        </w:rPr>
        <w:t>2.3.</w:t>
      </w:r>
      <w:r w:rsidRPr="00262A12">
        <w:rPr>
          <w:rFonts w:asciiTheme="minorHAnsi" w:hAnsiTheme="minorHAnsi" w:cstheme="minorHAnsi"/>
          <w:sz w:val="24"/>
        </w:rPr>
        <w:tab/>
        <w:t>O objeto desta licitação terá como Órgão Gestor o Município de São Joaquim da Barra.</w:t>
      </w:r>
    </w:p>
    <w:p w14:paraId="400CD2E7" w14:textId="77777777" w:rsidR="005A1012" w:rsidRPr="00262A12" w:rsidRDefault="00262A12" w:rsidP="00262A12">
      <w:pPr>
        <w:pStyle w:val="Corpodetexto"/>
        <w:spacing w:after="0"/>
        <w:ind w:left="851" w:hanging="851"/>
        <w:jc w:val="both"/>
        <w:rPr>
          <w:rFonts w:asciiTheme="minorHAnsi" w:hAnsiTheme="minorHAnsi" w:cstheme="minorHAnsi"/>
          <w:sz w:val="24"/>
        </w:rPr>
      </w:pPr>
      <w:r>
        <w:rPr>
          <w:rFonts w:asciiTheme="minorHAnsi" w:hAnsiTheme="minorHAnsi" w:cstheme="minorHAnsi"/>
          <w:sz w:val="24"/>
        </w:rPr>
        <w:tab/>
      </w:r>
    </w:p>
    <w:p w14:paraId="4703AFED" w14:textId="77777777" w:rsidR="00F96D84" w:rsidRPr="00262A12" w:rsidRDefault="005A1012" w:rsidP="00262A12">
      <w:pPr>
        <w:pStyle w:val="Corpodetexto"/>
        <w:spacing w:after="0"/>
        <w:ind w:left="851" w:hanging="851"/>
        <w:jc w:val="both"/>
        <w:rPr>
          <w:rFonts w:asciiTheme="minorHAnsi" w:hAnsiTheme="minorHAnsi" w:cstheme="minorHAnsi"/>
          <w:sz w:val="24"/>
        </w:rPr>
      </w:pPr>
      <w:r w:rsidRPr="00262A12">
        <w:rPr>
          <w:rFonts w:asciiTheme="minorHAnsi" w:hAnsiTheme="minorHAnsi" w:cstheme="minorHAnsi"/>
          <w:b/>
          <w:sz w:val="24"/>
        </w:rPr>
        <w:t>2.4.</w:t>
      </w:r>
      <w:r w:rsidRPr="00262A12">
        <w:rPr>
          <w:rFonts w:asciiTheme="minorHAnsi" w:hAnsiTheme="minorHAnsi" w:cstheme="minorHAnsi"/>
          <w:sz w:val="24"/>
        </w:rPr>
        <w:tab/>
      </w:r>
      <w:r w:rsidR="00F96D84" w:rsidRPr="00262A12">
        <w:rPr>
          <w:rFonts w:asciiTheme="minorHAnsi" w:hAnsiTheme="minorHAnsi" w:cstheme="minorHAnsi"/>
          <w:sz w:val="24"/>
        </w:rPr>
        <w:t>O objeto desta licitação far-se-á mediante ordem de serviço emitida pela Prefeitura, que discriminará os serviços que deverão ser executados, bem como eventuais determinações pertinentes aos mesmos.</w:t>
      </w:r>
    </w:p>
    <w:p w14:paraId="7380DFED" w14:textId="77777777" w:rsidR="005A1012" w:rsidRPr="00262A12" w:rsidRDefault="00D523A3" w:rsidP="00D523A3">
      <w:pPr>
        <w:pStyle w:val="Corpodetexto"/>
        <w:spacing w:before="60" w:after="60"/>
        <w:ind w:left="851" w:hanging="851"/>
        <w:jc w:val="both"/>
        <w:rPr>
          <w:rFonts w:asciiTheme="minorHAnsi" w:hAnsiTheme="minorHAnsi" w:cstheme="minorHAnsi"/>
          <w:sz w:val="24"/>
        </w:rPr>
      </w:pPr>
      <w:r>
        <w:rPr>
          <w:rFonts w:asciiTheme="minorHAnsi" w:hAnsiTheme="minorHAnsi" w:cstheme="minorHAnsi"/>
          <w:sz w:val="24"/>
        </w:rPr>
        <w:tab/>
      </w:r>
    </w:p>
    <w:p w14:paraId="321B7638" w14:textId="77777777" w:rsidR="005A1012" w:rsidRPr="00262A12" w:rsidRDefault="005A1012" w:rsidP="00D523A3">
      <w:pPr>
        <w:pStyle w:val="Corpodetexto"/>
        <w:spacing w:after="60"/>
        <w:ind w:left="851" w:hanging="851"/>
        <w:jc w:val="both"/>
        <w:rPr>
          <w:rFonts w:asciiTheme="minorHAnsi" w:hAnsiTheme="minorHAnsi" w:cstheme="minorHAnsi"/>
          <w:sz w:val="24"/>
        </w:rPr>
      </w:pPr>
      <w:r w:rsidRPr="00262A12">
        <w:rPr>
          <w:rFonts w:asciiTheme="minorHAnsi" w:hAnsiTheme="minorHAnsi" w:cstheme="minorHAnsi"/>
          <w:b/>
          <w:sz w:val="24"/>
        </w:rPr>
        <w:t>3.</w:t>
      </w:r>
      <w:r w:rsidRPr="00262A12">
        <w:rPr>
          <w:rFonts w:asciiTheme="minorHAnsi" w:hAnsiTheme="minorHAnsi" w:cstheme="minorHAnsi"/>
          <w:b/>
          <w:sz w:val="24"/>
        </w:rPr>
        <w:tab/>
        <w:t>CONDIÇÕES DE ENTREGA E DO LOCAL DE ENTREGA</w:t>
      </w:r>
    </w:p>
    <w:p w14:paraId="62930434" w14:textId="77777777" w:rsidR="006261B5" w:rsidRDefault="005A1012" w:rsidP="00D523A3">
      <w:pPr>
        <w:pStyle w:val="Corpodetexto"/>
        <w:spacing w:after="0"/>
        <w:ind w:left="851" w:hanging="851"/>
        <w:jc w:val="both"/>
        <w:rPr>
          <w:rFonts w:asciiTheme="minorHAnsi" w:hAnsiTheme="minorHAnsi" w:cstheme="minorHAnsi"/>
          <w:sz w:val="24"/>
        </w:rPr>
      </w:pPr>
      <w:r w:rsidRPr="00262A12">
        <w:rPr>
          <w:rFonts w:asciiTheme="minorHAnsi" w:hAnsiTheme="minorHAnsi" w:cstheme="minorHAnsi"/>
          <w:b/>
          <w:sz w:val="24"/>
        </w:rPr>
        <w:t>3.1.</w:t>
      </w:r>
      <w:r w:rsidRPr="00262A12">
        <w:rPr>
          <w:rFonts w:asciiTheme="minorHAnsi" w:hAnsiTheme="minorHAnsi" w:cstheme="minorHAnsi"/>
          <w:sz w:val="24"/>
        </w:rPr>
        <w:tab/>
      </w:r>
      <w:r w:rsidR="00370979" w:rsidRPr="00370979">
        <w:rPr>
          <w:rFonts w:asciiTheme="minorHAnsi" w:hAnsiTheme="minorHAnsi" w:cstheme="minorHAnsi"/>
          <w:sz w:val="24"/>
        </w:rPr>
        <w:t>Conforme necessidade do Setor Competente far-se-á o pedido nas quantidades solicitadas do objeto estabelecido no Preâmbulo deste Edital, com entrega em no máximo 10 (dez) dias, contados da data de recebimento da Requisição.</w:t>
      </w:r>
    </w:p>
    <w:p w14:paraId="6A96D29D" w14:textId="77777777" w:rsidR="008F0C5B" w:rsidRDefault="008F0C5B" w:rsidP="00D523A3">
      <w:pPr>
        <w:pStyle w:val="Corpodetexto"/>
        <w:spacing w:after="0"/>
        <w:ind w:left="851" w:hanging="851"/>
        <w:jc w:val="both"/>
        <w:rPr>
          <w:rFonts w:asciiTheme="minorHAnsi" w:hAnsiTheme="minorHAnsi" w:cstheme="minorHAnsi"/>
          <w:b/>
          <w:sz w:val="24"/>
        </w:rPr>
      </w:pPr>
    </w:p>
    <w:p w14:paraId="18FCB84E" w14:textId="670E013A" w:rsidR="008F0C5B" w:rsidRDefault="008F0C5B" w:rsidP="00D523A3">
      <w:pPr>
        <w:pStyle w:val="Corpodetexto"/>
        <w:spacing w:after="0"/>
        <w:ind w:left="851" w:hanging="851"/>
        <w:jc w:val="both"/>
        <w:rPr>
          <w:rFonts w:asciiTheme="minorHAnsi" w:hAnsiTheme="minorHAnsi" w:cstheme="minorHAnsi"/>
          <w:b/>
          <w:sz w:val="24"/>
        </w:rPr>
      </w:pPr>
      <w:r>
        <w:rPr>
          <w:rFonts w:asciiTheme="minorHAnsi" w:hAnsiTheme="minorHAnsi" w:cstheme="minorHAnsi"/>
          <w:b/>
          <w:sz w:val="24"/>
        </w:rPr>
        <w:tab/>
        <w:t xml:space="preserve">3.1.1. A emissão da Ordem de Serviço fica vinculada à certificação do trânsito em julgado nos autos do </w:t>
      </w:r>
      <w:r w:rsidRPr="008F0C5B">
        <w:rPr>
          <w:rFonts w:asciiTheme="minorHAnsi" w:hAnsiTheme="minorHAnsi" w:cstheme="minorHAnsi"/>
          <w:b/>
          <w:sz w:val="24"/>
          <w:u w:val="single"/>
        </w:rPr>
        <w:t>Exame Prévio de edital – TC-015888.989.23-3</w:t>
      </w:r>
      <w:r w:rsidR="006402AB">
        <w:rPr>
          <w:rFonts w:asciiTheme="minorHAnsi" w:hAnsiTheme="minorHAnsi" w:cstheme="minorHAnsi"/>
          <w:b/>
          <w:sz w:val="24"/>
          <w:u w:val="single"/>
        </w:rPr>
        <w:t>.</w:t>
      </w:r>
      <w:r w:rsidR="006402AB" w:rsidRPr="006402AB">
        <w:rPr>
          <w:rFonts w:asciiTheme="minorHAnsi" w:hAnsiTheme="minorHAnsi" w:cstheme="minorHAnsi"/>
          <w:b/>
          <w:sz w:val="24"/>
        </w:rPr>
        <w:t xml:space="preserve"> De qualquer forma, todo o procedimento licitatório poderá ocorrer normalmente, aguardando apenas essa última providência pelo TCE-SP.</w:t>
      </w:r>
      <w:r w:rsidR="006402AB">
        <w:rPr>
          <w:rFonts w:asciiTheme="minorHAnsi" w:hAnsiTheme="minorHAnsi" w:cstheme="minorHAnsi"/>
          <w:b/>
          <w:sz w:val="24"/>
          <w:u w:val="single"/>
        </w:rPr>
        <w:t xml:space="preserve">  </w:t>
      </w:r>
      <w:r>
        <w:rPr>
          <w:rFonts w:asciiTheme="minorHAnsi" w:hAnsiTheme="minorHAnsi" w:cstheme="minorHAnsi"/>
          <w:b/>
          <w:sz w:val="24"/>
        </w:rPr>
        <w:t xml:space="preserve"> </w:t>
      </w:r>
    </w:p>
    <w:p w14:paraId="3D153221" w14:textId="77777777" w:rsidR="008023B3" w:rsidRPr="00262A12" w:rsidRDefault="008023B3" w:rsidP="00D523A3">
      <w:pPr>
        <w:pStyle w:val="Corpodetexto"/>
        <w:spacing w:after="0"/>
        <w:ind w:left="851" w:hanging="851"/>
        <w:jc w:val="both"/>
        <w:rPr>
          <w:rFonts w:asciiTheme="minorHAnsi" w:hAnsiTheme="minorHAnsi" w:cstheme="minorHAnsi"/>
          <w:b/>
          <w:sz w:val="24"/>
        </w:rPr>
      </w:pPr>
      <w:r>
        <w:rPr>
          <w:rFonts w:asciiTheme="minorHAnsi" w:hAnsiTheme="minorHAnsi" w:cstheme="minorHAnsi"/>
          <w:b/>
          <w:sz w:val="24"/>
        </w:rPr>
        <w:tab/>
      </w:r>
    </w:p>
    <w:p w14:paraId="713103C3" w14:textId="77777777" w:rsidR="000D4163" w:rsidRPr="00262A12" w:rsidRDefault="005A1012" w:rsidP="008023B3">
      <w:pPr>
        <w:pStyle w:val="Corpodetexto"/>
        <w:spacing w:after="60"/>
        <w:ind w:left="851" w:hanging="851"/>
        <w:jc w:val="both"/>
        <w:rPr>
          <w:rFonts w:asciiTheme="minorHAnsi" w:hAnsiTheme="minorHAnsi" w:cstheme="minorHAnsi"/>
          <w:sz w:val="24"/>
        </w:rPr>
      </w:pPr>
      <w:r w:rsidRPr="00262A12">
        <w:rPr>
          <w:rFonts w:asciiTheme="minorHAnsi" w:hAnsiTheme="minorHAnsi" w:cstheme="minorHAnsi"/>
          <w:b/>
          <w:sz w:val="24"/>
        </w:rPr>
        <w:t>3.2.</w:t>
      </w:r>
      <w:r w:rsidRPr="00262A12">
        <w:rPr>
          <w:rFonts w:asciiTheme="minorHAnsi" w:hAnsiTheme="minorHAnsi" w:cstheme="minorHAnsi"/>
          <w:sz w:val="24"/>
        </w:rPr>
        <w:tab/>
      </w:r>
      <w:r w:rsidR="006261B5" w:rsidRPr="00262A12">
        <w:rPr>
          <w:rFonts w:asciiTheme="minorHAnsi" w:hAnsiTheme="minorHAnsi" w:cstheme="minorHAnsi"/>
          <w:sz w:val="24"/>
        </w:rPr>
        <w:t>O serviço, objeto do presente será recebido:</w:t>
      </w:r>
    </w:p>
    <w:p w14:paraId="006A3FA3" w14:textId="77777777" w:rsidR="000D4163" w:rsidRPr="00D523A3" w:rsidRDefault="00D523A3" w:rsidP="008023B3">
      <w:pPr>
        <w:pStyle w:val="Corpodetexto"/>
        <w:numPr>
          <w:ilvl w:val="0"/>
          <w:numId w:val="7"/>
        </w:numPr>
        <w:spacing w:after="60"/>
        <w:ind w:left="851" w:hanging="425"/>
        <w:jc w:val="both"/>
        <w:rPr>
          <w:rFonts w:asciiTheme="minorHAnsi" w:hAnsiTheme="minorHAnsi" w:cstheme="minorHAnsi"/>
          <w:sz w:val="24"/>
        </w:rPr>
      </w:pPr>
      <w:r>
        <w:rPr>
          <w:rFonts w:asciiTheme="minorHAnsi" w:hAnsiTheme="minorHAnsi" w:cstheme="minorHAnsi"/>
          <w:sz w:val="24"/>
        </w:rPr>
        <w:t>P</w:t>
      </w:r>
      <w:r w:rsidR="008068B8" w:rsidRPr="00262A12">
        <w:rPr>
          <w:rFonts w:asciiTheme="minorHAnsi" w:hAnsiTheme="minorHAnsi" w:cstheme="minorHAnsi"/>
          <w:sz w:val="24"/>
        </w:rPr>
        <w:t>rovisoriamente para efeito de posterior verificação da conformidade dos serviços com a especificação;</w:t>
      </w:r>
    </w:p>
    <w:p w14:paraId="071803FE" w14:textId="77777777" w:rsidR="005A1012" w:rsidRDefault="00D523A3" w:rsidP="008023B3">
      <w:pPr>
        <w:pStyle w:val="Corpodetexto"/>
        <w:numPr>
          <w:ilvl w:val="0"/>
          <w:numId w:val="7"/>
        </w:numPr>
        <w:spacing w:after="0"/>
        <w:ind w:left="851" w:hanging="425"/>
        <w:jc w:val="both"/>
        <w:rPr>
          <w:rFonts w:asciiTheme="minorHAnsi" w:hAnsiTheme="minorHAnsi" w:cstheme="minorHAnsi"/>
          <w:sz w:val="24"/>
        </w:rPr>
      </w:pPr>
      <w:r>
        <w:rPr>
          <w:rFonts w:asciiTheme="minorHAnsi" w:hAnsiTheme="minorHAnsi" w:cstheme="minorHAnsi"/>
          <w:sz w:val="24"/>
        </w:rPr>
        <w:t>D</w:t>
      </w:r>
      <w:r w:rsidR="005A1012" w:rsidRPr="00262A12">
        <w:rPr>
          <w:rFonts w:asciiTheme="minorHAnsi" w:hAnsiTheme="minorHAnsi" w:cstheme="minorHAnsi"/>
          <w:sz w:val="24"/>
        </w:rPr>
        <w:t>efinitivamente após a verificação de exame quantitativo e qualitativo.</w:t>
      </w:r>
    </w:p>
    <w:p w14:paraId="3F5DEE75" w14:textId="77777777" w:rsidR="00D523A3" w:rsidRPr="00262A12" w:rsidRDefault="00D523A3" w:rsidP="00D523A3">
      <w:pPr>
        <w:pStyle w:val="Corpodetexto"/>
        <w:spacing w:after="0"/>
        <w:ind w:left="851" w:hanging="851"/>
        <w:jc w:val="both"/>
        <w:rPr>
          <w:rFonts w:asciiTheme="minorHAnsi" w:hAnsiTheme="minorHAnsi" w:cstheme="minorHAnsi"/>
          <w:sz w:val="24"/>
        </w:rPr>
      </w:pPr>
      <w:r>
        <w:rPr>
          <w:rFonts w:asciiTheme="minorHAnsi" w:hAnsiTheme="minorHAnsi" w:cstheme="minorHAnsi"/>
          <w:sz w:val="24"/>
        </w:rPr>
        <w:tab/>
      </w:r>
    </w:p>
    <w:p w14:paraId="1191D2EA" w14:textId="77777777" w:rsidR="005A1012" w:rsidRPr="00262A12" w:rsidRDefault="005A1012" w:rsidP="00D523A3">
      <w:pPr>
        <w:pStyle w:val="Corpodetexto"/>
        <w:spacing w:after="0"/>
        <w:ind w:left="851" w:hanging="851"/>
        <w:jc w:val="both"/>
        <w:rPr>
          <w:rFonts w:asciiTheme="minorHAnsi" w:hAnsiTheme="minorHAnsi" w:cstheme="minorHAnsi"/>
          <w:sz w:val="24"/>
        </w:rPr>
      </w:pPr>
      <w:r w:rsidRPr="00262A12">
        <w:rPr>
          <w:rFonts w:asciiTheme="minorHAnsi" w:hAnsiTheme="minorHAnsi" w:cstheme="minorHAnsi"/>
          <w:b/>
          <w:sz w:val="24"/>
        </w:rPr>
        <w:t>3.3.</w:t>
      </w:r>
      <w:r w:rsidRPr="00262A12">
        <w:rPr>
          <w:rFonts w:asciiTheme="minorHAnsi" w:hAnsiTheme="minorHAnsi" w:cstheme="minorHAnsi"/>
          <w:sz w:val="24"/>
        </w:rPr>
        <w:tab/>
        <w:t>O exame qualitativo ficará condicionado às especificações constantes no presente edital.</w:t>
      </w:r>
    </w:p>
    <w:p w14:paraId="2255130E" w14:textId="77777777" w:rsidR="005A1012" w:rsidRPr="00262A12" w:rsidRDefault="00D523A3" w:rsidP="00D523A3">
      <w:pPr>
        <w:pStyle w:val="Corpodetexto"/>
        <w:spacing w:after="0"/>
        <w:ind w:left="851" w:hanging="851"/>
        <w:jc w:val="both"/>
        <w:rPr>
          <w:rFonts w:asciiTheme="minorHAnsi" w:hAnsiTheme="minorHAnsi" w:cstheme="minorHAnsi"/>
          <w:sz w:val="24"/>
        </w:rPr>
      </w:pPr>
      <w:r>
        <w:rPr>
          <w:rFonts w:asciiTheme="minorHAnsi" w:hAnsiTheme="minorHAnsi" w:cstheme="minorHAnsi"/>
          <w:sz w:val="24"/>
        </w:rPr>
        <w:tab/>
      </w:r>
    </w:p>
    <w:p w14:paraId="34C8D4D5" w14:textId="77777777" w:rsidR="00CF3169" w:rsidRDefault="005A1012" w:rsidP="00D523A3">
      <w:pPr>
        <w:pStyle w:val="Corpodetexto"/>
        <w:spacing w:after="0"/>
        <w:ind w:left="851" w:hanging="851"/>
        <w:jc w:val="both"/>
        <w:rPr>
          <w:rFonts w:asciiTheme="minorHAnsi" w:hAnsiTheme="minorHAnsi" w:cstheme="minorHAnsi"/>
          <w:sz w:val="24"/>
        </w:rPr>
      </w:pPr>
      <w:r w:rsidRPr="00262A12">
        <w:rPr>
          <w:rFonts w:asciiTheme="minorHAnsi" w:hAnsiTheme="minorHAnsi" w:cstheme="minorHAnsi"/>
          <w:b/>
          <w:sz w:val="24"/>
        </w:rPr>
        <w:t>3.4.</w:t>
      </w:r>
      <w:r w:rsidRPr="00262A12">
        <w:rPr>
          <w:rFonts w:asciiTheme="minorHAnsi" w:hAnsiTheme="minorHAnsi" w:cstheme="minorHAnsi"/>
          <w:sz w:val="24"/>
        </w:rPr>
        <w:tab/>
        <w:t xml:space="preserve">A </w:t>
      </w:r>
      <w:r w:rsidR="006261B5" w:rsidRPr="00262A12">
        <w:rPr>
          <w:rFonts w:asciiTheme="minorHAnsi" w:hAnsiTheme="minorHAnsi" w:cstheme="minorHAnsi"/>
          <w:sz w:val="24"/>
        </w:rPr>
        <w:t xml:space="preserve">execução dos serviços </w:t>
      </w:r>
      <w:r w:rsidRPr="00262A12">
        <w:rPr>
          <w:rFonts w:asciiTheme="minorHAnsi" w:hAnsiTheme="minorHAnsi" w:cstheme="minorHAnsi"/>
          <w:sz w:val="24"/>
        </w:rPr>
        <w:t xml:space="preserve">deverá ser realizada de forma </w:t>
      </w:r>
      <w:r w:rsidR="00B81A3C" w:rsidRPr="00262A12">
        <w:rPr>
          <w:rFonts w:asciiTheme="minorHAnsi" w:hAnsiTheme="minorHAnsi" w:cstheme="minorHAnsi"/>
          <w:b/>
          <w:color w:val="auto"/>
          <w:sz w:val="24"/>
        </w:rPr>
        <w:t>PARCELADA</w:t>
      </w:r>
      <w:r w:rsidR="00E645AF" w:rsidRPr="00262A12">
        <w:rPr>
          <w:rFonts w:asciiTheme="minorHAnsi" w:hAnsiTheme="minorHAnsi" w:cstheme="minorHAnsi"/>
          <w:b/>
          <w:sz w:val="24"/>
        </w:rPr>
        <w:t xml:space="preserve">, </w:t>
      </w:r>
      <w:r w:rsidR="00E645AF" w:rsidRPr="00262A12">
        <w:rPr>
          <w:rFonts w:asciiTheme="minorHAnsi" w:hAnsiTheme="minorHAnsi" w:cstheme="minorHAnsi"/>
          <w:sz w:val="24"/>
        </w:rPr>
        <w:t>de acordo com as necessidades do Município/Contratante.</w:t>
      </w:r>
    </w:p>
    <w:p w14:paraId="1799B391" w14:textId="77777777" w:rsidR="00627DA0" w:rsidRPr="008023B3" w:rsidRDefault="00627DA0" w:rsidP="00D523A3">
      <w:pPr>
        <w:pStyle w:val="Corpodetexto"/>
        <w:spacing w:after="0"/>
        <w:ind w:left="851" w:hanging="851"/>
        <w:jc w:val="both"/>
        <w:rPr>
          <w:rFonts w:asciiTheme="minorHAnsi" w:hAnsiTheme="minorHAnsi" w:cstheme="minorHAnsi"/>
          <w:sz w:val="24"/>
        </w:rPr>
      </w:pPr>
    </w:p>
    <w:p w14:paraId="7E8A8063" w14:textId="77777777" w:rsidR="005A1012" w:rsidRDefault="005A1012" w:rsidP="00D523A3">
      <w:pPr>
        <w:pStyle w:val="Corpodetexto"/>
        <w:spacing w:after="0"/>
        <w:ind w:left="851" w:hanging="851"/>
        <w:jc w:val="both"/>
        <w:rPr>
          <w:rFonts w:asciiTheme="minorHAnsi" w:hAnsiTheme="minorHAnsi" w:cstheme="minorHAnsi"/>
          <w:sz w:val="24"/>
        </w:rPr>
      </w:pPr>
      <w:r w:rsidRPr="00262A12">
        <w:rPr>
          <w:rFonts w:asciiTheme="minorHAnsi" w:hAnsiTheme="minorHAnsi" w:cstheme="minorHAnsi"/>
          <w:b/>
          <w:sz w:val="24"/>
        </w:rPr>
        <w:lastRenderedPageBreak/>
        <w:t>3.5.</w:t>
      </w:r>
      <w:r w:rsidRPr="00262A12">
        <w:rPr>
          <w:rFonts w:asciiTheme="minorHAnsi" w:hAnsiTheme="minorHAnsi" w:cstheme="minorHAnsi"/>
          <w:sz w:val="24"/>
        </w:rPr>
        <w:tab/>
      </w:r>
      <w:r w:rsidR="00B11C87" w:rsidRPr="00262A12">
        <w:rPr>
          <w:rFonts w:asciiTheme="minorHAnsi" w:hAnsiTheme="minorHAnsi" w:cstheme="minorHAnsi"/>
          <w:sz w:val="24"/>
        </w:rPr>
        <w:t>O Contratado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14:paraId="226C5771" w14:textId="77777777" w:rsidR="00370979" w:rsidRDefault="00370979" w:rsidP="00D523A3">
      <w:pPr>
        <w:pStyle w:val="Corpodetexto"/>
        <w:spacing w:after="0"/>
        <w:ind w:left="851" w:hanging="851"/>
        <w:jc w:val="both"/>
        <w:rPr>
          <w:rFonts w:asciiTheme="minorHAnsi" w:hAnsiTheme="minorHAnsi" w:cstheme="minorHAnsi"/>
          <w:sz w:val="24"/>
        </w:rPr>
      </w:pPr>
    </w:p>
    <w:p w14:paraId="31635F18" w14:textId="77777777" w:rsidR="00370979" w:rsidRPr="00370979" w:rsidRDefault="00963BEE" w:rsidP="00370979">
      <w:pPr>
        <w:pStyle w:val="Corpodetexto"/>
        <w:numPr>
          <w:ilvl w:val="1"/>
          <w:numId w:val="33"/>
        </w:numPr>
        <w:tabs>
          <w:tab w:val="clear" w:pos="360"/>
          <w:tab w:val="num" w:pos="851"/>
        </w:tabs>
        <w:spacing w:after="0"/>
        <w:ind w:left="851" w:hanging="851"/>
        <w:jc w:val="both"/>
        <w:rPr>
          <w:rFonts w:ascii="Calibri" w:hAnsi="Calibri"/>
          <w:color w:val="auto"/>
          <w:sz w:val="24"/>
        </w:rPr>
      </w:pPr>
      <w:r w:rsidRPr="00370979">
        <w:rPr>
          <w:rFonts w:ascii="Calibri" w:hAnsi="Calibri"/>
          <w:b/>
          <w:color w:val="auto"/>
          <w:sz w:val="24"/>
        </w:rPr>
        <w:t>LOCAL DE ENTREGA DEFINITIVA DO OBJETO:</w:t>
      </w:r>
      <w:r w:rsidRPr="00370979">
        <w:rPr>
          <w:rFonts w:ascii="Calibri" w:hAnsi="Calibri"/>
          <w:color w:val="auto"/>
          <w:sz w:val="24"/>
        </w:rPr>
        <w:t xml:space="preserve"> </w:t>
      </w:r>
      <w:r w:rsidR="00370979" w:rsidRPr="00370979">
        <w:rPr>
          <w:rFonts w:ascii="Calibri" w:hAnsi="Calibri"/>
          <w:color w:val="auto"/>
          <w:sz w:val="24"/>
        </w:rPr>
        <w:t xml:space="preserve">Paço Municipal da Prefeitura de São Joaquim da Barra –    </w:t>
      </w:r>
      <w:r>
        <w:rPr>
          <w:rFonts w:ascii="Calibri" w:hAnsi="Calibri"/>
          <w:color w:val="auto"/>
          <w:sz w:val="24"/>
        </w:rPr>
        <w:t>Departamento Municipal de Recursos Humanos</w:t>
      </w:r>
    </w:p>
    <w:p w14:paraId="4C43FBC7" w14:textId="77777777" w:rsidR="00370979" w:rsidRPr="00370979" w:rsidRDefault="00370979" w:rsidP="00370979">
      <w:pPr>
        <w:pStyle w:val="Corpodetexto"/>
        <w:spacing w:after="0"/>
        <w:ind w:left="900"/>
        <w:jc w:val="both"/>
        <w:rPr>
          <w:rFonts w:ascii="Calibri" w:hAnsi="Calibri"/>
          <w:color w:val="auto"/>
          <w:sz w:val="24"/>
        </w:rPr>
      </w:pPr>
      <w:r w:rsidRPr="00370979">
        <w:rPr>
          <w:rFonts w:ascii="Calibri" w:hAnsi="Calibri"/>
          <w:b/>
          <w:color w:val="auto"/>
          <w:sz w:val="24"/>
        </w:rPr>
        <w:t>Cidade:</w:t>
      </w:r>
      <w:r w:rsidRPr="00370979">
        <w:rPr>
          <w:rFonts w:ascii="Calibri" w:hAnsi="Calibri"/>
          <w:color w:val="auto"/>
          <w:sz w:val="24"/>
        </w:rPr>
        <w:t xml:space="preserve"> São Joaquim da Barra – </w:t>
      </w:r>
      <w:r w:rsidRPr="00370979">
        <w:rPr>
          <w:rFonts w:ascii="Calibri" w:hAnsi="Calibri"/>
          <w:b/>
          <w:color w:val="auto"/>
          <w:sz w:val="24"/>
        </w:rPr>
        <w:t>Estado:</w:t>
      </w:r>
      <w:r w:rsidRPr="00370979">
        <w:rPr>
          <w:rFonts w:ascii="Calibri" w:hAnsi="Calibri"/>
          <w:color w:val="auto"/>
          <w:sz w:val="24"/>
        </w:rPr>
        <w:t xml:space="preserve"> São Paulo</w:t>
      </w:r>
    </w:p>
    <w:p w14:paraId="671ED5E3" w14:textId="77777777" w:rsidR="00370979" w:rsidRPr="00370979" w:rsidRDefault="00370979" w:rsidP="00370979">
      <w:pPr>
        <w:pStyle w:val="Corpodetexto"/>
        <w:spacing w:after="0"/>
        <w:ind w:left="900" w:hanging="900"/>
        <w:jc w:val="both"/>
        <w:rPr>
          <w:rFonts w:ascii="Calibri" w:hAnsi="Calibri"/>
          <w:color w:val="auto"/>
          <w:sz w:val="24"/>
        </w:rPr>
      </w:pPr>
      <w:r w:rsidRPr="00370979">
        <w:rPr>
          <w:rFonts w:ascii="Calibri" w:hAnsi="Calibri"/>
          <w:b/>
          <w:color w:val="auto"/>
          <w:sz w:val="24"/>
        </w:rPr>
        <w:tab/>
        <w:t>Endereço:</w:t>
      </w:r>
      <w:r w:rsidRPr="00370979">
        <w:rPr>
          <w:rFonts w:ascii="Calibri" w:hAnsi="Calibri"/>
          <w:color w:val="auto"/>
          <w:sz w:val="24"/>
        </w:rPr>
        <w:t xml:space="preserve"> </w:t>
      </w:r>
      <w:r w:rsidRPr="00370979">
        <w:rPr>
          <w:rFonts w:ascii="Calibri" w:hAnsi="Calibri"/>
          <w:b/>
          <w:color w:val="auto"/>
          <w:sz w:val="24"/>
        </w:rPr>
        <w:t xml:space="preserve"> </w:t>
      </w:r>
      <w:r w:rsidRPr="00370979">
        <w:rPr>
          <w:rFonts w:ascii="Calibri" w:hAnsi="Calibri"/>
          <w:color w:val="auto"/>
          <w:sz w:val="24"/>
        </w:rPr>
        <w:t>Praça Professor Ivo Vannuchi S/N</w:t>
      </w:r>
    </w:p>
    <w:p w14:paraId="25004214" w14:textId="6CAB32FE" w:rsidR="00370979" w:rsidRPr="00370979" w:rsidRDefault="00370979" w:rsidP="00370979">
      <w:pPr>
        <w:pStyle w:val="Corpodetexto"/>
        <w:spacing w:after="0"/>
        <w:ind w:left="900" w:hanging="900"/>
        <w:jc w:val="both"/>
        <w:rPr>
          <w:rFonts w:ascii="Calibri" w:hAnsi="Calibri"/>
          <w:color w:val="auto"/>
          <w:sz w:val="24"/>
        </w:rPr>
      </w:pPr>
      <w:r w:rsidRPr="00370979">
        <w:rPr>
          <w:rFonts w:ascii="Calibri" w:hAnsi="Calibri"/>
          <w:b/>
          <w:color w:val="auto"/>
          <w:sz w:val="24"/>
        </w:rPr>
        <w:tab/>
        <w:t>Quantidade estimada de Cartões:</w:t>
      </w:r>
      <w:r w:rsidRPr="00370979">
        <w:rPr>
          <w:rFonts w:ascii="Calibri" w:hAnsi="Calibri"/>
          <w:color w:val="auto"/>
          <w:sz w:val="24"/>
        </w:rPr>
        <w:t xml:space="preserve"> </w:t>
      </w:r>
      <w:r w:rsidR="00963BEE">
        <w:rPr>
          <w:rFonts w:ascii="Calibri" w:hAnsi="Calibri"/>
          <w:color w:val="auto"/>
          <w:sz w:val="24"/>
        </w:rPr>
        <w:t>1.</w:t>
      </w:r>
      <w:r w:rsidR="008E34D3">
        <w:rPr>
          <w:rFonts w:ascii="Calibri" w:hAnsi="Calibri"/>
          <w:color w:val="auto"/>
          <w:sz w:val="24"/>
        </w:rPr>
        <w:t>350</w:t>
      </w:r>
      <w:r w:rsidRPr="00370979">
        <w:rPr>
          <w:rFonts w:ascii="Calibri" w:hAnsi="Calibri"/>
          <w:color w:val="auto"/>
          <w:sz w:val="24"/>
        </w:rPr>
        <w:t xml:space="preserve"> unidades</w:t>
      </w:r>
    </w:p>
    <w:p w14:paraId="15F3C03A" w14:textId="77777777" w:rsidR="00370979" w:rsidRPr="00262A12" w:rsidRDefault="00370979" w:rsidP="00D523A3">
      <w:pPr>
        <w:pStyle w:val="Corpodetexto"/>
        <w:spacing w:after="0"/>
        <w:ind w:left="851" w:hanging="851"/>
        <w:jc w:val="both"/>
        <w:rPr>
          <w:rFonts w:asciiTheme="minorHAnsi" w:hAnsiTheme="minorHAnsi" w:cstheme="minorHAnsi"/>
          <w:sz w:val="24"/>
        </w:rPr>
      </w:pPr>
    </w:p>
    <w:p w14:paraId="43222512" w14:textId="77777777" w:rsidR="005A1012" w:rsidRPr="00262A12" w:rsidRDefault="005A1012" w:rsidP="00D523A3">
      <w:pPr>
        <w:pStyle w:val="Corpodetexto"/>
        <w:spacing w:after="60"/>
        <w:ind w:left="851" w:hanging="851"/>
        <w:jc w:val="both"/>
        <w:rPr>
          <w:rFonts w:asciiTheme="minorHAnsi" w:hAnsiTheme="minorHAnsi" w:cstheme="minorHAnsi"/>
          <w:sz w:val="24"/>
        </w:rPr>
      </w:pPr>
      <w:r w:rsidRPr="00262A12">
        <w:rPr>
          <w:rFonts w:asciiTheme="minorHAnsi" w:hAnsiTheme="minorHAnsi" w:cstheme="minorHAnsi"/>
          <w:b/>
          <w:sz w:val="24"/>
        </w:rPr>
        <w:t>4.</w:t>
      </w:r>
      <w:r w:rsidRPr="00262A12">
        <w:rPr>
          <w:rFonts w:asciiTheme="minorHAnsi" w:hAnsiTheme="minorHAnsi" w:cstheme="minorHAnsi"/>
          <w:b/>
          <w:sz w:val="24"/>
        </w:rPr>
        <w:tab/>
        <w:t>CONDIÇÕES DE PARTICIPAÇÃO</w:t>
      </w:r>
    </w:p>
    <w:p w14:paraId="0FF4FFA1" w14:textId="77777777" w:rsidR="008D2BD4" w:rsidRPr="00262A12" w:rsidRDefault="008D2BD4" w:rsidP="00D523A3">
      <w:pPr>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4.1.</w:t>
      </w:r>
      <w:r w:rsidRPr="00262A12">
        <w:rPr>
          <w:rFonts w:asciiTheme="minorHAnsi" w:hAnsiTheme="minorHAnsi" w:cstheme="minorHAnsi"/>
          <w:color w:val="auto"/>
          <w:sz w:val="24"/>
        </w:rPr>
        <w:tab/>
        <w:t>Não serão admitidas nesta licitação empresas que operem sob regime de consórcio.</w:t>
      </w:r>
    </w:p>
    <w:p w14:paraId="44FF8008" w14:textId="77777777" w:rsidR="008D2BD4" w:rsidRPr="00262A12" w:rsidRDefault="00D523A3" w:rsidP="00D523A3">
      <w:pPr>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14:paraId="18DF83C2" w14:textId="77777777" w:rsidR="008D2BD4" w:rsidRPr="00262A12" w:rsidRDefault="008D2BD4" w:rsidP="00D523A3">
      <w:pPr>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4.2.</w:t>
      </w:r>
      <w:r w:rsidRPr="00262A12">
        <w:rPr>
          <w:rFonts w:asciiTheme="minorHAnsi" w:hAnsiTheme="minorHAnsi" w:cstheme="minorHAnsi"/>
          <w:color w:val="auto"/>
          <w:sz w:val="24"/>
        </w:rPr>
        <w:tab/>
        <w:t>Não será permitida a subcontratação do objeto desta licitação, bem como, dar em garantia ou vincular de qualquer forma, total ou parcialmente, o objeto contratado a qualquer pessoa física ou jurídica, sem a prévia e expressa autorização da Prefeitura.</w:t>
      </w:r>
    </w:p>
    <w:p w14:paraId="51CE5C94" w14:textId="77777777" w:rsidR="008D2BD4" w:rsidRPr="00262A12" w:rsidRDefault="00D523A3" w:rsidP="00D523A3">
      <w:pPr>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14:paraId="74C26EF5" w14:textId="77777777" w:rsidR="008D2BD4" w:rsidRPr="00262A12" w:rsidRDefault="008D2BD4" w:rsidP="00D523A3">
      <w:pPr>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 xml:space="preserve">4.3. </w:t>
      </w:r>
      <w:r w:rsidRPr="00262A12">
        <w:rPr>
          <w:rFonts w:asciiTheme="minorHAnsi" w:hAnsiTheme="minorHAnsi" w:cstheme="minorHAnsi"/>
          <w:color w:val="auto"/>
          <w:sz w:val="24"/>
        </w:rPr>
        <w:tab/>
        <w:t>As proponentes se farão representar nesta licitação, e para todos os demais atos desta licitação, por procurador(es) com poderes específicos ou por seu(s) representante(s) legal (</w:t>
      </w:r>
      <w:proofErr w:type="spellStart"/>
      <w:r w:rsidRPr="00262A12">
        <w:rPr>
          <w:rFonts w:asciiTheme="minorHAnsi" w:hAnsiTheme="minorHAnsi" w:cstheme="minorHAnsi"/>
          <w:color w:val="auto"/>
          <w:sz w:val="24"/>
        </w:rPr>
        <w:t>is</w:t>
      </w:r>
      <w:proofErr w:type="spellEnd"/>
      <w:r w:rsidRPr="00262A12">
        <w:rPr>
          <w:rFonts w:asciiTheme="minorHAnsi" w:hAnsiTheme="minorHAnsi" w:cstheme="minorHAnsi"/>
          <w:color w:val="auto"/>
          <w:sz w:val="24"/>
        </w:rPr>
        <w:t>), conforme item 5 deste edital.</w:t>
      </w:r>
    </w:p>
    <w:p w14:paraId="62279AFF" w14:textId="77777777" w:rsidR="008D2BD4" w:rsidRPr="00262A12" w:rsidRDefault="00D523A3" w:rsidP="00D523A3">
      <w:pPr>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14:paraId="24721B5B" w14:textId="77777777" w:rsidR="008D2BD4" w:rsidRPr="00262A12" w:rsidRDefault="008D2BD4" w:rsidP="00D523A3">
      <w:pPr>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 xml:space="preserve">4.4. </w:t>
      </w:r>
      <w:r w:rsidRPr="00262A12">
        <w:rPr>
          <w:rFonts w:asciiTheme="minorHAnsi" w:hAnsiTheme="minorHAnsi" w:cstheme="minorHAnsi"/>
          <w:b/>
          <w:color w:val="auto"/>
          <w:sz w:val="24"/>
        </w:rPr>
        <w:tab/>
      </w:r>
      <w:r w:rsidRPr="00262A12">
        <w:rPr>
          <w:rFonts w:asciiTheme="minorHAnsi" w:hAnsiTheme="minorHAnsi" w:cstheme="minorHAnsi"/>
          <w:color w:val="auto"/>
          <w:sz w:val="24"/>
        </w:rPr>
        <w:t>Não serão aceitos pelo(a) Pregoeiro(a) quaisquer substituições aos documentos exigidos sob o título de “protocolo”.</w:t>
      </w:r>
    </w:p>
    <w:p w14:paraId="4890290E" w14:textId="77777777" w:rsidR="008D2BD4" w:rsidRPr="00D523A3" w:rsidRDefault="00D523A3" w:rsidP="00D523A3">
      <w:pPr>
        <w:ind w:left="851" w:hanging="851"/>
        <w:jc w:val="both"/>
        <w:rPr>
          <w:rFonts w:asciiTheme="minorHAnsi" w:hAnsiTheme="minorHAnsi" w:cstheme="minorHAnsi"/>
          <w:b/>
          <w:color w:val="auto"/>
          <w:sz w:val="24"/>
        </w:rPr>
      </w:pPr>
      <w:r>
        <w:rPr>
          <w:rFonts w:asciiTheme="minorHAnsi" w:hAnsiTheme="minorHAnsi" w:cstheme="minorHAnsi"/>
          <w:color w:val="auto"/>
          <w:sz w:val="24"/>
        </w:rPr>
        <w:tab/>
      </w:r>
    </w:p>
    <w:p w14:paraId="5D83E45D" w14:textId="77777777" w:rsidR="008D2BD4" w:rsidRPr="00262A12" w:rsidRDefault="008D2BD4" w:rsidP="00D523A3">
      <w:pPr>
        <w:ind w:left="851" w:hanging="851"/>
        <w:jc w:val="both"/>
        <w:rPr>
          <w:rFonts w:asciiTheme="minorHAnsi" w:hAnsiTheme="minorHAnsi" w:cstheme="minorHAnsi"/>
          <w:color w:val="auto"/>
          <w:sz w:val="24"/>
          <w:lang w:val="pt-PT"/>
        </w:rPr>
      </w:pPr>
      <w:r w:rsidRPr="00262A12">
        <w:rPr>
          <w:rFonts w:asciiTheme="minorHAnsi" w:hAnsiTheme="minorHAnsi" w:cstheme="minorHAnsi"/>
          <w:b/>
          <w:color w:val="auto"/>
          <w:sz w:val="24"/>
          <w:lang w:val="pt-PT"/>
        </w:rPr>
        <w:t>4.5.</w:t>
      </w:r>
      <w:r w:rsidRPr="00262A12">
        <w:rPr>
          <w:rFonts w:asciiTheme="minorHAnsi" w:hAnsiTheme="minorHAnsi" w:cstheme="minorHAnsi"/>
          <w:color w:val="auto"/>
          <w:sz w:val="24"/>
          <w:lang w:val="pt-PT"/>
        </w:rPr>
        <w:tab/>
      </w:r>
      <w:r w:rsidRPr="00262A12">
        <w:rPr>
          <w:rFonts w:asciiTheme="minorHAnsi" w:hAnsiTheme="minorHAnsi" w:cstheme="minorHAnsi"/>
          <w:color w:val="auto"/>
          <w:sz w:val="24"/>
        </w:rPr>
        <w:t>Os documentos deverão ser apresentados em original, por qualquer processo de cópia autenticada por cartório competente, ou por funcionário apto para tanto, à vista do original, ou ainda publicação em órgão da imprensa oficial</w:t>
      </w:r>
      <w:r w:rsidRPr="00262A12">
        <w:rPr>
          <w:rFonts w:asciiTheme="minorHAnsi" w:hAnsiTheme="minorHAnsi" w:cstheme="minorHAnsi"/>
          <w:color w:val="auto"/>
          <w:sz w:val="24"/>
          <w:lang w:val="pt-PT"/>
        </w:rPr>
        <w:t>.</w:t>
      </w:r>
    </w:p>
    <w:p w14:paraId="27DC9B4E" w14:textId="77777777" w:rsidR="008D2BD4" w:rsidRPr="00262A12" w:rsidRDefault="00D523A3" w:rsidP="00D523A3">
      <w:pPr>
        <w:ind w:left="851" w:hanging="851"/>
        <w:jc w:val="both"/>
        <w:rPr>
          <w:rFonts w:asciiTheme="minorHAnsi" w:hAnsiTheme="minorHAnsi" w:cstheme="minorHAnsi"/>
          <w:b/>
          <w:color w:val="auto"/>
          <w:sz w:val="24"/>
          <w:lang w:val="pt-PT"/>
        </w:rPr>
      </w:pPr>
      <w:r>
        <w:rPr>
          <w:rFonts w:asciiTheme="minorHAnsi" w:hAnsiTheme="minorHAnsi" w:cstheme="minorHAnsi"/>
          <w:b/>
          <w:color w:val="auto"/>
          <w:sz w:val="24"/>
          <w:lang w:val="pt-PT"/>
        </w:rPr>
        <w:tab/>
      </w:r>
    </w:p>
    <w:p w14:paraId="553EB8CE" w14:textId="77777777" w:rsidR="008D2BD4" w:rsidRPr="00262A12" w:rsidRDefault="008D2BD4" w:rsidP="00D523A3">
      <w:pPr>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4.6.</w:t>
      </w:r>
      <w:r w:rsidRPr="00262A12">
        <w:rPr>
          <w:rFonts w:asciiTheme="minorHAnsi" w:hAnsiTheme="minorHAnsi" w:cstheme="minorHAnsi"/>
          <w:color w:val="auto"/>
          <w:sz w:val="24"/>
        </w:rPr>
        <w:tab/>
        <w:t>Todos os documentos deverão vir em língua portuguesa. No caso de origem estrangeira deverá vir acompanhado de tradução juramentada.</w:t>
      </w:r>
    </w:p>
    <w:p w14:paraId="62449CE3" w14:textId="77777777" w:rsidR="008D2BD4" w:rsidRPr="00D523A3" w:rsidRDefault="00D523A3" w:rsidP="00D523A3">
      <w:pPr>
        <w:ind w:left="851" w:hanging="851"/>
        <w:jc w:val="both"/>
        <w:rPr>
          <w:rFonts w:asciiTheme="minorHAnsi" w:hAnsiTheme="minorHAnsi" w:cstheme="minorHAnsi"/>
          <w:b/>
          <w:color w:val="auto"/>
          <w:sz w:val="24"/>
          <w:lang w:val="pt-PT"/>
        </w:rPr>
      </w:pPr>
      <w:r>
        <w:rPr>
          <w:rFonts w:asciiTheme="minorHAnsi" w:hAnsiTheme="minorHAnsi" w:cstheme="minorHAnsi"/>
          <w:color w:val="auto"/>
          <w:sz w:val="24"/>
          <w:lang w:val="pt-PT"/>
        </w:rPr>
        <w:tab/>
      </w:r>
    </w:p>
    <w:p w14:paraId="7D439970" w14:textId="77777777" w:rsidR="008D2BD4" w:rsidRPr="00262A12" w:rsidRDefault="008D2BD4" w:rsidP="00D523A3">
      <w:pPr>
        <w:pStyle w:val="Corpodetexto"/>
        <w:spacing w:after="60"/>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4.7.</w:t>
      </w:r>
      <w:r w:rsidRPr="00262A12">
        <w:rPr>
          <w:rFonts w:asciiTheme="minorHAnsi" w:hAnsiTheme="minorHAnsi" w:cstheme="minorHAnsi"/>
          <w:color w:val="auto"/>
          <w:sz w:val="24"/>
        </w:rPr>
        <w:tab/>
        <w:t xml:space="preserve">Poderão participar da licitação as empresas interessadas, doravante designadas proponentes, que atenderem a todas as exigências deste edital e de seus anexos, </w:t>
      </w:r>
      <w:r w:rsidRPr="00262A12">
        <w:rPr>
          <w:rFonts w:asciiTheme="minorHAnsi" w:hAnsiTheme="minorHAnsi" w:cstheme="minorHAnsi"/>
          <w:b/>
          <w:color w:val="auto"/>
          <w:sz w:val="24"/>
          <w:u w:val="single"/>
        </w:rPr>
        <w:t>vedada à participação de empresas:</w:t>
      </w:r>
    </w:p>
    <w:p w14:paraId="256249E3" w14:textId="77777777" w:rsidR="008D2BD4" w:rsidRPr="00D523A3" w:rsidRDefault="008D2BD4" w:rsidP="008023B3">
      <w:pPr>
        <w:pStyle w:val="Corpodetexto"/>
        <w:numPr>
          <w:ilvl w:val="0"/>
          <w:numId w:val="14"/>
        </w:numPr>
        <w:spacing w:after="60"/>
        <w:ind w:left="851" w:hanging="425"/>
        <w:jc w:val="both"/>
        <w:rPr>
          <w:rFonts w:asciiTheme="minorHAnsi" w:hAnsiTheme="minorHAnsi" w:cstheme="minorHAnsi"/>
          <w:color w:val="auto"/>
          <w:sz w:val="24"/>
        </w:rPr>
      </w:pPr>
      <w:r w:rsidRPr="00262A12">
        <w:rPr>
          <w:rFonts w:asciiTheme="minorHAnsi" w:hAnsiTheme="minorHAnsi" w:cstheme="minorHAnsi"/>
          <w:color w:val="auto"/>
          <w:sz w:val="24"/>
        </w:rPr>
        <w:t>Estrangeiras que não funcionam no País;</w:t>
      </w:r>
    </w:p>
    <w:p w14:paraId="46B94808" w14:textId="77777777" w:rsidR="008D2BD4" w:rsidRPr="00D523A3" w:rsidRDefault="008D2BD4" w:rsidP="008023B3">
      <w:pPr>
        <w:pStyle w:val="Corpodetexto"/>
        <w:numPr>
          <w:ilvl w:val="0"/>
          <w:numId w:val="14"/>
        </w:numPr>
        <w:spacing w:after="60"/>
        <w:ind w:left="851" w:hanging="425"/>
        <w:jc w:val="both"/>
        <w:rPr>
          <w:rFonts w:asciiTheme="minorHAnsi" w:hAnsiTheme="minorHAnsi" w:cstheme="minorHAnsi"/>
          <w:color w:val="auto"/>
          <w:sz w:val="24"/>
        </w:rPr>
      </w:pPr>
      <w:r w:rsidRPr="00262A12">
        <w:rPr>
          <w:rFonts w:asciiTheme="minorHAnsi" w:hAnsiTheme="minorHAnsi" w:cstheme="minorHAnsi"/>
          <w:color w:val="auto"/>
          <w:sz w:val="24"/>
        </w:rPr>
        <w:t>Reunidas sob a forma de consórcio, qualquer que seja sua forma de constituição;</w:t>
      </w:r>
    </w:p>
    <w:p w14:paraId="4D0D2815" w14:textId="77777777" w:rsidR="008D2BD4" w:rsidRPr="00D523A3" w:rsidRDefault="008D2BD4" w:rsidP="008023B3">
      <w:pPr>
        <w:pStyle w:val="Corpodetexto"/>
        <w:numPr>
          <w:ilvl w:val="0"/>
          <w:numId w:val="14"/>
        </w:numPr>
        <w:spacing w:after="60"/>
        <w:ind w:left="851" w:hanging="425"/>
        <w:jc w:val="both"/>
        <w:rPr>
          <w:rFonts w:asciiTheme="minorHAnsi" w:hAnsiTheme="minorHAnsi" w:cstheme="minorHAnsi"/>
          <w:color w:val="auto"/>
          <w:sz w:val="24"/>
        </w:rPr>
      </w:pPr>
      <w:r w:rsidRPr="00262A12">
        <w:rPr>
          <w:rFonts w:asciiTheme="minorHAnsi" w:hAnsiTheme="minorHAnsi" w:cstheme="minorHAnsi"/>
          <w:color w:val="auto"/>
          <w:sz w:val="24"/>
        </w:rPr>
        <w:t xml:space="preserve">Impedidas e suspensas de licitar e/ou contratar nos termos do inciso III do artigo 87 da Lei Federal nº 8.666/93 e suas alterações, do artigo 7º da Lei Federal nº 10.520/02 e da Súmula nº 51 do Tribunal de Contas do Estado de São Paulo; </w:t>
      </w:r>
    </w:p>
    <w:p w14:paraId="0CC78AEB" w14:textId="77777777" w:rsidR="008D2BD4" w:rsidRPr="00D523A3" w:rsidRDefault="008D2BD4" w:rsidP="008023B3">
      <w:pPr>
        <w:pStyle w:val="Corpodetexto"/>
        <w:numPr>
          <w:ilvl w:val="0"/>
          <w:numId w:val="14"/>
        </w:numPr>
        <w:spacing w:after="60"/>
        <w:ind w:left="851" w:hanging="425"/>
        <w:jc w:val="both"/>
        <w:rPr>
          <w:rFonts w:asciiTheme="minorHAnsi" w:hAnsiTheme="minorHAnsi" w:cstheme="minorHAnsi"/>
          <w:color w:val="auto"/>
          <w:sz w:val="24"/>
        </w:rPr>
      </w:pPr>
      <w:r w:rsidRPr="00262A12">
        <w:rPr>
          <w:rFonts w:asciiTheme="minorHAnsi" w:hAnsiTheme="minorHAnsi" w:cstheme="minorHAnsi"/>
          <w:color w:val="auto"/>
          <w:sz w:val="24"/>
        </w:rPr>
        <w:lastRenderedPageBreak/>
        <w:t>Declaradas inidôneas pelo Poder Público e não reabilitadas;</w:t>
      </w:r>
    </w:p>
    <w:p w14:paraId="5E291251" w14:textId="77777777" w:rsidR="00DD110C" w:rsidRDefault="008D2BD4" w:rsidP="008023B3">
      <w:pPr>
        <w:pStyle w:val="Corpodetexto"/>
        <w:numPr>
          <w:ilvl w:val="0"/>
          <w:numId w:val="14"/>
        </w:numPr>
        <w:spacing w:after="0"/>
        <w:ind w:left="851" w:hanging="425"/>
        <w:jc w:val="both"/>
        <w:rPr>
          <w:rFonts w:asciiTheme="minorHAnsi" w:hAnsiTheme="minorHAnsi" w:cstheme="minorHAnsi"/>
          <w:color w:val="auto"/>
          <w:sz w:val="24"/>
        </w:rPr>
      </w:pPr>
      <w:r w:rsidRPr="00262A12">
        <w:rPr>
          <w:rFonts w:asciiTheme="minorHAnsi" w:hAnsiTheme="minorHAnsi" w:cstheme="minorHAnsi"/>
          <w:b/>
          <w:color w:val="auto"/>
          <w:sz w:val="24"/>
        </w:rPr>
        <w:t>Impedidas de licitar e/ou contratar nos termos do art. 54 da Lei Municipal nº 021/97, 24 de abril de 1997</w:t>
      </w:r>
      <w:r w:rsidR="00D523A3">
        <w:rPr>
          <w:rFonts w:asciiTheme="minorHAnsi" w:hAnsiTheme="minorHAnsi" w:cstheme="minorHAnsi"/>
          <w:color w:val="auto"/>
          <w:sz w:val="24"/>
        </w:rPr>
        <w:t>.</w:t>
      </w:r>
    </w:p>
    <w:p w14:paraId="68B08910" w14:textId="77777777" w:rsidR="00D523A3" w:rsidRPr="00D523A3" w:rsidRDefault="00D523A3" w:rsidP="00D523A3">
      <w:pPr>
        <w:pStyle w:val="Corpodetexto"/>
        <w:spacing w:before="60" w:after="60"/>
        <w:ind w:left="851" w:hanging="851"/>
        <w:jc w:val="both"/>
        <w:rPr>
          <w:rFonts w:asciiTheme="minorHAnsi" w:hAnsiTheme="minorHAnsi" w:cstheme="minorHAnsi"/>
          <w:sz w:val="24"/>
        </w:rPr>
      </w:pPr>
      <w:r>
        <w:rPr>
          <w:rFonts w:asciiTheme="minorHAnsi" w:hAnsiTheme="minorHAnsi" w:cstheme="minorHAnsi"/>
          <w:color w:val="auto"/>
          <w:sz w:val="24"/>
        </w:rPr>
        <w:tab/>
      </w:r>
    </w:p>
    <w:p w14:paraId="57870A45" w14:textId="77777777" w:rsidR="005A1012" w:rsidRPr="00D523A3" w:rsidRDefault="005A1012" w:rsidP="00D523A3">
      <w:pPr>
        <w:pStyle w:val="Corpodetexto"/>
        <w:spacing w:after="60"/>
        <w:ind w:left="851" w:hanging="851"/>
        <w:jc w:val="both"/>
        <w:rPr>
          <w:rFonts w:asciiTheme="minorHAnsi" w:hAnsiTheme="minorHAnsi" w:cstheme="minorHAnsi"/>
          <w:b/>
          <w:color w:val="auto"/>
          <w:sz w:val="24"/>
        </w:rPr>
      </w:pPr>
      <w:r w:rsidRPr="00262A12">
        <w:rPr>
          <w:rFonts w:asciiTheme="minorHAnsi" w:hAnsiTheme="minorHAnsi" w:cstheme="minorHAnsi"/>
          <w:b/>
          <w:color w:val="auto"/>
          <w:sz w:val="24"/>
        </w:rPr>
        <w:t>5</w:t>
      </w:r>
      <w:r w:rsidR="009F7038" w:rsidRPr="00262A12">
        <w:rPr>
          <w:rFonts w:asciiTheme="minorHAnsi" w:hAnsiTheme="minorHAnsi" w:cstheme="minorHAnsi"/>
          <w:b/>
          <w:color w:val="auto"/>
          <w:sz w:val="24"/>
        </w:rPr>
        <w:t>.</w:t>
      </w:r>
      <w:r w:rsidRPr="00262A12">
        <w:rPr>
          <w:rFonts w:asciiTheme="minorHAnsi" w:hAnsiTheme="minorHAnsi" w:cstheme="minorHAnsi"/>
          <w:b/>
          <w:color w:val="auto"/>
          <w:sz w:val="24"/>
        </w:rPr>
        <w:tab/>
        <w:t>CREDENCIAMENTO DOS REPRESENTANTES:</w:t>
      </w:r>
    </w:p>
    <w:p w14:paraId="72A1E2A3" w14:textId="77777777" w:rsidR="005A1012" w:rsidRDefault="005A1012" w:rsidP="00D523A3">
      <w:pPr>
        <w:pStyle w:val="Corpodetexto"/>
        <w:tabs>
          <w:tab w:val="left" w:pos="1080"/>
        </w:tabs>
        <w:spacing w:after="0"/>
        <w:ind w:left="851" w:hanging="851"/>
        <w:jc w:val="both"/>
        <w:rPr>
          <w:rFonts w:asciiTheme="minorHAnsi" w:hAnsiTheme="minorHAnsi" w:cstheme="minorHAnsi"/>
          <w:sz w:val="24"/>
        </w:rPr>
      </w:pPr>
      <w:r w:rsidRPr="00D523A3">
        <w:rPr>
          <w:rFonts w:asciiTheme="minorHAnsi" w:hAnsiTheme="minorHAnsi" w:cstheme="minorHAnsi"/>
          <w:b/>
          <w:sz w:val="24"/>
        </w:rPr>
        <w:t>5.</w:t>
      </w:r>
      <w:r w:rsidR="0032004C">
        <w:rPr>
          <w:rFonts w:asciiTheme="minorHAnsi" w:hAnsiTheme="minorHAnsi" w:cstheme="minorHAnsi"/>
          <w:b/>
          <w:sz w:val="24"/>
        </w:rPr>
        <w:t>1</w:t>
      </w:r>
      <w:r w:rsidRPr="00D523A3">
        <w:rPr>
          <w:rFonts w:asciiTheme="minorHAnsi" w:hAnsiTheme="minorHAnsi" w:cstheme="minorHAnsi"/>
          <w:b/>
          <w:sz w:val="24"/>
        </w:rPr>
        <w:t>.</w:t>
      </w:r>
      <w:r w:rsidRPr="00D523A3">
        <w:rPr>
          <w:rFonts w:asciiTheme="minorHAnsi" w:hAnsiTheme="minorHAnsi" w:cstheme="minorHAnsi"/>
          <w:b/>
          <w:sz w:val="24"/>
        </w:rPr>
        <w:tab/>
      </w:r>
      <w:r w:rsidRPr="00262A12">
        <w:rPr>
          <w:rFonts w:asciiTheme="minorHAnsi" w:hAnsiTheme="minorHAnsi" w:cstheme="minorHAnsi"/>
          <w:sz w:val="24"/>
        </w:rPr>
        <w:t xml:space="preserve">No dia, hora e local estipulado no preâmbulo, as proponentes deverão estar representadas por agentes credenciados, </w:t>
      </w:r>
      <w:r w:rsidRPr="00262A12">
        <w:rPr>
          <w:rFonts w:asciiTheme="minorHAnsi" w:hAnsiTheme="minorHAnsi" w:cstheme="minorHAnsi"/>
          <w:b/>
          <w:sz w:val="24"/>
        </w:rPr>
        <w:t>COM PODERES ESPECÍFICOS</w:t>
      </w:r>
      <w:r w:rsidRPr="00262A12">
        <w:rPr>
          <w:rFonts w:asciiTheme="minorHAnsi" w:hAnsiTheme="minorHAnsi" w:cstheme="minorHAnsi"/>
          <w:sz w:val="24"/>
        </w:rPr>
        <w:t xml:space="preserve"> para formular lances verbais, bem como para a prática de todos os atos inerentes ao certame, portando documento pessoal de identificação, bem como documentação comprobatória dos poderes do </w:t>
      </w:r>
      <w:r w:rsidRPr="00262A12">
        <w:rPr>
          <w:rFonts w:asciiTheme="minorHAnsi" w:hAnsiTheme="minorHAnsi" w:cstheme="minorHAnsi"/>
          <w:b/>
          <w:sz w:val="24"/>
        </w:rPr>
        <w:t>CREDENCIANTE,</w:t>
      </w:r>
      <w:r w:rsidRPr="00262A12">
        <w:rPr>
          <w:rFonts w:asciiTheme="minorHAnsi" w:hAnsiTheme="minorHAnsi" w:cstheme="minorHAnsi"/>
          <w:sz w:val="24"/>
        </w:rPr>
        <w:t xml:space="preserve"> mediante a apresentação dos elementos a que se refere a letra “b” deste item, para credenciamento junto ao pregoeiro(a). (</w:t>
      </w:r>
      <w:r w:rsidRPr="00262A12">
        <w:rPr>
          <w:rFonts w:asciiTheme="minorHAnsi" w:hAnsiTheme="minorHAnsi" w:cstheme="minorHAnsi"/>
          <w:b/>
          <w:sz w:val="24"/>
        </w:rPr>
        <w:t>Observação</w:t>
      </w:r>
      <w:r w:rsidRPr="00262A12">
        <w:rPr>
          <w:rFonts w:asciiTheme="minorHAnsi" w:hAnsiTheme="minorHAnsi" w:cstheme="minorHAnsi"/>
          <w:sz w:val="24"/>
        </w:rPr>
        <w:t>: o credenciamento deverá ser apresentado separadamente dos envelopes de proposta “A” e documentação “B”).</w:t>
      </w:r>
    </w:p>
    <w:p w14:paraId="478084CB" w14:textId="77777777" w:rsidR="00D523A3" w:rsidRPr="00262A12" w:rsidRDefault="00D523A3" w:rsidP="00010703">
      <w:pPr>
        <w:pStyle w:val="Corpodetexto"/>
        <w:tabs>
          <w:tab w:val="left" w:pos="1080"/>
        </w:tabs>
        <w:spacing w:after="0"/>
        <w:ind w:left="900" w:hanging="900"/>
        <w:jc w:val="both"/>
        <w:rPr>
          <w:rFonts w:asciiTheme="minorHAnsi" w:hAnsiTheme="minorHAnsi" w:cstheme="minorHAnsi"/>
          <w:sz w:val="24"/>
        </w:rPr>
      </w:pPr>
      <w:r>
        <w:rPr>
          <w:rFonts w:asciiTheme="minorHAnsi" w:hAnsiTheme="minorHAnsi" w:cstheme="minorHAnsi"/>
          <w:b/>
          <w:sz w:val="24"/>
        </w:rPr>
        <w:tab/>
      </w:r>
    </w:p>
    <w:p w14:paraId="28734A12" w14:textId="77777777" w:rsidR="005A1012" w:rsidRPr="00262A12" w:rsidRDefault="0032004C" w:rsidP="00D523A3">
      <w:pPr>
        <w:pStyle w:val="texto1"/>
        <w:tabs>
          <w:tab w:val="left" w:pos="851"/>
        </w:tabs>
        <w:spacing w:before="0" w:beforeAutospacing="0" w:after="60" w:afterAutospacing="0"/>
        <w:jc w:val="both"/>
        <w:rPr>
          <w:rFonts w:asciiTheme="minorHAnsi" w:hAnsiTheme="minorHAnsi" w:cstheme="minorHAnsi"/>
        </w:rPr>
      </w:pPr>
      <w:r>
        <w:rPr>
          <w:rFonts w:asciiTheme="minorHAnsi" w:hAnsiTheme="minorHAnsi" w:cstheme="minorHAnsi"/>
          <w:b/>
        </w:rPr>
        <w:t>5.1</w:t>
      </w:r>
      <w:r w:rsidR="005A1012" w:rsidRPr="00D523A3">
        <w:rPr>
          <w:rFonts w:asciiTheme="minorHAnsi" w:hAnsiTheme="minorHAnsi" w:cstheme="minorHAnsi"/>
          <w:b/>
        </w:rPr>
        <w:t>.1.</w:t>
      </w:r>
      <w:r w:rsidR="005A1012" w:rsidRPr="00262A12">
        <w:rPr>
          <w:rFonts w:asciiTheme="minorHAnsi" w:hAnsiTheme="minorHAnsi" w:cstheme="minorHAnsi"/>
        </w:rPr>
        <w:tab/>
      </w:r>
      <w:r w:rsidR="005A1012" w:rsidRPr="00D523A3">
        <w:rPr>
          <w:rFonts w:asciiTheme="minorHAnsi" w:hAnsiTheme="minorHAnsi" w:cstheme="minorHAnsi"/>
          <w:b/>
        </w:rPr>
        <w:t>Para o credenciamento deverão ser apresentados os seguintes documentos:</w:t>
      </w:r>
    </w:p>
    <w:p w14:paraId="69ED64B6" w14:textId="77777777" w:rsidR="005A1012" w:rsidRPr="00262A12" w:rsidRDefault="00CF3169" w:rsidP="008023B3">
      <w:pPr>
        <w:pStyle w:val="texto1"/>
        <w:numPr>
          <w:ilvl w:val="0"/>
          <w:numId w:val="1"/>
        </w:numPr>
        <w:tabs>
          <w:tab w:val="left" w:pos="851"/>
        </w:tabs>
        <w:spacing w:before="0" w:beforeAutospacing="0" w:after="60" w:afterAutospacing="0"/>
        <w:ind w:left="851" w:hanging="425"/>
        <w:jc w:val="both"/>
        <w:rPr>
          <w:rFonts w:asciiTheme="minorHAnsi" w:hAnsiTheme="minorHAnsi" w:cstheme="minorHAnsi"/>
        </w:rPr>
      </w:pPr>
      <w:r w:rsidRPr="00262A12">
        <w:rPr>
          <w:rFonts w:asciiTheme="minorHAnsi" w:hAnsiTheme="minorHAnsi" w:cstheme="minorHAnsi"/>
        </w:rPr>
        <w:t>T</w:t>
      </w:r>
      <w:r w:rsidR="005A1012" w:rsidRPr="00262A12">
        <w:rPr>
          <w:rFonts w:asciiTheme="minorHAnsi" w:hAnsiTheme="minorHAnsi" w:cstheme="minorHAnsi"/>
        </w:rPr>
        <w:t xml:space="preserve">ratando-se de </w:t>
      </w:r>
      <w:r w:rsidR="005A1012" w:rsidRPr="00262A12">
        <w:rPr>
          <w:rFonts w:asciiTheme="minorHAnsi" w:hAnsiTheme="minorHAnsi" w:cstheme="minorHAnsi"/>
          <w:b/>
        </w:rPr>
        <w:t>representante legal</w:t>
      </w:r>
      <w:r w:rsidR="005A1012" w:rsidRPr="00262A12">
        <w:rPr>
          <w:rFonts w:asciiTheme="minorHAnsi" w:hAnsiTheme="minorHAnsi" w:cstheme="minorHAnsi"/>
        </w:rPr>
        <w:t>, o estatuto social, contrato social ou outro instrumento de registro comercial, registrado na Junta Comercial, no qual estejam expressos seus poderes para exercer direitos e assumir obrigações em decorrência de tal investidura;</w:t>
      </w:r>
    </w:p>
    <w:p w14:paraId="533D8198" w14:textId="77777777" w:rsidR="005A1012" w:rsidRPr="00262A12" w:rsidRDefault="001F44BF" w:rsidP="00D523A3">
      <w:pPr>
        <w:pStyle w:val="texto1"/>
        <w:tabs>
          <w:tab w:val="left" w:pos="851"/>
        </w:tabs>
        <w:spacing w:before="0" w:beforeAutospacing="0" w:after="60" w:afterAutospacing="0"/>
        <w:ind w:left="851" w:hanging="425"/>
        <w:jc w:val="both"/>
        <w:rPr>
          <w:rFonts w:asciiTheme="minorHAnsi" w:hAnsiTheme="minorHAnsi" w:cstheme="minorHAnsi"/>
          <w:b/>
          <w:u w:val="single"/>
        </w:rPr>
      </w:pPr>
      <w:r w:rsidRPr="00D523A3">
        <w:rPr>
          <w:rFonts w:asciiTheme="minorHAnsi" w:hAnsiTheme="minorHAnsi" w:cstheme="minorHAnsi"/>
          <w:b/>
        </w:rPr>
        <w:t>b.</w:t>
      </w:r>
      <w:r w:rsidR="00155342" w:rsidRPr="00262A12">
        <w:rPr>
          <w:rFonts w:asciiTheme="minorHAnsi" w:hAnsiTheme="minorHAnsi" w:cstheme="minorHAnsi"/>
        </w:rPr>
        <w:tab/>
      </w:r>
      <w:r w:rsidR="00CF3169" w:rsidRPr="00262A12">
        <w:rPr>
          <w:rFonts w:asciiTheme="minorHAnsi" w:hAnsiTheme="minorHAnsi" w:cstheme="minorHAnsi"/>
        </w:rPr>
        <w:t>T</w:t>
      </w:r>
      <w:r w:rsidR="005A1012" w:rsidRPr="00262A12">
        <w:rPr>
          <w:rFonts w:asciiTheme="minorHAnsi" w:hAnsiTheme="minorHAnsi" w:cstheme="minorHAnsi"/>
        </w:rPr>
        <w:t xml:space="preserve">ratando-se de </w:t>
      </w:r>
      <w:r w:rsidR="005A1012" w:rsidRPr="00262A12">
        <w:rPr>
          <w:rFonts w:asciiTheme="minorHAnsi" w:hAnsiTheme="minorHAnsi" w:cstheme="minorHAnsi"/>
          <w:b/>
        </w:rPr>
        <w:t>procurador</w:t>
      </w:r>
      <w:r w:rsidR="005A1012" w:rsidRPr="00262A12">
        <w:rPr>
          <w:rFonts w:asciiTheme="minorHAnsi" w:hAnsiTheme="minorHAnsi" w:cstheme="minorHAnsi"/>
        </w:rPr>
        <w:t xml:space="preserve">, o instrumento de procuração público ou particular do qual constem poderes específicos para formular lances, negociar preço, interpor recursos e desistir de sua interposição e praticar todos os demais atos pertinentes ao certame, </w:t>
      </w:r>
      <w:r w:rsidR="005A1012" w:rsidRPr="00262A12">
        <w:rPr>
          <w:rFonts w:asciiTheme="minorHAnsi" w:hAnsiTheme="minorHAnsi" w:cstheme="minorHAnsi"/>
          <w:b/>
          <w:u w:val="single"/>
        </w:rPr>
        <w:t>acompanhado do correspondente documento, dentre os indicados na alínea "a", que comprove os poderes do mandante para a outorga. (opção de modelo no Anexo II do Edital)</w:t>
      </w:r>
      <w:r w:rsidR="00910032" w:rsidRPr="00262A12">
        <w:rPr>
          <w:rFonts w:asciiTheme="minorHAnsi" w:hAnsiTheme="minorHAnsi" w:cstheme="minorHAnsi"/>
          <w:b/>
          <w:u w:val="single"/>
        </w:rPr>
        <w:t>.</w:t>
      </w:r>
    </w:p>
    <w:p w14:paraId="79A17823" w14:textId="77777777" w:rsidR="005A1012" w:rsidRPr="00262A12" w:rsidRDefault="005A1012" w:rsidP="00D523A3">
      <w:pPr>
        <w:pStyle w:val="texto1"/>
        <w:tabs>
          <w:tab w:val="left" w:pos="851"/>
        </w:tabs>
        <w:spacing w:before="0" w:beforeAutospacing="0" w:after="60" w:afterAutospacing="0"/>
        <w:ind w:left="851" w:hanging="425"/>
        <w:jc w:val="both"/>
        <w:rPr>
          <w:rFonts w:asciiTheme="minorHAnsi" w:hAnsiTheme="minorHAnsi" w:cstheme="minorHAnsi"/>
        </w:rPr>
      </w:pPr>
      <w:r w:rsidRPr="00D523A3">
        <w:rPr>
          <w:rFonts w:asciiTheme="minorHAnsi" w:hAnsiTheme="minorHAnsi" w:cstheme="minorHAnsi"/>
          <w:b/>
        </w:rPr>
        <w:t>c.</w:t>
      </w:r>
      <w:r w:rsidRPr="00262A12">
        <w:rPr>
          <w:rFonts w:asciiTheme="minorHAnsi" w:hAnsiTheme="minorHAnsi" w:cstheme="minorHAnsi"/>
        </w:rPr>
        <w:tab/>
        <w:t>O representante legal e o procurador deverão identificar-se exibindo documento oficial de identificação que contenha foto.</w:t>
      </w:r>
    </w:p>
    <w:p w14:paraId="428AC157" w14:textId="77777777" w:rsidR="005A1012" w:rsidRPr="00262A12" w:rsidRDefault="005A1012" w:rsidP="00D523A3">
      <w:pPr>
        <w:pStyle w:val="texto1"/>
        <w:tabs>
          <w:tab w:val="left" w:pos="851"/>
        </w:tabs>
        <w:spacing w:before="0" w:beforeAutospacing="0" w:after="60" w:afterAutospacing="0"/>
        <w:ind w:left="851" w:hanging="425"/>
        <w:jc w:val="both"/>
        <w:rPr>
          <w:rFonts w:asciiTheme="minorHAnsi" w:hAnsiTheme="minorHAnsi" w:cstheme="minorHAnsi"/>
        </w:rPr>
      </w:pPr>
      <w:r w:rsidRPr="00D523A3">
        <w:rPr>
          <w:rFonts w:asciiTheme="minorHAnsi" w:hAnsiTheme="minorHAnsi" w:cstheme="minorHAnsi"/>
          <w:b/>
        </w:rPr>
        <w:t>d.</w:t>
      </w:r>
      <w:r w:rsidRPr="00262A12">
        <w:rPr>
          <w:rFonts w:asciiTheme="minorHAnsi" w:hAnsiTheme="minorHAnsi" w:cstheme="minorHAnsi"/>
        </w:rPr>
        <w:tab/>
        <w:t>Será admitido apenas 01 (um) representante para cada licitante credenciada, sendo que cada um deles poderá representar apenas uma credenciada.</w:t>
      </w:r>
    </w:p>
    <w:p w14:paraId="6027EC5D" w14:textId="77777777" w:rsidR="005A1012" w:rsidRPr="00262A12" w:rsidRDefault="005A1012" w:rsidP="00D523A3">
      <w:pPr>
        <w:pStyle w:val="texto1"/>
        <w:tabs>
          <w:tab w:val="left" w:pos="851"/>
        </w:tabs>
        <w:spacing w:before="0" w:beforeAutospacing="0" w:after="60" w:afterAutospacing="0"/>
        <w:ind w:left="851" w:hanging="425"/>
        <w:jc w:val="both"/>
        <w:rPr>
          <w:rFonts w:asciiTheme="minorHAnsi" w:hAnsiTheme="minorHAnsi" w:cstheme="minorHAnsi"/>
        </w:rPr>
      </w:pPr>
      <w:r w:rsidRPr="00D523A3">
        <w:rPr>
          <w:rFonts w:asciiTheme="minorHAnsi" w:hAnsiTheme="minorHAnsi" w:cstheme="minorHAnsi"/>
          <w:b/>
        </w:rPr>
        <w:t>e.</w:t>
      </w:r>
      <w:r w:rsidRPr="00262A12">
        <w:rPr>
          <w:rFonts w:asciiTheme="minorHAnsi" w:hAnsiTheme="minorHAnsi" w:cstheme="minorHAnsi"/>
        </w:rPr>
        <w:tab/>
        <w:t>A ausência do Credenciado, em qualquer momento da sessão, será entendida como renúncia ao direito de interpor recurso, uma vez, que não estará presente para motivar o recurso.</w:t>
      </w:r>
    </w:p>
    <w:p w14:paraId="76A389BE" w14:textId="77777777" w:rsidR="00D523A3" w:rsidRDefault="00435B82" w:rsidP="008023B3">
      <w:pPr>
        <w:spacing w:after="60"/>
        <w:ind w:left="850" w:hanging="425"/>
        <w:jc w:val="both"/>
        <w:rPr>
          <w:rFonts w:asciiTheme="minorHAnsi" w:hAnsiTheme="minorHAnsi" w:cstheme="minorHAnsi"/>
          <w:b/>
          <w:bCs/>
          <w:sz w:val="24"/>
        </w:rPr>
      </w:pPr>
      <w:r w:rsidRPr="00D523A3">
        <w:rPr>
          <w:rFonts w:asciiTheme="minorHAnsi" w:hAnsiTheme="minorHAnsi" w:cstheme="minorHAnsi"/>
          <w:b/>
          <w:sz w:val="24"/>
        </w:rPr>
        <w:t>f.</w:t>
      </w:r>
      <w:r w:rsidRPr="00262A12">
        <w:rPr>
          <w:rFonts w:asciiTheme="minorHAnsi" w:hAnsiTheme="minorHAnsi" w:cstheme="minorHAnsi"/>
          <w:sz w:val="24"/>
        </w:rPr>
        <w:tab/>
      </w:r>
      <w:r w:rsidR="00F32352" w:rsidRPr="00262A12">
        <w:rPr>
          <w:rFonts w:asciiTheme="minorHAnsi" w:hAnsiTheme="minorHAnsi" w:cstheme="minorHAnsi"/>
          <w:b/>
          <w:bCs/>
          <w:sz w:val="24"/>
        </w:rPr>
        <w:t>Para as microempresas e empresas de pequeno porte, a firma deverá apresentar, JUNTAMENTE COM O CREDENCIAMENTO, Certidão da Junta Comercial Estadual de que é ME ou EPP, ou declaração sob penas da lei, de que usufrui do benefício da “Lei Complementar n.º 123/2006” - Declaração de Enquadramento (modelo anexo IX).</w:t>
      </w:r>
    </w:p>
    <w:p w14:paraId="7AE835AE" w14:textId="77777777" w:rsidR="008023B3" w:rsidRPr="008023B3" w:rsidRDefault="008023B3" w:rsidP="008023B3">
      <w:pPr>
        <w:pStyle w:val="texto1"/>
        <w:tabs>
          <w:tab w:val="left" w:pos="851"/>
        </w:tabs>
        <w:spacing w:before="0" w:beforeAutospacing="0" w:after="0" w:afterAutospacing="0"/>
        <w:ind w:left="851" w:hanging="425"/>
        <w:jc w:val="both"/>
        <w:rPr>
          <w:rFonts w:ascii="Calibri" w:hAnsi="Calibri" w:cs="Calibri"/>
        </w:rPr>
      </w:pPr>
      <w:r w:rsidRPr="008023B3">
        <w:rPr>
          <w:rFonts w:ascii="Calibri" w:hAnsi="Calibri" w:cs="Calibri"/>
          <w:b/>
        </w:rPr>
        <w:t>g.</w:t>
      </w:r>
      <w:r>
        <w:rPr>
          <w:rFonts w:ascii="Calibri" w:hAnsi="Calibri" w:cs="Calibri"/>
        </w:rPr>
        <w:tab/>
      </w:r>
      <w:r w:rsidRPr="004F6A81">
        <w:rPr>
          <w:rFonts w:ascii="Calibri" w:hAnsi="Calibri" w:cs="Calibri"/>
        </w:rPr>
        <w:t xml:space="preserve">A licitante deverá apresentar junto com o </w:t>
      </w:r>
      <w:r w:rsidRPr="004F6A81">
        <w:rPr>
          <w:rFonts w:ascii="Calibri" w:hAnsi="Calibri" w:cs="Calibri"/>
          <w:b/>
          <w:u w:val="single"/>
        </w:rPr>
        <w:t>CREDENCIAMENTO</w:t>
      </w:r>
      <w:r w:rsidRPr="004F6A81">
        <w:rPr>
          <w:rFonts w:ascii="Calibri" w:hAnsi="Calibri" w:cs="Calibri"/>
        </w:rPr>
        <w:t xml:space="preserve"> “Dados do Fornecedor”, nos moldes do anexo IV deste certame.</w:t>
      </w:r>
    </w:p>
    <w:p w14:paraId="39605790" w14:textId="77777777" w:rsidR="005A1012" w:rsidRPr="00262A12" w:rsidRDefault="00D523A3" w:rsidP="00D523A3">
      <w:pPr>
        <w:ind w:left="851" w:hanging="425"/>
        <w:jc w:val="both"/>
        <w:rPr>
          <w:rFonts w:asciiTheme="minorHAnsi" w:hAnsiTheme="minorHAnsi" w:cstheme="minorHAnsi"/>
          <w:sz w:val="24"/>
        </w:rPr>
      </w:pPr>
      <w:r>
        <w:rPr>
          <w:rFonts w:asciiTheme="minorHAnsi" w:hAnsiTheme="minorHAnsi" w:cstheme="minorHAnsi"/>
          <w:sz w:val="24"/>
        </w:rPr>
        <w:tab/>
      </w:r>
    </w:p>
    <w:p w14:paraId="400BF2D3" w14:textId="77777777" w:rsidR="005A1012" w:rsidRDefault="0032004C" w:rsidP="00D523A3">
      <w:pPr>
        <w:pStyle w:val="Corpodetexto"/>
        <w:tabs>
          <w:tab w:val="left" w:pos="1080"/>
        </w:tabs>
        <w:spacing w:after="60"/>
        <w:ind w:left="851" w:hanging="851"/>
        <w:jc w:val="both"/>
        <w:rPr>
          <w:rFonts w:asciiTheme="minorHAnsi" w:hAnsiTheme="minorHAnsi" w:cstheme="minorHAnsi"/>
          <w:b/>
          <w:sz w:val="24"/>
        </w:rPr>
      </w:pPr>
      <w:r>
        <w:rPr>
          <w:rFonts w:asciiTheme="minorHAnsi" w:hAnsiTheme="minorHAnsi" w:cstheme="minorHAnsi"/>
          <w:b/>
          <w:sz w:val="24"/>
        </w:rPr>
        <w:lastRenderedPageBreak/>
        <w:t>5.2</w:t>
      </w:r>
      <w:r w:rsidR="005A1012" w:rsidRPr="00262A12">
        <w:rPr>
          <w:rFonts w:asciiTheme="minorHAnsi" w:hAnsiTheme="minorHAnsi" w:cstheme="minorHAnsi"/>
          <w:b/>
          <w:sz w:val="24"/>
        </w:rPr>
        <w:t>.</w:t>
      </w:r>
      <w:r w:rsidR="005A1012" w:rsidRPr="00262A12">
        <w:rPr>
          <w:rFonts w:asciiTheme="minorHAnsi" w:hAnsiTheme="minorHAnsi" w:cstheme="minorHAnsi"/>
          <w:b/>
          <w:sz w:val="24"/>
        </w:rPr>
        <w:tab/>
        <w:t>DO CREDENCIAMENTO, DA DECLARAÇÃO DE CIÊNCIA, DOS ENVELOPES “A” PROPOSTAS, “</w:t>
      </w:r>
      <w:r w:rsidR="00D523A3">
        <w:rPr>
          <w:rFonts w:asciiTheme="minorHAnsi" w:hAnsiTheme="minorHAnsi" w:cstheme="minorHAnsi"/>
          <w:b/>
          <w:sz w:val="24"/>
        </w:rPr>
        <w:t>B” DOCUMENTAÇÃO DE HABILITAÇÃO.</w:t>
      </w:r>
    </w:p>
    <w:p w14:paraId="256F5562" w14:textId="77777777" w:rsidR="0050768F" w:rsidRPr="00262A12" w:rsidRDefault="0050768F" w:rsidP="00D523A3">
      <w:pPr>
        <w:pStyle w:val="Corpodetexto"/>
        <w:tabs>
          <w:tab w:val="left" w:pos="1080"/>
        </w:tabs>
        <w:spacing w:after="60"/>
        <w:ind w:left="851" w:hanging="851"/>
        <w:jc w:val="both"/>
        <w:rPr>
          <w:rFonts w:asciiTheme="minorHAnsi" w:hAnsiTheme="minorHAnsi" w:cstheme="minorHAnsi"/>
          <w:b/>
          <w:sz w:val="24"/>
        </w:rPr>
      </w:pPr>
    </w:p>
    <w:p w14:paraId="3B2B4414" w14:textId="77777777" w:rsidR="005A1012" w:rsidRDefault="005A1012" w:rsidP="00627DA0">
      <w:pPr>
        <w:pStyle w:val="Corpodetexto"/>
        <w:spacing w:after="0"/>
        <w:ind w:left="851" w:hanging="851"/>
        <w:jc w:val="both"/>
        <w:rPr>
          <w:rFonts w:asciiTheme="minorHAnsi" w:hAnsiTheme="minorHAnsi" w:cstheme="minorHAnsi"/>
          <w:sz w:val="24"/>
        </w:rPr>
      </w:pPr>
      <w:r w:rsidRPr="00262A12">
        <w:rPr>
          <w:rFonts w:asciiTheme="minorHAnsi" w:hAnsiTheme="minorHAnsi" w:cstheme="minorHAnsi"/>
          <w:b/>
          <w:sz w:val="24"/>
        </w:rPr>
        <w:t>5.</w:t>
      </w:r>
      <w:r w:rsidR="0032004C">
        <w:rPr>
          <w:rFonts w:asciiTheme="minorHAnsi" w:hAnsiTheme="minorHAnsi" w:cstheme="minorHAnsi"/>
          <w:b/>
          <w:sz w:val="24"/>
        </w:rPr>
        <w:t>2</w:t>
      </w:r>
      <w:r w:rsidRPr="00262A12">
        <w:rPr>
          <w:rFonts w:asciiTheme="minorHAnsi" w:hAnsiTheme="minorHAnsi" w:cstheme="minorHAnsi"/>
          <w:b/>
          <w:sz w:val="24"/>
        </w:rPr>
        <w:t>.1.</w:t>
      </w:r>
      <w:r w:rsidRPr="00262A12">
        <w:rPr>
          <w:rFonts w:asciiTheme="minorHAnsi" w:hAnsiTheme="minorHAnsi" w:cstheme="minorHAnsi"/>
          <w:sz w:val="24"/>
        </w:rPr>
        <w:tab/>
        <w:t>A sessão para recebimento dos documentos das proponentes será pública e realizada nos termos deste edital e legislação vigente.</w:t>
      </w:r>
    </w:p>
    <w:p w14:paraId="05DF84F1" w14:textId="77777777" w:rsidR="00627DA0" w:rsidRPr="00262A12" w:rsidRDefault="00627DA0" w:rsidP="00627DA0">
      <w:pPr>
        <w:pStyle w:val="Corpodetexto"/>
        <w:spacing w:after="0"/>
        <w:ind w:left="851" w:hanging="851"/>
        <w:jc w:val="both"/>
        <w:rPr>
          <w:rFonts w:asciiTheme="minorHAnsi" w:hAnsiTheme="minorHAnsi" w:cstheme="minorHAnsi"/>
          <w:sz w:val="24"/>
        </w:rPr>
      </w:pPr>
      <w:r>
        <w:rPr>
          <w:rFonts w:asciiTheme="minorHAnsi" w:hAnsiTheme="minorHAnsi" w:cstheme="minorHAnsi"/>
          <w:b/>
          <w:sz w:val="24"/>
        </w:rPr>
        <w:tab/>
      </w:r>
    </w:p>
    <w:p w14:paraId="6AFBC493" w14:textId="77777777" w:rsidR="005A1012" w:rsidRPr="00262A12" w:rsidRDefault="005A1012" w:rsidP="00D523A3">
      <w:pPr>
        <w:pStyle w:val="Corpodetexto"/>
        <w:spacing w:after="0"/>
        <w:ind w:left="851" w:hanging="851"/>
        <w:jc w:val="both"/>
        <w:rPr>
          <w:rFonts w:asciiTheme="minorHAnsi" w:hAnsiTheme="minorHAnsi" w:cstheme="minorHAnsi"/>
          <w:sz w:val="24"/>
        </w:rPr>
      </w:pPr>
      <w:r w:rsidRPr="00262A12">
        <w:rPr>
          <w:rFonts w:asciiTheme="minorHAnsi" w:hAnsiTheme="minorHAnsi" w:cstheme="minorHAnsi"/>
          <w:b/>
          <w:sz w:val="24"/>
        </w:rPr>
        <w:t>5.</w:t>
      </w:r>
      <w:r w:rsidR="0032004C">
        <w:rPr>
          <w:rFonts w:asciiTheme="minorHAnsi" w:hAnsiTheme="minorHAnsi" w:cstheme="minorHAnsi"/>
          <w:b/>
          <w:sz w:val="24"/>
        </w:rPr>
        <w:t>2</w:t>
      </w:r>
      <w:r w:rsidRPr="00262A12">
        <w:rPr>
          <w:rFonts w:asciiTheme="minorHAnsi" w:hAnsiTheme="minorHAnsi" w:cstheme="minorHAnsi"/>
          <w:b/>
          <w:sz w:val="24"/>
        </w:rPr>
        <w:t>.2.</w:t>
      </w:r>
      <w:r w:rsidRPr="00262A12">
        <w:rPr>
          <w:rFonts w:asciiTheme="minorHAnsi" w:hAnsiTheme="minorHAnsi" w:cstheme="minorHAnsi"/>
          <w:sz w:val="24"/>
        </w:rPr>
        <w:tab/>
        <w:t>Fica determinado que, para participação na presente licitação, os licitantes deverão entregar credenciamento, declaração de ciência, envelope “A” proposta e envelope “B” documentação, de acordo com as datas e horários informados no preâmbulo deste Edital.</w:t>
      </w:r>
    </w:p>
    <w:p w14:paraId="57B12FFD" w14:textId="77777777" w:rsidR="005A1012" w:rsidRPr="00262A12" w:rsidRDefault="00D523A3" w:rsidP="00D523A3">
      <w:pPr>
        <w:pStyle w:val="Corpodetexto"/>
        <w:spacing w:after="0"/>
        <w:ind w:left="851" w:hanging="851"/>
        <w:jc w:val="both"/>
        <w:rPr>
          <w:rFonts w:asciiTheme="minorHAnsi" w:hAnsiTheme="minorHAnsi" w:cstheme="minorHAnsi"/>
          <w:b/>
          <w:sz w:val="24"/>
        </w:rPr>
      </w:pPr>
      <w:r>
        <w:rPr>
          <w:rFonts w:asciiTheme="minorHAnsi" w:hAnsiTheme="minorHAnsi" w:cstheme="minorHAnsi"/>
          <w:b/>
          <w:sz w:val="24"/>
        </w:rPr>
        <w:tab/>
      </w:r>
    </w:p>
    <w:p w14:paraId="438AEF07" w14:textId="77777777" w:rsidR="005A1012" w:rsidRPr="00262A12" w:rsidRDefault="005A1012" w:rsidP="00D523A3">
      <w:pPr>
        <w:ind w:left="851" w:hanging="851"/>
        <w:jc w:val="both"/>
        <w:rPr>
          <w:rFonts w:asciiTheme="minorHAnsi" w:hAnsiTheme="minorHAnsi" w:cstheme="minorHAnsi"/>
          <w:sz w:val="24"/>
        </w:rPr>
      </w:pPr>
      <w:r w:rsidRPr="00262A12">
        <w:rPr>
          <w:rFonts w:asciiTheme="minorHAnsi" w:hAnsiTheme="minorHAnsi" w:cstheme="minorHAnsi"/>
          <w:b/>
          <w:snapToGrid w:val="0"/>
          <w:sz w:val="24"/>
        </w:rPr>
        <w:t>5.</w:t>
      </w:r>
      <w:r w:rsidR="0032004C">
        <w:rPr>
          <w:rFonts w:asciiTheme="minorHAnsi" w:hAnsiTheme="minorHAnsi" w:cstheme="minorHAnsi"/>
          <w:b/>
          <w:snapToGrid w:val="0"/>
          <w:sz w:val="24"/>
        </w:rPr>
        <w:t>2</w:t>
      </w:r>
      <w:r w:rsidRPr="00262A12">
        <w:rPr>
          <w:rFonts w:asciiTheme="minorHAnsi" w:hAnsiTheme="minorHAnsi" w:cstheme="minorHAnsi"/>
          <w:b/>
          <w:snapToGrid w:val="0"/>
          <w:sz w:val="24"/>
        </w:rPr>
        <w:t>.3.</w:t>
      </w:r>
      <w:r w:rsidRPr="00262A12">
        <w:rPr>
          <w:rFonts w:asciiTheme="minorHAnsi" w:hAnsiTheme="minorHAnsi" w:cstheme="minorHAnsi"/>
          <w:snapToGrid w:val="0"/>
          <w:sz w:val="24"/>
        </w:rPr>
        <w:tab/>
        <w:t xml:space="preserve">Deverão entregar ainda </w:t>
      </w:r>
      <w:r w:rsidRPr="00262A12">
        <w:rPr>
          <w:rFonts w:asciiTheme="minorHAnsi" w:hAnsiTheme="minorHAnsi" w:cstheme="minorHAnsi"/>
          <w:sz w:val="24"/>
        </w:rPr>
        <w:t>declaração de ciência, sob as penas das leis, que os preços cotados incluem todos os custos e despesas necessários ao cumprimento integral das obrigações decorrentes da licitação (modelo anexo III).</w:t>
      </w:r>
    </w:p>
    <w:p w14:paraId="4400AB85" w14:textId="77777777" w:rsidR="005A1012" w:rsidRPr="00262A12" w:rsidRDefault="00D523A3" w:rsidP="00D523A3">
      <w:pPr>
        <w:ind w:left="851" w:hanging="851"/>
        <w:jc w:val="both"/>
        <w:rPr>
          <w:rFonts w:asciiTheme="minorHAnsi" w:hAnsiTheme="minorHAnsi" w:cstheme="minorHAnsi"/>
          <w:sz w:val="24"/>
        </w:rPr>
      </w:pPr>
      <w:r>
        <w:rPr>
          <w:rFonts w:asciiTheme="minorHAnsi" w:hAnsiTheme="minorHAnsi" w:cstheme="minorHAnsi"/>
          <w:sz w:val="24"/>
        </w:rPr>
        <w:tab/>
      </w:r>
    </w:p>
    <w:p w14:paraId="68C0EE32" w14:textId="77777777" w:rsidR="001F44BF" w:rsidRPr="00262A12" w:rsidRDefault="001F44BF" w:rsidP="00D523A3">
      <w:pPr>
        <w:ind w:left="851" w:hanging="851"/>
        <w:jc w:val="both"/>
        <w:rPr>
          <w:rFonts w:asciiTheme="minorHAnsi" w:hAnsiTheme="minorHAnsi" w:cstheme="minorHAnsi"/>
          <w:sz w:val="24"/>
        </w:rPr>
      </w:pPr>
      <w:r w:rsidRPr="00262A12">
        <w:rPr>
          <w:rFonts w:asciiTheme="minorHAnsi" w:hAnsiTheme="minorHAnsi" w:cstheme="minorHAnsi"/>
          <w:b/>
          <w:sz w:val="24"/>
        </w:rPr>
        <w:t>5.</w:t>
      </w:r>
      <w:r w:rsidR="0032004C">
        <w:rPr>
          <w:rFonts w:asciiTheme="minorHAnsi" w:hAnsiTheme="minorHAnsi" w:cstheme="minorHAnsi"/>
          <w:b/>
          <w:sz w:val="24"/>
        </w:rPr>
        <w:t>2</w:t>
      </w:r>
      <w:r w:rsidRPr="00262A12">
        <w:rPr>
          <w:rFonts w:asciiTheme="minorHAnsi" w:hAnsiTheme="minorHAnsi" w:cstheme="minorHAnsi"/>
          <w:b/>
          <w:sz w:val="24"/>
        </w:rPr>
        <w:t>.4.</w:t>
      </w:r>
      <w:r w:rsidRPr="00262A12">
        <w:rPr>
          <w:rFonts w:asciiTheme="minorHAnsi" w:hAnsiTheme="minorHAnsi" w:cstheme="minorHAnsi"/>
          <w:sz w:val="24"/>
        </w:rPr>
        <w:tab/>
        <w:t xml:space="preserve">No ato de encerramento da sessão os representantes serão informados que os envelopes de habilitação, fechados e lacrados, dos licitantes participantes e não vencedores do certame, ficarão </w:t>
      </w:r>
      <w:proofErr w:type="spellStart"/>
      <w:r w:rsidRPr="00262A12">
        <w:rPr>
          <w:rFonts w:asciiTheme="minorHAnsi" w:hAnsiTheme="minorHAnsi" w:cstheme="minorHAnsi"/>
          <w:sz w:val="24"/>
        </w:rPr>
        <w:t>a</w:t>
      </w:r>
      <w:proofErr w:type="spellEnd"/>
      <w:r w:rsidRPr="00262A12">
        <w:rPr>
          <w:rFonts w:asciiTheme="minorHAnsi" w:hAnsiTheme="minorHAnsi" w:cstheme="minorHAnsi"/>
          <w:sz w:val="24"/>
        </w:rPr>
        <w:t xml:space="preserve"> disposição para retirada após a contratação, no Setor de Licitação e Despesas desta Prefeitura, pelo período de 30 (trinta) dias, ao final dos quais serão destruídos pela Administração.</w:t>
      </w:r>
    </w:p>
    <w:p w14:paraId="4C7EEF0C" w14:textId="77777777" w:rsidR="001F44BF" w:rsidRPr="00262A12" w:rsidRDefault="00D523A3" w:rsidP="00D523A3">
      <w:pPr>
        <w:ind w:left="851" w:hanging="851"/>
        <w:jc w:val="both"/>
        <w:rPr>
          <w:rFonts w:asciiTheme="minorHAnsi" w:hAnsiTheme="minorHAnsi" w:cstheme="minorHAnsi"/>
          <w:sz w:val="24"/>
        </w:rPr>
      </w:pPr>
      <w:r>
        <w:rPr>
          <w:rFonts w:asciiTheme="minorHAnsi" w:hAnsiTheme="minorHAnsi" w:cstheme="minorHAnsi"/>
          <w:sz w:val="24"/>
        </w:rPr>
        <w:tab/>
      </w:r>
    </w:p>
    <w:p w14:paraId="3CA57501" w14:textId="77777777" w:rsidR="001F44BF" w:rsidRPr="00262A12" w:rsidRDefault="001F44BF" w:rsidP="00D523A3">
      <w:pPr>
        <w:ind w:left="851" w:hanging="851"/>
        <w:jc w:val="both"/>
        <w:rPr>
          <w:rFonts w:asciiTheme="minorHAnsi" w:hAnsiTheme="minorHAnsi" w:cstheme="minorHAnsi"/>
          <w:b/>
          <w:sz w:val="24"/>
        </w:rPr>
      </w:pPr>
      <w:r w:rsidRPr="00262A12">
        <w:rPr>
          <w:rFonts w:asciiTheme="minorHAnsi" w:hAnsiTheme="minorHAnsi" w:cstheme="minorHAnsi"/>
          <w:b/>
          <w:sz w:val="24"/>
        </w:rPr>
        <w:t>5.</w:t>
      </w:r>
      <w:r w:rsidR="0032004C">
        <w:rPr>
          <w:rFonts w:asciiTheme="minorHAnsi" w:hAnsiTheme="minorHAnsi" w:cstheme="minorHAnsi"/>
          <w:b/>
          <w:sz w:val="24"/>
        </w:rPr>
        <w:t>2</w:t>
      </w:r>
      <w:r w:rsidRPr="00262A12">
        <w:rPr>
          <w:rFonts w:asciiTheme="minorHAnsi" w:hAnsiTheme="minorHAnsi" w:cstheme="minorHAnsi"/>
          <w:b/>
          <w:sz w:val="24"/>
        </w:rPr>
        <w:t>.5.</w:t>
      </w:r>
      <w:r w:rsidRPr="00262A12">
        <w:rPr>
          <w:rFonts w:asciiTheme="minorHAnsi" w:hAnsiTheme="minorHAnsi" w:cstheme="minorHAnsi"/>
          <w:b/>
          <w:sz w:val="24"/>
        </w:rPr>
        <w:tab/>
      </w:r>
      <w:r w:rsidRPr="00262A12">
        <w:rPr>
          <w:rFonts w:asciiTheme="minorHAnsi" w:hAnsiTheme="minorHAnsi" w:cstheme="minorHAnsi"/>
          <w:sz w:val="24"/>
        </w:rPr>
        <w:t xml:space="preserve">O Município de São Joaquim da Barra – SP não se responsabilizará por envelopes de </w:t>
      </w:r>
      <w:proofErr w:type="gramStart"/>
      <w:r w:rsidRPr="00262A12">
        <w:rPr>
          <w:rFonts w:asciiTheme="minorHAnsi" w:hAnsiTheme="minorHAnsi" w:cstheme="minorHAnsi"/>
          <w:sz w:val="24"/>
        </w:rPr>
        <w:t>“ Proposta</w:t>
      </w:r>
      <w:proofErr w:type="gramEnd"/>
      <w:r w:rsidRPr="00262A12">
        <w:rPr>
          <w:rFonts w:asciiTheme="minorHAnsi" w:hAnsiTheme="minorHAnsi" w:cstheme="minorHAnsi"/>
          <w:sz w:val="24"/>
        </w:rPr>
        <w:t xml:space="preserve"> Comercial ” e “ Documentação de Habilitação ” que não sejam entregues ao Pregoeiro designado, no local, data e horário definido neste edital. </w:t>
      </w:r>
      <w:r w:rsidRPr="00262A12">
        <w:rPr>
          <w:rFonts w:asciiTheme="minorHAnsi" w:hAnsiTheme="minorHAnsi" w:cstheme="minorHAnsi"/>
          <w:b/>
          <w:sz w:val="24"/>
        </w:rPr>
        <w:t>Caso o licitante opte pelo envio da proposta via correio ou similar a referida proposta, será aberta conjuntamente com as demais, ficando impedido a sua participação na etapa de lances verbais e desde já o mesmo ficará impedido de interpor recurso devido a sua ausência na sessão.</w:t>
      </w:r>
    </w:p>
    <w:p w14:paraId="32867271" w14:textId="77777777" w:rsidR="001F44BF" w:rsidRPr="00262A12" w:rsidRDefault="00D523A3" w:rsidP="00D523A3">
      <w:pPr>
        <w:ind w:left="851" w:hanging="851"/>
        <w:jc w:val="both"/>
        <w:rPr>
          <w:rFonts w:asciiTheme="minorHAnsi" w:hAnsiTheme="minorHAnsi" w:cstheme="minorHAnsi"/>
          <w:b/>
          <w:sz w:val="24"/>
        </w:rPr>
      </w:pPr>
      <w:r>
        <w:rPr>
          <w:rFonts w:asciiTheme="minorHAnsi" w:hAnsiTheme="minorHAnsi" w:cstheme="minorHAnsi"/>
          <w:b/>
          <w:sz w:val="24"/>
        </w:rPr>
        <w:tab/>
      </w:r>
    </w:p>
    <w:p w14:paraId="6AE1330A" w14:textId="77777777" w:rsidR="005A1012" w:rsidRPr="00262A12" w:rsidRDefault="005A1012" w:rsidP="005913E8">
      <w:pPr>
        <w:pStyle w:val="Corpodetexto"/>
        <w:tabs>
          <w:tab w:val="left" w:pos="851"/>
        </w:tabs>
        <w:ind w:left="851" w:hanging="851"/>
        <w:jc w:val="both"/>
        <w:rPr>
          <w:rFonts w:asciiTheme="minorHAnsi" w:hAnsiTheme="minorHAnsi" w:cstheme="minorHAnsi"/>
          <w:sz w:val="24"/>
        </w:rPr>
      </w:pPr>
      <w:r w:rsidRPr="00262A12">
        <w:rPr>
          <w:rFonts w:asciiTheme="minorHAnsi" w:hAnsiTheme="minorHAnsi" w:cstheme="minorHAnsi"/>
          <w:b/>
          <w:sz w:val="24"/>
        </w:rPr>
        <w:t>5.</w:t>
      </w:r>
      <w:r w:rsidR="0032004C">
        <w:rPr>
          <w:rFonts w:asciiTheme="minorHAnsi" w:hAnsiTheme="minorHAnsi" w:cstheme="minorHAnsi"/>
          <w:b/>
          <w:sz w:val="24"/>
        </w:rPr>
        <w:t>3</w:t>
      </w:r>
      <w:r w:rsidRPr="00262A12">
        <w:rPr>
          <w:rFonts w:asciiTheme="minorHAnsi" w:hAnsiTheme="minorHAnsi" w:cstheme="minorHAnsi"/>
          <w:b/>
          <w:sz w:val="24"/>
        </w:rPr>
        <w:t xml:space="preserve">. </w:t>
      </w:r>
      <w:r w:rsidRPr="00262A12">
        <w:rPr>
          <w:rFonts w:asciiTheme="minorHAnsi" w:hAnsiTheme="minorHAnsi" w:cstheme="minorHAnsi"/>
          <w:b/>
          <w:sz w:val="24"/>
        </w:rPr>
        <w:tab/>
        <w:t xml:space="preserve">ABERTURA DOS ENVELOPES </w:t>
      </w:r>
    </w:p>
    <w:p w14:paraId="5C6FE63D" w14:textId="77777777" w:rsidR="001F44BF" w:rsidRPr="00262A12" w:rsidRDefault="005A1012" w:rsidP="005913E8">
      <w:pPr>
        <w:pStyle w:val="Corpodetexto"/>
        <w:tabs>
          <w:tab w:val="left" w:pos="851"/>
        </w:tabs>
        <w:spacing w:after="60"/>
        <w:ind w:left="851" w:hanging="851"/>
        <w:jc w:val="both"/>
        <w:rPr>
          <w:rFonts w:asciiTheme="minorHAnsi" w:hAnsiTheme="minorHAnsi" w:cstheme="minorHAnsi"/>
          <w:sz w:val="24"/>
        </w:rPr>
      </w:pPr>
      <w:r w:rsidRPr="00262A12">
        <w:rPr>
          <w:rFonts w:asciiTheme="minorHAnsi" w:hAnsiTheme="minorHAnsi" w:cstheme="minorHAnsi"/>
          <w:sz w:val="24"/>
        </w:rPr>
        <w:tab/>
        <w:t>Os</w:t>
      </w:r>
      <w:r w:rsidR="005913E8">
        <w:rPr>
          <w:rFonts w:asciiTheme="minorHAnsi" w:hAnsiTheme="minorHAnsi" w:cstheme="minorHAnsi"/>
          <w:sz w:val="24"/>
        </w:rPr>
        <w:t xml:space="preserve"> </w:t>
      </w:r>
      <w:r w:rsidRPr="00262A12">
        <w:rPr>
          <w:rFonts w:asciiTheme="minorHAnsi" w:hAnsiTheme="minorHAnsi" w:cstheme="minorHAnsi"/>
          <w:sz w:val="24"/>
        </w:rPr>
        <w:t>envelopes contendo as propostas comerciais e os documentos de habilitação, deverão ser entregues separados, fechados e indevassáveis, e conter ainda os seguintes di</w:t>
      </w:r>
      <w:r w:rsidR="005913E8">
        <w:rPr>
          <w:rFonts w:asciiTheme="minorHAnsi" w:hAnsiTheme="minorHAnsi" w:cstheme="minorHAnsi"/>
          <w:sz w:val="24"/>
        </w:rPr>
        <w:t>zeres em sua face externa.</w:t>
      </w:r>
    </w:p>
    <w:p w14:paraId="4BE0A9AC" w14:textId="77777777" w:rsidR="00155342" w:rsidRPr="00262A12" w:rsidRDefault="00155342" w:rsidP="005913E8">
      <w:pPr>
        <w:pStyle w:val="Corpodetexto"/>
        <w:spacing w:after="60"/>
        <w:ind w:left="851"/>
        <w:jc w:val="both"/>
        <w:rPr>
          <w:rFonts w:asciiTheme="minorHAnsi" w:hAnsiTheme="minorHAnsi" w:cstheme="minorHAnsi"/>
          <w:b/>
          <w:sz w:val="24"/>
        </w:rPr>
      </w:pPr>
      <w:r w:rsidRPr="00262A12">
        <w:rPr>
          <w:rFonts w:asciiTheme="minorHAnsi" w:hAnsiTheme="minorHAnsi" w:cstheme="minorHAnsi"/>
          <w:b/>
          <w:sz w:val="24"/>
        </w:rPr>
        <w:t>ENVELOPE A</w:t>
      </w:r>
    </w:p>
    <w:p w14:paraId="04D9FA76" w14:textId="77777777" w:rsidR="00155342" w:rsidRPr="00262A12" w:rsidRDefault="00155342" w:rsidP="005913E8">
      <w:pPr>
        <w:pStyle w:val="Corpodetexto"/>
        <w:spacing w:after="60"/>
        <w:ind w:left="851"/>
        <w:jc w:val="both"/>
        <w:rPr>
          <w:rFonts w:asciiTheme="minorHAnsi" w:hAnsiTheme="minorHAnsi" w:cstheme="minorHAnsi"/>
          <w:sz w:val="24"/>
        </w:rPr>
      </w:pPr>
      <w:r w:rsidRPr="00262A12">
        <w:rPr>
          <w:rFonts w:asciiTheme="minorHAnsi" w:hAnsiTheme="minorHAnsi" w:cstheme="minorHAnsi"/>
          <w:sz w:val="24"/>
        </w:rPr>
        <w:t xml:space="preserve">EDITAL DE PREGÃO PRESENCIAL </w:t>
      </w:r>
      <w:proofErr w:type="gramStart"/>
      <w:r w:rsidR="00734FF3" w:rsidRPr="00262A12">
        <w:rPr>
          <w:rFonts w:asciiTheme="minorHAnsi" w:hAnsiTheme="minorHAnsi" w:cstheme="minorHAnsi"/>
          <w:sz w:val="24"/>
        </w:rPr>
        <w:t>N.º</w:t>
      </w:r>
      <w:proofErr w:type="gramEnd"/>
      <w:r w:rsidR="004F73F6">
        <w:rPr>
          <w:rFonts w:asciiTheme="minorHAnsi" w:hAnsiTheme="minorHAnsi" w:cstheme="minorHAnsi"/>
          <w:sz w:val="24"/>
        </w:rPr>
        <w:t>051/2023</w:t>
      </w:r>
    </w:p>
    <w:p w14:paraId="396A4594" w14:textId="77777777" w:rsidR="00155342" w:rsidRPr="00262A12" w:rsidRDefault="00155342" w:rsidP="005913E8">
      <w:pPr>
        <w:pStyle w:val="Corpodetexto"/>
        <w:spacing w:after="60"/>
        <w:ind w:left="851"/>
        <w:jc w:val="both"/>
        <w:rPr>
          <w:rFonts w:asciiTheme="minorHAnsi" w:hAnsiTheme="minorHAnsi" w:cstheme="minorHAnsi"/>
          <w:sz w:val="24"/>
        </w:rPr>
      </w:pPr>
      <w:r w:rsidRPr="00262A12">
        <w:rPr>
          <w:rFonts w:asciiTheme="minorHAnsi" w:hAnsiTheme="minorHAnsi" w:cstheme="minorHAnsi"/>
          <w:sz w:val="24"/>
        </w:rPr>
        <w:t>PROPOSTA DE PREÇOS</w:t>
      </w:r>
    </w:p>
    <w:p w14:paraId="3CFC07E5" w14:textId="77777777" w:rsidR="00155342" w:rsidRPr="00262A12" w:rsidRDefault="00155342" w:rsidP="005913E8">
      <w:pPr>
        <w:pStyle w:val="Corpodetexto"/>
        <w:spacing w:after="60"/>
        <w:ind w:left="851"/>
        <w:jc w:val="both"/>
        <w:rPr>
          <w:rFonts w:asciiTheme="minorHAnsi" w:hAnsiTheme="minorHAnsi" w:cstheme="minorHAnsi"/>
          <w:sz w:val="24"/>
        </w:rPr>
      </w:pPr>
      <w:r w:rsidRPr="00262A12">
        <w:rPr>
          <w:rFonts w:asciiTheme="minorHAnsi" w:hAnsiTheme="minorHAnsi" w:cstheme="minorHAnsi"/>
          <w:sz w:val="24"/>
        </w:rPr>
        <w:t>RAZÃO SOCIAL DA PROPONENTE, CNPJ E INSCRIÇÃO ESTADUAL</w:t>
      </w:r>
    </w:p>
    <w:p w14:paraId="2BC7C0D2" w14:textId="77777777" w:rsidR="00155342" w:rsidRPr="00262A12" w:rsidRDefault="00155342" w:rsidP="005913E8">
      <w:pPr>
        <w:pStyle w:val="Corpodetexto"/>
        <w:spacing w:after="60"/>
        <w:ind w:left="851"/>
        <w:jc w:val="both"/>
        <w:rPr>
          <w:rFonts w:asciiTheme="minorHAnsi" w:hAnsiTheme="minorHAnsi" w:cstheme="minorHAnsi"/>
          <w:sz w:val="24"/>
        </w:rPr>
      </w:pPr>
      <w:r w:rsidRPr="00262A12">
        <w:rPr>
          <w:rFonts w:asciiTheme="minorHAnsi" w:hAnsiTheme="minorHAnsi" w:cstheme="minorHAnsi"/>
          <w:sz w:val="24"/>
        </w:rPr>
        <w:t>TELEFONE/FAX</w:t>
      </w:r>
    </w:p>
    <w:p w14:paraId="293D0FF5" w14:textId="77777777" w:rsidR="00155342" w:rsidRPr="00262A12" w:rsidRDefault="00155342" w:rsidP="005913E8">
      <w:pPr>
        <w:pStyle w:val="Corpodetexto"/>
        <w:spacing w:after="60"/>
        <w:ind w:left="851"/>
        <w:jc w:val="both"/>
        <w:rPr>
          <w:rFonts w:asciiTheme="minorHAnsi" w:hAnsiTheme="minorHAnsi" w:cstheme="minorHAnsi"/>
          <w:sz w:val="24"/>
        </w:rPr>
      </w:pPr>
      <w:r w:rsidRPr="00262A12">
        <w:rPr>
          <w:rFonts w:asciiTheme="minorHAnsi" w:hAnsiTheme="minorHAnsi" w:cstheme="minorHAnsi"/>
          <w:sz w:val="24"/>
        </w:rPr>
        <w:t>E-MAIL</w:t>
      </w:r>
    </w:p>
    <w:p w14:paraId="2699F16A" w14:textId="77777777" w:rsidR="005A1012" w:rsidRPr="00262A12" w:rsidRDefault="005A1012" w:rsidP="005913E8">
      <w:pPr>
        <w:pStyle w:val="Corpodetexto"/>
        <w:spacing w:after="60"/>
        <w:ind w:left="851"/>
        <w:jc w:val="both"/>
        <w:rPr>
          <w:rFonts w:asciiTheme="minorHAnsi" w:hAnsiTheme="minorHAnsi" w:cstheme="minorHAnsi"/>
          <w:b/>
          <w:color w:val="auto"/>
          <w:sz w:val="24"/>
        </w:rPr>
      </w:pPr>
      <w:r w:rsidRPr="00262A12">
        <w:rPr>
          <w:rFonts w:asciiTheme="minorHAnsi" w:hAnsiTheme="minorHAnsi" w:cstheme="minorHAnsi"/>
          <w:b/>
          <w:color w:val="auto"/>
          <w:sz w:val="24"/>
        </w:rPr>
        <w:lastRenderedPageBreak/>
        <w:t>ENVELOPE B</w:t>
      </w:r>
    </w:p>
    <w:p w14:paraId="7ACF26F4" w14:textId="77777777" w:rsidR="00155342" w:rsidRPr="00262A12" w:rsidRDefault="00155342" w:rsidP="005913E8">
      <w:pPr>
        <w:pStyle w:val="Corpodetexto"/>
        <w:spacing w:after="60"/>
        <w:ind w:left="851"/>
        <w:jc w:val="both"/>
        <w:rPr>
          <w:rFonts w:asciiTheme="minorHAnsi" w:hAnsiTheme="minorHAnsi" w:cstheme="minorHAnsi"/>
          <w:sz w:val="24"/>
        </w:rPr>
      </w:pPr>
      <w:r w:rsidRPr="00262A12">
        <w:rPr>
          <w:rFonts w:asciiTheme="minorHAnsi" w:hAnsiTheme="minorHAnsi" w:cstheme="minorHAnsi"/>
          <w:sz w:val="24"/>
        </w:rPr>
        <w:t xml:space="preserve">EDITAL DE PREGÃO PRESENCIAL </w:t>
      </w:r>
      <w:proofErr w:type="gramStart"/>
      <w:r w:rsidR="005A7C99" w:rsidRPr="00262A12">
        <w:rPr>
          <w:rFonts w:asciiTheme="minorHAnsi" w:hAnsiTheme="minorHAnsi" w:cstheme="minorHAnsi"/>
          <w:sz w:val="24"/>
        </w:rPr>
        <w:t>N.º</w:t>
      </w:r>
      <w:proofErr w:type="gramEnd"/>
      <w:r w:rsidR="004F73F6">
        <w:rPr>
          <w:rFonts w:asciiTheme="minorHAnsi" w:hAnsiTheme="minorHAnsi" w:cstheme="minorHAnsi"/>
          <w:sz w:val="24"/>
        </w:rPr>
        <w:t>051/2023</w:t>
      </w:r>
    </w:p>
    <w:p w14:paraId="7816485D" w14:textId="77777777" w:rsidR="00155342" w:rsidRPr="00262A12" w:rsidRDefault="00155342" w:rsidP="005913E8">
      <w:pPr>
        <w:pStyle w:val="Corpodetexto"/>
        <w:spacing w:after="60"/>
        <w:ind w:left="851"/>
        <w:jc w:val="both"/>
        <w:rPr>
          <w:rFonts w:asciiTheme="minorHAnsi" w:hAnsiTheme="minorHAnsi" w:cstheme="minorHAnsi"/>
          <w:sz w:val="24"/>
        </w:rPr>
      </w:pPr>
      <w:r w:rsidRPr="00262A12">
        <w:rPr>
          <w:rFonts w:asciiTheme="minorHAnsi" w:hAnsiTheme="minorHAnsi" w:cstheme="minorHAnsi"/>
          <w:sz w:val="24"/>
        </w:rPr>
        <w:t>DOCUMENTOS DE HABILITAÇÃO</w:t>
      </w:r>
    </w:p>
    <w:p w14:paraId="09E2FD04" w14:textId="77777777" w:rsidR="00155342" w:rsidRPr="00262A12" w:rsidRDefault="00155342" w:rsidP="005913E8">
      <w:pPr>
        <w:pStyle w:val="Corpodetexto"/>
        <w:spacing w:after="60"/>
        <w:ind w:left="851"/>
        <w:jc w:val="both"/>
        <w:rPr>
          <w:rFonts w:asciiTheme="minorHAnsi" w:hAnsiTheme="minorHAnsi" w:cstheme="minorHAnsi"/>
          <w:sz w:val="24"/>
        </w:rPr>
      </w:pPr>
      <w:r w:rsidRPr="00262A12">
        <w:rPr>
          <w:rFonts w:asciiTheme="minorHAnsi" w:hAnsiTheme="minorHAnsi" w:cstheme="minorHAnsi"/>
          <w:sz w:val="24"/>
        </w:rPr>
        <w:t>RAZÃO SOCIAL DA PROPONENTE, CNPJ E INSCRIÇÃO ESTADUAL</w:t>
      </w:r>
    </w:p>
    <w:p w14:paraId="64114536" w14:textId="77777777" w:rsidR="00155342" w:rsidRPr="00262A12" w:rsidRDefault="00155342" w:rsidP="005913E8">
      <w:pPr>
        <w:pStyle w:val="Corpodetexto"/>
        <w:spacing w:after="60"/>
        <w:ind w:left="851"/>
        <w:jc w:val="both"/>
        <w:rPr>
          <w:rFonts w:asciiTheme="minorHAnsi" w:hAnsiTheme="minorHAnsi" w:cstheme="minorHAnsi"/>
          <w:sz w:val="24"/>
        </w:rPr>
      </w:pPr>
      <w:r w:rsidRPr="00262A12">
        <w:rPr>
          <w:rFonts w:asciiTheme="minorHAnsi" w:hAnsiTheme="minorHAnsi" w:cstheme="minorHAnsi"/>
          <w:sz w:val="24"/>
        </w:rPr>
        <w:t>TELEFONE/FAX</w:t>
      </w:r>
    </w:p>
    <w:p w14:paraId="059922C1" w14:textId="77777777" w:rsidR="00155342" w:rsidRPr="00262A12" w:rsidRDefault="00155342" w:rsidP="005913E8">
      <w:pPr>
        <w:pStyle w:val="Corpodetexto"/>
        <w:tabs>
          <w:tab w:val="left" w:pos="851"/>
        </w:tabs>
        <w:spacing w:after="60"/>
        <w:ind w:left="851"/>
        <w:jc w:val="both"/>
        <w:rPr>
          <w:rFonts w:asciiTheme="minorHAnsi" w:hAnsiTheme="minorHAnsi" w:cstheme="minorHAnsi"/>
          <w:sz w:val="24"/>
        </w:rPr>
      </w:pPr>
      <w:r w:rsidRPr="00262A12">
        <w:rPr>
          <w:rFonts w:asciiTheme="minorHAnsi" w:hAnsiTheme="minorHAnsi" w:cstheme="minorHAnsi"/>
          <w:sz w:val="24"/>
        </w:rPr>
        <w:t>E-MAIL</w:t>
      </w:r>
    </w:p>
    <w:p w14:paraId="5ED6FC6F" w14:textId="77777777" w:rsidR="005A1012" w:rsidRPr="00262A12" w:rsidRDefault="005913E8" w:rsidP="005913E8">
      <w:pPr>
        <w:pStyle w:val="Corpodetexto"/>
        <w:tabs>
          <w:tab w:val="left" w:pos="1080"/>
        </w:tabs>
        <w:spacing w:after="0"/>
        <w:ind w:left="851" w:hanging="900"/>
        <w:jc w:val="both"/>
        <w:rPr>
          <w:rFonts w:asciiTheme="minorHAnsi" w:hAnsiTheme="minorHAnsi" w:cstheme="minorHAnsi"/>
          <w:sz w:val="24"/>
        </w:rPr>
      </w:pPr>
      <w:r>
        <w:rPr>
          <w:rFonts w:asciiTheme="minorHAnsi" w:hAnsiTheme="minorHAnsi" w:cstheme="minorHAnsi"/>
          <w:sz w:val="24"/>
        </w:rPr>
        <w:tab/>
      </w:r>
    </w:p>
    <w:p w14:paraId="789F229C" w14:textId="77777777" w:rsidR="0032004C" w:rsidRDefault="0032004C" w:rsidP="0032004C">
      <w:pPr>
        <w:pStyle w:val="Corpodetexto"/>
        <w:spacing w:after="60"/>
        <w:ind w:left="851" w:hanging="851"/>
        <w:jc w:val="both"/>
        <w:rPr>
          <w:rFonts w:asciiTheme="minorHAnsi" w:hAnsiTheme="minorHAnsi" w:cstheme="minorHAnsi"/>
          <w:sz w:val="24"/>
        </w:rPr>
      </w:pPr>
      <w:r>
        <w:rPr>
          <w:rFonts w:asciiTheme="minorHAnsi" w:hAnsiTheme="minorHAnsi" w:cstheme="minorHAnsi"/>
          <w:b/>
          <w:sz w:val="24"/>
        </w:rPr>
        <w:t>5.3</w:t>
      </w:r>
      <w:r w:rsidR="005A1012" w:rsidRPr="00262A12">
        <w:rPr>
          <w:rFonts w:asciiTheme="minorHAnsi" w:hAnsiTheme="minorHAnsi" w:cstheme="minorHAnsi"/>
          <w:b/>
          <w:sz w:val="24"/>
        </w:rPr>
        <w:t>.1.</w:t>
      </w:r>
      <w:r w:rsidR="005A1012" w:rsidRPr="00262A12">
        <w:rPr>
          <w:rFonts w:asciiTheme="minorHAnsi" w:hAnsiTheme="minorHAnsi" w:cstheme="minorHAnsi"/>
          <w:b/>
          <w:sz w:val="24"/>
        </w:rPr>
        <w:tab/>
      </w:r>
      <w:r w:rsidR="005A1012" w:rsidRPr="005913E8">
        <w:rPr>
          <w:rFonts w:asciiTheme="minorHAnsi" w:hAnsiTheme="minorHAnsi" w:cstheme="minorHAnsi"/>
          <w:b/>
          <w:sz w:val="24"/>
        </w:rPr>
        <w:t>A proposta de preço deverá:</w:t>
      </w:r>
    </w:p>
    <w:p w14:paraId="0BFFB748" w14:textId="77777777" w:rsidR="005A1012" w:rsidRPr="00262A12" w:rsidRDefault="0032004C" w:rsidP="0032004C">
      <w:pPr>
        <w:pStyle w:val="Corpodetexto"/>
        <w:spacing w:after="60"/>
        <w:ind w:left="851" w:hanging="851"/>
        <w:jc w:val="both"/>
        <w:rPr>
          <w:rFonts w:asciiTheme="minorHAnsi" w:hAnsiTheme="minorHAnsi" w:cstheme="minorHAnsi"/>
          <w:sz w:val="24"/>
        </w:rPr>
      </w:pPr>
      <w:r>
        <w:rPr>
          <w:rFonts w:asciiTheme="minorHAnsi" w:hAnsiTheme="minorHAnsi" w:cstheme="minorHAnsi"/>
          <w:b/>
          <w:sz w:val="24"/>
        </w:rPr>
        <w:t>5.3</w:t>
      </w:r>
      <w:r w:rsidRPr="0032004C">
        <w:rPr>
          <w:rFonts w:asciiTheme="minorHAnsi" w:hAnsiTheme="minorHAnsi" w:cstheme="minorHAnsi"/>
          <w:b/>
          <w:sz w:val="24"/>
        </w:rPr>
        <w:t>.1.1</w:t>
      </w:r>
      <w:r>
        <w:rPr>
          <w:rFonts w:asciiTheme="minorHAnsi" w:hAnsiTheme="minorHAnsi" w:cstheme="minorHAnsi"/>
          <w:sz w:val="24"/>
        </w:rPr>
        <w:tab/>
      </w:r>
      <w:r w:rsidR="005913E8">
        <w:rPr>
          <w:rFonts w:asciiTheme="minorHAnsi" w:hAnsiTheme="minorHAnsi" w:cstheme="minorHAnsi"/>
          <w:sz w:val="24"/>
        </w:rPr>
        <w:t>S</w:t>
      </w:r>
      <w:r w:rsidR="005A7C99" w:rsidRPr="00262A12">
        <w:rPr>
          <w:rFonts w:asciiTheme="minorHAnsi" w:hAnsiTheme="minorHAnsi" w:cstheme="minorHAnsi"/>
          <w:sz w:val="24"/>
        </w:rPr>
        <w:t>er apresentada impressa em papel timbrado da proponente, redigida com clareza, sem emendas, rasuras, acréscimos ou entrelinhas, datada, rubricada em todas as folhas e assinada por seu representante legal, e deverá conter os seguintes elementos:</w:t>
      </w:r>
    </w:p>
    <w:p w14:paraId="6C26FB54" w14:textId="77777777" w:rsidR="005A1012" w:rsidRPr="00262A12" w:rsidRDefault="0032004C" w:rsidP="005913E8">
      <w:pPr>
        <w:pStyle w:val="Corpodetexto"/>
        <w:tabs>
          <w:tab w:val="left" w:pos="851"/>
        </w:tabs>
        <w:spacing w:after="60"/>
        <w:ind w:left="851" w:hanging="425"/>
        <w:jc w:val="both"/>
        <w:rPr>
          <w:rFonts w:asciiTheme="minorHAnsi" w:hAnsiTheme="minorHAnsi" w:cstheme="minorHAnsi"/>
          <w:b/>
          <w:sz w:val="24"/>
        </w:rPr>
      </w:pPr>
      <w:r>
        <w:rPr>
          <w:rFonts w:asciiTheme="minorHAnsi" w:hAnsiTheme="minorHAnsi" w:cstheme="minorHAnsi"/>
          <w:b/>
          <w:sz w:val="24"/>
        </w:rPr>
        <w:t>a</w:t>
      </w:r>
      <w:r w:rsidR="005A1012" w:rsidRPr="00262A12">
        <w:rPr>
          <w:rFonts w:asciiTheme="minorHAnsi" w:hAnsiTheme="minorHAnsi" w:cstheme="minorHAnsi"/>
          <w:b/>
          <w:sz w:val="24"/>
        </w:rPr>
        <w:t>)</w:t>
      </w:r>
      <w:r w:rsidR="005A1012" w:rsidRPr="00262A12">
        <w:rPr>
          <w:rFonts w:asciiTheme="minorHAnsi" w:hAnsiTheme="minorHAnsi" w:cstheme="minorHAnsi"/>
          <w:b/>
          <w:sz w:val="24"/>
        </w:rPr>
        <w:tab/>
      </w:r>
      <w:r w:rsidR="005913E8">
        <w:rPr>
          <w:rFonts w:asciiTheme="minorHAnsi" w:hAnsiTheme="minorHAnsi" w:cstheme="minorHAnsi"/>
          <w:sz w:val="24"/>
        </w:rPr>
        <w:t>I</w:t>
      </w:r>
      <w:r w:rsidR="005A1012" w:rsidRPr="00262A12">
        <w:rPr>
          <w:rFonts w:asciiTheme="minorHAnsi" w:hAnsiTheme="minorHAnsi" w:cstheme="minorHAnsi"/>
          <w:sz w:val="24"/>
        </w:rPr>
        <w:t>ndicar nome ou razão social da proponente, seu endereço completo, telefone, fax e endereço eletrônico – se houver – bem como o nome e cargo de seu representante legal;</w:t>
      </w:r>
    </w:p>
    <w:p w14:paraId="2E84ABDE" w14:textId="77777777" w:rsidR="005A1012" w:rsidRDefault="0032004C" w:rsidP="005913E8">
      <w:pPr>
        <w:pStyle w:val="Corpodetexto"/>
        <w:tabs>
          <w:tab w:val="left" w:pos="851"/>
        </w:tabs>
        <w:spacing w:after="60"/>
        <w:ind w:left="851" w:hanging="425"/>
        <w:jc w:val="both"/>
        <w:rPr>
          <w:rFonts w:asciiTheme="minorHAnsi" w:hAnsiTheme="minorHAnsi" w:cstheme="minorHAnsi"/>
          <w:sz w:val="24"/>
        </w:rPr>
      </w:pPr>
      <w:r>
        <w:rPr>
          <w:rFonts w:asciiTheme="minorHAnsi" w:hAnsiTheme="minorHAnsi" w:cstheme="minorHAnsi"/>
          <w:b/>
          <w:sz w:val="24"/>
        </w:rPr>
        <w:t>b</w:t>
      </w:r>
      <w:r w:rsidR="005A1012" w:rsidRPr="00262A12">
        <w:rPr>
          <w:rFonts w:asciiTheme="minorHAnsi" w:hAnsiTheme="minorHAnsi" w:cstheme="minorHAnsi"/>
          <w:b/>
          <w:sz w:val="24"/>
        </w:rPr>
        <w:t>)</w:t>
      </w:r>
      <w:r w:rsidR="005A1012" w:rsidRPr="00262A12">
        <w:rPr>
          <w:rFonts w:asciiTheme="minorHAnsi" w:hAnsiTheme="minorHAnsi" w:cstheme="minorHAnsi"/>
          <w:b/>
          <w:sz w:val="24"/>
        </w:rPr>
        <w:tab/>
      </w:r>
      <w:r w:rsidR="005913E8">
        <w:rPr>
          <w:rFonts w:asciiTheme="minorHAnsi" w:hAnsiTheme="minorHAnsi" w:cstheme="minorHAnsi"/>
          <w:sz w:val="24"/>
        </w:rPr>
        <w:t>T</w:t>
      </w:r>
      <w:r w:rsidR="005A1012" w:rsidRPr="00262A12">
        <w:rPr>
          <w:rFonts w:asciiTheme="minorHAnsi" w:hAnsiTheme="minorHAnsi" w:cstheme="minorHAnsi"/>
          <w:sz w:val="24"/>
        </w:rPr>
        <w:t xml:space="preserve">er validade não inferior a </w:t>
      </w:r>
      <w:r w:rsidR="005A1012" w:rsidRPr="00262A12">
        <w:rPr>
          <w:rFonts w:asciiTheme="minorHAnsi" w:hAnsiTheme="minorHAnsi" w:cstheme="minorHAnsi"/>
          <w:b/>
          <w:sz w:val="24"/>
        </w:rPr>
        <w:t>60 (sessenta) dias</w:t>
      </w:r>
      <w:r w:rsidR="005A1012" w:rsidRPr="00262A12">
        <w:rPr>
          <w:rFonts w:asciiTheme="minorHAnsi" w:hAnsiTheme="minorHAnsi" w:cstheme="minorHAnsi"/>
          <w:sz w:val="24"/>
        </w:rPr>
        <w:t>, contados a partir da data de sua apresentação;</w:t>
      </w:r>
    </w:p>
    <w:p w14:paraId="32C24249" w14:textId="77777777" w:rsidR="0032004C" w:rsidRPr="0032004C" w:rsidRDefault="0032004C" w:rsidP="0032004C">
      <w:pPr>
        <w:pStyle w:val="Corpodetexto"/>
        <w:tabs>
          <w:tab w:val="left" w:pos="851"/>
        </w:tabs>
        <w:spacing w:after="60"/>
        <w:ind w:left="426"/>
        <w:jc w:val="both"/>
        <w:rPr>
          <w:rFonts w:ascii="Calibri" w:hAnsi="Calibri" w:cs="Calibri"/>
          <w:b/>
          <w:sz w:val="24"/>
        </w:rPr>
      </w:pPr>
      <w:r w:rsidRPr="0032004C">
        <w:rPr>
          <w:rFonts w:ascii="Calibri" w:hAnsi="Calibri" w:cs="Calibri"/>
          <w:b/>
          <w:sz w:val="24"/>
        </w:rPr>
        <w:t>c)</w:t>
      </w:r>
      <w:r>
        <w:rPr>
          <w:rFonts w:ascii="Calibri" w:hAnsi="Calibri" w:cs="Calibri"/>
          <w:sz w:val="24"/>
        </w:rPr>
        <w:tab/>
      </w:r>
      <w:r w:rsidRPr="007E43BD">
        <w:rPr>
          <w:rFonts w:ascii="Calibri" w:hAnsi="Calibri" w:cs="Calibri"/>
          <w:sz w:val="24"/>
        </w:rPr>
        <w:t>Apresentar condições de pagamento;</w:t>
      </w:r>
    </w:p>
    <w:p w14:paraId="6175ADCE" w14:textId="77777777" w:rsidR="0032004C" w:rsidRDefault="0032004C" w:rsidP="00D05886">
      <w:pPr>
        <w:pStyle w:val="Corpodetexto"/>
        <w:tabs>
          <w:tab w:val="left" w:pos="851"/>
        </w:tabs>
        <w:spacing w:after="60"/>
        <w:ind w:left="851" w:hanging="425"/>
        <w:jc w:val="both"/>
        <w:rPr>
          <w:rFonts w:ascii="Calibri" w:hAnsi="Calibri" w:cs="Calibri"/>
          <w:sz w:val="24"/>
        </w:rPr>
      </w:pPr>
      <w:r>
        <w:rPr>
          <w:rFonts w:asciiTheme="minorHAnsi" w:hAnsiTheme="minorHAnsi" w:cstheme="minorHAnsi"/>
          <w:b/>
          <w:sz w:val="24"/>
        </w:rPr>
        <w:t>d</w:t>
      </w:r>
      <w:r w:rsidR="005A1012" w:rsidRPr="00262A12">
        <w:rPr>
          <w:rFonts w:asciiTheme="minorHAnsi" w:hAnsiTheme="minorHAnsi" w:cstheme="minorHAnsi"/>
          <w:b/>
          <w:sz w:val="24"/>
        </w:rPr>
        <w:t>)</w:t>
      </w:r>
      <w:r w:rsidR="005913E8">
        <w:rPr>
          <w:rFonts w:asciiTheme="minorHAnsi" w:hAnsiTheme="minorHAnsi" w:cstheme="minorHAnsi"/>
          <w:sz w:val="24"/>
        </w:rPr>
        <w:tab/>
      </w:r>
      <w:r w:rsidRPr="00963BEE">
        <w:rPr>
          <w:rFonts w:ascii="Calibri" w:hAnsi="Calibri" w:cs="Calibri"/>
          <w:sz w:val="24"/>
        </w:rPr>
        <w:t xml:space="preserve">Apresentar prazo </w:t>
      </w:r>
      <w:r w:rsidR="00963BEE" w:rsidRPr="00963BEE">
        <w:rPr>
          <w:rFonts w:ascii="Calibri" w:hAnsi="Calibri" w:cs="Calibri"/>
          <w:sz w:val="24"/>
        </w:rPr>
        <w:t xml:space="preserve">de </w:t>
      </w:r>
      <w:r w:rsidR="00963BEE" w:rsidRPr="00963BEE">
        <w:rPr>
          <w:rFonts w:asciiTheme="minorHAnsi" w:hAnsiTheme="minorHAnsi" w:cstheme="minorHAnsi"/>
          <w:sz w:val="24"/>
        </w:rPr>
        <w:t>entrega em no máximo 10 (dez) dias, contados da data de recebimento da Requisição</w:t>
      </w:r>
      <w:r w:rsidRPr="00963BEE">
        <w:rPr>
          <w:rFonts w:ascii="Calibri" w:hAnsi="Calibri" w:cs="Calibri"/>
          <w:sz w:val="24"/>
        </w:rPr>
        <w:t>;</w:t>
      </w:r>
    </w:p>
    <w:p w14:paraId="7A999604" w14:textId="77777777" w:rsidR="0032004C" w:rsidRPr="004F6A81" w:rsidRDefault="00963BEE" w:rsidP="0032004C">
      <w:pPr>
        <w:tabs>
          <w:tab w:val="left" w:pos="851"/>
        </w:tabs>
        <w:ind w:left="851" w:hanging="425"/>
        <w:jc w:val="both"/>
        <w:rPr>
          <w:rFonts w:ascii="Calibri" w:hAnsi="Calibri" w:cs="Calibri"/>
          <w:sz w:val="24"/>
        </w:rPr>
      </w:pPr>
      <w:r>
        <w:rPr>
          <w:rFonts w:asciiTheme="minorHAnsi" w:hAnsiTheme="minorHAnsi" w:cstheme="minorHAnsi"/>
          <w:b/>
          <w:sz w:val="24"/>
        </w:rPr>
        <w:t>e</w:t>
      </w:r>
      <w:r w:rsidR="005913E8">
        <w:rPr>
          <w:rFonts w:asciiTheme="minorHAnsi" w:hAnsiTheme="minorHAnsi" w:cstheme="minorHAnsi"/>
          <w:b/>
          <w:sz w:val="24"/>
        </w:rPr>
        <w:t>)</w:t>
      </w:r>
      <w:r w:rsidR="005A1012" w:rsidRPr="00262A12">
        <w:rPr>
          <w:rFonts w:asciiTheme="minorHAnsi" w:hAnsiTheme="minorHAnsi" w:cstheme="minorHAnsi"/>
          <w:b/>
          <w:sz w:val="24"/>
        </w:rPr>
        <w:tab/>
      </w:r>
      <w:r w:rsidR="0032004C" w:rsidRPr="004F6A81">
        <w:rPr>
          <w:rFonts w:ascii="Calibri" w:hAnsi="Calibri" w:cs="Calibri"/>
          <w:sz w:val="24"/>
        </w:rPr>
        <w:t>Apresentar cotação de preços unitário e total do(s) item(</w:t>
      </w:r>
      <w:proofErr w:type="spellStart"/>
      <w:r w:rsidR="0032004C" w:rsidRPr="004F6A81">
        <w:rPr>
          <w:rFonts w:ascii="Calibri" w:hAnsi="Calibri" w:cs="Calibri"/>
          <w:sz w:val="24"/>
        </w:rPr>
        <w:t>ns</w:t>
      </w:r>
      <w:proofErr w:type="spellEnd"/>
      <w:r w:rsidR="0032004C" w:rsidRPr="004F6A81">
        <w:rPr>
          <w:rFonts w:ascii="Calibri" w:hAnsi="Calibri" w:cs="Calibri"/>
          <w:sz w:val="24"/>
        </w:rPr>
        <w:t>) que desejar concorrer, tendo como modelo a descrição do objeto, expressos em algarismos com duas casas decimais, em moeda corrente do país; em caso de divergência entre os valores unitário e total, prevalecerá o unitário; declarar no corpo da proposta que os preços propostos encontram-se incluídos todos os tributos, encargos sociais, seguros, BDI, frete até o destino e quaisquer outros ônus que porventura possam recair sobre a consecução do objeto do presente certame.</w:t>
      </w:r>
    </w:p>
    <w:p w14:paraId="711D2404" w14:textId="77777777" w:rsidR="00A91ACB" w:rsidRDefault="005913E8" w:rsidP="0032004C">
      <w:pPr>
        <w:tabs>
          <w:tab w:val="left" w:pos="851"/>
        </w:tabs>
        <w:ind w:left="851" w:hanging="425"/>
        <w:jc w:val="both"/>
        <w:rPr>
          <w:rFonts w:asciiTheme="minorHAnsi" w:hAnsiTheme="minorHAnsi" w:cstheme="minorHAnsi"/>
          <w:sz w:val="24"/>
        </w:rPr>
      </w:pPr>
      <w:r>
        <w:rPr>
          <w:rFonts w:asciiTheme="minorHAnsi" w:hAnsiTheme="minorHAnsi" w:cstheme="minorHAnsi"/>
          <w:sz w:val="24"/>
        </w:rPr>
        <w:tab/>
      </w:r>
    </w:p>
    <w:p w14:paraId="05FBA45E" w14:textId="77777777" w:rsidR="0032004C" w:rsidRPr="004F6A81" w:rsidRDefault="0032004C" w:rsidP="0032004C">
      <w:pPr>
        <w:pStyle w:val="Corpodetexto"/>
        <w:tabs>
          <w:tab w:val="left" w:pos="851"/>
        </w:tabs>
        <w:spacing w:after="0"/>
        <w:ind w:left="851" w:hanging="851"/>
        <w:jc w:val="both"/>
        <w:rPr>
          <w:rFonts w:ascii="Calibri" w:hAnsi="Calibri" w:cs="Calibri"/>
          <w:sz w:val="24"/>
        </w:rPr>
      </w:pPr>
      <w:r w:rsidRPr="0032004C">
        <w:rPr>
          <w:rFonts w:ascii="Calibri" w:hAnsi="Calibri" w:cs="Calibri"/>
          <w:b/>
          <w:sz w:val="24"/>
        </w:rPr>
        <w:t>5.3.1.2</w:t>
      </w:r>
      <w:r>
        <w:rPr>
          <w:rFonts w:ascii="Calibri" w:hAnsi="Calibri" w:cs="Calibri"/>
          <w:sz w:val="24"/>
        </w:rPr>
        <w:tab/>
      </w:r>
      <w:r w:rsidRPr="004F6A81">
        <w:rPr>
          <w:rFonts w:ascii="Calibri" w:hAnsi="Calibri" w:cs="Calibri"/>
          <w:sz w:val="24"/>
        </w:rPr>
        <w:t>Conter oferta firme e precisa, sem alternativa de preços ou qualquer outra condição que induza o julgamento a ter mais de um resultado.</w:t>
      </w:r>
    </w:p>
    <w:p w14:paraId="21DD67D1" w14:textId="77777777" w:rsidR="0032004C" w:rsidRPr="004F6A81" w:rsidRDefault="0032004C" w:rsidP="0032004C">
      <w:pPr>
        <w:pStyle w:val="Corpodetexto"/>
        <w:tabs>
          <w:tab w:val="left" w:pos="851"/>
        </w:tabs>
        <w:spacing w:after="0"/>
        <w:ind w:left="851" w:hanging="851"/>
        <w:jc w:val="both"/>
        <w:rPr>
          <w:rFonts w:ascii="Calibri" w:hAnsi="Calibri" w:cs="Calibri"/>
          <w:sz w:val="24"/>
        </w:rPr>
      </w:pPr>
      <w:r w:rsidRPr="004F6A81">
        <w:rPr>
          <w:rFonts w:ascii="Calibri" w:hAnsi="Calibri" w:cs="Calibri"/>
          <w:sz w:val="24"/>
        </w:rPr>
        <w:tab/>
      </w:r>
    </w:p>
    <w:p w14:paraId="45E48335" w14:textId="77777777" w:rsidR="0032004C" w:rsidRPr="004F6A81" w:rsidRDefault="0032004C" w:rsidP="004C08E7">
      <w:pPr>
        <w:pStyle w:val="Corpodetexto"/>
        <w:tabs>
          <w:tab w:val="left" w:pos="851"/>
        </w:tabs>
        <w:spacing w:after="0"/>
        <w:ind w:left="851" w:hanging="851"/>
        <w:jc w:val="both"/>
        <w:rPr>
          <w:rFonts w:ascii="Calibri" w:hAnsi="Calibri" w:cs="Calibri"/>
          <w:b/>
          <w:sz w:val="24"/>
        </w:rPr>
      </w:pPr>
      <w:r>
        <w:rPr>
          <w:rFonts w:ascii="Calibri" w:hAnsi="Calibri" w:cs="Calibri"/>
          <w:b/>
          <w:sz w:val="24"/>
        </w:rPr>
        <w:t>5.3.1.3</w:t>
      </w:r>
      <w:r>
        <w:rPr>
          <w:rFonts w:ascii="Calibri" w:hAnsi="Calibri" w:cs="Calibri"/>
          <w:b/>
          <w:sz w:val="24"/>
        </w:rPr>
        <w:tab/>
      </w:r>
      <w:r w:rsidRPr="004F6A81">
        <w:rPr>
          <w:rFonts w:ascii="Calibri" w:hAnsi="Calibri" w:cs="Calibri"/>
          <w:b/>
          <w:sz w:val="24"/>
        </w:rPr>
        <w:t>Conter especificação completa dos serviços, que deverão ser obrigatoriamente especificadas na proposta.</w:t>
      </w:r>
    </w:p>
    <w:p w14:paraId="6A8A70A0" w14:textId="77777777" w:rsidR="0032004C" w:rsidRPr="00262A12" w:rsidRDefault="00627DA0" w:rsidP="00627DA0">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5C0FAB4D" w14:textId="77777777" w:rsidR="005A1012" w:rsidRPr="00262A12" w:rsidRDefault="005913E8" w:rsidP="005913E8">
      <w:pPr>
        <w:pStyle w:val="Corpodetexto"/>
        <w:spacing w:after="0"/>
        <w:ind w:left="851" w:hanging="851"/>
        <w:jc w:val="both"/>
        <w:rPr>
          <w:rFonts w:asciiTheme="minorHAnsi" w:hAnsiTheme="minorHAnsi" w:cstheme="minorHAnsi"/>
          <w:sz w:val="24"/>
        </w:rPr>
      </w:pPr>
      <w:r>
        <w:rPr>
          <w:rFonts w:asciiTheme="minorHAnsi" w:hAnsiTheme="minorHAnsi" w:cstheme="minorHAnsi"/>
          <w:b/>
          <w:sz w:val="24"/>
        </w:rPr>
        <w:t>5.</w:t>
      </w:r>
      <w:r w:rsidR="0032004C">
        <w:rPr>
          <w:rFonts w:asciiTheme="minorHAnsi" w:hAnsiTheme="minorHAnsi" w:cstheme="minorHAnsi"/>
          <w:b/>
          <w:sz w:val="24"/>
        </w:rPr>
        <w:t>3</w:t>
      </w:r>
      <w:r>
        <w:rPr>
          <w:rFonts w:asciiTheme="minorHAnsi" w:hAnsiTheme="minorHAnsi" w:cstheme="minorHAnsi"/>
          <w:b/>
          <w:sz w:val="24"/>
        </w:rPr>
        <w:t>.2.</w:t>
      </w:r>
      <w:r w:rsidR="005A1012" w:rsidRPr="00262A12">
        <w:rPr>
          <w:rFonts w:asciiTheme="minorHAnsi" w:hAnsiTheme="minorHAnsi" w:cstheme="minorHAnsi"/>
          <w:b/>
          <w:sz w:val="24"/>
        </w:rPr>
        <w:tab/>
      </w:r>
      <w:r w:rsidR="005A1012" w:rsidRPr="00262A12">
        <w:rPr>
          <w:rFonts w:asciiTheme="minorHAnsi" w:hAnsiTheme="minorHAnsi" w:cstheme="minorHAnsi"/>
          <w:sz w:val="24"/>
        </w:rPr>
        <w:t>Quaisquer tributos, custos e despesas diretos ou indiretos, omitidos da proposta ou incorretamente cotados, serão considerados como inclusos nos preços, não sendo aceitos pleitos de acréscimos a qualquer título.</w:t>
      </w:r>
    </w:p>
    <w:p w14:paraId="602B8881" w14:textId="77777777" w:rsidR="00403910" w:rsidRPr="00262A12" w:rsidRDefault="005913E8" w:rsidP="005913E8">
      <w:pPr>
        <w:pStyle w:val="Corpodetexto"/>
        <w:spacing w:after="0"/>
        <w:ind w:left="851" w:hanging="851"/>
        <w:jc w:val="both"/>
        <w:rPr>
          <w:rFonts w:asciiTheme="minorHAnsi" w:hAnsiTheme="minorHAnsi" w:cstheme="minorHAnsi"/>
          <w:b/>
          <w:sz w:val="24"/>
        </w:rPr>
      </w:pPr>
      <w:r>
        <w:rPr>
          <w:rFonts w:asciiTheme="minorHAnsi" w:hAnsiTheme="minorHAnsi" w:cstheme="minorHAnsi"/>
          <w:b/>
          <w:sz w:val="24"/>
        </w:rPr>
        <w:tab/>
      </w:r>
    </w:p>
    <w:p w14:paraId="0120AD69" w14:textId="77777777" w:rsidR="005A1012" w:rsidRPr="00262A12" w:rsidRDefault="0032004C" w:rsidP="005913E8">
      <w:pPr>
        <w:pStyle w:val="Corpodetexto"/>
        <w:spacing w:after="0"/>
        <w:ind w:left="851" w:hanging="851"/>
        <w:jc w:val="both"/>
        <w:rPr>
          <w:rFonts w:asciiTheme="minorHAnsi" w:hAnsiTheme="minorHAnsi" w:cstheme="minorHAnsi"/>
          <w:sz w:val="24"/>
        </w:rPr>
      </w:pPr>
      <w:r>
        <w:rPr>
          <w:rFonts w:asciiTheme="minorHAnsi" w:hAnsiTheme="minorHAnsi" w:cstheme="minorHAnsi"/>
          <w:b/>
          <w:sz w:val="24"/>
        </w:rPr>
        <w:lastRenderedPageBreak/>
        <w:t>5.3</w:t>
      </w:r>
      <w:r w:rsidR="005A1012" w:rsidRPr="00262A12">
        <w:rPr>
          <w:rFonts w:asciiTheme="minorHAnsi" w:hAnsiTheme="minorHAnsi" w:cstheme="minorHAnsi"/>
          <w:b/>
          <w:sz w:val="24"/>
        </w:rPr>
        <w:t>.3.</w:t>
      </w:r>
      <w:r w:rsidR="005A1012" w:rsidRPr="00262A12">
        <w:rPr>
          <w:rFonts w:asciiTheme="minorHAnsi" w:hAnsiTheme="minorHAnsi" w:cstheme="minorHAnsi"/>
          <w:sz w:val="24"/>
        </w:rPr>
        <w:tab/>
        <w:t xml:space="preserve">Serão desclassificadas as propostas que não atenderem às exigências essenciais deste edital e de seus anexos, bem como as omissas e as que apresentarem irregularidades ou defeitos capazes de dificultar o julgamento. </w:t>
      </w:r>
    </w:p>
    <w:p w14:paraId="5DA941E0" w14:textId="77777777" w:rsidR="005A1012" w:rsidRPr="00262A12" w:rsidRDefault="005913E8" w:rsidP="005913E8">
      <w:pPr>
        <w:pStyle w:val="Corpodetexto"/>
        <w:spacing w:after="0"/>
        <w:ind w:left="851" w:hanging="851"/>
        <w:jc w:val="both"/>
        <w:rPr>
          <w:rFonts w:asciiTheme="minorHAnsi" w:hAnsiTheme="minorHAnsi" w:cstheme="minorHAnsi"/>
          <w:sz w:val="24"/>
        </w:rPr>
      </w:pPr>
      <w:r>
        <w:rPr>
          <w:rFonts w:asciiTheme="minorHAnsi" w:hAnsiTheme="minorHAnsi" w:cstheme="minorHAnsi"/>
          <w:sz w:val="24"/>
        </w:rPr>
        <w:tab/>
      </w:r>
    </w:p>
    <w:p w14:paraId="41511913" w14:textId="77777777" w:rsidR="005A1012" w:rsidRDefault="0032004C" w:rsidP="005913E8">
      <w:pPr>
        <w:pStyle w:val="Corpodetexto"/>
        <w:spacing w:after="0"/>
        <w:ind w:left="851" w:hanging="851"/>
        <w:jc w:val="both"/>
        <w:rPr>
          <w:rFonts w:asciiTheme="minorHAnsi" w:hAnsiTheme="minorHAnsi" w:cstheme="minorHAnsi"/>
          <w:sz w:val="24"/>
        </w:rPr>
      </w:pPr>
      <w:r>
        <w:rPr>
          <w:rFonts w:asciiTheme="minorHAnsi" w:hAnsiTheme="minorHAnsi" w:cstheme="minorHAnsi"/>
          <w:b/>
          <w:sz w:val="24"/>
        </w:rPr>
        <w:t>5.3</w:t>
      </w:r>
      <w:r w:rsidR="005A1012" w:rsidRPr="00262A12">
        <w:rPr>
          <w:rFonts w:asciiTheme="minorHAnsi" w:hAnsiTheme="minorHAnsi" w:cstheme="minorHAnsi"/>
          <w:b/>
          <w:sz w:val="24"/>
        </w:rPr>
        <w:t>.3.1.</w:t>
      </w:r>
      <w:r w:rsidR="005A1012" w:rsidRPr="00262A12">
        <w:rPr>
          <w:rFonts w:asciiTheme="minorHAnsi" w:hAnsiTheme="minorHAnsi" w:cstheme="minorHAnsi"/>
          <w:sz w:val="24"/>
        </w:rPr>
        <w:tab/>
        <w:t>Consideram-se exigências essenciais àquelas que não possam ser atendidas, no ato, por simples manifestação de vontade do representante e aquelas cujo atendimento, nesse momento, possa representar risco de fraude aos princípios da licitação.</w:t>
      </w:r>
    </w:p>
    <w:p w14:paraId="5F3BC604" w14:textId="77777777" w:rsidR="00963BEE" w:rsidRPr="00262A12" w:rsidRDefault="00963BEE" w:rsidP="005913E8">
      <w:pPr>
        <w:pStyle w:val="Corpodetexto"/>
        <w:spacing w:after="0"/>
        <w:ind w:left="851" w:hanging="851"/>
        <w:jc w:val="both"/>
        <w:rPr>
          <w:rFonts w:asciiTheme="minorHAnsi" w:hAnsiTheme="minorHAnsi" w:cstheme="minorHAnsi"/>
          <w:sz w:val="24"/>
        </w:rPr>
      </w:pPr>
    </w:p>
    <w:p w14:paraId="132878AC" w14:textId="77777777" w:rsidR="005A1012" w:rsidRDefault="001710F5" w:rsidP="005913E8">
      <w:pPr>
        <w:ind w:left="851" w:hanging="851"/>
        <w:jc w:val="both"/>
        <w:rPr>
          <w:rFonts w:asciiTheme="minorHAnsi" w:hAnsiTheme="minorHAnsi" w:cstheme="minorHAnsi"/>
          <w:sz w:val="24"/>
        </w:rPr>
      </w:pPr>
      <w:r w:rsidRPr="00262A12">
        <w:rPr>
          <w:rFonts w:asciiTheme="minorHAnsi" w:hAnsiTheme="minorHAnsi" w:cstheme="minorHAnsi"/>
          <w:b/>
          <w:sz w:val="24"/>
        </w:rPr>
        <w:t>5.</w:t>
      </w:r>
      <w:r w:rsidR="0032004C">
        <w:rPr>
          <w:rFonts w:asciiTheme="minorHAnsi" w:hAnsiTheme="minorHAnsi" w:cstheme="minorHAnsi"/>
          <w:b/>
          <w:sz w:val="24"/>
        </w:rPr>
        <w:t>3</w:t>
      </w:r>
      <w:r w:rsidRPr="00262A12">
        <w:rPr>
          <w:rFonts w:asciiTheme="minorHAnsi" w:hAnsiTheme="minorHAnsi" w:cstheme="minorHAnsi"/>
          <w:b/>
          <w:sz w:val="24"/>
        </w:rPr>
        <w:t>.4</w:t>
      </w:r>
      <w:r w:rsidR="005A1012" w:rsidRPr="00262A12">
        <w:rPr>
          <w:rFonts w:asciiTheme="minorHAnsi" w:hAnsiTheme="minorHAnsi" w:cstheme="minorHAnsi"/>
          <w:b/>
          <w:sz w:val="24"/>
        </w:rPr>
        <w:t>.</w:t>
      </w:r>
      <w:r w:rsidR="005A1012" w:rsidRPr="00262A12">
        <w:rPr>
          <w:rFonts w:asciiTheme="minorHAnsi" w:hAnsiTheme="minorHAnsi" w:cstheme="minorHAnsi"/>
          <w:sz w:val="24"/>
        </w:rPr>
        <w:tab/>
        <w:t xml:space="preserve">Não serão admitidos cancelamentos, retificações de preços ou alterações nas condições estabelecidas, uma vez abertas as propostas. Os erros ou equívocos e omissões havidos nas cotações de preços, serão de inteira responsabilidade do proponente, não lhe cabendo, no caso de erro para mais e </w:t>
      </w:r>
      <w:proofErr w:type="spellStart"/>
      <w:r w:rsidR="005A1012" w:rsidRPr="00262A12">
        <w:rPr>
          <w:rFonts w:asciiTheme="minorHAnsi" w:hAnsiTheme="minorHAnsi" w:cstheme="minorHAnsi"/>
          <w:sz w:val="24"/>
        </w:rPr>
        <w:t>conseqüente</w:t>
      </w:r>
      <w:proofErr w:type="spellEnd"/>
      <w:r w:rsidR="005A1012" w:rsidRPr="00262A12">
        <w:rPr>
          <w:rFonts w:asciiTheme="minorHAnsi" w:hAnsiTheme="minorHAnsi" w:cstheme="minorHAnsi"/>
          <w:sz w:val="24"/>
        </w:rPr>
        <w:t xml:space="preserve"> desclassificação, qualquer recurso, nem tampouco, em caso de erro para menos, eximir-se do fornecimento do objeto da presente licitação;</w:t>
      </w:r>
    </w:p>
    <w:p w14:paraId="12AA2392" w14:textId="77777777" w:rsidR="0032004C" w:rsidRPr="00262A12" w:rsidRDefault="0032004C" w:rsidP="005913E8">
      <w:pPr>
        <w:ind w:left="851" w:hanging="851"/>
        <w:jc w:val="both"/>
        <w:rPr>
          <w:rFonts w:asciiTheme="minorHAnsi" w:hAnsiTheme="minorHAnsi" w:cstheme="minorHAnsi"/>
          <w:sz w:val="24"/>
        </w:rPr>
      </w:pPr>
      <w:r>
        <w:rPr>
          <w:rFonts w:asciiTheme="minorHAnsi" w:hAnsiTheme="minorHAnsi" w:cstheme="minorHAnsi"/>
          <w:b/>
          <w:sz w:val="24"/>
        </w:rPr>
        <w:tab/>
      </w:r>
    </w:p>
    <w:p w14:paraId="24235DA6" w14:textId="77777777" w:rsidR="005A1012" w:rsidRPr="00262A12" w:rsidRDefault="001710F5" w:rsidP="005913E8">
      <w:pPr>
        <w:ind w:left="851" w:hanging="851"/>
        <w:jc w:val="both"/>
        <w:rPr>
          <w:rFonts w:asciiTheme="minorHAnsi" w:hAnsiTheme="minorHAnsi" w:cstheme="minorHAnsi"/>
          <w:sz w:val="24"/>
        </w:rPr>
      </w:pPr>
      <w:r w:rsidRPr="00262A12">
        <w:rPr>
          <w:rFonts w:asciiTheme="minorHAnsi" w:hAnsiTheme="minorHAnsi" w:cstheme="minorHAnsi"/>
          <w:b/>
          <w:sz w:val="24"/>
        </w:rPr>
        <w:t>5.</w:t>
      </w:r>
      <w:r w:rsidR="0032004C">
        <w:rPr>
          <w:rFonts w:asciiTheme="minorHAnsi" w:hAnsiTheme="minorHAnsi" w:cstheme="minorHAnsi"/>
          <w:b/>
          <w:sz w:val="24"/>
        </w:rPr>
        <w:t>3</w:t>
      </w:r>
      <w:r w:rsidRPr="00262A12">
        <w:rPr>
          <w:rFonts w:asciiTheme="minorHAnsi" w:hAnsiTheme="minorHAnsi" w:cstheme="minorHAnsi"/>
          <w:b/>
          <w:sz w:val="24"/>
        </w:rPr>
        <w:t>.5</w:t>
      </w:r>
      <w:r w:rsidR="005A1012" w:rsidRPr="00262A12">
        <w:rPr>
          <w:rFonts w:asciiTheme="minorHAnsi" w:hAnsiTheme="minorHAnsi" w:cstheme="minorHAnsi"/>
          <w:b/>
          <w:sz w:val="24"/>
        </w:rPr>
        <w:t>.</w:t>
      </w:r>
      <w:r w:rsidR="005A1012" w:rsidRPr="00262A12">
        <w:rPr>
          <w:rFonts w:asciiTheme="minorHAnsi" w:hAnsiTheme="minorHAnsi" w:cstheme="minorHAnsi"/>
          <w:sz w:val="24"/>
        </w:rPr>
        <w:tab/>
        <w:t xml:space="preserve">Caso o prazo de validade da proposta </w:t>
      </w:r>
      <w:r w:rsidR="00777C58" w:rsidRPr="00262A12">
        <w:rPr>
          <w:rFonts w:asciiTheme="minorHAnsi" w:hAnsiTheme="minorHAnsi" w:cstheme="minorHAnsi"/>
          <w:sz w:val="24"/>
        </w:rPr>
        <w:t>não esteja indicado</w:t>
      </w:r>
      <w:r w:rsidR="005A1012" w:rsidRPr="00262A12">
        <w:rPr>
          <w:rFonts w:asciiTheme="minorHAnsi" w:hAnsiTheme="minorHAnsi" w:cstheme="minorHAnsi"/>
          <w:sz w:val="24"/>
        </w:rPr>
        <w:t xml:space="preserve"> expressamente na proposta, fica estabelecido que este prazo ser</w:t>
      </w:r>
      <w:r w:rsidR="00777C58" w:rsidRPr="00262A12">
        <w:rPr>
          <w:rFonts w:asciiTheme="minorHAnsi" w:hAnsiTheme="minorHAnsi" w:cstheme="minorHAnsi"/>
          <w:sz w:val="24"/>
        </w:rPr>
        <w:t>á</w:t>
      </w:r>
      <w:r w:rsidR="005A1012" w:rsidRPr="00262A12">
        <w:rPr>
          <w:rFonts w:asciiTheme="minorHAnsi" w:hAnsiTheme="minorHAnsi" w:cstheme="minorHAnsi"/>
          <w:sz w:val="24"/>
        </w:rPr>
        <w:t xml:space="preserve"> o estipulado no edital, no item 5.</w:t>
      </w:r>
      <w:r w:rsidR="00963BEE">
        <w:rPr>
          <w:rFonts w:asciiTheme="minorHAnsi" w:hAnsiTheme="minorHAnsi" w:cstheme="minorHAnsi"/>
          <w:sz w:val="24"/>
        </w:rPr>
        <w:t>3</w:t>
      </w:r>
      <w:r w:rsidR="005A1012" w:rsidRPr="00262A12">
        <w:rPr>
          <w:rFonts w:asciiTheme="minorHAnsi" w:hAnsiTheme="minorHAnsi" w:cstheme="minorHAnsi"/>
          <w:sz w:val="24"/>
        </w:rPr>
        <w:t>.1</w:t>
      </w:r>
      <w:r w:rsidR="00963BEE">
        <w:rPr>
          <w:rFonts w:asciiTheme="minorHAnsi" w:hAnsiTheme="minorHAnsi" w:cstheme="minorHAnsi"/>
          <w:sz w:val="24"/>
        </w:rPr>
        <w:t>.1</w:t>
      </w:r>
      <w:r w:rsidR="005A1012" w:rsidRPr="00262A12">
        <w:rPr>
          <w:rFonts w:asciiTheme="minorHAnsi" w:hAnsiTheme="minorHAnsi" w:cstheme="minorHAnsi"/>
          <w:sz w:val="24"/>
        </w:rPr>
        <w:t>, alínea “</w:t>
      </w:r>
      <w:r w:rsidR="00963BEE">
        <w:rPr>
          <w:rFonts w:asciiTheme="minorHAnsi" w:hAnsiTheme="minorHAnsi" w:cstheme="minorHAnsi"/>
          <w:sz w:val="24"/>
        </w:rPr>
        <w:t>b</w:t>
      </w:r>
      <w:r w:rsidR="005A1012" w:rsidRPr="00262A12">
        <w:rPr>
          <w:rFonts w:asciiTheme="minorHAnsi" w:hAnsiTheme="minorHAnsi" w:cstheme="minorHAnsi"/>
          <w:sz w:val="24"/>
        </w:rPr>
        <w:t>”.</w:t>
      </w:r>
    </w:p>
    <w:p w14:paraId="7BCC7953" w14:textId="77777777" w:rsidR="002B5E0C" w:rsidRPr="00262A12" w:rsidRDefault="005913E8" w:rsidP="005913E8">
      <w:pPr>
        <w:ind w:left="851" w:hanging="851"/>
        <w:jc w:val="both"/>
        <w:rPr>
          <w:rFonts w:asciiTheme="minorHAnsi" w:hAnsiTheme="minorHAnsi" w:cstheme="minorHAnsi"/>
          <w:b/>
          <w:sz w:val="24"/>
        </w:rPr>
      </w:pPr>
      <w:r>
        <w:rPr>
          <w:rFonts w:asciiTheme="minorHAnsi" w:hAnsiTheme="minorHAnsi" w:cstheme="minorHAnsi"/>
          <w:b/>
          <w:sz w:val="24"/>
        </w:rPr>
        <w:tab/>
      </w:r>
    </w:p>
    <w:p w14:paraId="6E57650D" w14:textId="77777777" w:rsidR="002B5E0C" w:rsidRDefault="0032004C" w:rsidP="005913E8">
      <w:pPr>
        <w:ind w:left="851" w:hanging="851"/>
        <w:jc w:val="both"/>
        <w:rPr>
          <w:rFonts w:asciiTheme="minorHAnsi" w:hAnsiTheme="minorHAnsi" w:cstheme="minorHAnsi"/>
          <w:sz w:val="24"/>
        </w:rPr>
      </w:pPr>
      <w:r>
        <w:rPr>
          <w:rFonts w:asciiTheme="minorHAnsi" w:hAnsiTheme="minorHAnsi" w:cstheme="minorHAnsi"/>
          <w:b/>
          <w:sz w:val="24"/>
        </w:rPr>
        <w:t>5.3</w:t>
      </w:r>
      <w:r w:rsidR="002B5E0C" w:rsidRPr="00262A12">
        <w:rPr>
          <w:rFonts w:asciiTheme="minorHAnsi" w:hAnsiTheme="minorHAnsi" w:cstheme="minorHAnsi"/>
          <w:b/>
          <w:sz w:val="24"/>
        </w:rPr>
        <w:t>.6.</w:t>
      </w:r>
      <w:r w:rsidR="002B5E0C" w:rsidRPr="00262A12">
        <w:rPr>
          <w:rFonts w:asciiTheme="minorHAnsi" w:hAnsiTheme="minorHAnsi" w:cstheme="minorHAnsi"/>
          <w:b/>
          <w:sz w:val="24"/>
        </w:rPr>
        <w:tab/>
      </w:r>
      <w:r w:rsidR="002B5E0C" w:rsidRPr="00262A12">
        <w:rPr>
          <w:rFonts w:asciiTheme="minorHAnsi" w:hAnsiTheme="minorHAnsi" w:cstheme="minorHAnsi"/>
          <w:sz w:val="24"/>
        </w:rPr>
        <w:t>A proposta que conter eventuais erros e/ou vícios sanáveis, tais como: falta de marca, assinatura, declaração, cálculos (esses notoriamente equivocados), poderão ser saneados no ato do pregão, desde que o representante possua poderes para tanto, e que não seja erro e/ou vícios substanciais que possa gerar dúvidas e/ou conflito de intenções.</w:t>
      </w:r>
    </w:p>
    <w:p w14:paraId="29CCA653" w14:textId="77777777" w:rsidR="000B520E" w:rsidRPr="000B520E" w:rsidRDefault="000B520E" w:rsidP="000B520E">
      <w:pPr>
        <w:ind w:left="900" w:hanging="900"/>
        <w:jc w:val="both"/>
        <w:rPr>
          <w:rFonts w:ascii="Calibri" w:hAnsi="Calibri" w:cs="Calibri"/>
          <w:color w:val="auto"/>
          <w:sz w:val="24"/>
        </w:rPr>
      </w:pPr>
    </w:p>
    <w:p w14:paraId="2B1588B5" w14:textId="77777777" w:rsidR="000B520E" w:rsidRPr="000B520E" w:rsidRDefault="000B520E" w:rsidP="000B520E">
      <w:pPr>
        <w:ind w:left="900" w:hanging="900"/>
        <w:jc w:val="both"/>
        <w:rPr>
          <w:rFonts w:ascii="Calibri" w:hAnsi="Calibri" w:cs="Calibri"/>
          <w:color w:val="auto"/>
          <w:sz w:val="24"/>
        </w:rPr>
      </w:pPr>
      <w:r w:rsidRPr="000B520E">
        <w:rPr>
          <w:rFonts w:ascii="Calibri" w:hAnsi="Calibri" w:cs="Calibri"/>
          <w:b/>
          <w:color w:val="auto"/>
          <w:sz w:val="24"/>
        </w:rPr>
        <w:t>5.</w:t>
      </w:r>
      <w:r>
        <w:rPr>
          <w:rFonts w:ascii="Calibri" w:hAnsi="Calibri" w:cs="Calibri"/>
          <w:b/>
          <w:color w:val="auto"/>
          <w:sz w:val="24"/>
        </w:rPr>
        <w:t>3</w:t>
      </w:r>
      <w:r w:rsidRPr="000B520E">
        <w:rPr>
          <w:rFonts w:ascii="Calibri" w:hAnsi="Calibri" w:cs="Calibri"/>
          <w:b/>
          <w:color w:val="auto"/>
          <w:sz w:val="24"/>
        </w:rPr>
        <w:t>.7.</w:t>
      </w:r>
      <w:r w:rsidRPr="000B520E">
        <w:rPr>
          <w:rFonts w:ascii="Calibri" w:hAnsi="Calibri" w:cs="Calibri"/>
          <w:b/>
          <w:color w:val="auto"/>
          <w:sz w:val="24"/>
        </w:rPr>
        <w:tab/>
      </w:r>
      <w:r w:rsidRPr="000B520E">
        <w:rPr>
          <w:rFonts w:ascii="Calibri" w:hAnsi="Calibri" w:cs="Calibri"/>
          <w:color w:val="auto"/>
          <w:sz w:val="24"/>
        </w:rPr>
        <w:t>Não será admitida cotação inferior à quantidade prevista neste Edital.</w:t>
      </w:r>
    </w:p>
    <w:p w14:paraId="742A5753" w14:textId="77777777" w:rsidR="000B520E" w:rsidRPr="000B520E" w:rsidRDefault="000B520E" w:rsidP="000B520E">
      <w:pPr>
        <w:ind w:left="900" w:hanging="900"/>
        <w:jc w:val="both"/>
        <w:rPr>
          <w:rFonts w:ascii="Calibri" w:hAnsi="Calibri" w:cs="Calibri"/>
          <w:color w:val="auto"/>
          <w:sz w:val="24"/>
        </w:rPr>
      </w:pPr>
    </w:p>
    <w:p w14:paraId="1765079C" w14:textId="77777777" w:rsidR="000B520E" w:rsidRPr="000B520E" w:rsidRDefault="000B520E" w:rsidP="000B520E">
      <w:pPr>
        <w:ind w:left="900" w:hanging="900"/>
        <w:jc w:val="both"/>
        <w:rPr>
          <w:rFonts w:ascii="Calibri" w:hAnsi="Calibri" w:cs="Calibri"/>
          <w:color w:val="auto"/>
          <w:sz w:val="24"/>
        </w:rPr>
      </w:pPr>
      <w:r w:rsidRPr="000B520E">
        <w:rPr>
          <w:rFonts w:ascii="Calibri" w:hAnsi="Calibri" w:cs="Calibri"/>
          <w:b/>
          <w:color w:val="auto"/>
          <w:sz w:val="24"/>
        </w:rPr>
        <w:t>5.</w:t>
      </w:r>
      <w:r>
        <w:rPr>
          <w:rFonts w:ascii="Calibri" w:hAnsi="Calibri" w:cs="Calibri"/>
          <w:b/>
          <w:color w:val="auto"/>
          <w:sz w:val="24"/>
        </w:rPr>
        <w:t>3</w:t>
      </w:r>
      <w:r w:rsidRPr="000B520E">
        <w:rPr>
          <w:rFonts w:ascii="Calibri" w:hAnsi="Calibri" w:cs="Calibri"/>
          <w:b/>
          <w:color w:val="auto"/>
          <w:sz w:val="24"/>
        </w:rPr>
        <w:t>.8.</w:t>
      </w:r>
      <w:r w:rsidRPr="000B520E">
        <w:rPr>
          <w:rFonts w:ascii="Calibri" w:hAnsi="Calibri" w:cs="Calibri"/>
          <w:color w:val="auto"/>
          <w:sz w:val="24"/>
        </w:rPr>
        <w:tab/>
        <w:t>Prazo de execução dos serviços: 12 (doze) meses consecutivos e ininterruptos a partir do prazo de início constantes na ordem de serviço.</w:t>
      </w:r>
    </w:p>
    <w:p w14:paraId="19E1BA46" w14:textId="77777777" w:rsidR="001710F5" w:rsidRPr="00262A12" w:rsidRDefault="005913E8" w:rsidP="00BD0C14">
      <w:pPr>
        <w:tabs>
          <w:tab w:val="left" w:pos="851"/>
        </w:tabs>
        <w:spacing w:before="60" w:after="60"/>
        <w:ind w:left="851" w:hanging="851"/>
        <w:jc w:val="both"/>
        <w:rPr>
          <w:rFonts w:asciiTheme="minorHAnsi" w:hAnsiTheme="minorHAnsi" w:cstheme="minorHAnsi"/>
          <w:sz w:val="24"/>
        </w:rPr>
      </w:pPr>
      <w:r>
        <w:rPr>
          <w:rFonts w:asciiTheme="minorHAnsi" w:hAnsiTheme="minorHAnsi" w:cstheme="minorHAnsi"/>
          <w:sz w:val="24"/>
        </w:rPr>
        <w:tab/>
      </w:r>
    </w:p>
    <w:p w14:paraId="03B3D7AA" w14:textId="77777777" w:rsidR="00FC52CB" w:rsidRPr="005913E8" w:rsidRDefault="00FC52CB" w:rsidP="00FC52CB">
      <w:pPr>
        <w:pStyle w:val="Corpodetexto"/>
        <w:tabs>
          <w:tab w:val="left" w:pos="851"/>
        </w:tabs>
        <w:spacing w:after="60"/>
        <w:ind w:left="851" w:hanging="851"/>
        <w:jc w:val="both"/>
        <w:rPr>
          <w:rFonts w:asciiTheme="minorHAnsi" w:hAnsiTheme="minorHAnsi" w:cstheme="minorHAnsi"/>
          <w:b/>
          <w:sz w:val="24"/>
        </w:rPr>
      </w:pPr>
      <w:r>
        <w:rPr>
          <w:rFonts w:asciiTheme="minorHAnsi" w:hAnsiTheme="minorHAnsi" w:cstheme="minorHAnsi"/>
          <w:b/>
          <w:sz w:val="24"/>
        </w:rPr>
        <w:t>6.</w:t>
      </w:r>
      <w:r w:rsidRPr="00262A12">
        <w:rPr>
          <w:rFonts w:asciiTheme="minorHAnsi" w:hAnsiTheme="minorHAnsi" w:cstheme="minorHAnsi"/>
          <w:b/>
          <w:sz w:val="24"/>
        </w:rPr>
        <w:tab/>
        <w:t>JULGAMENTO DAS PROPOSTAS</w:t>
      </w:r>
    </w:p>
    <w:p w14:paraId="25654C22" w14:textId="77777777" w:rsidR="00FC52CB" w:rsidRPr="00262A12" w:rsidRDefault="00FC52CB" w:rsidP="00FC52CB">
      <w:pPr>
        <w:tabs>
          <w:tab w:val="left" w:pos="851"/>
        </w:tabs>
        <w:spacing w:after="60"/>
        <w:ind w:left="851" w:hanging="851"/>
        <w:jc w:val="both"/>
        <w:rPr>
          <w:rFonts w:asciiTheme="minorHAnsi" w:hAnsiTheme="minorHAnsi" w:cstheme="minorHAnsi"/>
          <w:sz w:val="24"/>
        </w:rPr>
      </w:pPr>
      <w:r w:rsidRPr="00262A12">
        <w:rPr>
          <w:rFonts w:asciiTheme="minorHAnsi" w:hAnsiTheme="minorHAnsi" w:cstheme="minorHAnsi"/>
          <w:b/>
          <w:sz w:val="24"/>
        </w:rPr>
        <w:t>6.1</w:t>
      </w:r>
      <w:r w:rsidRPr="00262A12">
        <w:rPr>
          <w:rFonts w:asciiTheme="minorHAnsi" w:hAnsiTheme="minorHAnsi" w:cstheme="minorHAnsi"/>
          <w:sz w:val="24"/>
        </w:rPr>
        <w:t>.</w:t>
      </w:r>
      <w:r w:rsidRPr="00262A12">
        <w:rPr>
          <w:rFonts w:asciiTheme="minorHAnsi" w:hAnsiTheme="minorHAnsi" w:cstheme="minorHAnsi"/>
          <w:sz w:val="24"/>
        </w:rPr>
        <w:tab/>
        <w:t>Analisadas as propostas serão desclassificadas as que:</w:t>
      </w:r>
    </w:p>
    <w:p w14:paraId="3A2670BF" w14:textId="77777777" w:rsidR="00FC52CB" w:rsidRPr="005913E8" w:rsidRDefault="00FC52CB" w:rsidP="00FC52CB">
      <w:pPr>
        <w:tabs>
          <w:tab w:val="left" w:pos="851"/>
        </w:tabs>
        <w:spacing w:after="60"/>
        <w:ind w:left="851" w:hanging="425"/>
        <w:jc w:val="both"/>
        <w:rPr>
          <w:rFonts w:asciiTheme="minorHAnsi" w:hAnsiTheme="minorHAnsi" w:cstheme="minorHAnsi"/>
          <w:sz w:val="24"/>
        </w:rPr>
      </w:pPr>
      <w:r>
        <w:rPr>
          <w:rFonts w:asciiTheme="minorHAnsi" w:hAnsiTheme="minorHAnsi" w:cstheme="minorHAnsi"/>
          <w:b/>
          <w:sz w:val="24"/>
        </w:rPr>
        <w:t>a)</w:t>
      </w:r>
      <w:r w:rsidRPr="00262A12">
        <w:rPr>
          <w:rFonts w:asciiTheme="minorHAnsi" w:hAnsiTheme="minorHAnsi" w:cstheme="minorHAnsi"/>
          <w:b/>
          <w:sz w:val="24"/>
        </w:rPr>
        <w:tab/>
      </w:r>
      <w:r>
        <w:rPr>
          <w:rFonts w:asciiTheme="minorHAnsi" w:hAnsiTheme="minorHAnsi" w:cstheme="minorHAnsi"/>
          <w:sz w:val="24"/>
        </w:rPr>
        <w:t>F</w:t>
      </w:r>
      <w:r w:rsidRPr="005913E8">
        <w:rPr>
          <w:rFonts w:asciiTheme="minorHAnsi" w:hAnsiTheme="minorHAnsi" w:cstheme="minorHAnsi"/>
          <w:sz w:val="24"/>
        </w:rPr>
        <w:t>orem</w:t>
      </w:r>
      <w:r w:rsidRPr="00262A12">
        <w:rPr>
          <w:rFonts w:asciiTheme="minorHAnsi" w:hAnsiTheme="minorHAnsi" w:cstheme="minorHAnsi"/>
          <w:sz w:val="24"/>
        </w:rPr>
        <w:t xml:space="preserve"> elaboradas em desacordo com os termos deste edital;</w:t>
      </w:r>
    </w:p>
    <w:p w14:paraId="6FC0124C" w14:textId="77777777" w:rsidR="00FC52CB" w:rsidRPr="005913E8" w:rsidRDefault="00FC52CB" w:rsidP="00FC52CB">
      <w:pPr>
        <w:tabs>
          <w:tab w:val="left" w:pos="851"/>
        </w:tabs>
        <w:spacing w:after="60"/>
        <w:ind w:left="851" w:hanging="425"/>
        <w:jc w:val="both"/>
        <w:rPr>
          <w:rFonts w:asciiTheme="minorHAnsi" w:hAnsiTheme="minorHAnsi" w:cstheme="minorHAnsi"/>
          <w:sz w:val="24"/>
        </w:rPr>
      </w:pPr>
      <w:r w:rsidRPr="00262A12">
        <w:rPr>
          <w:rFonts w:asciiTheme="minorHAnsi" w:hAnsiTheme="minorHAnsi" w:cstheme="minorHAnsi"/>
          <w:b/>
          <w:sz w:val="24"/>
        </w:rPr>
        <w:t>b</w:t>
      </w:r>
      <w:r>
        <w:rPr>
          <w:rFonts w:asciiTheme="minorHAnsi" w:hAnsiTheme="minorHAnsi" w:cstheme="minorHAnsi"/>
          <w:b/>
          <w:sz w:val="24"/>
        </w:rPr>
        <w:t>)</w:t>
      </w:r>
      <w:r>
        <w:rPr>
          <w:rFonts w:asciiTheme="minorHAnsi" w:hAnsiTheme="minorHAnsi" w:cstheme="minorHAnsi"/>
          <w:sz w:val="24"/>
        </w:rPr>
        <w:tab/>
        <w:t>A</w:t>
      </w:r>
      <w:r w:rsidRPr="00262A12">
        <w:rPr>
          <w:rFonts w:asciiTheme="minorHAnsi" w:hAnsiTheme="minorHAnsi" w:cstheme="minorHAnsi"/>
          <w:sz w:val="24"/>
        </w:rPr>
        <w:t>presentarem preços excessivos ou manifestamente inexequíveis, assim considerados aqueles que não venham a ter demonstrada sua viabilidade através de documentação que comprove que os custos dos insumos são coerentes com os de mercado;</w:t>
      </w:r>
    </w:p>
    <w:p w14:paraId="368ACF51" w14:textId="77777777" w:rsidR="00FC52CB" w:rsidRPr="005913E8" w:rsidRDefault="00FC52CB" w:rsidP="00FC52CB">
      <w:pPr>
        <w:tabs>
          <w:tab w:val="left" w:pos="851"/>
        </w:tabs>
        <w:spacing w:after="60"/>
        <w:ind w:left="851" w:hanging="425"/>
        <w:jc w:val="both"/>
        <w:rPr>
          <w:rFonts w:asciiTheme="minorHAnsi" w:hAnsiTheme="minorHAnsi" w:cstheme="minorHAnsi"/>
          <w:sz w:val="24"/>
        </w:rPr>
      </w:pPr>
      <w:r>
        <w:rPr>
          <w:rFonts w:asciiTheme="minorHAnsi" w:hAnsiTheme="minorHAnsi" w:cstheme="minorHAnsi"/>
          <w:b/>
          <w:sz w:val="24"/>
        </w:rPr>
        <w:t>c)</w:t>
      </w:r>
      <w:r w:rsidRPr="00262A12">
        <w:rPr>
          <w:rFonts w:asciiTheme="minorHAnsi" w:hAnsiTheme="minorHAnsi" w:cstheme="minorHAnsi"/>
          <w:b/>
          <w:sz w:val="24"/>
        </w:rPr>
        <w:tab/>
      </w:r>
      <w:r>
        <w:rPr>
          <w:rFonts w:asciiTheme="minorHAnsi" w:hAnsiTheme="minorHAnsi" w:cstheme="minorHAnsi"/>
          <w:sz w:val="24"/>
        </w:rPr>
        <w:t>A</w:t>
      </w:r>
      <w:r w:rsidRPr="00262A12">
        <w:rPr>
          <w:rFonts w:asciiTheme="minorHAnsi" w:hAnsiTheme="minorHAnsi" w:cstheme="minorHAnsi"/>
          <w:sz w:val="24"/>
        </w:rPr>
        <w:t>presentarem preços total ou unitários simbólicos, irrisórios ou de valor zero;</w:t>
      </w:r>
    </w:p>
    <w:p w14:paraId="06402AE0" w14:textId="77777777" w:rsidR="00FC52CB" w:rsidRDefault="00FC52CB" w:rsidP="00FC52CB">
      <w:pPr>
        <w:tabs>
          <w:tab w:val="left" w:pos="851"/>
        </w:tabs>
        <w:spacing w:after="60"/>
        <w:ind w:left="850" w:hanging="425"/>
        <w:jc w:val="both"/>
        <w:rPr>
          <w:rFonts w:asciiTheme="minorHAnsi" w:hAnsiTheme="minorHAnsi" w:cstheme="minorHAnsi"/>
          <w:sz w:val="24"/>
        </w:rPr>
      </w:pPr>
      <w:r w:rsidRPr="00262A12">
        <w:rPr>
          <w:rFonts w:asciiTheme="minorHAnsi" w:hAnsiTheme="minorHAnsi" w:cstheme="minorHAnsi"/>
          <w:b/>
          <w:sz w:val="24"/>
        </w:rPr>
        <w:t>d)</w:t>
      </w:r>
      <w:r>
        <w:rPr>
          <w:rFonts w:asciiTheme="minorHAnsi" w:hAnsiTheme="minorHAnsi" w:cstheme="minorHAnsi"/>
          <w:sz w:val="24"/>
        </w:rPr>
        <w:tab/>
        <w:t>A</w:t>
      </w:r>
      <w:r w:rsidRPr="00262A12">
        <w:rPr>
          <w:rFonts w:asciiTheme="minorHAnsi" w:hAnsiTheme="minorHAnsi" w:cstheme="minorHAnsi"/>
          <w:sz w:val="24"/>
        </w:rPr>
        <w:t>presentarem proposta alternativa.</w:t>
      </w:r>
    </w:p>
    <w:p w14:paraId="66B97BAF" w14:textId="77777777" w:rsidR="00FC52CB" w:rsidRDefault="00FC52CB" w:rsidP="00FC52CB">
      <w:pPr>
        <w:tabs>
          <w:tab w:val="left" w:pos="851"/>
        </w:tabs>
        <w:ind w:left="851" w:hanging="851"/>
        <w:jc w:val="both"/>
        <w:rPr>
          <w:rFonts w:asciiTheme="minorHAnsi" w:hAnsiTheme="minorHAnsi" w:cstheme="minorHAnsi"/>
          <w:b/>
          <w:sz w:val="24"/>
        </w:rPr>
      </w:pPr>
    </w:p>
    <w:p w14:paraId="74CADE22" w14:textId="77777777" w:rsidR="00FC52CB" w:rsidRPr="00262A12" w:rsidRDefault="00FC52CB" w:rsidP="00FC52CB">
      <w:pPr>
        <w:tabs>
          <w:tab w:val="left" w:pos="851"/>
        </w:tabs>
        <w:ind w:left="851" w:hanging="851"/>
        <w:jc w:val="both"/>
        <w:rPr>
          <w:rFonts w:asciiTheme="minorHAnsi" w:hAnsiTheme="minorHAnsi" w:cstheme="minorHAnsi"/>
          <w:sz w:val="24"/>
        </w:rPr>
      </w:pPr>
      <w:r w:rsidRPr="00262A12">
        <w:rPr>
          <w:rFonts w:asciiTheme="minorHAnsi" w:hAnsiTheme="minorHAnsi" w:cstheme="minorHAnsi"/>
          <w:b/>
          <w:sz w:val="24"/>
        </w:rPr>
        <w:t>6.2.</w:t>
      </w:r>
      <w:r>
        <w:rPr>
          <w:rFonts w:asciiTheme="minorHAnsi" w:hAnsiTheme="minorHAnsi" w:cstheme="minorHAnsi"/>
          <w:sz w:val="24"/>
        </w:rPr>
        <w:tab/>
      </w:r>
      <w:r w:rsidRPr="00222B08">
        <w:rPr>
          <w:rFonts w:asciiTheme="minorHAnsi" w:hAnsiTheme="minorHAnsi" w:cstheme="minorHAnsi"/>
          <w:sz w:val="24"/>
        </w:rPr>
        <w:t>Serão proclamados, pelo(a) pregoeiro(a), os proponentes que apresentarem as propostas de menor preço, definidos no objeto deste edital e seus anexos, e em seguida, as propostas com preços até 10% superior àquele, ou as propostas das 03 (três) melhores ofertas;</w:t>
      </w:r>
    </w:p>
    <w:p w14:paraId="25B8BE55" w14:textId="77777777" w:rsidR="00FC52CB" w:rsidRPr="00262A12" w:rsidRDefault="00FC52CB" w:rsidP="00FC52CB">
      <w:pPr>
        <w:tabs>
          <w:tab w:val="left" w:pos="851"/>
        </w:tabs>
        <w:ind w:left="851" w:hanging="851"/>
        <w:jc w:val="both"/>
        <w:rPr>
          <w:rFonts w:asciiTheme="minorHAnsi" w:hAnsiTheme="minorHAnsi" w:cstheme="minorHAnsi"/>
          <w:sz w:val="24"/>
        </w:rPr>
      </w:pPr>
      <w:r>
        <w:rPr>
          <w:rFonts w:asciiTheme="minorHAnsi" w:hAnsiTheme="minorHAnsi" w:cstheme="minorHAnsi"/>
          <w:sz w:val="24"/>
        </w:rPr>
        <w:lastRenderedPageBreak/>
        <w:tab/>
      </w:r>
    </w:p>
    <w:p w14:paraId="3B6A7FA5" w14:textId="77777777" w:rsidR="00FC52CB" w:rsidRPr="00262A12" w:rsidRDefault="00FC52CB" w:rsidP="00FC52CB">
      <w:pPr>
        <w:tabs>
          <w:tab w:val="left" w:pos="851"/>
        </w:tabs>
        <w:ind w:left="851" w:hanging="851"/>
        <w:jc w:val="both"/>
        <w:rPr>
          <w:rFonts w:asciiTheme="minorHAnsi" w:hAnsiTheme="minorHAnsi" w:cstheme="minorHAnsi"/>
          <w:sz w:val="24"/>
        </w:rPr>
      </w:pPr>
      <w:r w:rsidRPr="00262A12">
        <w:rPr>
          <w:rFonts w:asciiTheme="minorHAnsi" w:hAnsiTheme="minorHAnsi" w:cstheme="minorHAnsi"/>
          <w:b/>
          <w:sz w:val="24"/>
        </w:rPr>
        <w:t>6.3.</w:t>
      </w:r>
      <w:r>
        <w:rPr>
          <w:rFonts w:asciiTheme="minorHAnsi" w:hAnsiTheme="minorHAnsi" w:cstheme="minorHAnsi"/>
          <w:sz w:val="24"/>
        </w:rPr>
        <w:tab/>
        <w:t>A</w:t>
      </w:r>
      <w:r w:rsidRPr="00262A12">
        <w:rPr>
          <w:rFonts w:asciiTheme="minorHAnsi" w:hAnsiTheme="minorHAnsi" w:cstheme="minorHAnsi"/>
          <w:sz w:val="24"/>
        </w:rPr>
        <w:t xml:space="preserve">os proponentes proclamados conforme o item anterior será </w:t>
      </w:r>
      <w:proofErr w:type="gramStart"/>
      <w:r w:rsidRPr="00262A12">
        <w:rPr>
          <w:rFonts w:asciiTheme="minorHAnsi" w:hAnsiTheme="minorHAnsi" w:cstheme="minorHAnsi"/>
          <w:sz w:val="24"/>
        </w:rPr>
        <w:t>dada</w:t>
      </w:r>
      <w:proofErr w:type="gramEnd"/>
      <w:r w:rsidRPr="00262A12">
        <w:rPr>
          <w:rFonts w:asciiTheme="minorHAnsi" w:hAnsiTheme="minorHAnsi" w:cstheme="minorHAnsi"/>
          <w:sz w:val="24"/>
        </w:rPr>
        <w:t xml:space="preserve"> oportunidade para nova disputa, por meio de lances verbais e sucessivos, de valores distintos e decrescentes; O(a) pregoeiro(a) convidará individualmente os licitantes classificados, de forma sequencial, a apresentarem lances verbais, a partir do autor da proposta classificada de maior preço e os demais, em ordem decrescente de valor;</w:t>
      </w:r>
    </w:p>
    <w:p w14:paraId="7FAFC2B1" w14:textId="77777777" w:rsidR="00FC52CB" w:rsidRDefault="00FC52CB" w:rsidP="00FC52CB">
      <w:pPr>
        <w:tabs>
          <w:tab w:val="left" w:pos="851"/>
        </w:tabs>
        <w:ind w:left="851" w:hanging="851"/>
        <w:jc w:val="both"/>
        <w:rPr>
          <w:rFonts w:asciiTheme="minorHAnsi" w:hAnsiTheme="minorHAnsi" w:cstheme="minorHAnsi"/>
          <w:b/>
          <w:sz w:val="24"/>
        </w:rPr>
      </w:pPr>
      <w:r>
        <w:rPr>
          <w:rFonts w:asciiTheme="minorHAnsi" w:hAnsiTheme="minorHAnsi" w:cstheme="minorHAnsi"/>
          <w:b/>
          <w:sz w:val="24"/>
        </w:rPr>
        <w:tab/>
      </w:r>
    </w:p>
    <w:p w14:paraId="14CCF3C5" w14:textId="77777777" w:rsidR="00FC52CB" w:rsidRDefault="00FC52CB" w:rsidP="00FC52CB">
      <w:pPr>
        <w:tabs>
          <w:tab w:val="left" w:pos="851"/>
        </w:tabs>
        <w:ind w:left="851" w:hanging="851"/>
        <w:jc w:val="both"/>
        <w:rPr>
          <w:rFonts w:asciiTheme="minorHAnsi" w:hAnsiTheme="minorHAnsi" w:cstheme="minorHAnsi"/>
          <w:sz w:val="24"/>
        </w:rPr>
      </w:pPr>
      <w:r w:rsidRPr="00262A12">
        <w:rPr>
          <w:rFonts w:asciiTheme="minorHAnsi" w:hAnsiTheme="minorHAnsi" w:cstheme="minorHAnsi"/>
          <w:b/>
          <w:sz w:val="24"/>
        </w:rPr>
        <w:t>6.</w:t>
      </w:r>
      <w:r>
        <w:rPr>
          <w:rFonts w:asciiTheme="minorHAnsi" w:hAnsiTheme="minorHAnsi" w:cstheme="minorHAnsi"/>
          <w:b/>
          <w:sz w:val="24"/>
        </w:rPr>
        <w:t>4</w:t>
      </w:r>
      <w:r w:rsidRPr="00262A12">
        <w:rPr>
          <w:rFonts w:asciiTheme="minorHAnsi" w:hAnsiTheme="minorHAnsi" w:cstheme="minorHAnsi"/>
          <w:sz w:val="24"/>
        </w:rPr>
        <w:t>.</w:t>
      </w:r>
      <w:r w:rsidRPr="00262A12">
        <w:rPr>
          <w:rFonts w:asciiTheme="minorHAnsi" w:hAnsiTheme="minorHAnsi" w:cstheme="minorHAnsi"/>
          <w:sz w:val="24"/>
        </w:rPr>
        <w:tab/>
      </w:r>
      <w:r>
        <w:rPr>
          <w:rFonts w:asciiTheme="minorHAnsi" w:hAnsiTheme="minorHAnsi" w:cstheme="minorHAnsi"/>
          <w:sz w:val="24"/>
        </w:rPr>
        <w:t>A</w:t>
      </w:r>
      <w:r w:rsidRPr="00262A12">
        <w:rPr>
          <w:rFonts w:asciiTheme="minorHAnsi" w:hAnsiTheme="minorHAnsi" w:cstheme="minorHAnsi"/>
          <w:sz w:val="24"/>
        </w:rPr>
        <w:t xml:space="preserve"> ausência de representante credenciado ou a desistência em apresentar lance verbal, quando convocado pelo(a) </w:t>
      </w:r>
      <w:proofErr w:type="spellStart"/>
      <w:r w:rsidRPr="00262A12">
        <w:rPr>
          <w:rFonts w:asciiTheme="minorHAnsi" w:hAnsiTheme="minorHAnsi" w:cstheme="minorHAnsi"/>
          <w:sz w:val="24"/>
        </w:rPr>
        <w:t>pregoeir</w:t>
      </w:r>
      <w:proofErr w:type="spellEnd"/>
      <w:r w:rsidRPr="00262A12">
        <w:rPr>
          <w:rFonts w:asciiTheme="minorHAnsi" w:hAnsiTheme="minorHAnsi" w:cstheme="minorHAnsi"/>
          <w:sz w:val="24"/>
        </w:rPr>
        <w:t>(a), implicará exclusão/declínio do licitante da etapa de lances verbais e na manutenção do último preço apresentado pelo licitante, para efeito de ordenação das propostas;</w:t>
      </w:r>
    </w:p>
    <w:p w14:paraId="15B07C99" w14:textId="77777777" w:rsidR="00FC52CB" w:rsidRPr="00262A12" w:rsidRDefault="00FC52CB" w:rsidP="00FC52CB">
      <w:pPr>
        <w:tabs>
          <w:tab w:val="left" w:pos="851"/>
        </w:tabs>
        <w:ind w:left="851" w:hanging="851"/>
        <w:jc w:val="both"/>
        <w:rPr>
          <w:rFonts w:asciiTheme="minorHAnsi" w:hAnsiTheme="minorHAnsi" w:cstheme="minorHAnsi"/>
          <w:sz w:val="24"/>
        </w:rPr>
      </w:pPr>
      <w:r>
        <w:rPr>
          <w:rFonts w:asciiTheme="minorHAnsi" w:hAnsiTheme="minorHAnsi" w:cstheme="minorHAnsi"/>
          <w:b/>
          <w:sz w:val="24"/>
        </w:rPr>
        <w:tab/>
      </w:r>
    </w:p>
    <w:p w14:paraId="2EA8BD9E" w14:textId="77777777" w:rsidR="00FC52CB" w:rsidRPr="00262A12" w:rsidRDefault="00FC52CB" w:rsidP="00FC52CB">
      <w:pPr>
        <w:tabs>
          <w:tab w:val="left" w:pos="851"/>
        </w:tabs>
        <w:ind w:left="851" w:hanging="851"/>
        <w:jc w:val="both"/>
        <w:rPr>
          <w:rFonts w:asciiTheme="minorHAnsi" w:hAnsiTheme="minorHAnsi" w:cstheme="minorHAnsi"/>
          <w:sz w:val="24"/>
        </w:rPr>
      </w:pPr>
      <w:r w:rsidRPr="00262A12">
        <w:rPr>
          <w:rFonts w:asciiTheme="minorHAnsi" w:hAnsiTheme="minorHAnsi" w:cstheme="minorHAnsi"/>
          <w:b/>
          <w:sz w:val="24"/>
        </w:rPr>
        <w:t>6.</w:t>
      </w:r>
      <w:r>
        <w:rPr>
          <w:rFonts w:asciiTheme="minorHAnsi" w:hAnsiTheme="minorHAnsi" w:cstheme="minorHAnsi"/>
          <w:b/>
          <w:sz w:val="24"/>
        </w:rPr>
        <w:t>5</w:t>
      </w:r>
      <w:r>
        <w:rPr>
          <w:rFonts w:asciiTheme="minorHAnsi" w:hAnsiTheme="minorHAnsi" w:cstheme="minorHAnsi"/>
          <w:sz w:val="24"/>
        </w:rPr>
        <w:t>.</w:t>
      </w:r>
      <w:r>
        <w:rPr>
          <w:rFonts w:asciiTheme="minorHAnsi" w:hAnsiTheme="minorHAnsi" w:cstheme="minorHAnsi"/>
          <w:sz w:val="24"/>
        </w:rPr>
        <w:tab/>
        <w:t>C</w:t>
      </w:r>
      <w:r w:rsidRPr="00262A12">
        <w:rPr>
          <w:rFonts w:asciiTheme="minorHAnsi" w:hAnsiTheme="minorHAnsi" w:cstheme="minorHAnsi"/>
          <w:sz w:val="24"/>
        </w:rPr>
        <w:t>aso não se realizem lances verbais, será verificada a conformidade entre a proposta escrita de menor preço e o valor estimado para a contratação;</w:t>
      </w:r>
    </w:p>
    <w:p w14:paraId="1A7F2D8B" w14:textId="77777777" w:rsidR="00FC52CB" w:rsidRPr="00262A12" w:rsidRDefault="00FC52CB" w:rsidP="00FC52CB">
      <w:pPr>
        <w:tabs>
          <w:tab w:val="left" w:pos="851"/>
        </w:tabs>
        <w:ind w:left="851" w:hanging="851"/>
        <w:jc w:val="both"/>
        <w:rPr>
          <w:rFonts w:asciiTheme="minorHAnsi" w:hAnsiTheme="minorHAnsi" w:cstheme="minorHAnsi"/>
          <w:sz w:val="24"/>
        </w:rPr>
      </w:pPr>
      <w:r>
        <w:rPr>
          <w:rFonts w:asciiTheme="minorHAnsi" w:hAnsiTheme="minorHAnsi" w:cstheme="minorHAnsi"/>
          <w:sz w:val="24"/>
        </w:rPr>
        <w:tab/>
      </w:r>
    </w:p>
    <w:p w14:paraId="1C02EA7E" w14:textId="77777777" w:rsidR="00FC52CB" w:rsidRPr="00262A12" w:rsidRDefault="00FC52CB" w:rsidP="00FC52CB">
      <w:pPr>
        <w:tabs>
          <w:tab w:val="left" w:pos="851"/>
        </w:tabs>
        <w:ind w:left="851" w:hanging="851"/>
        <w:jc w:val="both"/>
        <w:rPr>
          <w:rFonts w:asciiTheme="minorHAnsi" w:hAnsiTheme="minorHAnsi" w:cstheme="minorHAnsi"/>
          <w:sz w:val="24"/>
        </w:rPr>
      </w:pPr>
      <w:r w:rsidRPr="00262A12">
        <w:rPr>
          <w:rFonts w:asciiTheme="minorHAnsi" w:hAnsiTheme="minorHAnsi" w:cstheme="minorHAnsi"/>
          <w:b/>
          <w:sz w:val="24"/>
        </w:rPr>
        <w:t>6.</w:t>
      </w:r>
      <w:r>
        <w:rPr>
          <w:rFonts w:asciiTheme="minorHAnsi" w:hAnsiTheme="minorHAnsi" w:cstheme="minorHAnsi"/>
          <w:b/>
          <w:sz w:val="24"/>
        </w:rPr>
        <w:t>6</w:t>
      </w:r>
      <w:r>
        <w:rPr>
          <w:rFonts w:asciiTheme="minorHAnsi" w:hAnsiTheme="minorHAnsi" w:cstheme="minorHAnsi"/>
          <w:sz w:val="24"/>
        </w:rPr>
        <w:t>.</w:t>
      </w:r>
      <w:r>
        <w:rPr>
          <w:rFonts w:asciiTheme="minorHAnsi" w:hAnsiTheme="minorHAnsi" w:cstheme="minorHAnsi"/>
          <w:sz w:val="24"/>
        </w:rPr>
        <w:tab/>
        <w:t>A</w:t>
      </w:r>
      <w:r w:rsidRPr="00262A12">
        <w:rPr>
          <w:rFonts w:asciiTheme="minorHAnsi" w:hAnsiTheme="minorHAnsi" w:cstheme="minorHAnsi"/>
          <w:sz w:val="24"/>
        </w:rPr>
        <w:t>pós esse ato, será encerrada a etapa competitiva e ordenadas as ofertas definidas no objeto deste edital e seus anexos, exclusivamente pelo critério de menor preço;</w:t>
      </w:r>
    </w:p>
    <w:p w14:paraId="36EA91B5" w14:textId="77777777" w:rsidR="00FC52CB" w:rsidRPr="00262A12" w:rsidRDefault="00FC52CB" w:rsidP="00FC52CB">
      <w:pPr>
        <w:ind w:left="851" w:hanging="851"/>
        <w:jc w:val="both"/>
        <w:rPr>
          <w:rFonts w:asciiTheme="minorHAnsi" w:hAnsiTheme="minorHAnsi" w:cstheme="minorHAnsi"/>
          <w:sz w:val="24"/>
        </w:rPr>
      </w:pPr>
      <w:r>
        <w:rPr>
          <w:rFonts w:asciiTheme="minorHAnsi" w:hAnsiTheme="minorHAnsi" w:cstheme="minorHAnsi"/>
          <w:sz w:val="24"/>
        </w:rPr>
        <w:tab/>
      </w:r>
    </w:p>
    <w:p w14:paraId="5FE48D7E" w14:textId="77777777" w:rsidR="00FC52CB" w:rsidRPr="00262A12" w:rsidRDefault="00FC52CB" w:rsidP="00FC52CB">
      <w:pPr>
        <w:ind w:left="851" w:hanging="851"/>
        <w:jc w:val="both"/>
        <w:rPr>
          <w:rFonts w:asciiTheme="minorHAnsi" w:hAnsiTheme="minorHAnsi" w:cstheme="minorHAnsi"/>
          <w:sz w:val="24"/>
        </w:rPr>
      </w:pPr>
      <w:r w:rsidRPr="00262A12">
        <w:rPr>
          <w:rFonts w:asciiTheme="minorHAnsi" w:hAnsiTheme="minorHAnsi" w:cstheme="minorHAnsi"/>
          <w:b/>
          <w:sz w:val="24"/>
        </w:rPr>
        <w:t>6.</w:t>
      </w:r>
      <w:r>
        <w:rPr>
          <w:rFonts w:asciiTheme="minorHAnsi" w:hAnsiTheme="minorHAnsi" w:cstheme="minorHAnsi"/>
          <w:b/>
          <w:sz w:val="24"/>
        </w:rPr>
        <w:t>7</w:t>
      </w:r>
      <w:r w:rsidRPr="00262A12">
        <w:rPr>
          <w:rFonts w:asciiTheme="minorHAnsi" w:hAnsiTheme="minorHAnsi" w:cstheme="minorHAnsi"/>
          <w:sz w:val="24"/>
        </w:rPr>
        <w:t>.</w:t>
      </w:r>
      <w:r w:rsidRPr="00262A12">
        <w:rPr>
          <w:rFonts w:asciiTheme="minorHAnsi" w:hAnsiTheme="minorHAnsi" w:cstheme="minorHAnsi"/>
          <w:sz w:val="24"/>
        </w:rPr>
        <w:tab/>
        <w:t>Em seguida o(a) pregoeiro(a) examinará a aceitabilidade da primeira classificada, quanto ao objeto definido neste edital e seus anexos e valor, decidindo motivadamente a respeito;</w:t>
      </w:r>
    </w:p>
    <w:p w14:paraId="5E14F237" w14:textId="77777777" w:rsidR="00FC52CB" w:rsidRPr="00262A12" w:rsidRDefault="00FC52CB" w:rsidP="00FC52CB">
      <w:pPr>
        <w:ind w:left="851" w:hanging="851"/>
        <w:jc w:val="both"/>
        <w:rPr>
          <w:rFonts w:asciiTheme="minorHAnsi" w:hAnsiTheme="minorHAnsi" w:cstheme="minorHAnsi"/>
          <w:sz w:val="24"/>
        </w:rPr>
      </w:pPr>
      <w:r>
        <w:rPr>
          <w:rFonts w:asciiTheme="minorHAnsi" w:hAnsiTheme="minorHAnsi" w:cstheme="minorHAnsi"/>
          <w:sz w:val="24"/>
        </w:rPr>
        <w:tab/>
      </w:r>
    </w:p>
    <w:p w14:paraId="649D00D8" w14:textId="77777777" w:rsidR="00FC52CB" w:rsidRPr="00262A12" w:rsidRDefault="00FC52CB" w:rsidP="00FC52CB">
      <w:pPr>
        <w:ind w:left="851" w:hanging="851"/>
        <w:jc w:val="both"/>
        <w:rPr>
          <w:rFonts w:asciiTheme="minorHAnsi" w:hAnsiTheme="minorHAnsi" w:cstheme="minorHAnsi"/>
          <w:sz w:val="24"/>
        </w:rPr>
      </w:pPr>
      <w:r>
        <w:rPr>
          <w:rFonts w:asciiTheme="minorHAnsi" w:hAnsiTheme="minorHAnsi" w:cstheme="minorHAnsi"/>
          <w:b/>
          <w:sz w:val="24"/>
        </w:rPr>
        <w:t>6.8</w:t>
      </w:r>
      <w:r w:rsidRPr="00262A12">
        <w:rPr>
          <w:rFonts w:asciiTheme="minorHAnsi" w:hAnsiTheme="minorHAnsi" w:cstheme="minorHAnsi"/>
          <w:b/>
          <w:sz w:val="24"/>
        </w:rPr>
        <w:t>.</w:t>
      </w:r>
      <w:r w:rsidRPr="00262A12">
        <w:rPr>
          <w:rFonts w:asciiTheme="minorHAnsi" w:hAnsiTheme="minorHAnsi" w:cstheme="minorHAnsi"/>
          <w:sz w:val="24"/>
        </w:rPr>
        <w:tab/>
        <w:t xml:space="preserve">Sendo aceitável a oferta, será verificado o atendimento, pelo proponente que a tiver formulado, das condições </w:t>
      </w:r>
      <w:proofErr w:type="spellStart"/>
      <w:r w:rsidRPr="00262A12">
        <w:rPr>
          <w:rFonts w:asciiTheme="minorHAnsi" w:hAnsiTheme="minorHAnsi" w:cstheme="minorHAnsi"/>
          <w:sz w:val="24"/>
        </w:rPr>
        <w:t>habilitatórias</w:t>
      </w:r>
      <w:proofErr w:type="spellEnd"/>
      <w:r w:rsidRPr="00262A12">
        <w:rPr>
          <w:rFonts w:asciiTheme="minorHAnsi" w:hAnsiTheme="minorHAnsi" w:cstheme="minorHAnsi"/>
          <w:sz w:val="24"/>
        </w:rPr>
        <w:t>;</w:t>
      </w:r>
    </w:p>
    <w:p w14:paraId="763648A4" w14:textId="77777777" w:rsidR="00FC52CB" w:rsidRPr="00262A12" w:rsidRDefault="00FC52CB" w:rsidP="00FC52CB">
      <w:pPr>
        <w:ind w:left="851" w:hanging="851"/>
        <w:jc w:val="both"/>
        <w:rPr>
          <w:rFonts w:asciiTheme="minorHAnsi" w:hAnsiTheme="minorHAnsi" w:cstheme="minorHAnsi"/>
          <w:sz w:val="24"/>
        </w:rPr>
      </w:pPr>
      <w:r>
        <w:rPr>
          <w:rFonts w:asciiTheme="minorHAnsi" w:hAnsiTheme="minorHAnsi" w:cstheme="minorHAnsi"/>
          <w:sz w:val="24"/>
        </w:rPr>
        <w:tab/>
      </w:r>
    </w:p>
    <w:p w14:paraId="1B8DA42E" w14:textId="77777777" w:rsidR="00FC52CB" w:rsidRPr="00262A12" w:rsidRDefault="00FC52CB" w:rsidP="00FC52CB">
      <w:pPr>
        <w:ind w:left="851" w:hanging="851"/>
        <w:jc w:val="both"/>
        <w:rPr>
          <w:rFonts w:asciiTheme="minorHAnsi" w:hAnsiTheme="minorHAnsi" w:cstheme="minorHAnsi"/>
          <w:sz w:val="24"/>
        </w:rPr>
      </w:pPr>
      <w:r w:rsidRPr="00262A12">
        <w:rPr>
          <w:rFonts w:asciiTheme="minorHAnsi" w:hAnsiTheme="minorHAnsi" w:cstheme="minorHAnsi"/>
          <w:b/>
          <w:sz w:val="24"/>
        </w:rPr>
        <w:t>6.</w:t>
      </w:r>
      <w:r>
        <w:rPr>
          <w:rFonts w:asciiTheme="minorHAnsi" w:hAnsiTheme="minorHAnsi" w:cstheme="minorHAnsi"/>
          <w:b/>
          <w:sz w:val="24"/>
        </w:rPr>
        <w:t>9</w:t>
      </w:r>
      <w:r w:rsidRPr="00262A12">
        <w:rPr>
          <w:rFonts w:asciiTheme="minorHAnsi" w:hAnsiTheme="minorHAnsi" w:cstheme="minorHAnsi"/>
          <w:sz w:val="24"/>
        </w:rPr>
        <w:t>.</w:t>
      </w:r>
      <w:r w:rsidRPr="00262A12">
        <w:rPr>
          <w:rFonts w:asciiTheme="minorHAnsi" w:hAnsiTheme="minorHAnsi" w:cstheme="minorHAnsi"/>
          <w:sz w:val="24"/>
        </w:rPr>
        <w:tab/>
        <w:t>Constatado o atendimento pleno das exigências editalícias, será(o) declarado(s) o(s) proponente(s) vencedor(es), sendo a adjudicação do objeto definido neste edital e seus anexos pelo critério de menor preço;</w:t>
      </w:r>
    </w:p>
    <w:p w14:paraId="23E04211" w14:textId="77777777" w:rsidR="00FC52CB" w:rsidRPr="00262A12" w:rsidRDefault="00FC52CB" w:rsidP="00FC52CB">
      <w:pPr>
        <w:ind w:left="851" w:hanging="851"/>
        <w:jc w:val="both"/>
        <w:rPr>
          <w:rFonts w:asciiTheme="minorHAnsi" w:hAnsiTheme="minorHAnsi" w:cstheme="minorHAnsi"/>
          <w:sz w:val="24"/>
        </w:rPr>
      </w:pPr>
      <w:r>
        <w:rPr>
          <w:rFonts w:asciiTheme="minorHAnsi" w:hAnsiTheme="minorHAnsi" w:cstheme="minorHAnsi"/>
          <w:sz w:val="24"/>
        </w:rPr>
        <w:tab/>
      </w:r>
    </w:p>
    <w:p w14:paraId="6D535958" w14:textId="77777777" w:rsidR="00FC52CB" w:rsidRPr="00262A12" w:rsidRDefault="00FC52CB" w:rsidP="00FC52CB">
      <w:pPr>
        <w:ind w:left="851" w:hanging="851"/>
        <w:jc w:val="both"/>
        <w:rPr>
          <w:rFonts w:asciiTheme="minorHAnsi" w:hAnsiTheme="minorHAnsi" w:cstheme="minorHAnsi"/>
          <w:sz w:val="24"/>
        </w:rPr>
      </w:pPr>
      <w:r w:rsidRPr="00262A12">
        <w:rPr>
          <w:rFonts w:asciiTheme="minorHAnsi" w:hAnsiTheme="minorHAnsi" w:cstheme="minorHAnsi"/>
          <w:b/>
          <w:sz w:val="24"/>
        </w:rPr>
        <w:t>6.1</w:t>
      </w:r>
      <w:r>
        <w:rPr>
          <w:rFonts w:asciiTheme="minorHAnsi" w:hAnsiTheme="minorHAnsi" w:cstheme="minorHAnsi"/>
          <w:b/>
          <w:sz w:val="24"/>
        </w:rPr>
        <w:t>0</w:t>
      </w:r>
      <w:r w:rsidRPr="00262A12">
        <w:rPr>
          <w:rFonts w:asciiTheme="minorHAnsi" w:hAnsiTheme="minorHAnsi" w:cstheme="minorHAnsi"/>
          <w:sz w:val="24"/>
        </w:rPr>
        <w:t>.</w:t>
      </w:r>
      <w:r w:rsidRPr="00262A12">
        <w:rPr>
          <w:rFonts w:asciiTheme="minorHAnsi" w:hAnsiTheme="minorHAnsi" w:cstheme="minorHAnsi"/>
          <w:sz w:val="24"/>
        </w:rPr>
        <w:tab/>
        <w:t>Se a oferta não for aceitável ou se o proponente não atender às exigências do ato convocatório, o(a) pregoeiro(a) examinará as ofertas subsequentes, na ordem de classificação, até a apuração de uma proposta que atenda ao edital, sendo o respectivo proponente declarado vencedor e a ele adjudicado o objeto deste edital e seus anexos, de acordo com o subitem 6.</w:t>
      </w:r>
      <w:r>
        <w:rPr>
          <w:rFonts w:asciiTheme="minorHAnsi" w:hAnsiTheme="minorHAnsi" w:cstheme="minorHAnsi"/>
          <w:sz w:val="24"/>
        </w:rPr>
        <w:t>9</w:t>
      </w:r>
      <w:r w:rsidRPr="00262A12">
        <w:rPr>
          <w:rFonts w:asciiTheme="minorHAnsi" w:hAnsiTheme="minorHAnsi" w:cstheme="minorHAnsi"/>
          <w:sz w:val="24"/>
        </w:rPr>
        <w:t>.</w:t>
      </w:r>
    </w:p>
    <w:p w14:paraId="319776A3" w14:textId="77777777" w:rsidR="00FC52CB" w:rsidRPr="00262A12" w:rsidRDefault="00FC52CB" w:rsidP="00FC52CB">
      <w:pPr>
        <w:ind w:left="851" w:hanging="851"/>
        <w:jc w:val="both"/>
        <w:rPr>
          <w:rFonts w:asciiTheme="minorHAnsi" w:hAnsiTheme="minorHAnsi" w:cstheme="minorHAnsi"/>
          <w:sz w:val="24"/>
        </w:rPr>
      </w:pPr>
      <w:r>
        <w:rPr>
          <w:rFonts w:asciiTheme="minorHAnsi" w:hAnsiTheme="minorHAnsi" w:cstheme="minorHAnsi"/>
          <w:sz w:val="24"/>
        </w:rPr>
        <w:tab/>
      </w:r>
    </w:p>
    <w:p w14:paraId="1AAF13D3" w14:textId="77777777" w:rsidR="00FC52CB" w:rsidRPr="00262A12" w:rsidRDefault="00FC52CB" w:rsidP="00FC52CB">
      <w:pPr>
        <w:ind w:left="851" w:hanging="851"/>
        <w:jc w:val="both"/>
        <w:rPr>
          <w:rFonts w:asciiTheme="minorHAnsi" w:hAnsiTheme="minorHAnsi" w:cstheme="minorHAnsi"/>
          <w:sz w:val="24"/>
        </w:rPr>
      </w:pPr>
      <w:r w:rsidRPr="00262A12">
        <w:rPr>
          <w:rFonts w:asciiTheme="minorHAnsi" w:hAnsiTheme="minorHAnsi" w:cstheme="minorHAnsi"/>
          <w:b/>
          <w:sz w:val="24"/>
        </w:rPr>
        <w:t>6.1</w:t>
      </w:r>
      <w:r>
        <w:rPr>
          <w:rFonts w:asciiTheme="minorHAnsi" w:hAnsiTheme="minorHAnsi" w:cstheme="minorHAnsi"/>
          <w:b/>
          <w:sz w:val="24"/>
        </w:rPr>
        <w:t>1</w:t>
      </w:r>
      <w:r w:rsidRPr="00262A12">
        <w:rPr>
          <w:rFonts w:asciiTheme="minorHAnsi" w:hAnsiTheme="minorHAnsi" w:cstheme="minorHAnsi"/>
          <w:sz w:val="24"/>
        </w:rPr>
        <w:t>.</w:t>
      </w:r>
      <w:r w:rsidRPr="00262A12">
        <w:rPr>
          <w:rFonts w:asciiTheme="minorHAnsi" w:hAnsiTheme="minorHAnsi" w:cstheme="minorHAnsi"/>
          <w:sz w:val="24"/>
        </w:rPr>
        <w:tab/>
        <w:t>Da reunião lavrar-se-á ata circunstanciada, na qual serão registradas as ocorrências relevantes e que, ao final, será assinada pelo(a) pregoeiro(a) pelos membros da equipe de apoio e os proponentes presentes;</w:t>
      </w:r>
    </w:p>
    <w:p w14:paraId="49983981" w14:textId="77777777" w:rsidR="00FC52CB" w:rsidRPr="00262A12" w:rsidRDefault="00FC52CB" w:rsidP="00FC52CB">
      <w:pPr>
        <w:ind w:left="851" w:hanging="851"/>
        <w:jc w:val="both"/>
        <w:rPr>
          <w:rFonts w:asciiTheme="minorHAnsi" w:hAnsiTheme="minorHAnsi" w:cstheme="minorHAnsi"/>
          <w:sz w:val="24"/>
        </w:rPr>
      </w:pPr>
      <w:r>
        <w:rPr>
          <w:rFonts w:asciiTheme="minorHAnsi" w:hAnsiTheme="minorHAnsi" w:cstheme="minorHAnsi"/>
          <w:sz w:val="24"/>
        </w:rPr>
        <w:tab/>
      </w:r>
    </w:p>
    <w:p w14:paraId="6FE2D803" w14:textId="77777777" w:rsidR="00FC52CB" w:rsidRPr="00262A12" w:rsidRDefault="00FC52CB" w:rsidP="00FC52CB">
      <w:pPr>
        <w:ind w:left="851" w:hanging="851"/>
        <w:jc w:val="both"/>
        <w:rPr>
          <w:rFonts w:asciiTheme="minorHAnsi" w:hAnsiTheme="minorHAnsi" w:cstheme="minorHAnsi"/>
          <w:sz w:val="24"/>
        </w:rPr>
      </w:pPr>
      <w:r>
        <w:rPr>
          <w:rFonts w:asciiTheme="minorHAnsi" w:hAnsiTheme="minorHAnsi" w:cstheme="minorHAnsi"/>
          <w:b/>
          <w:sz w:val="24"/>
        </w:rPr>
        <w:t>6.12</w:t>
      </w:r>
      <w:r w:rsidRPr="00262A12">
        <w:rPr>
          <w:rFonts w:asciiTheme="minorHAnsi" w:hAnsiTheme="minorHAnsi" w:cstheme="minorHAnsi"/>
          <w:b/>
          <w:sz w:val="24"/>
        </w:rPr>
        <w:t>.</w:t>
      </w:r>
      <w:r w:rsidRPr="00262A12">
        <w:rPr>
          <w:rFonts w:asciiTheme="minorHAnsi" w:hAnsiTheme="minorHAnsi" w:cstheme="minorHAnsi"/>
          <w:sz w:val="24"/>
        </w:rPr>
        <w:tab/>
        <w:t>Verificando-se, no curso da análise, o descumprimento de requisitos estabelecidos neste edital e seus anexos, a proposta será desclassificada;</w:t>
      </w:r>
    </w:p>
    <w:p w14:paraId="6C85D63C" w14:textId="77777777" w:rsidR="00FC52CB" w:rsidRPr="00262A12" w:rsidRDefault="00FC52CB" w:rsidP="00FC52CB">
      <w:pPr>
        <w:ind w:left="851" w:hanging="851"/>
        <w:jc w:val="both"/>
        <w:rPr>
          <w:rFonts w:asciiTheme="minorHAnsi" w:hAnsiTheme="minorHAnsi" w:cstheme="minorHAnsi"/>
          <w:sz w:val="24"/>
        </w:rPr>
      </w:pPr>
      <w:r>
        <w:rPr>
          <w:rFonts w:asciiTheme="minorHAnsi" w:hAnsiTheme="minorHAnsi" w:cstheme="minorHAnsi"/>
          <w:sz w:val="24"/>
        </w:rPr>
        <w:tab/>
      </w:r>
    </w:p>
    <w:p w14:paraId="6578B268" w14:textId="77777777" w:rsidR="00FC52CB" w:rsidRPr="00262A12" w:rsidRDefault="00FC52CB" w:rsidP="00FC52CB">
      <w:pPr>
        <w:ind w:left="851" w:hanging="851"/>
        <w:jc w:val="both"/>
        <w:rPr>
          <w:rFonts w:asciiTheme="minorHAnsi" w:hAnsiTheme="minorHAnsi" w:cstheme="minorHAnsi"/>
          <w:sz w:val="24"/>
        </w:rPr>
      </w:pPr>
      <w:r w:rsidRPr="00262A12">
        <w:rPr>
          <w:rFonts w:asciiTheme="minorHAnsi" w:hAnsiTheme="minorHAnsi" w:cstheme="minorHAnsi"/>
          <w:b/>
          <w:sz w:val="24"/>
        </w:rPr>
        <w:lastRenderedPageBreak/>
        <w:t>6.</w:t>
      </w:r>
      <w:r>
        <w:rPr>
          <w:rFonts w:asciiTheme="minorHAnsi" w:hAnsiTheme="minorHAnsi" w:cstheme="minorHAnsi"/>
          <w:b/>
          <w:sz w:val="24"/>
        </w:rPr>
        <w:t>13</w:t>
      </w:r>
      <w:r w:rsidRPr="00262A12">
        <w:rPr>
          <w:rFonts w:asciiTheme="minorHAnsi" w:hAnsiTheme="minorHAnsi" w:cstheme="minorHAnsi"/>
          <w:sz w:val="24"/>
        </w:rPr>
        <w:t>.</w:t>
      </w:r>
      <w:r w:rsidRPr="00262A12">
        <w:rPr>
          <w:rFonts w:asciiTheme="minorHAnsi" w:hAnsiTheme="minorHAnsi" w:cstheme="minorHAnsi"/>
          <w:sz w:val="24"/>
        </w:rPr>
        <w:tab/>
        <w:t>Em caso de divergência entre informações contidas em documentação impressa e na proposta específica, prevalecerão as da proposta;</w:t>
      </w:r>
    </w:p>
    <w:p w14:paraId="62612E4C" w14:textId="77777777" w:rsidR="00FC52CB" w:rsidRPr="00262A12" w:rsidRDefault="00FC52CB" w:rsidP="00FC52CB">
      <w:pPr>
        <w:ind w:left="851" w:hanging="851"/>
        <w:jc w:val="both"/>
        <w:rPr>
          <w:rFonts w:asciiTheme="minorHAnsi" w:hAnsiTheme="minorHAnsi" w:cstheme="minorHAnsi"/>
          <w:sz w:val="24"/>
        </w:rPr>
      </w:pPr>
      <w:r>
        <w:rPr>
          <w:rFonts w:asciiTheme="minorHAnsi" w:hAnsiTheme="minorHAnsi" w:cstheme="minorHAnsi"/>
          <w:sz w:val="24"/>
        </w:rPr>
        <w:tab/>
      </w:r>
    </w:p>
    <w:p w14:paraId="453A16BD" w14:textId="77777777" w:rsidR="00FC52CB" w:rsidRPr="00262A12" w:rsidRDefault="00FC52CB" w:rsidP="00FC52CB">
      <w:pPr>
        <w:ind w:left="851" w:hanging="851"/>
        <w:jc w:val="both"/>
        <w:rPr>
          <w:rFonts w:asciiTheme="minorHAnsi" w:hAnsiTheme="minorHAnsi" w:cstheme="minorHAnsi"/>
          <w:sz w:val="24"/>
        </w:rPr>
      </w:pPr>
      <w:r w:rsidRPr="00262A12">
        <w:rPr>
          <w:rFonts w:asciiTheme="minorHAnsi" w:hAnsiTheme="minorHAnsi" w:cstheme="minorHAnsi"/>
          <w:b/>
          <w:sz w:val="24"/>
        </w:rPr>
        <w:t>6.1</w:t>
      </w:r>
      <w:r>
        <w:rPr>
          <w:rFonts w:asciiTheme="minorHAnsi" w:hAnsiTheme="minorHAnsi" w:cstheme="minorHAnsi"/>
          <w:b/>
          <w:sz w:val="24"/>
        </w:rPr>
        <w:t>4</w:t>
      </w:r>
      <w:r w:rsidRPr="00262A12">
        <w:rPr>
          <w:rFonts w:asciiTheme="minorHAnsi" w:hAnsiTheme="minorHAnsi" w:cstheme="minorHAnsi"/>
          <w:sz w:val="24"/>
        </w:rPr>
        <w:t>.</w:t>
      </w:r>
      <w:r w:rsidRPr="00262A12">
        <w:rPr>
          <w:rFonts w:asciiTheme="minorHAnsi" w:hAnsiTheme="minorHAnsi" w:cstheme="minorHAnsi"/>
          <w:sz w:val="24"/>
        </w:rPr>
        <w:tab/>
        <w:t>Não se considerará qualquer oferta de vantagem não prevista no objeto deste edital e seus anexos;</w:t>
      </w:r>
    </w:p>
    <w:p w14:paraId="60873789" w14:textId="77777777" w:rsidR="00FC52CB" w:rsidRPr="00262A12" w:rsidRDefault="00FC52CB" w:rsidP="00FC52CB">
      <w:pPr>
        <w:ind w:left="851" w:hanging="851"/>
        <w:jc w:val="both"/>
        <w:rPr>
          <w:rFonts w:asciiTheme="minorHAnsi" w:hAnsiTheme="minorHAnsi" w:cstheme="minorHAnsi"/>
          <w:sz w:val="24"/>
        </w:rPr>
      </w:pPr>
      <w:r>
        <w:rPr>
          <w:rFonts w:asciiTheme="minorHAnsi" w:hAnsiTheme="minorHAnsi" w:cstheme="minorHAnsi"/>
          <w:sz w:val="24"/>
        </w:rPr>
        <w:tab/>
      </w:r>
    </w:p>
    <w:p w14:paraId="3E6A6BAB" w14:textId="77777777" w:rsidR="00FC52CB" w:rsidRPr="005523EF" w:rsidRDefault="00FC52CB" w:rsidP="00FC52CB">
      <w:pPr>
        <w:ind w:left="851" w:hanging="851"/>
        <w:jc w:val="both"/>
        <w:rPr>
          <w:rFonts w:asciiTheme="minorHAnsi" w:hAnsiTheme="minorHAnsi" w:cstheme="minorHAnsi"/>
          <w:b/>
          <w:bCs/>
          <w:sz w:val="24"/>
        </w:rPr>
      </w:pPr>
      <w:r>
        <w:rPr>
          <w:rFonts w:asciiTheme="minorHAnsi" w:hAnsiTheme="minorHAnsi" w:cstheme="minorHAnsi"/>
          <w:b/>
          <w:sz w:val="24"/>
        </w:rPr>
        <w:t>6.15.</w:t>
      </w:r>
      <w:r w:rsidRPr="00262A12">
        <w:rPr>
          <w:rFonts w:asciiTheme="minorHAnsi" w:hAnsiTheme="minorHAnsi" w:cstheme="minorHAnsi"/>
          <w:b/>
          <w:sz w:val="24"/>
        </w:rPr>
        <w:tab/>
      </w:r>
      <w:r w:rsidRPr="005523EF">
        <w:rPr>
          <w:rFonts w:asciiTheme="minorHAnsi" w:hAnsiTheme="minorHAnsi" w:cstheme="minorHAnsi"/>
          <w:b/>
          <w:bCs/>
          <w:sz w:val="24"/>
        </w:rPr>
        <w:t>No caso de empate entre duas ou mais propostas o desempate se fará, obrigatoriamente, por sorteio;</w:t>
      </w:r>
    </w:p>
    <w:p w14:paraId="13B1645A" w14:textId="77777777" w:rsidR="00FC52CB" w:rsidRPr="00262A12" w:rsidRDefault="00FC52CB" w:rsidP="00FC52CB">
      <w:pPr>
        <w:ind w:left="851" w:hanging="851"/>
        <w:jc w:val="both"/>
        <w:rPr>
          <w:rFonts w:asciiTheme="minorHAnsi" w:hAnsiTheme="minorHAnsi" w:cstheme="minorHAnsi"/>
          <w:b/>
          <w:sz w:val="24"/>
        </w:rPr>
      </w:pPr>
      <w:r>
        <w:rPr>
          <w:rFonts w:asciiTheme="minorHAnsi" w:hAnsiTheme="minorHAnsi" w:cstheme="minorHAnsi"/>
          <w:b/>
          <w:sz w:val="24"/>
        </w:rPr>
        <w:tab/>
      </w:r>
    </w:p>
    <w:p w14:paraId="17639362" w14:textId="77777777" w:rsidR="00FC52CB" w:rsidRPr="00262A12" w:rsidRDefault="00FC52CB" w:rsidP="00FC52CB">
      <w:pPr>
        <w:ind w:left="851" w:hanging="851"/>
        <w:jc w:val="both"/>
        <w:rPr>
          <w:rFonts w:asciiTheme="minorHAnsi" w:hAnsiTheme="minorHAnsi" w:cstheme="minorHAnsi"/>
          <w:sz w:val="24"/>
        </w:rPr>
      </w:pPr>
      <w:r w:rsidRPr="00262A12">
        <w:rPr>
          <w:rFonts w:asciiTheme="minorHAnsi" w:hAnsiTheme="minorHAnsi" w:cstheme="minorHAnsi"/>
          <w:b/>
          <w:sz w:val="24"/>
        </w:rPr>
        <w:t>6.1</w:t>
      </w:r>
      <w:r>
        <w:rPr>
          <w:rFonts w:asciiTheme="minorHAnsi" w:hAnsiTheme="minorHAnsi" w:cstheme="minorHAnsi"/>
          <w:b/>
          <w:sz w:val="24"/>
        </w:rPr>
        <w:t>5</w:t>
      </w:r>
      <w:r w:rsidRPr="00262A12">
        <w:rPr>
          <w:rFonts w:asciiTheme="minorHAnsi" w:hAnsiTheme="minorHAnsi" w:cstheme="minorHAnsi"/>
          <w:b/>
          <w:sz w:val="24"/>
        </w:rPr>
        <w:t>.1</w:t>
      </w:r>
      <w:r w:rsidRPr="00262A12">
        <w:rPr>
          <w:rFonts w:asciiTheme="minorHAnsi" w:hAnsiTheme="minorHAnsi" w:cstheme="minorHAnsi"/>
          <w:sz w:val="24"/>
        </w:rPr>
        <w:t>.</w:t>
      </w:r>
      <w:r w:rsidRPr="00262A12">
        <w:rPr>
          <w:rFonts w:asciiTheme="minorHAnsi" w:hAnsiTheme="minorHAnsi" w:cstheme="minorHAnsi"/>
          <w:sz w:val="24"/>
        </w:rPr>
        <w:tab/>
        <w:t>Só haverá empate no caso de propostas escritas.</w:t>
      </w:r>
    </w:p>
    <w:p w14:paraId="6219E367" w14:textId="77777777" w:rsidR="00FC52CB" w:rsidRPr="00262A12" w:rsidRDefault="00FC52CB" w:rsidP="00FC52CB">
      <w:pPr>
        <w:ind w:left="851" w:hanging="851"/>
        <w:jc w:val="both"/>
        <w:rPr>
          <w:rFonts w:asciiTheme="minorHAnsi" w:hAnsiTheme="minorHAnsi" w:cstheme="minorHAnsi"/>
          <w:b/>
          <w:sz w:val="24"/>
        </w:rPr>
      </w:pPr>
      <w:r>
        <w:rPr>
          <w:rFonts w:asciiTheme="minorHAnsi" w:hAnsiTheme="minorHAnsi" w:cstheme="minorHAnsi"/>
          <w:b/>
          <w:sz w:val="24"/>
        </w:rPr>
        <w:tab/>
      </w:r>
    </w:p>
    <w:p w14:paraId="1635C73A" w14:textId="77777777" w:rsidR="00FC52CB" w:rsidRDefault="00FC52CB" w:rsidP="00FC52CB">
      <w:pPr>
        <w:ind w:left="851" w:hanging="851"/>
        <w:jc w:val="both"/>
        <w:rPr>
          <w:rFonts w:asciiTheme="minorHAnsi" w:hAnsiTheme="minorHAnsi" w:cstheme="minorHAnsi"/>
          <w:sz w:val="24"/>
        </w:rPr>
      </w:pPr>
      <w:r>
        <w:rPr>
          <w:rFonts w:asciiTheme="minorHAnsi" w:hAnsiTheme="minorHAnsi" w:cstheme="minorHAnsi"/>
          <w:b/>
          <w:sz w:val="24"/>
        </w:rPr>
        <w:t>6.16</w:t>
      </w:r>
      <w:r w:rsidRPr="00262A12">
        <w:rPr>
          <w:rFonts w:asciiTheme="minorHAnsi" w:hAnsiTheme="minorHAnsi" w:cstheme="minorHAnsi"/>
          <w:sz w:val="24"/>
        </w:rPr>
        <w:t>.</w:t>
      </w:r>
      <w:r w:rsidRPr="00262A12">
        <w:rPr>
          <w:rFonts w:asciiTheme="minorHAnsi" w:hAnsiTheme="minorHAnsi" w:cstheme="minorHAnsi"/>
          <w:sz w:val="24"/>
        </w:rPr>
        <w:tab/>
        <w:t>O(a) pregoeiro(a), na fase de julgamento, poderá promover quaisquer diligências julgadas necessárias à análise das propostas e da documentação, devendo os licitantes atender às solicitações no prazo por ele estipulado, contado do recebimento da convocação;</w:t>
      </w:r>
    </w:p>
    <w:p w14:paraId="2828C99F" w14:textId="77777777" w:rsidR="00FC52CB" w:rsidRPr="00262A12" w:rsidRDefault="00FC52CB" w:rsidP="00FC52CB">
      <w:pPr>
        <w:ind w:left="851" w:hanging="851"/>
        <w:jc w:val="both"/>
        <w:rPr>
          <w:rFonts w:asciiTheme="minorHAnsi" w:hAnsiTheme="minorHAnsi" w:cstheme="minorHAnsi"/>
          <w:sz w:val="24"/>
        </w:rPr>
      </w:pPr>
      <w:r>
        <w:rPr>
          <w:rFonts w:asciiTheme="minorHAnsi" w:hAnsiTheme="minorHAnsi" w:cstheme="minorHAnsi"/>
          <w:b/>
          <w:sz w:val="24"/>
        </w:rPr>
        <w:tab/>
      </w:r>
    </w:p>
    <w:p w14:paraId="3FCBB287" w14:textId="77777777" w:rsidR="00FC52CB" w:rsidRPr="00262A12" w:rsidRDefault="00FC52CB" w:rsidP="00FC52CB">
      <w:pPr>
        <w:ind w:left="851" w:hanging="851"/>
        <w:jc w:val="both"/>
        <w:rPr>
          <w:rFonts w:asciiTheme="minorHAnsi" w:hAnsiTheme="minorHAnsi" w:cstheme="minorHAnsi"/>
          <w:sz w:val="24"/>
        </w:rPr>
      </w:pPr>
      <w:r w:rsidRPr="00262A12">
        <w:rPr>
          <w:rFonts w:asciiTheme="minorHAnsi" w:hAnsiTheme="minorHAnsi" w:cstheme="minorHAnsi"/>
          <w:b/>
          <w:sz w:val="24"/>
        </w:rPr>
        <w:t>6.1</w:t>
      </w:r>
      <w:r>
        <w:rPr>
          <w:rFonts w:asciiTheme="minorHAnsi" w:hAnsiTheme="minorHAnsi" w:cstheme="minorHAnsi"/>
          <w:b/>
          <w:sz w:val="24"/>
        </w:rPr>
        <w:t>7</w:t>
      </w:r>
      <w:r w:rsidRPr="00262A12">
        <w:rPr>
          <w:rFonts w:asciiTheme="minorHAnsi" w:hAnsiTheme="minorHAnsi" w:cstheme="minorHAnsi"/>
          <w:sz w:val="24"/>
        </w:rPr>
        <w:t>.</w:t>
      </w:r>
      <w:r w:rsidRPr="00262A12">
        <w:rPr>
          <w:rFonts w:asciiTheme="minorHAnsi" w:hAnsiTheme="minorHAnsi" w:cstheme="minorHAnsi"/>
          <w:sz w:val="24"/>
        </w:rPr>
        <w:tab/>
      </w:r>
      <w:r>
        <w:rPr>
          <w:rFonts w:asciiTheme="minorHAnsi" w:hAnsiTheme="minorHAnsi" w:cstheme="minorHAnsi"/>
          <w:sz w:val="24"/>
        </w:rPr>
        <w:t>C</w:t>
      </w:r>
      <w:r w:rsidRPr="00262A12">
        <w:rPr>
          <w:rFonts w:asciiTheme="minorHAnsi" w:hAnsiTheme="minorHAnsi" w:cstheme="minorHAnsi"/>
          <w:sz w:val="24"/>
        </w:rPr>
        <w:t>aso exista algum fato que impeça a participação de algum licitante, ou o mesmo tenha sido declarado inidôneo para licitar ou contratar com a Administração Pública, este será desclassificado do certame, sem prejuízo das sanções legais cabíveis.</w:t>
      </w:r>
    </w:p>
    <w:p w14:paraId="048CAFC0" w14:textId="77777777" w:rsidR="00FC52CB" w:rsidRPr="00262A12" w:rsidRDefault="00FC52CB" w:rsidP="00FC52CB">
      <w:pPr>
        <w:tabs>
          <w:tab w:val="left" w:pos="851"/>
          <w:tab w:val="left" w:pos="1455"/>
        </w:tabs>
        <w:ind w:left="851" w:hanging="851"/>
        <w:jc w:val="both"/>
        <w:rPr>
          <w:rFonts w:asciiTheme="minorHAnsi" w:hAnsiTheme="minorHAnsi" w:cstheme="minorHAnsi"/>
          <w:sz w:val="24"/>
        </w:rPr>
      </w:pPr>
      <w:r>
        <w:rPr>
          <w:rFonts w:asciiTheme="minorHAnsi" w:hAnsiTheme="minorHAnsi" w:cstheme="minorHAnsi"/>
          <w:sz w:val="24"/>
        </w:rPr>
        <w:tab/>
      </w:r>
    </w:p>
    <w:p w14:paraId="243F0FE6" w14:textId="77777777" w:rsidR="00FC52CB" w:rsidRPr="00262A12" w:rsidRDefault="00FC52CB" w:rsidP="00FC52CB">
      <w:pPr>
        <w:ind w:left="851" w:hanging="851"/>
        <w:jc w:val="both"/>
        <w:rPr>
          <w:rFonts w:asciiTheme="minorHAnsi" w:hAnsiTheme="minorHAnsi" w:cstheme="minorHAnsi"/>
          <w:sz w:val="24"/>
        </w:rPr>
      </w:pPr>
      <w:r>
        <w:rPr>
          <w:rFonts w:asciiTheme="minorHAnsi" w:hAnsiTheme="minorHAnsi" w:cstheme="minorHAnsi"/>
          <w:b/>
          <w:sz w:val="24"/>
        </w:rPr>
        <w:t>6.18</w:t>
      </w:r>
      <w:r w:rsidRPr="00262A12">
        <w:rPr>
          <w:rFonts w:asciiTheme="minorHAnsi" w:hAnsiTheme="minorHAnsi" w:cstheme="minorHAnsi"/>
          <w:sz w:val="24"/>
        </w:rPr>
        <w:t>.</w:t>
      </w:r>
      <w:r w:rsidRPr="00262A12">
        <w:rPr>
          <w:rFonts w:asciiTheme="minorHAnsi" w:hAnsiTheme="minorHAnsi" w:cstheme="minorHAnsi"/>
          <w:sz w:val="24"/>
        </w:rPr>
        <w:tab/>
      </w:r>
      <w:r>
        <w:rPr>
          <w:rFonts w:asciiTheme="minorHAnsi" w:hAnsiTheme="minorHAnsi" w:cstheme="minorHAnsi"/>
          <w:sz w:val="24"/>
        </w:rPr>
        <w:t>Q</w:t>
      </w:r>
      <w:r w:rsidRPr="00262A12">
        <w:rPr>
          <w:rFonts w:asciiTheme="minorHAnsi" w:hAnsiTheme="minorHAnsi" w:cstheme="minorHAnsi"/>
          <w:sz w:val="24"/>
        </w:rPr>
        <w:t>uando o proponente vencedor não apresentar situação regular, no ato da assinatura do contrato, será convocado outro licitante, observada a ordem de classificação, para celebrar o contrato, e assim sucessivamente, sem prejuízo da aplicação das sanções cabíveis, observado o disposto no subite</w:t>
      </w:r>
      <w:r>
        <w:rPr>
          <w:rFonts w:asciiTheme="minorHAnsi" w:hAnsiTheme="minorHAnsi" w:cstheme="minorHAnsi"/>
          <w:sz w:val="24"/>
        </w:rPr>
        <w:t>m</w:t>
      </w:r>
      <w:r w:rsidRPr="00262A12">
        <w:rPr>
          <w:rFonts w:asciiTheme="minorHAnsi" w:hAnsiTheme="minorHAnsi" w:cstheme="minorHAnsi"/>
          <w:sz w:val="24"/>
        </w:rPr>
        <w:t xml:space="preserve"> 6.1</w:t>
      </w:r>
      <w:r>
        <w:rPr>
          <w:rFonts w:asciiTheme="minorHAnsi" w:hAnsiTheme="minorHAnsi" w:cstheme="minorHAnsi"/>
          <w:sz w:val="24"/>
        </w:rPr>
        <w:t>0</w:t>
      </w:r>
      <w:r w:rsidRPr="00262A12">
        <w:rPr>
          <w:rFonts w:asciiTheme="minorHAnsi" w:hAnsiTheme="minorHAnsi" w:cstheme="minorHAnsi"/>
          <w:sz w:val="24"/>
        </w:rPr>
        <w:t>;</w:t>
      </w:r>
    </w:p>
    <w:p w14:paraId="2251B868" w14:textId="77777777" w:rsidR="00FC52CB" w:rsidRPr="00262A12" w:rsidRDefault="00FC52CB" w:rsidP="00FC52CB">
      <w:pPr>
        <w:ind w:left="851" w:hanging="851"/>
        <w:jc w:val="both"/>
        <w:rPr>
          <w:rFonts w:asciiTheme="minorHAnsi" w:hAnsiTheme="minorHAnsi" w:cstheme="minorHAnsi"/>
          <w:sz w:val="24"/>
        </w:rPr>
      </w:pPr>
      <w:r>
        <w:rPr>
          <w:rFonts w:asciiTheme="minorHAnsi" w:hAnsiTheme="minorHAnsi" w:cstheme="minorHAnsi"/>
          <w:sz w:val="24"/>
        </w:rPr>
        <w:tab/>
      </w:r>
    </w:p>
    <w:p w14:paraId="341C3D0E" w14:textId="77777777" w:rsidR="00FC52CB" w:rsidRPr="00262A12" w:rsidRDefault="00FC52CB" w:rsidP="00FC52CB">
      <w:pPr>
        <w:ind w:left="851" w:hanging="851"/>
        <w:jc w:val="both"/>
        <w:rPr>
          <w:rFonts w:asciiTheme="minorHAnsi" w:hAnsiTheme="minorHAnsi" w:cstheme="minorHAnsi"/>
          <w:sz w:val="24"/>
        </w:rPr>
      </w:pPr>
      <w:r w:rsidRPr="00262A12">
        <w:rPr>
          <w:rFonts w:asciiTheme="minorHAnsi" w:hAnsiTheme="minorHAnsi" w:cstheme="minorHAnsi"/>
          <w:b/>
          <w:sz w:val="24"/>
        </w:rPr>
        <w:t>6.</w:t>
      </w:r>
      <w:r>
        <w:rPr>
          <w:rFonts w:asciiTheme="minorHAnsi" w:hAnsiTheme="minorHAnsi" w:cstheme="minorHAnsi"/>
          <w:b/>
          <w:sz w:val="24"/>
        </w:rPr>
        <w:t>19</w:t>
      </w:r>
      <w:r>
        <w:rPr>
          <w:rFonts w:asciiTheme="minorHAnsi" w:hAnsiTheme="minorHAnsi" w:cstheme="minorHAnsi"/>
          <w:sz w:val="24"/>
        </w:rPr>
        <w:t>.</w:t>
      </w:r>
      <w:r>
        <w:rPr>
          <w:rFonts w:asciiTheme="minorHAnsi" w:hAnsiTheme="minorHAnsi" w:cstheme="minorHAnsi"/>
          <w:sz w:val="24"/>
        </w:rPr>
        <w:tab/>
        <w:t>S</w:t>
      </w:r>
      <w:r w:rsidRPr="00262A12">
        <w:rPr>
          <w:rFonts w:asciiTheme="minorHAnsi" w:hAnsiTheme="minorHAnsi" w:cstheme="minorHAnsi"/>
          <w:sz w:val="24"/>
        </w:rPr>
        <w:t xml:space="preserve">e o licitante vencedor </w:t>
      </w:r>
      <w:proofErr w:type="gramStart"/>
      <w:r w:rsidRPr="00262A12">
        <w:rPr>
          <w:rFonts w:asciiTheme="minorHAnsi" w:hAnsiTheme="minorHAnsi" w:cstheme="minorHAnsi"/>
          <w:sz w:val="24"/>
        </w:rPr>
        <w:t>recusar-se</w:t>
      </w:r>
      <w:proofErr w:type="gramEnd"/>
      <w:r w:rsidRPr="00262A12">
        <w:rPr>
          <w:rFonts w:asciiTheme="minorHAnsi" w:hAnsiTheme="minorHAnsi" w:cstheme="minorHAnsi"/>
          <w:sz w:val="24"/>
        </w:rPr>
        <w:t xml:space="preserve"> a assinar o contrato, injustificadamente, será aplicada a regra estabelecida no subitem anterior.</w:t>
      </w:r>
    </w:p>
    <w:p w14:paraId="3A5F22AB" w14:textId="77777777" w:rsidR="00FC52CB" w:rsidRPr="00262A12" w:rsidRDefault="00FC52CB" w:rsidP="00FC52CB">
      <w:pPr>
        <w:pStyle w:val="Corpodetexto"/>
        <w:spacing w:after="0"/>
        <w:ind w:left="851" w:hanging="851"/>
        <w:jc w:val="both"/>
        <w:rPr>
          <w:rFonts w:asciiTheme="minorHAnsi" w:hAnsiTheme="minorHAnsi" w:cstheme="minorHAnsi"/>
          <w:b/>
          <w:sz w:val="24"/>
        </w:rPr>
      </w:pPr>
      <w:r>
        <w:rPr>
          <w:rFonts w:asciiTheme="minorHAnsi" w:hAnsiTheme="minorHAnsi" w:cstheme="minorHAnsi"/>
          <w:b/>
          <w:sz w:val="24"/>
        </w:rPr>
        <w:tab/>
      </w:r>
    </w:p>
    <w:p w14:paraId="6EC1D921" w14:textId="77777777" w:rsidR="00FC52CB" w:rsidRDefault="00FC52CB" w:rsidP="00FC52CB">
      <w:pPr>
        <w:pStyle w:val="Corpodetexto"/>
        <w:spacing w:after="0"/>
        <w:ind w:left="851" w:hanging="851"/>
        <w:jc w:val="both"/>
        <w:rPr>
          <w:rFonts w:asciiTheme="minorHAnsi" w:hAnsiTheme="minorHAnsi" w:cstheme="minorHAnsi"/>
          <w:sz w:val="24"/>
        </w:rPr>
      </w:pPr>
      <w:r>
        <w:rPr>
          <w:rFonts w:asciiTheme="minorHAnsi" w:hAnsiTheme="minorHAnsi" w:cstheme="minorHAnsi"/>
          <w:b/>
          <w:sz w:val="24"/>
        </w:rPr>
        <w:t>6.20</w:t>
      </w:r>
      <w:r w:rsidRPr="00262A12">
        <w:rPr>
          <w:rFonts w:asciiTheme="minorHAnsi" w:hAnsiTheme="minorHAnsi" w:cstheme="minorHAnsi"/>
          <w:b/>
          <w:sz w:val="24"/>
        </w:rPr>
        <w:t>.</w:t>
      </w:r>
      <w:r>
        <w:rPr>
          <w:rFonts w:asciiTheme="minorHAnsi" w:hAnsiTheme="minorHAnsi" w:cstheme="minorHAnsi"/>
          <w:sz w:val="24"/>
        </w:rPr>
        <w:tab/>
        <w:t>N</w:t>
      </w:r>
      <w:r w:rsidRPr="00262A12">
        <w:rPr>
          <w:rFonts w:asciiTheme="minorHAnsi" w:hAnsiTheme="minorHAnsi" w:cstheme="minorHAnsi"/>
          <w:sz w:val="24"/>
        </w:rPr>
        <w:t>ão poderá haver desistência dos lances apresentados, sob pena de aplicação das penalidades previstas neste certame.</w:t>
      </w:r>
    </w:p>
    <w:p w14:paraId="1DB3AD1E" w14:textId="77777777" w:rsidR="00FC52CB" w:rsidRDefault="00FC52CB" w:rsidP="00FC52CB">
      <w:pPr>
        <w:pStyle w:val="Corpodetexto"/>
        <w:spacing w:after="0"/>
        <w:ind w:left="851" w:hanging="851"/>
        <w:jc w:val="both"/>
        <w:rPr>
          <w:rFonts w:asciiTheme="minorHAnsi" w:hAnsiTheme="minorHAnsi" w:cstheme="minorHAnsi"/>
          <w:sz w:val="24"/>
        </w:rPr>
      </w:pPr>
    </w:p>
    <w:p w14:paraId="1105218E" w14:textId="77777777" w:rsidR="00FC52CB" w:rsidRPr="000F7924" w:rsidRDefault="00FC52CB" w:rsidP="00FC52CB">
      <w:pPr>
        <w:pStyle w:val="Corpodetexto"/>
        <w:ind w:left="851" w:hanging="851"/>
        <w:jc w:val="both"/>
        <w:rPr>
          <w:rFonts w:asciiTheme="minorHAnsi" w:hAnsiTheme="minorHAnsi" w:cstheme="minorHAnsi"/>
          <w:sz w:val="24"/>
        </w:rPr>
      </w:pPr>
      <w:r w:rsidRPr="000F7924">
        <w:rPr>
          <w:rFonts w:asciiTheme="minorHAnsi" w:hAnsiTheme="minorHAnsi" w:cstheme="minorHAnsi"/>
          <w:b/>
          <w:bCs/>
          <w:sz w:val="24"/>
        </w:rPr>
        <w:t>6.21.</w:t>
      </w:r>
      <w:r>
        <w:rPr>
          <w:rFonts w:asciiTheme="minorHAnsi" w:hAnsiTheme="minorHAnsi" w:cstheme="minorHAnsi"/>
          <w:sz w:val="24"/>
        </w:rPr>
        <w:tab/>
      </w:r>
      <w:r w:rsidRPr="000F7924">
        <w:rPr>
          <w:rFonts w:asciiTheme="minorHAnsi" w:hAnsiTheme="minorHAnsi" w:cstheme="minorHAnsi"/>
          <w:sz w:val="24"/>
        </w:rPr>
        <w:t xml:space="preserve">O critério de aceitabilidade dos preços ofertados será o de compatibilidade com os preços dos insumos e salários praticados no mercado, coerentes com a execução do objeto ora licitado, acrescidos dos respectivos encargos sociais e benefícios e despesas indiretas (BDI). </w:t>
      </w:r>
    </w:p>
    <w:p w14:paraId="0CE50D45" w14:textId="77777777" w:rsidR="00FC52CB" w:rsidRPr="00262A12" w:rsidRDefault="00FC52CB" w:rsidP="00FC52CB">
      <w:pPr>
        <w:pStyle w:val="Corpodetexto"/>
        <w:spacing w:after="0"/>
        <w:ind w:left="851" w:hanging="851"/>
        <w:jc w:val="both"/>
        <w:rPr>
          <w:rFonts w:asciiTheme="minorHAnsi" w:hAnsiTheme="minorHAnsi" w:cstheme="minorHAnsi"/>
          <w:sz w:val="24"/>
        </w:rPr>
      </w:pPr>
      <w:r w:rsidRPr="000F7924">
        <w:rPr>
          <w:rFonts w:asciiTheme="minorHAnsi" w:hAnsiTheme="minorHAnsi" w:cstheme="minorHAnsi"/>
          <w:b/>
          <w:bCs/>
          <w:sz w:val="24"/>
        </w:rPr>
        <w:t>6.22.</w:t>
      </w:r>
      <w:r w:rsidRPr="000F7924">
        <w:rPr>
          <w:rFonts w:asciiTheme="minorHAnsi" w:hAnsiTheme="minorHAnsi" w:cstheme="minorHAnsi"/>
          <w:sz w:val="24"/>
        </w:rPr>
        <w:tab/>
        <w:t>O(A) Pregoeiro(a) poderá a qualquer momento solicitar as licitantes a composição de preços unitários de serviços, bem como os demais esclarecimentos que julgar necessário.</w:t>
      </w:r>
    </w:p>
    <w:p w14:paraId="4A3ACAE3" w14:textId="77777777" w:rsidR="008F3F6E" w:rsidRDefault="008F3F6E" w:rsidP="00010703">
      <w:pPr>
        <w:pStyle w:val="Corpodetexto"/>
        <w:spacing w:after="0"/>
        <w:ind w:left="851" w:hanging="851"/>
        <w:jc w:val="both"/>
        <w:rPr>
          <w:rFonts w:asciiTheme="minorHAnsi" w:hAnsiTheme="minorHAnsi" w:cstheme="minorHAnsi"/>
          <w:b/>
          <w:sz w:val="24"/>
        </w:rPr>
      </w:pPr>
    </w:p>
    <w:p w14:paraId="4C86307E" w14:textId="77777777" w:rsidR="00D05886" w:rsidRPr="00262A12" w:rsidRDefault="005A1012" w:rsidP="00010703">
      <w:pPr>
        <w:pStyle w:val="Corpodetexto"/>
        <w:spacing w:after="0"/>
        <w:ind w:left="851" w:hanging="851"/>
        <w:jc w:val="both"/>
        <w:rPr>
          <w:rFonts w:asciiTheme="minorHAnsi" w:hAnsiTheme="minorHAnsi" w:cstheme="minorHAnsi"/>
          <w:b/>
          <w:sz w:val="24"/>
        </w:rPr>
      </w:pPr>
      <w:r w:rsidRPr="00262A12">
        <w:rPr>
          <w:rFonts w:asciiTheme="minorHAnsi" w:hAnsiTheme="minorHAnsi" w:cstheme="minorHAnsi"/>
          <w:b/>
          <w:sz w:val="24"/>
        </w:rPr>
        <w:t>7.</w:t>
      </w:r>
      <w:r w:rsidRPr="00262A12">
        <w:rPr>
          <w:rFonts w:asciiTheme="minorHAnsi" w:hAnsiTheme="minorHAnsi" w:cstheme="minorHAnsi"/>
          <w:b/>
          <w:sz w:val="24"/>
        </w:rPr>
        <w:tab/>
        <w:t>HABILITAÇÃO</w:t>
      </w:r>
    </w:p>
    <w:p w14:paraId="52FF3D4B" w14:textId="77777777" w:rsidR="004A478D" w:rsidRDefault="00BD0C14" w:rsidP="00010703">
      <w:pPr>
        <w:ind w:left="851" w:hanging="851"/>
        <w:jc w:val="both"/>
        <w:rPr>
          <w:rFonts w:asciiTheme="minorHAnsi" w:hAnsiTheme="minorHAnsi" w:cstheme="minorHAnsi"/>
          <w:color w:val="auto"/>
          <w:sz w:val="24"/>
        </w:rPr>
      </w:pPr>
      <w:r>
        <w:rPr>
          <w:rFonts w:asciiTheme="minorHAnsi" w:hAnsiTheme="minorHAnsi" w:cstheme="minorHAnsi"/>
          <w:b/>
          <w:color w:val="auto"/>
          <w:sz w:val="24"/>
        </w:rPr>
        <w:t>7.1.</w:t>
      </w:r>
      <w:r w:rsidR="004A478D" w:rsidRPr="00262A12">
        <w:rPr>
          <w:rFonts w:asciiTheme="minorHAnsi" w:hAnsiTheme="minorHAnsi" w:cstheme="minorHAnsi"/>
          <w:b/>
          <w:color w:val="auto"/>
          <w:sz w:val="24"/>
        </w:rPr>
        <w:tab/>
      </w:r>
      <w:r w:rsidR="004A478D" w:rsidRPr="00262A12">
        <w:rPr>
          <w:rFonts w:asciiTheme="minorHAnsi" w:hAnsiTheme="minorHAnsi" w:cstheme="minorHAnsi"/>
          <w:color w:val="auto"/>
          <w:sz w:val="24"/>
        </w:rPr>
        <w:t>Após o encerramento da fase de lances verbais, com o julgamento das propostas de preço na forma prescrita neste edital, proceder-se-á à abertura do envelope B, para análise dos documentos de habilitação da proponente primeira classificada.</w:t>
      </w:r>
    </w:p>
    <w:p w14:paraId="24DF5930" w14:textId="77777777" w:rsidR="00BD0C14" w:rsidRPr="00BD0C14" w:rsidRDefault="00BD0C14" w:rsidP="00010703">
      <w:pPr>
        <w:ind w:left="851" w:hanging="851"/>
        <w:jc w:val="both"/>
        <w:rPr>
          <w:rFonts w:asciiTheme="minorHAnsi" w:hAnsiTheme="minorHAnsi" w:cstheme="minorHAnsi"/>
          <w:color w:val="auto"/>
          <w:sz w:val="24"/>
        </w:rPr>
      </w:pPr>
      <w:r>
        <w:rPr>
          <w:rFonts w:asciiTheme="minorHAnsi" w:hAnsiTheme="minorHAnsi" w:cstheme="minorHAnsi"/>
          <w:b/>
          <w:color w:val="auto"/>
          <w:sz w:val="24"/>
        </w:rPr>
        <w:lastRenderedPageBreak/>
        <w:tab/>
      </w:r>
    </w:p>
    <w:p w14:paraId="276D5257" w14:textId="77777777" w:rsidR="004A478D" w:rsidRDefault="004A478D" w:rsidP="00010703">
      <w:pPr>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w:t>
      </w:r>
      <w:r w:rsidRPr="00262A12">
        <w:rPr>
          <w:rFonts w:asciiTheme="minorHAnsi" w:hAnsiTheme="minorHAnsi" w:cstheme="minorHAnsi"/>
          <w:color w:val="auto"/>
          <w:sz w:val="24"/>
        </w:rPr>
        <w:tab/>
        <w:t>Será considerada habilitada a proponente que apresentar os documentos relacion</w:t>
      </w:r>
      <w:r w:rsidR="008B11D1">
        <w:rPr>
          <w:rFonts w:asciiTheme="minorHAnsi" w:hAnsiTheme="minorHAnsi" w:cstheme="minorHAnsi"/>
          <w:color w:val="auto"/>
          <w:sz w:val="24"/>
        </w:rPr>
        <w:t>ados nos subitens 7.2.1. a 7.2.7</w:t>
      </w:r>
      <w:r w:rsidRPr="00262A12">
        <w:rPr>
          <w:rFonts w:asciiTheme="minorHAnsi" w:hAnsiTheme="minorHAnsi" w:cstheme="minorHAnsi"/>
          <w:color w:val="auto"/>
          <w:sz w:val="24"/>
        </w:rPr>
        <w:t>., desde que atendidos os requisitos especificados nas OBSERVAÇÕES de “</w:t>
      </w:r>
      <w:r w:rsidRPr="00262A12">
        <w:rPr>
          <w:rFonts w:asciiTheme="minorHAnsi" w:hAnsiTheme="minorHAnsi" w:cstheme="minorHAnsi"/>
          <w:b/>
          <w:color w:val="auto"/>
          <w:sz w:val="24"/>
        </w:rPr>
        <w:t>a</w:t>
      </w:r>
      <w:r w:rsidRPr="00262A12">
        <w:rPr>
          <w:rFonts w:asciiTheme="minorHAnsi" w:hAnsiTheme="minorHAnsi" w:cstheme="minorHAnsi"/>
          <w:color w:val="auto"/>
          <w:sz w:val="24"/>
        </w:rPr>
        <w:t>” a “</w:t>
      </w:r>
      <w:r w:rsidRPr="00262A12">
        <w:rPr>
          <w:rFonts w:asciiTheme="minorHAnsi" w:hAnsiTheme="minorHAnsi" w:cstheme="minorHAnsi"/>
          <w:b/>
          <w:color w:val="auto"/>
          <w:sz w:val="24"/>
        </w:rPr>
        <w:t>J</w:t>
      </w:r>
      <w:r w:rsidRPr="00262A12">
        <w:rPr>
          <w:rFonts w:asciiTheme="minorHAnsi" w:hAnsiTheme="minorHAnsi" w:cstheme="minorHAnsi"/>
          <w:color w:val="auto"/>
          <w:sz w:val="24"/>
        </w:rPr>
        <w:t>”, deste item (habilitação).</w:t>
      </w:r>
    </w:p>
    <w:p w14:paraId="27FCAD85" w14:textId="77777777" w:rsidR="00BD0C14" w:rsidRPr="00BD0C14" w:rsidRDefault="00BD0C14" w:rsidP="00010703">
      <w:pPr>
        <w:ind w:left="851" w:hanging="851"/>
        <w:jc w:val="both"/>
        <w:rPr>
          <w:rFonts w:asciiTheme="minorHAnsi" w:hAnsiTheme="minorHAnsi" w:cstheme="minorHAnsi"/>
          <w:color w:val="auto"/>
          <w:sz w:val="24"/>
        </w:rPr>
      </w:pPr>
      <w:r>
        <w:rPr>
          <w:rFonts w:asciiTheme="minorHAnsi" w:hAnsiTheme="minorHAnsi" w:cstheme="minorHAnsi"/>
          <w:b/>
          <w:color w:val="auto"/>
          <w:sz w:val="24"/>
        </w:rPr>
        <w:tab/>
      </w:r>
    </w:p>
    <w:p w14:paraId="23999FF5" w14:textId="77777777" w:rsidR="00F72A44" w:rsidRDefault="00F72A44" w:rsidP="00F72A44">
      <w:pPr>
        <w:spacing w:after="60"/>
        <w:ind w:left="851" w:hanging="851"/>
        <w:jc w:val="both"/>
        <w:rPr>
          <w:rFonts w:asciiTheme="minorHAnsi" w:hAnsiTheme="minorHAnsi" w:cstheme="minorHAnsi"/>
          <w:b/>
          <w:color w:val="auto"/>
          <w:sz w:val="24"/>
        </w:rPr>
      </w:pPr>
      <w:r w:rsidRPr="00262A12">
        <w:rPr>
          <w:rFonts w:asciiTheme="minorHAnsi" w:hAnsiTheme="minorHAnsi" w:cstheme="minorHAnsi"/>
          <w:b/>
          <w:color w:val="auto"/>
          <w:sz w:val="24"/>
        </w:rPr>
        <w:t>7.2.1.</w:t>
      </w:r>
      <w:r w:rsidRPr="00262A12">
        <w:rPr>
          <w:rFonts w:asciiTheme="minorHAnsi" w:hAnsiTheme="minorHAnsi" w:cstheme="minorHAnsi"/>
          <w:b/>
          <w:color w:val="auto"/>
          <w:sz w:val="24"/>
        </w:rPr>
        <w:tab/>
        <w:t>Habilitação Jurídica</w:t>
      </w:r>
    </w:p>
    <w:p w14:paraId="579A4F45" w14:textId="77777777" w:rsidR="00F72A44" w:rsidRDefault="00F72A44" w:rsidP="00F72A44">
      <w:pPr>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7.2.1.1.</w:t>
      </w:r>
      <w:r w:rsidRPr="00262A12">
        <w:rPr>
          <w:rFonts w:asciiTheme="minorHAnsi" w:hAnsiTheme="minorHAnsi" w:cstheme="minorHAnsi"/>
          <w:b/>
          <w:color w:val="auto"/>
          <w:sz w:val="24"/>
        </w:rPr>
        <w:tab/>
      </w:r>
      <w:r w:rsidRPr="00262A12">
        <w:rPr>
          <w:rFonts w:asciiTheme="minorHAnsi" w:hAnsiTheme="minorHAnsi" w:cstheme="minorHAnsi"/>
          <w:b/>
          <w:bCs/>
          <w:color w:val="auto"/>
          <w:sz w:val="24"/>
        </w:rPr>
        <w:t>Registro empresarial na Junta Comercial</w:t>
      </w:r>
      <w:r w:rsidRPr="00262A12">
        <w:rPr>
          <w:rFonts w:asciiTheme="minorHAnsi" w:hAnsiTheme="minorHAnsi" w:cstheme="minorHAnsi"/>
          <w:color w:val="auto"/>
          <w:sz w:val="24"/>
        </w:rPr>
        <w:t>, no caso de empresário individual (ou cédula de identidade em se tratando de pessoa física não empresária); ou</w:t>
      </w:r>
    </w:p>
    <w:p w14:paraId="55DFFF07" w14:textId="77777777" w:rsidR="00F72A44" w:rsidRPr="0069032E" w:rsidRDefault="00F72A44" w:rsidP="00F72A44">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14:paraId="0D479E24" w14:textId="77777777" w:rsidR="00F72A44" w:rsidRPr="00262A12" w:rsidRDefault="00F72A44" w:rsidP="00F72A44">
      <w:pPr>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7.2.1.2.</w:t>
      </w:r>
      <w:r w:rsidRPr="00262A12">
        <w:rPr>
          <w:rFonts w:asciiTheme="minorHAnsi" w:hAnsiTheme="minorHAnsi" w:cstheme="minorHAnsi"/>
          <w:color w:val="auto"/>
          <w:sz w:val="24"/>
        </w:rPr>
        <w:tab/>
        <w:t>Ato constitutiv</w:t>
      </w:r>
      <w:r>
        <w:rPr>
          <w:rFonts w:asciiTheme="minorHAnsi" w:hAnsiTheme="minorHAnsi" w:cstheme="minorHAnsi"/>
          <w:color w:val="auto"/>
          <w:sz w:val="24"/>
        </w:rPr>
        <w:t xml:space="preserve">o, </w:t>
      </w:r>
      <w:r w:rsidRPr="00262A12">
        <w:rPr>
          <w:rFonts w:asciiTheme="minorHAnsi" w:hAnsiTheme="minorHAnsi" w:cstheme="minorHAnsi"/>
          <w:color w:val="auto"/>
          <w:sz w:val="24"/>
        </w:rPr>
        <w:t xml:space="preserve">estatuto ou contrato em vigor, devidamente registrado na Junta Comercial, em se tratando de sociedade </w:t>
      </w:r>
      <w:proofErr w:type="gramStart"/>
      <w:r w:rsidRPr="00262A12">
        <w:rPr>
          <w:rFonts w:asciiTheme="minorHAnsi" w:hAnsiTheme="minorHAnsi" w:cstheme="minorHAnsi"/>
          <w:color w:val="auto"/>
          <w:sz w:val="24"/>
        </w:rPr>
        <w:t>empresaria</w:t>
      </w:r>
      <w:proofErr w:type="gramEnd"/>
      <w:r w:rsidRPr="00262A12">
        <w:rPr>
          <w:rFonts w:asciiTheme="minorHAnsi" w:hAnsiTheme="minorHAnsi" w:cstheme="minorHAnsi"/>
          <w:color w:val="auto"/>
          <w:sz w:val="24"/>
        </w:rPr>
        <w:t>, e, no caso de sociedade por ações, acompanhado de documentos de eleição de seus administradores; ou</w:t>
      </w:r>
    </w:p>
    <w:p w14:paraId="0F8A8274" w14:textId="77777777" w:rsidR="00F72A44" w:rsidRPr="00262A12" w:rsidRDefault="00F72A44" w:rsidP="00F72A44">
      <w:pPr>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14:paraId="4FBB5888" w14:textId="77777777" w:rsidR="00F72A44" w:rsidRPr="00627DA0" w:rsidRDefault="00F72A44" w:rsidP="00F72A44">
      <w:pPr>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7.2.1.3.</w:t>
      </w:r>
      <w:r w:rsidRPr="00262A12">
        <w:rPr>
          <w:rFonts w:asciiTheme="minorHAnsi" w:hAnsiTheme="minorHAnsi" w:cstheme="minorHAnsi"/>
          <w:b/>
          <w:color w:val="auto"/>
          <w:sz w:val="24"/>
        </w:rPr>
        <w:tab/>
      </w:r>
      <w:r w:rsidRPr="00262A12">
        <w:rPr>
          <w:rFonts w:asciiTheme="minorHAnsi" w:hAnsiTheme="minorHAnsi" w:cstheme="minorHAnsi"/>
          <w:b/>
          <w:bCs/>
          <w:color w:val="auto"/>
          <w:sz w:val="24"/>
        </w:rPr>
        <w:t>Ato constitutivo devidamente registrado no Registro Civil de Pessoas Jurídicas tratando-se de sociedade não empresária</w:t>
      </w:r>
      <w:r w:rsidRPr="00262A12">
        <w:rPr>
          <w:rFonts w:asciiTheme="minorHAnsi" w:hAnsiTheme="minorHAnsi" w:cstheme="minorHAnsi"/>
          <w:color w:val="auto"/>
          <w:sz w:val="24"/>
        </w:rPr>
        <w:t>, acompanhado de prova da diretoria em exercício; ou</w:t>
      </w:r>
    </w:p>
    <w:p w14:paraId="614042AE" w14:textId="77777777" w:rsidR="00F72A44" w:rsidRDefault="00F72A44" w:rsidP="00F72A44">
      <w:pPr>
        <w:spacing w:after="60"/>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7.2.1.4.</w:t>
      </w:r>
      <w:r w:rsidRPr="00262A12">
        <w:rPr>
          <w:rFonts w:asciiTheme="minorHAnsi" w:hAnsiTheme="minorHAnsi" w:cstheme="minorHAnsi"/>
          <w:b/>
          <w:color w:val="auto"/>
          <w:sz w:val="24"/>
        </w:rPr>
        <w:tab/>
      </w:r>
      <w:r w:rsidRPr="00262A12">
        <w:rPr>
          <w:rFonts w:asciiTheme="minorHAnsi" w:hAnsiTheme="minorHAnsi" w:cstheme="minorHAnsi"/>
          <w:color w:val="auto"/>
          <w:sz w:val="24"/>
        </w:rPr>
        <w:t>Decreto de autorização em se tratando de empresa ou sociedade estrangeira em funcionamento no país, e ato de registro ou autorização para funcionamento expedido pelo órgão competente, quando a atividade assim o exigir.</w:t>
      </w:r>
    </w:p>
    <w:p w14:paraId="794AEEEA" w14:textId="77777777" w:rsidR="00F72A44" w:rsidRPr="00262A12" w:rsidRDefault="00F72A44" w:rsidP="00F72A44">
      <w:pPr>
        <w:ind w:left="851" w:hanging="851"/>
        <w:jc w:val="both"/>
        <w:rPr>
          <w:rFonts w:asciiTheme="minorHAnsi" w:hAnsiTheme="minorHAnsi" w:cstheme="minorHAnsi"/>
          <w:color w:val="auto"/>
          <w:sz w:val="24"/>
        </w:rPr>
      </w:pPr>
      <w:r>
        <w:rPr>
          <w:rFonts w:asciiTheme="minorHAnsi" w:hAnsiTheme="minorHAnsi" w:cstheme="minorHAnsi"/>
          <w:color w:val="auto"/>
          <w:sz w:val="24"/>
        </w:rPr>
        <w:tab/>
      </w:r>
      <w:r w:rsidRPr="00262A12">
        <w:rPr>
          <w:rFonts w:asciiTheme="minorHAnsi" w:hAnsiTheme="minorHAnsi" w:cstheme="minorHAnsi"/>
          <w:b/>
          <w:color w:val="auto"/>
          <w:sz w:val="24"/>
        </w:rPr>
        <w:t>Observação:</w:t>
      </w:r>
      <w:r w:rsidRPr="00262A12">
        <w:rPr>
          <w:rFonts w:asciiTheme="minorHAnsi" w:hAnsiTheme="minorHAnsi" w:cstheme="minorHAnsi"/>
          <w:color w:val="auto"/>
          <w:sz w:val="24"/>
        </w:rPr>
        <w:t xml:space="preserve"> Caso a empresa apresente os itens </w:t>
      </w:r>
      <w:r w:rsidRPr="00262A12">
        <w:rPr>
          <w:rFonts w:asciiTheme="minorHAnsi" w:hAnsiTheme="minorHAnsi" w:cstheme="minorHAnsi"/>
          <w:b/>
          <w:color w:val="auto"/>
          <w:sz w:val="24"/>
        </w:rPr>
        <w:t>“7.2.1.1.; 7.2.1.2.; 7.2.1.3. e 7.2.1.4”,</w:t>
      </w:r>
      <w:r w:rsidRPr="00262A12">
        <w:rPr>
          <w:rFonts w:asciiTheme="minorHAnsi" w:hAnsiTheme="minorHAnsi" w:cstheme="minorHAnsi"/>
          <w:color w:val="auto"/>
          <w:sz w:val="24"/>
        </w:rPr>
        <w:t xml:space="preserve"> junto ao credenciamento, não será necessário a apresentação do mesmo no envelope de habilitação.</w:t>
      </w:r>
    </w:p>
    <w:p w14:paraId="4ABC81D1" w14:textId="77777777" w:rsidR="00F72A44" w:rsidRPr="00262A12" w:rsidRDefault="00F72A44" w:rsidP="00F72A44">
      <w:pPr>
        <w:ind w:left="900" w:hanging="900"/>
        <w:jc w:val="both"/>
        <w:rPr>
          <w:rFonts w:asciiTheme="minorHAnsi" w:hAnsiTheme="minorHAnsi" w:cstheme="minorHAnsi"/>
          <w:color w:val="auto"/>
          <w:sz w:val="24"/>
        </w:rPr>
      </w:pPr>
      <w:r>
        <w:rPr>
          <w:rFonts w:asciiTheme="minorHAnsi" w:hAnsiTheme="minorHAnsi" w:cstheme="minorHAnsi"/>
          <w:color w:val="auto"/>
          <w:sz w:val="24"/>
        </w:rPr>
        <w:tab/>
      </w:r>
    </w:p>
    <w:p w14:paraId="3CCCFDAD" w14:textId="77777777" w:rsidR="00F72A44" w:rsidRPr="00BD0C14" w:rsidRDefault="00F72A44" w:rsidP="00F72A44">
      <w:pPr>
        <w:spacing w:after="60"/>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7.2.2.</w:t>
      </w:r>
      <w:r w:rsidRPr="00262A12">
        <w:rPr>
          <w:rFonts w:asciiTheme="minorHAnsi" w:hAnsiTheme="minorHAnsi" w:cstheme="minorHAnsi"/>
          <w:color w:val="auto"/>
          <w:sz w:val="24"/>
        </w:rPr>
        <w:tab/>
      </w:r>
      <w:r w:rsidRPr="00262A12">
        <w:rPr>
          <w:rFonts w:asciiTheme="minorHAnsi" w:hAnsiTheme="minorHAnsi" w:cstheme="minorHAnsi"/>
          <w:b/>
          <w:color w:val="auto"/>
          <w:sz w:val="24"/>
        </w:rPr>
        <w:t>Qualificação Econômico-Financeira</w:t>
      </w:r>
    </w:p>
    <w:p w14:paraId="1F2CAC04" w14:textId="77777777" w:rsidR="00F72A44" w:rsidRPr="00262A12" w:rsidRDefault="00F72A44" w:rsidP="00F72A44">
      <w:pPr>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7.2.2.1.</w:t>
      </w:r>
      <w:r w:rsidRPr="00262A12">
        <w:rPr>
          <w:rFonts w:asciiTheme="minorHAnsi" w:hAnsiTheme="minorHAnsi" w:cstheme="minorHAnsi"/>
          <w:b/>
          <w:color w:val="auto"/>
          <w:sz w:val="24"/>
        </w:rPr>
        <w:tab/>
      </w:r>
      <w:r w:rsidRPr="00262A12">
        <w:rPr>
          <w:rFonts w:asciiTheme="minorHAnsi" w:hAnsiTheme="minorHAnsi" w:cstheme="minorHAnsi"/>
          <w:color w:val="auto"/>
          <w:sz w:val="24"/>
        </w:rPr>
        <w:t>Certidão negativa de falência e de concordata, expedida pelo distribuidor da sede da pessoa jurídica.</w:t>
      </w:r>
    </w:p>
    <w:p w14:paraId="0FCFEAF3" w14:textId="77777777" w:rsidR="00F72A44" w:rsidRPr="00262A12" w:rsidRDefault="00F72A44" w:rsidP="00F72A44">
      <w:pPr>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14:paraId="3675296B" w14:textId="77777777" w:rsidR="00F72A44" w:rsidRPr="00262A12" w:rsidRDefault="00F72A44" w:rsidP="00F72A44">
      <w:pPr>
        <w:spacing w:after="60"/>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7.2.2.2.</w:t>
      </w:r>
      <w:r>
        <w:rPr>
          <w:rFonts w:asciiTheme="minorHAnsi" w:hAnsiTheme="minorHAnsi" w:cstheme="minorHAnsi"/>
          <w:b/>
          <w:color w:val="auto"/>
          <w:sz w:val="24"/>
        </w:rPr>
        <w:tab/>
      </w:r>
      <w:r w:rsidRPr="00262A12">
        <w:rPr>
          <w:rFonts w:asciiTheme="minorHAnsi" w:hAnsiTheme="minorHAnsi" w:cstheme="minorHAnsi"/>
          <w:color w:val="auto"/>
          <w:sz w:val="24"/>
        </w:rPr>
        <w:t xml:space="preserve">Certidão negativa de </w:t>
      </w:r>
      <w:r w:rsidRPr="00262A12">
        <w:rPr>
          <w:rFonts w:asciiTheme="minorHAnsi" w:hAnsiTheme="minorHAnsi" w:cstheme="minorHAnsi"/>
          <w:b/>
          <w:color w:val="auto"/>
          <w:sz w:val="24"/>
        </w:rPr>
        <w:t>recuperação judicial ou extrajudicial</w:t>
      </w:r>
      <w:r w:rsidRPr="00262A12">
        <w:rPr>
          <w:rFonts w:asciiTheme="minorHAnsi" w:hAnsiTheme="minorHAnsi" w:cstheme="minorHAnsi"/>
          <w:color w:val="auto"/>
          <w:sz w:val="24"/>
        </w:rPr>
        <w:t xml:space="preserve"> expedida pelo distribuidor da sede da pessoa jurídica;</w:t>
      </w:r>
    </w:p>
    <w:p w14:paraId="47C2D01A" w14:textId="77777777" w:rsidR="00F72A44" w:rsidRPr="00BD0C14" w:rsidRDefault="00F72A44" w:rsidP="00F72A44">
      <w:pPr>
        <w:numPr>
          <w:ilvl w:val="0"/>
          <w:numId w:val="20"/>
        </w:numPr>
        <w:spacing w:after="60"/>
        <w:ind w:left="851" w:hanging="425"/>
        <w:jc w:val="both"/>
        <w:rPr>
          <w:rFonts w:asciiTheme="minorHAnsi" w:hAnsiTheme="minorHAnsi" w:cstheme="minorHAnsi"/>
          <w:color w:val="auto"/>
          <w:sz w:val="24"/>
        </w:rPr>
      </w:pPr>
      <w:r w:rsidRPr="00262A12">
        <w:rPr>
          <w:rFonts w:asciiTheme="minorHAnsi" w:hAnsiTheme="minorHAnsi" w:cstheme="minorHAnsi"/>
          <w:color w:val="auto"/>
          <w:sz w:val="24"/>
        </w:rPr>
        <w:t>Nas hipóteses em que a certidão encaminhada for positiva, deve a licitante apresentar comprovante da homologação/deferimento pelo juízo competente do plano de recuperação judicial/extrajudicial em vigor.</w:t>
      </w:r>
    </w:p>
    <w:p w14:paraId="17B6544F" w14:textId="77777777" w:rsidR="00F72A44" w:rsidRPr="00262A12" w:rsidRDefault="00F72A44" w:rsidP="00F72A44">
      <w:pPr>
        <w:numPr>
          <w:ilvl w:val="0"/>
          <w:numId w:val="20"/>
        </w:numPr>
        <w:ind w:left="851" w:hanging="425"/>
        <w:jc w:val="both"/>
        <w:rPr>
          <w:rFonts w:asciiTheme="minorHAnsi" w:hAnsiTheme="minorHAnsi" w:cstheme="minorHAnsi"/>
          <w:color w:val="auto"/>
          <w:sz w:val="24"/>
        </w:rPr>
      </w:pPr>
      <w:r w:rsidRPr="00262A12">
        <w:rPr>
          <w:rFonts w:asciiTheme="minorHAnsi" w:hAnsiTheme="minorHAnsi" w:cstheme="minorHAnsi"/>
          <w:color w:val="auto"/>
          <w:sz w:val="24"/>
        </w:rPr>
        <w:t>O Plano de Recuperação, já homologado pelo juízo competente e em pleno vigor, deve comprovar a viabilidade econômico-financeira, inclusive, pelo atendimento de todos os requisitos de habilitação econômico financeiras estabelecidos no edital.</w:t>
      </w:r>
    </w:p>
    <w:p w14:paraId="48CD0C87" w14:textId="77777777" w:rsidR="00F72A44" w:rsidRPr="00262A12" w:rsidRDefault="00F72A44" w:rsidP="00F72A44">
      <w:pPr>
        <w:ind w:left="900" w:hanging="900"/>
        <w:jc w:val="both"/>
        <w:rPr>
          <w:rFonts w:asciiTheme="minorHAnsi" w:hAnsiTheme="minorHAnsi" w:cstheme="minorHAnsi"/>
          <w:color w:val="auto"/>
          <w:sz w:val="24"/>
        </w:rPr>
      </w:pPr>
      <w:r>
        <w:rPr>
          <w:rFonts w:asciiTheme="minorHAnsi" w:hAnsiTheme="minorHAnsi" w:cstheme="minorHAnsi"/>
          <w:color w:val="auto"/>
          <w:sz w:val="24"/>
        </w:rPr>
        <w:tab/>
      </w:r>
    </w:p>
    <w:p w14:paraId="7D6668DC" w14:textId="77777777" w:rsidR="00F72A44" w:rsidRPr="00262A12" w:rsidRDefault="00F72A44" w:rsidP="00F72A44">
      <w:pPr>
        <w:spacing w:after="60"/>
        <w:ind w:left="851" w:hanging="851"/>
        <w:jc w:val="both"/>
        <w:rPr>
          <w:rFonts w:asciiTheme="minorHAnsi" w:hAnsiTheme="minorHAnsi" w:cstheme="minorHAnsi"/>
          <w:b/>
          <w:color w:val="auto"/>
          <w:sz w:val="24"/>
        </w:rPr>
      </w:pPr>
      <w:r w:rsidRPr="00262A12">
        <w:rPr>
          <w:rFonts w:asciiTheme="minorHAnsi" w:hAnsiTheme="minorHAnsi" w:cstheme="minorHAnsi"/>
          <w:b/>
          <w:color w:val="auto"/>
          <w:sz w:val="24"/>
        </w:rPr>
        <w:t>7.2.3.</w:t>
      </w:r>
      <w:r w:rsidRPr="00262A12">
        <w:rPr>
          <w:rFonts w:asciiTheme="minorHAnsi" w:hAnsiTheme="minorHAnsi" w:cstheme="minorHAnsi"/>
          <w:b/>
          <w:color w:val="auto"/>
          <w:sz w:val="24"/>
        </w:rPr>
        <w:tab/>
        <w:t>Regularidade Fiscal e Trabalhista</w:t>
      </w:r>
    </w:p>
    <w:p w14:paraId="5CD1CD9C" w14:textId="77777777" w:rsidR="00F72A44" w:rsidRDefault="00F72A44" w:rsidP="00F72A44">
      <w:pPr>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7.2.3.1.</w:t>
      </w:r>
      <w:r w:rsidRPr="00262A12">
        <w:rPr>
          <w:rFonts w:asciiTheme="minorHAnsi" w:hAnsiTheme="minorHAnsi" w:cstheme="minorHAnsi"/>
          <w:b/>
          <w:color w:val="auto"/>
          <w:sz w:val="24"/>
        </w:rPr>
        <w:tab/>
      </w:r>
      <w:r w:rsidRPr="00262A12">
        <w:rPr>
          <w:rFonts w:asciiTheme="minorHAnsi" w:hAnsiTheme="minorHAnsi" w:cstheme="minorHAnsi"/>
          <w:color w:val="auto"/>
          <w:sz w:val="24"/>
        </w:rPr>
        <w:t>Prova de inscrição no Cadastro Nacional de Pessoa Jurídica (CNPJ).</w:t>
      </w:r>
    </w:p>
    <w:p w14:paraId="77C9C617" w14:textId="77777777" w:rsidR="00F72A44" w:rsidRPr="00262A12" w:rsidRDefault="00F72A44" w:rsidP="00F72A44">
      <w:pPr>
        <w:ind w:left="851" w:hanging="851"/>
        <w:jc w:val="both"/>
        <w:rPr>
          <w:rFonts w:asciiTheme="minorHAnsi" w:hAnsiTheme="minorHAnsi" w:cstheme="minorHAnsi"/>
          <w:color w:val="auto"/>
          <w:sz w:val="24"/>
        </w:rPr>
      </w:pPr>
      <w:r>
        <w:rPr>
          <w:rFonts w:asciiTheme="minorHAnsi" w:hAnsiTheme="minorHAnsi" w:cstheme="minorHAnsi"/>
          <w:b/>
          <w:color w:val="auto"/>
          <w:sz w:val="24"/>
        </w:rPr>
        <w:tab/>
      </w:r>
    </w:p>
    <w:p w14:paraId="12C15A31" w14:textId="77777777" w:rsidR="00F72A44" w:rsidRDefault="00F72A44" w:rsidP="00F72A44">
      <w:pPr>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lastRenderedPageBreak/>
        <w:t>7.2.3.2.</w:t>
      </w:r>
      <w:r w:rsidRPr="00262A12">
        <w:rPr>
          <w:rFonts w:asciiTheme="minorHAnsi" w:hAnsiTheme="minorHAnsi" w:cstheme="minorHAnsi"/>
          <w:b/>
          <w:color w:val="auto"/>
          <w:sz w:val="24"/>
        </w:rPr>
        <w:tab/>
      </w:r>
      <w:r w:rsidRPr="00262A12">
        <w:rPr>
          <w:rFonts w:asciiTheme="minorHAnsi" w:hAnsiTheme="minorHAnsi" w:cstheme="minorHAnsi"/>
          <w:color w:val="auto"/>
          <w:sz w:val="24"/>
        </w:rPr>
        <w:t>Certificado de Regularidade do Fundo de Garantia por Tempo de Serviço – FGTS, fornecido pela Caixa Econômica Federal.</w:t>
      </w:r>
    </w:p>
    <w:p w14:paraId="1EADCAC4" w14:textId="77777777" w:rsidR="00F72A44" w:rsidRPr="00BD0C14" w:rsidRDefault="00F72A44" w:rsidP="00F72A44">
      <w:pPr>
        <w:ind w:left="851" w:hanging="851"/>
        <w:jc w:val="both"/>
        <w:rPr>
          <w:rFonts w:asciiTheme="minorHAnsi" w:hAnsiTheme="minorHAnsi" w:cstheme="minorHAnsi"/>
          <w:color w:val="auto"/>
          <w:sz w:val="24"/>
        </w:rPr>
      </w:pPr>
      <w:r>
        <w:rPr>
          <w:rFonts w:asciiTheme="minorHAnsi" w:hAnsiTheme="minorHAnsi" w:cstheme="minorHAnsi"/>
          <w:b/>
          <w:color w:val="auto"/>
          <w:sz w:val="24"/>
        </w:rPr>
        <w:tab/>
      </w:r>
    </w:p>
    <w:p w14:paraId="0C488731" w14:textId="77777777" w:rsidR="00F72A44" w:rsidRPr="00262A12" w:rsidRDefault="00F72A44" w:rsidP="00F72A44">
      <w:pPr>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7.2.3.3.</w:t>
      </w:r>
      <w:r w:rsidRPr="00262A12">
        <w:rPr>
          <w:rFonts w:asciiTheme="minorHAnsi" w:hAnsiTheme="minorHAnsi" w:cstheme="minorHAnsi"/>
          <w:b/>
          <w:color w:val="auto"/>
          <w:sz w:val="24"/>
        </w:rPr>
        <w:tab/>
      </w:r>
      <w:r w:rsidRPr="00262A12">
        <w:rPr>
          <w:rFonts w:asciiTheme="minorHAnsi" w:hAnsiTheme="minorHAnsi" w:cstheme="minorHAnsi"/>
          <w:color w:val="auto"/>
          <w:sz w:val="24"/>
        </w:rPr>
        <w:t xml:space="preserve">Certidão Conjunta Negativa de Débitos ou Positiva com efeito de Negativa, relativa a </w:t>
      </w:r>
      <w:r w:rsidRPr="00262A12">
        <w:rPr>
          <w:rFonts w:asciiTheme="minorHAnsi" w:hAnsiTheme="minorHAnsi" w:cstheme="minorHAnsi"/>
          <w:b/>
          <w:color w:val="auto"/>
          <w:sz w:val="24"/>
        </w:rPr>
        <w:t>Tributos Federais</w:t>
      </w:r>
      <w:r w:rsidRPr="00262A12">
        <w:rPr>
          <w:rFonts w:asciiTheme="minorHAnsi" w:hAnsiTheme="minorHAnsi" w:cstheme="minorHAnsi"/>
          <w:color w:val="auto"/>
          <w:sz w:val="24"/>
        </w:rPr>
        <w:t xml:space="preserve"> (inclusive às contribuições sociais) e à Dívida Ativa da União.</w:t>
      </w:r>
    </w:p>
    <w:p w14:paraId="557708F0" w14:textId="77777777" w:rsidR="00F72A44" w:rsidRPr="00262A12" w:rsidRDefault="00F72A44" w:rsidP="00F72A44">
      <w:pPr>
        <w:ind w:left="851" w:hanging="851"/>
        <w:jc w:val="both"/>
        <w:rPr>
          <w:rFonts w:asciiTheme="minorHAnsi" w:hAnsiTheme="minorHAnsi" w:cstheme="minorHAnsi"/>
          <w:color w:val="auto"/>
          <w:sz w:val="24"/>
        </w:rPr>
      </w:pPr>
      <w:r>
        <w:rPr>
          <w:rFonts w:asciiTheme="minorHAnsi" w:hAnsiTheme="minorHAnsi" w:cstheme="minorHAnsi"/>
          <w:color w:val="auto"/>
          <w:sz w:val="24"/>
        </w:rPr>
        <w:tab/>
      </w:r>
    </w:p>
    <w:p w14:paraId="529ECA7C" w14:textId="77777777" w:rsidR="00F72A44" w:rsidRPr="00262A12" w:rsidRDefault="00F72A44" w:rsidP="00F72A44">
      <w:pPr>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7.2.3.4.</w:t>
      </w:r>
      <w:r w:rsidRPr="00262A12">
        <w:rPr>
          <w:rFonts w:asciiTheme="minorHAnsi" w:hAnsiTheme="minorHAnsi" w:cstheme="minorHAnsi"/>
          <w:b/>
          <w:color w:val="auto"/>
          <w:sz w:val="24"/>
        </w:rPr>
        <w:tab/>
      </w:r>
      <w:r w:rsidRPr="00262A12">
        <w:rPr>
          <w:rFonts w:asciiTheme="minorHAnsi" w:hAnsiTheme="minorHAnsi" w:cstheme="minorHAnsi"/>
          <w:color w:val="auto"/>
          <w:sz w:val="24"/>
        </w:rPr>
        <w:t>Certidão de regularidade para com a Fazenda Estadual do domicílio ou sede da proponente, pertinente ao seu ramo de atividade e relativa aos tributos relacionados com o objeto licitado.</w:t>
      </w:r>
    </w:p>
    <w:p w14:paraId="30CAD515" w14:textId="77777777" w:rsidR="00F72A44" w:rsidRPr="00262A12" w:rsidRDefault="00F72A44" w:rsidP="00F72A44">
      <w:pPr>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14:paraId="705D5EE4" w14:textId="77777777" w:rsidR="00F72A44" w:rsidRPr="00262A12" w:rsidRDefault="00F72A44" w:rsidP="00F72A44">
      <w:pPr>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7.2.3.5.</w:t>
      </w:r>
      <w:r>
        <w:rPr>
          <w:rFonts w:asciiTheme="minorHAnsi" w:hAnsiTheme="minorHAnsi" w:cstheme="minorHAnsi"/>
          <w:b/>
          <w:color w:val="auto"/>
          <w:sz w:val="24"/>
        </w:rPr>
        <w:tab/>
      </w:r>
      <w:r w:rsidRPr="00262A12">
        <w:rPr>
          <w:rFonts w:asciiTheme="minorHAnsi" w:hAnsiTheme="minorHAnsi" w:cstheme="minorHAnsi"/>
          <w:color w:val="auto"/>
          <w:sz w:val="24"/>
        </w:rPr>
        <w:t>Prova de regularidade para com a Fazenda Municipal do domicílio ou sede do licitante. O proponente com filial no município de São Joaquim da Barra fica obrigado a fornecer a certidão relativa a esta Filial, para atendimento do item.</w:t>
      </w:r>
    </w:p>
    <w:p w14:paraId="490E4FFB" w14:textId="77777777" w:rsidR="00F72A44" w:rsidRPr="004F6A81" w:rsidRDefault="00F72A44" w:rsidP="00F72A44">
      <w:pPr>
        <w:pStyle w:val="Corpodetexto"/>
        <w:spacing w:after="60"/>
        <w:ind w:left="851" w:hanging="2"/>
        <w:jc w:val="both"/>
        <w:rPr>
          <w:rFonts w:ascii="Calibri" w:hAnsi="Calibri" w:cs="Calibri"/>
          <w:color w:val="auto"/>
          <w:sz w:val="24"/>
        </w:rPr>
      </w:pPr>
      <w:r w:rsidRPr="004F6A81">
        <w:rPr>
          <w:rFonts w:ascii="Calibri" w:hAnsi="Calibri" w:cs="Calibri"/>
          <w:b/>
          <w:color w:val="auto"/>
          <w:sz w:val="24"/>
          <w:u w:val="single"/>
        </w:rPr>
        <w:t>OBSERVAÇÃO:</w:t>
      </w:r>
      <w:r w:rsidRPr="004F6A81">
        <w:rPr>
          <w:rFonts w:ascii="Calibri" w:hAnsi="Calibri" w:cs="Calibri"/>
          <w:b/>
          <w:color w:val="auto"/>
          <w:sz w:val="24"/>
        </w:rPr>
        <w:t xml:space="preserve"> </w:t>
      </w:r>
      <w:r w:rsidRPr="004F6A81">
        <w:rPr>
          <w:rFonts w:ascii="Calibri" w:hAnsi="Calibri" w:cs="Calibri"/>
          <w:color w:val="auto"/>
          <w:sz w:val="24"/>
        </w:rPr>
        <w:t>Segundo o livro “Licitações &amp; Contratos”, 2ª edição, do Tribunal de Contas da União (págs. 91 e 92), a forma de apresentação dos documentos deverá se em nome do licitante e, preferencialmente, com número do CNPJ e endereço respectivo, observado o seguinte:</w:t>
      </w:r>
    </w:p>
    <w:p w14:paraId="451F3377" w14:textId="77777777" w:rsidR="00F72A44" w:rsidRPr="004F6A81" w:rsidRDefault="00F72A44" w:rsidP="00F72A44">
      <w:pPr>
        <w:pStyle w:val="Corpodetexto"/>
        <w:numPr>
          <w:ilvl w:val="0"/>
          <w:numId w:val="25"/>
        </w:numPr>
        <w:tabs>
          <w:tab w:val="left" w:pos="851"/>
        </w:tabs>
        <w:spacing w:after="60"/>
        <w:ind w:left="851" w:hanging="425"/>
        <w:jc w:val="both"/>
        <w:rPr>
          <w:rFonts w:ascii="Calibri" w:hAnsi="Calibri" w:cs="Calibri"/>
          <w:color w:val="auto"/>
          <w:sz w:val="24"/>
        </w:rPr>
      </w:pPr>
      <w:r w:rsidRPr="004F6A81">
        <w:rPr>
          <w:rFonts w:ascii="Calibri" w:hAnsi="Calibri" w:cs="Calibri"/>
          <w:color w:val="auto"/>
          <w:sz w:val="24"/>
        </w:rPr>
        <w:t>Se o licitante for a matriz da empresa, todos os documentos devem estar em nome da matriz;</w:t>
      </w:r>
    </w:p>
    <w:p w14:paraId="5906298E" w14:textId="77777777" w:rsidR="00F72A44" w:rsidRPr="004F6A81" w:rsidRDefault="00F72A44" w:rsidP="00F72A44">
      <w:pPr>
        <w:pStyle w:val="Corpodetexto"/>
        <w:numPr>
          <w:ilvl w:val="0"/>
          <w:numId w:val="25"/>
        </w:numPr>
        <w:tabs>
          <w:tab w:val="left" w:pos="851"/>
        </w:tabs>
        <w:spacing w:after="0"/>
        <w:ind w:left="851" w:hanging="425"/>
        <w:jc w:val="both"/>
        <w:rPr>
          <w:rFonts w:ascii="Calibri" w:hAnsi="Calibri" w:cs="Calibri"/>
          <w:color w:val="auto"/>
          <w:sz w:val="24"/>
        </w:rPr>
      </w:pPr>
      <w:r w:rsidRPr="004F6A81">
        <w:rPr>
          <w:rFonts w:ascii="Calibri" w:hAnsi="Calibri" w:cs="Calibri"/>
          <w:color w:val="auto"/>
          <w:sz w:val="24"/>
        </w:rPr>
        <w:t>Se o licitante for filial, todos os documentos devem estar em nome da filial. No caso de filial, é dispensada a apresentação dos documentos que, pela própria natureza, comprovadamente sejam emitidos somente em nome da matriz.</w:t>
      </w:r>
    </w:p>
    <w:p w14:paraId="5C7517CF" w14:textId="77777777" w:rsidR="00F72A44" w:rsidRPr="00262A12" w:rsidRDefault="00F72A44" w:rsidP="00F72A44">
      <w:pPr>
        <w:tabs>
          <w:tab w:val="left" w:pos="851"/>
        </w:tabs>
        <w:ind w:left="851" w:hanging="851"/>
        <w:rPr>
          <w:rFonts w:asciiTheme="minorHAnsi" w:hAnsiTheme="minorHAnsi" w:cstheme="minorHAnsi"/>
          <w:b/>
          <w:color w:val="auto"/>
          <w:sz w:val="24"/>
        </w:rPr>
      </w:pPr>
      <w:r>
        <w:rPr>
          <w:rFonts w:asciiTheme="minorHAnsi" w:hAnsiTheme="minorHAnsi" w:cstheme="minorHAnsi"/>
          <w:b/>
          <w:color w:val="auto"/>
          <w:sz w:val="24"/>
        </w:rPr>
        <w:tab/>
      </w:r>
    </w:p>
    <w:p w14:paraId="131F3745" w14:textId="77777777" w:rsidR="00F72A44" w:rsidRPr="00262A12" w:rsidRDefault="00F72A44" w:rsidP="00F72A44">
      <w:pPr>
        <w:tabs>
          <w:tab w:val="left" w:pos="851"/>
        </w:tabs>
        <w:ind w:left="851" w:hanging="851"/>
        <w:rPr>
          <w:rFonts w:asciiTheme="minorHAnsi" w:hAnsiTheme="minorHAnsi" w:cstheme="minorHAnsi"/>
          <w:color w:val="auto"/>
          <w:sz w:val="24"/>
        </w:rPr>
      </w:pPr>
      <w:r w:rsidRPr="00262A12">
        <w:rPr>
          <w:rFonts w:asciiTheme="minorHAnsi" w:hAnsiTheme="minorHAnsi" w:cstheme="minorHAnsi"/>
          <w:b/>
          <w:color w:val="auto"/>
          <w:sz w:val="24"/>
        </w:rPr>
        <w:t>7.2.3.6.</w:t>
      </w:r>
      <w:r>
        <w:rPr>
          <w:rFonts w:asciiTheme="minorHAnsi" w:hAnsiTheme="minorHAnsi" w:cstheme="minorHAnsi"/>
          <w:b/>
          <w:color w:val="auto"/>
          <w:sz w:val="24"/>
        </w:rPr>
        <w:tab/>
      </w:r>
      <w:r w:rsidRPr="00262A12">
        <w:rPr>
          <w:rFonts w:asciiTheme="minorHAnsi" w:hAnsiTheme="minorHAnsi" w:cstheme="minorHAnsi"/>
          <w:color w:val="auto"/>
          <w:sz w:val="24"/>
        </w:rPr>
        <w:t>Prova de inexistência de débitos inadimplidos perante a Justiça do Trabalho, mediante a apresentação de certidão negativa, nos termos do Título VII-A da Consolidação das Leis do Trabalho, aprovada pelo Decreto-Lei n</w:t>
      </w:r>
      <w:r w:rsidRPr="00262A12">
        <w:rPr>
          <w:rFonts w:asciiTheme="minorHAnsi" w:hAnsiTheme="minorHAnsi" w:cstheme="minorHAnsi"/>
          <w:color w:val="auto"/>
          <w:sz w:val="24"/>
          <w:u w:val="single"/>
          <w:vertAlign w:val="superscript"/>
        </w:rPr>
        <w:t>o</w:t>
      </w:r>
      <w:r w:rsidRPr="00262A12">
        <w:rPr>
          <w:rFonts w:asciiTheme="minorHAnsi" w:hAnsiTheme="minorHAnsi" w:cstheme="minorHAnsi"/>
          <w:color w:val="auto"/>
          <w:sz w:val="24"/>
        </w:rPr>
        <w:t xml:space="preserve"> 5.452, de 1</w:t>
      </w:r>
      <w:r w:rsidRPr="00262A12">
        <w:rPr>
          <w:rFonts w:asciiTheme="minorHAnsi" w:hAnsiTheme="minorHAnsi" w:cstheme="minorHAnsi"/>
          <w:color w:val="auto"/>
          <w:sz w:val="24"/>
          <w:u w:val="single"/>
          <w:vertAlign w:val="superscript"/>
        </w:rPr>
        <w:t>o</w:t>
      </w:r>
      <w:r w:rsidRPr="00262A12">
        <w:rPr>
          <w:rFonts w:asciiTheme="minorHAnsi" w:hAnsiTheme="minorHAnsi" w:cstheme="minorHAnsi"/>
          <w:color w:val="auto"/>
          <w:sz w:val="24"/>
        </w:rPr>
        <w:t xml:space="preserve"> de maio de </w:t>
      </w:r>
      <w:smartTag w:uri="urn:schemas-microsoft-com:office:smarttags" w:element="metricconverter">
        <w:smartTagPr>
          <w:attr w:name="ProductID" w:val="1943.”"/>
        </w:smartTagPr>
        <w:r w:rsidRPr="00262A12">
          <w:rPr>
            <w:rFonts w:asciiTheme="minorHAnsi" w:hAnsiTheme="minorHAnsi" w:cstheme="minorHAnsi"/>
            <w:color w:val="auto"/>
            <w:sz w:val="24"/>
          </w:rPr>
          <w:t>1943.”</w:t>
        </w:r>
      </w:smartTag>
      <w:r w:rsidRPr="00262A12">
        <w:rPr>
          <w:rFonts w:asciiTheme="minorHAnsi" w:hAnsiTheme="minorHAnsi" w:cstheme="minorHAnsi"/>
          <w:color w:val="auto"/>
          <w:sz w:val="24"/>
        </w:rPr>
        <w:t xml:space="preserve"> (NR). </w:t>
      </w:r>
      <w:r w:rsidRPr="00262A12">
        <w:rPr>
          <w:rFonts w:asciiTheme="minorHAnsi" w:hAnsiTheme="minorHAnsi" w:cstheme="minorHAnsi"/>
          <w:b/>
          <w:color w:val="auto"/>
          <w:sz w:val="24"/>
        </w:rPr>
        <w:t>Certidão Negativa de Débitos Trabalhistas (CNDT).</w:t>
      </w:r>
    </w:p>
    <w:p w14:paraId="2F980817" w14:textId="77777777" w:rsidR="00F72A44" w:rsidRPr="00262A12" w:rsidRDefault="00F72A44" w:rsidP="00F72A44">
      <w:pPr>
        <w:tabs>
          <w:tab w:val="left" w:pos="851"/>
        </w:tabs>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14:paraId="767B32C5" w14:textId="77777777" w:rsidR="00F72A44" w:rsidRPr="00A35E06" w:rsidRDefault="00F72A44" w:rsidP="00F72A44">
      <w:pPr>
        <w:tabs>
          <w:tab w:val="left" w:pos="851"/>
        </w:tabs>
        <w:spacing w:after="60"/>
        <w:ind w:left="851" w:hanging="851"/>
        <w:jc w:val="both"/>
        <w:rPr>
          <w:rFonts w:asciiTheme="minorHAnsi" w:hAnsiTheme="minorHAnsi" w:cstheme="minorHAnsi"/>
          <w:b/>
          <w:color w:val="auto"/>
          <w:sz w:val="24"/>
        </w:rPr>
      </w:pPr>
      <w:r>
        <w:rPr>
          <w:rFonts w:asciiTheme="minorHAnsi" w:hAnsiTheme="minorHAnsi" w:cstheme="minorHAnsi"/>
          <w:b/>
          <w:color w:val="auto"/>
          <w:sz w:val="24"/>
        </w:rPr>
        <w:t>7.2.4.</w:t>
      </w:r>
      <w:r>
        <w:rPr>
          <w:rFonts w:asciiTheme="minorHAnsi" w:hAnsiTheme="minorHAnsi" w:cstheme="minorHAnsi"/>
          <w:b/>
          <w:color w:val="auto"/>
          <w:sz w:val="24"/>
        </w:rPr>
        <w:tab/>
      </w:r>
      <w:r w:rsidRPr="00262A12">
        <w:rPr>
          <w:rFonts w:asciiTheme="minorHAnsi" w:hAnsiTheme="minorHAnsi" w:cstheme="minorHAnsi"/>
          <w:b/>
          <w:color w:val="auto"/>
          <w:sz w:val="24"/>
        </w:rPr>
        <w:t>Declaração de Inexistência de Fato Impeditivo</w:t>
      </w:r>
    </w:p>
    <w:p w14:paraId="6F57964A" w14:textId="77777777" w:rsidR="00F72A44" w:rsidRPr="00262A12" w:rsidRDefault="00F72A44" w:rsidP="00F72A44">
      <w:pPr>
        <w:tabs>
          <w:tab w:val="left" w:pos="851"/>
        </w:tabs>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7.2.4.1.</w:t>
      </w:r>
      <w:r w:rsidRPr="00262A12">
        <w:rPr>
          <w:rFonts w:asciiTheme="minorHAnsi" w:hAnsiTheme="minorHAnsi" w:cstheme="minorHAnsi"/>
          <w:color w:val="auto"/>
          <w:sz w:val="24"/>
        </w:rPr>
        <w:tab/>
        <w:t>As proponentes deverão exibir declaração em papel timbrado da empresa, firmada pelo responsável legal, com indicação do nome, cargo e RG, atestando, sob as penalidades cabíveis, a inexistência de fato impeditivo à sua habilitação (modelo anexo VI).</w:t>
      </w:r>
    </w:p>
    <w:p w14:paraId="0E2D964A" w14:textId="77777777" w:rsidR="00F72A44" w:rsidRPr="00262A12" w:rsidRDefault="00F72A44" w:rsidP="00F72A44">
      <w:pPr>
        <w:tabs>
          <w:tab w:val="left" w:pos="851"/>
        </w:tabs>
        <w:ind w:left="851" w:hanging="851"/>
        <w:jc w:val="both"/>
        <w:rPr>
          <w:rFonts w:asciiTheme="minorHAnsi" w:hAnsiTheme="minorHAnsi" w:cstheme="minorHAnsi"/>
          <w:color w:val="auto"/>
          <w:sz w:val="24"/>
        </w:rPr>
      </w:pPr>
      <w:r>
        <w:rPr>
          <w:rFonts w:asciiTheme="minorHAnsi" w:hAnsiTheme="minorHAnsi" w:cstheme="minorHAnsi"/>
          <w:color w:val="auto"/>
          <w:sz w:val="24"/>
        </w:rPr>
        <w:tab/>
      </w:r>
    </w:p>
    <w:p w14:paraId="05EB3CAC" w14:textId="77777777" w:rsidR="00F72A44" w:rsidRPr="00262A12" w:rsidRDefault="00F72A44" w:rsidP="00F72A44">
      <w:pPr>
        <w:tabs>
          <w:tab w:val="left" w:pos="851"/>
        </w:tabs>
        <w:autoSpaceDE w:val="0"/>
        <w:autoSpaceDN w:val="0"/>
        <w:adjustRightInd w:val="0"/>
        <w:spacing w:after="60"/>
        <w:ind w:left="851" w:hanging="851"/>
        <w:jc w:val="both"/>
        <w:rPr>
          <w:rFonts w:asciiTheme="minorHAnsi" w:hAnsiTheme="minorHAnsi" w:cstheme="minorHAnsi"/>
          <w:b/>
          <w:color w:val="auto"/>
          <w:sz w:val="24"/>
        </w:rPr>
      </w:pPr>
      <w:r>
        <w:rPr>
          <w:rFonts w:asciiTheme="minorHAnsi" w:hAnsiTheme="minorHAnsi" w:cstheme="minorHAnsi"/>
          <w:b/>
          <w:color w:val="auto"/>
          <w:sz w:val="24"/>
        </w:rPr>
        <w:t>7.2.5.</w:t>
      </w:r>
      <w:r w:rsidRPr="00262A12">
        <w:rPr>
          <w:rFonts w:asciiTheme="minorHAnsi" w:hAnsiTheme="minorHAnsi" w:cstheme="minorHAnsi"/>
          <w:b/>
          <w:color w:val="auto"/>
          <w:sz w:val="24"/>
        </w:rPr>
        <w:tab/>
        <w:t>Declaração de Inexistência de Trabalho Infantil</w:t>
      </w:r>
    </w:p>
    <w:p w14:paraId="2C835745" w14:textId="77777777" w:rsidR="00F72A44" w:rsidRPr="00262A12" w:rsidRDefault="00F72A44" w:rsidP="00F72A44">
      <w:pPr>
        <w:tabs>
          <w:tab w:val="left" w:pos="851"/>
        </w:tabs>
        <w:autoSpaceDE w:val="0"/>
        <w:autoSpaceDN w:val="0"/>
        <w:adjustRightInd w:val="0"/>
        <w:ind w:left="851" w:hanging="851"/>
        <w:jc w:val="both"/>
        <w:rPr>
          <w:rFonts w:asciiTheme="minorHAnsi" w:hAnsiTheme="minorHAnsi" w:cstheme="minorHAnsi"/>
          <w:color w:val="auto"/>
          <w:sz w:val="24"/>
        </w:rPr>
      </w:pPr>
      <w:r w:rsidRPr="00262A12">
        <w:rPr>
          <w:rFonts w:asciiTheme="minorHAnsi" w:hAnsiTheme="minorHAnsi" w:cstheme="minorHAnsi"/>
          <w:b/>
          <w:color w:val="auto"/>
          <w:sz w:val="24"/>
        </w:rPr>
        <w:t>7.2.5.1.</w:t>
      </w:r>
      <w:r w:rsidRPr="00262A12">
        <w:rPr>
          <w:rFonts w:asciiTheme="minorHAnsi" w:hAnsiTheme="minorHAnsi" w:cstheme="minorHAnsi"/>
          <w:b/>
          <w:color w:val="auto"/>
          <w:sz w:val="24"/>
        </w:rPr>
        <w:tab/>
      </w:r>
      <w:r w:rsidRPr="00262A12">
        <w:rPr>
          <w:rFonts w:asciiTheme="minorHAnsi" w:hAnsiTheme="minorHAnsi" w:cstheme="minorHAnsi"/>
          <w:color w:val="auto"/>
          <w:sz w:val="24"/>
        </w:rPr>
        <w:t>Declarar,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1988 (modelo anexo V).</w:t>
      </w:r>
    </w:p>
    <w:p w14:paraId="45B7C22A" w14:textId="77777777" w:rsidR="00F72A44" w:rsidRDefault="00F72A44" w:rsidP="00F72A44">
      <w:pPr>
        <w:tabs>
          <w:tab w:val="left" w:pos="851"/>
        </w:tabs>
        <w:autoSpaceDE w:val="0"/>
        <w:autoSpaceDN w:val="0"/>
        <w:adjustRightInd w:val="0"/>
        <w:ind w:left="900" w:hanging="851"/>
        <w:jc w:val="both"/>
        <w:rPr>
          <w:rFonts w:asciiTheme="minorHAnsi" w:hAnsiTheme="minorHAnsi" w:cstheme="minorHAnsi"/>
          <w:sz w:val="24"/>
        </w:rPr>
      </w:pPr>
      <w:r>
        <w:rPr>
          <w:rFonts w:asciiTheme="minorHAnsi" w:hAnsiTheme="minorHAnsi" w:cstheme="minorHAnsi"/>
          <w:sz w:val="24"/>
        </w:rPr>
        <w:tab/>
      </w:r>
    </w:p>
    <w:p w14:paraId="35A0A5C4" w14:textId="77777777" w:rsidR="00F72A44" w:rsidRPr="00A5407C" w:rsidRDefault="00F72A44" w:rsidP="00F72A44">
      <w:pPr>
        <w:pStyle w:val="Corpodetexto"/>
        <w:spacing w:after="0"/>
        <w:ind w:left="900" w:hanging="900"/>
        <w:jc w:val="both"/>
        <w:rPr>
          <w:rFonts w:ascii="Calibri" w:hAnsi="Calibri"/>
          <w:b/>
          <w:color w:val="auto"/>
          <w:sz w:val="24"/>
        </w:rPr>
      </w:pPr>
      <w:r w:rsidRPr="00A5407C">
        <w:rPr>
          <w:rFonts w:ascii="Calibri" w:hAnsi="Calibri"/>
          <w:b/>
          <w:color w:val="auto"/>
          <w:sz w:val="24"/>
        </w:rPr>
        <w:lastRenderedPageBreak/>
        <w:t>7.2.6.</w:t>
      </w:r>
      <w:r w:rsidRPr="00A5407C">
        <w:rPr>
          <w:rFonts w:ascii="Calibri" w:hAnsi="Calibri"/>
          <w:b/>
          <w:color w:val="auto"/>
          <w:sz w:val="24"/>
        </w:rPr>
        <w:tab/>
        <w:t>QUALIFICAÇÃO OPERACIONAL</w:t>
      </w:r>
    </w:p>
    <w:p w14:paraId="6F04283E" w14:textId="77777777" w:rsidR="00F72A44" w:rsidRDefault="00F72A44" w:rsidP="00F72A44">
      <w:pPr>
        <w:pStyle w:val="Corpodetexto"/>
        <w:spacing w:after="0"/>
        <w:ind w:left="993" w:hanging="993"/>
        <w:jc w:val="both"/>
        <w:rPr>
          <w:rFonts w:ascii="Calibri" w:hAnsi="Calibri" w:cs="Arial"/>
          <w:bCs/>
          <w:color w:val="auto"/>
          <w:sz w:val="24"/>
        </w:rPr>
      </w:pPr>
      <w:r w:rsidRPr="00A5407C">
        <w:rPr>
          <w:rFonts w:ascii="Calibri" w:hAnsi="Calibri"/>
          <w:b/>
          <w:color w:val="auto"/>
          <w:sz w:val="24"/>
        </w:rPr>
        <w:t>7.2.6.1.</w:t>
      </w:r>
      <w:r w:rsidRPr="00A5407C">
        <w:rPr>
          <w:rFonts w:ascii="Calibri" w:hAnsi="Calibri" w:cs="Arial"/>
          <w:b/>
          <w:color w:val="auto"/>
          <w:sz w:val="24"/>
        </w:rPr>
        <w:tab/>
      </w:r>
      <w:r w:rsidRPr="00A5407C">
        <w:rPr>
          <w:rFonts w:ascii="Calibri" w:hAnsi="Calibri" w:cs="Arial"/>
          <w:bCs/>
          <w:color w:val="auto"/>
          <w:sz w:val="24"/>
        </w:rPr>
        <w:t>Prova de aptidão para o desempenho de atividade pertinente e compatível em características, quantidades e prazos com o objeto desta licitação, por meio da apresentação de Atestado(s), expedido(s) por pessoa jurídica de direito público ou privado.</w:t>
      </w:r>
    </w:p>
    <w:p w14:paraId="0D88BCC6" w14:textId="77777777" w:rsidR="00F72A44" w:rsidRPr="00A5407C" w:rsidRDefault="00F72A44" w:rsidP="00F72A44">
      <w:pPr>
        <w:pStyle w:val="Corpodetexto"/>
        <w:spacing w:after="0"/>
        <w:ind w:left="993" w:hanging="993"/>
        <w:jc w:val="both"/>
        <w:rPr>
          <w:rFonts w:ascii="Calibri" w:hAnsi="Calibri" w:cs="Arial"/>
          <w:bCs/>
          <w:color w:val="auto"/>
          <w:sz w:val="24"/>
        </w:rPr>
      </w:pPr>
    </w:p>
    <w:p w14:paraId="51BEC149" w14:textId="77777777" w:rsidR="00F72A44" w:rsidRPr="00A5407C" w:rsidRDefault="00F72A44" w:rsidP="00F72A44">
      <w:pPr>
        <w:pStyle w:val="Corpodetexto"/>
        <w:spacing w:after="0"/>
        <w:ind w:left="993" w:hanging="993"/>
        <w:jc w:val="both"/>
        <w:rPr>
          <w:rFonts w:ascii="Calibri" w:hAnsi="Calibri" w:cs="Arial"/>
          <w:bCs/>
          <w:color w:val="auto"/>
          <w:sz w:val="24"/>
        </w:rPr>
      </w:pPr>
      <w:r w:rsidRPr="00A5407C">
        <w:rPr>
          <w:rFonts w:ascii="Calibri" w:hAnsi="Calibri"/>
          <w:b/>
          <w:color w:val="auto"/>
          <w:sz w:val="24"/>
        </w:rPr>
        <w:t>7.2.6.2.</w:t>
      </w:r>
      <w:r w:rsidRPr="00A5407C">
        <w:rPr>
          <w:rFonts w:ascii="Calibri" w:hAnsi="Calibri" w:cs="Arial"/>
          <w:bCs/>
          <w:color w:val="auto"/>
          <w:sz w:val="24"/>
        </w:rPr>
        <w:tab/>
      </w:r>
      <w:r w:rsidRPr="00EE7841">
        <w:rPr>
          <w:rFonts w:ascii="Calibri" w:hAnsi="Calibri" w:cs="Arial"/>
          <w:bCs/>
          <w:color w:val="auto"/>
          <w:sz w:val="24"/>
        </w:rPr>
        <w:t>O(s) atestado(s) deverá(</w:t>
      </w:r>
      <w:proofErr w:type="spellStart"/>
      <w:r w:rsidRPr="00EE7841">
        <w:rPr>
          <w:rFonts w:ascii="Calibri" w:hAnsi="Calibri" w:cs="Arial"/>
          <w:bCs/>
          <w:color w:val="auto"/>
          <w:sz w:val="24"/>
        </w:rPr>
        <w:t>ão</w:t>
      </w:r>
      <w:proofErr w:type="spellEnd"/>
      <w:r w:rsidRPr="00EE7841">
        <w:rPr>
          <w:rFonts w:ascii="Calibri" w:hAnsi="Calibri" w:cs="Arial"/>
          <w:bCs/>
          <w:color w:val="auto"/>
          <w:sz w:val="24"/>
        </w:rPr>
        <w:t>) estar necessariamente em nome da empresa proponente e indicar, no mínimo, o fornecimento de vales Alimentação, através de cartão eletrônico/magnético para no mínimo 580 (quinhentos e vinte) beneficiários.</w:t>
      </w:r>
    </w:p>
    <w:p w14:paraId="1E09E0B1" w14:textId="77777777" w:rsidR="00F72A44" w:rsidRPr="00A5407C" w:rsidRDefault="00F72A44" w:rsidP="00F72A44">
      <w:pPr>
        <w:pStyle w:val="Corpodetexto"/>
        <w:spacing w:after="0"/>
        <w:ind w:left="993" w:hanging="993"/>
        <w:jc w:val="both"/>
        <w:rPr>
          <w:rFonts w:ascii="Calibri" w:hAnsi="Calibri" w:cs="Arial"/>
          <w:bCs/>
          <w:color w:val="auto"/>
          <w:sz w:val="24"/>
        </w:rPr>
      </w:pPr>
    </w:p>
    <w:p w14:paraId="7BFDB19A" w14:textId="77777777" w:rsidR="00F72A44" w:rsidRDefault="00F72A44" w:rsidP="00F72A44">
      <w:pPr>
        <w:pStyle w:val="Corpodetexto"/>
        <w:spacing w:after="0"/>
        <w:ind w:left="993" w:hanging="993"/>
        <w:jc w:val="both"/>
        <w:rPr>
          <w:rFonts w:ascii="Calibri" w:hAnsi="Calibri" w:cs="Arial"/>
          <w:bCs/>
          <w:color w:val="auto"/>
          <w:sz w:val="24"/>
        </w:rPr>
      </w:pPr>
      <w:r w:rsidRPr="00A5407C">
        <w:rPr>
          <w:rFonts w:ascii="Calibri" w:hAnsi="Calibri"/>
          <w:b/>
          <w:color w:val="auto"/>
          <w:sz w:val="24"/>
        </w:rPr>
        <w:t>7.2.6.3.</w:t>
      </w:r>
      <w:r w:rsidRPr="00A5407C">
        <w:rPr>
          <w:rFonts w:ascii="Calibri" w:hAnsi="Calibri"/>
          <w:bCs/>
          <w:color w:val="auto"/>
          <w:sz w:val="24"/>
        </w:rPr>
        <w:tab/>
      </w:r>
      <w:r w:rsidRPr="00A5407C">
        <w:rPr>
          <w:rFonts w:ascii="Calibri" w:hAnsi="Calibri" w:cs="Arial"/>
          <w:bCs/>
          <w:color w:val="auto"/>
          <w:sz w:val="24"/>
        </w:rPr>
        <w:t>A comprovação a que se refere ao item “</w:t>
      </w:r>
      <w:r w:rsidRPr="00A5407C">
        <w:rPr>
          <w:rFonts w:ascii="Calibri" w:hAnsi="Calibri"/>
          <w:bCs/>
          <w:color w:val="auto"/>
          <w:sz w:val="24"/>
        </w:rPr>
        <w:t>7.2.</w:t>
      </w:r>
      <w:r>
        <w:rPr>
          <w:rFonts w:ascii="Calibri" w:hAnsi="Calibri"/>
          <w:bCs/>
          <w:color w:val="auto"/>
          <w:sz w:val="24"/>
        </w:rPr>
        <w:t>6</w:t>
      </w:r>
      <w:r w:rsidRPr="00A5407C">
        <w:rPr>
          <w:rFonts w:ascii="Calibri" w:hAnsi="Calibri"/>
          <w:bCs/>
          <w:color w:val="auto"/>
          <w:sz w:val="24"/>
        </w:rPr>
        <w:t>.2.</w:t>
      </w:r>
      <w:r w:rsidRPr="00A5407C">
        <w:rPr>
          <w:rFonts w:ascii="Calibri" w:hAnsi="Calibri" w:cs="Arial"/>
          <w:bCs/>
          <w:color w:val="auto"/>
          <w:sz w:val="24"/>
        </w:rPr>
        <w:t>” poderá ser efetuada pelo somatório das quantidades realizadas em tantos atestados ou certidões quanto dispuser o licitante.</w:t>
      </w:r>
    </w:p>
    <w:p w14:paraId="4E934FD7" w14:textId="77777777" w:rsidR="0050768F" w:rsidRPr="00A5407C" w:rsidRDefault="0050768F" w:rsidP="00F72A44">
      <w:pPr>
        <w:pStyle w:val="Corpodetexto"/>
        <w:spacing w:after="0"/>
        <w:ind w:left="993" w:hanging="993"/>
        <w:jc w:val="both"/>
        <w:rPr>
          <w:rFonts w:ascii="Calibri" w:hAnsi="Calibri" w:cs="Arial"/>
          <w:bCs/>
          <w:color w:val="auto"/>
          <w:sz w:val="24"/>
        </w:rPr>
      </w:pPr>
    </w:p>
    <w:p w14:paraId="046ABE5B" w14:textId="77777777" w:rsidR="00F72A44" w:rsidRPr="00262A12" w:rsidRDefault="00F72A44" w:rsidP="00F72A44">
      <w:pPr>
        <w:pStyle w:val="Corpodetexto"/>
        <w:spacing w:after="60"/>
        <w:jc w:val="both"/>
        <w:rPr>
          <w:rFonts w:asciiTheme="minorHAnsi" w:hAnsiTheme="minorHAnsi" w:cstheme="minorHAnsi"/>
          <w:b/>
          <w:sz w:val="24"/>
        </w:rPr>
      </w:pPr>
      <w:r>
        <w:rPr>
          <w:rFonts w:asciiTheme="minorHAnsi" w:hAnsiTheme="minorHAnsi" w:cstheme="minorHAnsi"/>
          <w:b/>
          <w:sz w:val="24"/>
        </w:rPr>
        <w:t xml:space="preserve">        </w:t>
      </w:r>
      <w:r w:rsidRPr="00262A12">
        <w:rPr>
          <w:rFonts w:asciiTheme="minorHAnsi" w:hAnsiTheme="minorHAnsi" w:cstheme="minorHAnsi"/>
          <w:b/>
          <w:sz w:val="24"/>
        </w:rPr>
        <w:t>OBSERVAÇÕES</w:t>
      </w:r>
    </w:p>
    <w:p w14:paraId="0E1554F8" w14:textId="77777777" w:rsidR="00F72A44" w:rsidRPr="00262A12" w:rsidRDefault="00F72A44" w:rsidP="00F72A44">
      <w:pPr>
        <w:pStyle w:val="Corpodetexto"/>
        <w:spacing w:after="60"/>
        <w:ind w:left="851" w:hanging="425"/>
        <w:jc w:val="both"/>
        <w:rPr>
          <w:rFonts w:asciiTheme="minorHAnsi" w:hAnsiTheme="minorHAnsi" w:cstheme="minorHAnsi"/>
          <w:color w:val="auto"/>
          <w:sz w:val="24"/>
        </w:rPr>
      </w:pPr>
      <w:r w:rsidRPr="00A35E06">
        <w:rPr>
          <w:rFonts w:asciiTheme="minorHAnsi" w:hAnsiTheme="minorHAnsi" w:cstheme="minorHAnsi"/>
          <w:b/>
          <w:color w:val="auto"/>
          <w:sz w:val="24"/>
        </w:rPr>
        <w:t>a)</w:t>
      </w:r>
      <w:r w:rsidRPr="00262A12">
        <w:rPr>
          <w:rFonts w:asciiTheme="minorHAnsi" w:hAnsiTheme="minorHAnsi" w:cstheme="minorHAnsi"/>
          <w:color w:val="auto"/>
          <w:sz w:val="24"/>
        </w:rPr>
        <w:tab/>
        <w:t>O objeto constante do ato constitutivo da empresa deve ser compatível com o objeto licitado.</w:t>
      </w:r>
    </w:p>
    <w:p w14:paraId="63697280" w14:textId="77777777" w:rsidR="00F72A44" w:rsidRPr="00A35E06" w:rsidRDefault="00F72A44" w:rsidP="00F72A44">
      <w:pPr>
        <w:spacing w:after="60"/>
        <w:ind w:left="851" w:hanging="425"/>
        <w:jc w:val="both"/>
        <w:rPr>
          <w:rFonts w:asciiTheme="minorHAnsi" w:hAnsiTheme="minorHAnsi" w:cstheme="minorHAnsi"/>
          <w:color w:val="auto"/>
          <w:sz w:val="24"/>
        </w:rPr>
      </w:pPr>
      <w:r w:rsidRPr="00A35E06">
        <w:rPr>
          <w:rFonts w:asciiTheme="minorHAnsi" w:hAnsiTheme="minorHAnsi" w:cstheme="minorHAnsi"/>
          <w:b/>
          <w:color w:val="auto"/>
          <w:sz w:val="24"/>
        </w:rPr>
        <w:t>b)</w:t>
      </w:r>
      <w:r w:rsidRPr="00262A12">
        <w:rPr>
          <w:rFonts w:asciiTheme="minorHAnsi" w:hAnsiTheme="minorHAnsi" w:cstheme="minorHAnsi"/>
          <w:color w:val="auto"/>
          <w:sz w:val="24"/>
        </w:rPr>
        <w:tab/>
        <w:t>Não serão aceitas certidões positivas de débito, exceto quando constar da própria certidão ressalva que autorize a sua aceitação.</w:t>
      </w:r>
    </w:p>
    <w:p w14:paraId="5F5A927B" w14:textId="77777777" w:rsidR="00F72A44" w:rsidRPr="00A35E06" w:rsidRDefault="00F72A44" w:rsidP="00F72A44">
      <w:pPr>
        <w:spacing w:after="60"/>
        <w:ind w:left="851" w:hanging="425"/>
        <w:jc w:val="both"/>
        <w:rPr>
          <w:rFonts w:asciiTheme="minorHAnsi" w:hAnsiTheme="minorHAnsi" w:cstheme="minorHAnsi"/>
          <w:color w:val="auto"/>
          <w:sz w:val="24"/>
        </w:rPr>
      </w:pPr>
      <w:r w:rsidRPr="00A35E06">
        <w:rPr>
          <w:rFonts w:asciiTheme="minorHAnsi" w:hAnsiTheme="minorHAnsi" w:cstheme="minorHAnsi"/>
          <w:b/>
          <w:color w:val="auto"/>
          <w:sz w:val="24"/>
        </w:rPr>
        <w:t>c)</w:t>
      </w:r>
      <w:r w:rsidRPr="00262A12">
        <w:rPr>
          <w:rFonts w:asciiTheme="minorHAnsi" w:hAnsiTheme="minorHAnsi" w:cstheme="minorHAnsi"/>
          <w:color w:val="auto"/>
          <w:sz w:val="24"/>
        </w:rPr>
        <w:tab/>
        <w:t>A documentação exigida nos subitens do item 7 deverá ser compatível com as respectivas inscrições nas esferas federal, estadual e municipal, sendo vedada, na apresentação, a mesclagem dos documentos de estabelecimentos diversos (número de inscrição no CGC/CNPJ, Insc. Estadual e Insc. Municipal).</w:t>
      </w:r>
    </w:p>
    <w:p w14:paraId="30B26DCC" w14:textId="77777777" w:rsidR="00F72A44" w:rsidRPr="00262A12" w:rsidRDefault="00F72A44" w:rsidP="00F72A44">
      <w:pPr>
        <w:spacing w:after="60"/>
        <w:ind w:left="851" w:hanging="425"/>
        <w:jc w:val="both"/>
        <w:rPr>
          <w:rFonts w:asciiTheme="minorHAnsi" w:hAnsiTheme="minorHAnsi" w:cstheme="minorHAnsi"/>
          <w:color w:val="auto"/>
          <w:sz w:val="24"/>
        </w:rPr>
      </w:pPr>
      <w:r w:rsidRPr="00A35E06">
        <w:rPr>
          <w:rFonts w:asciiTheme="minorHAnsi" w:hAnsiTheme="minorHAnsi" w:cstheme="minorHAnsi"/>
          <w:b/>
          <w:color w:val="auto"/>
          <w:sz w:val="24"/>
        </w:rPr>
        <w:t>d)</w:t>
      </w:r>
      <w:r w:rsidRPr="00262A12">
        <w:rPr>
          <w:rFonts w:asciiTheme="minorHAnsi" w:hAnsiTheme="minorHAnsi" w:cstheme="minorHAnsi"/>
          <w:color w:val="auto"/>
          <w:sz w:val="24"/>
        </w:rPr>
        <w:tab/>
        <w:t>A aceitação dos documentos obtidos via “internet” ficará condicionada à confirmação de sua validade também por esse meio, pelo(a) Pregoeiro(a) ou pela Equipe de Apoio ou pelo Setor de Licitação e Despesa do Município de São Joaquim da Barra.</w:t>
      </w:r>
    </w:p>
    <w:p w14:paraId="482B0147" w14:textId="77777777" w:rsidR="00F72A44" w:rsidRPr="00262A12" w:rsidRDefault="00F72A44" w:rsidP="00F72A44">
      <w:pPr>
        <w:spacing w:after="60"/>
        <w:ind w:left="851" w:hanging="425"/>
        <w:jc w:val="both"/>
        <w:rPr>
          <w:rFonts w:asciiTheme="minorHAnsi" w:hAnsiTheme="minorHAnsi" w:cstheme="minorHAnsi"/>
          <w:color w:val="auto"/>
          <w:sz w:val="24"/>
        </w:rPr>
      </w:pPr>
      <w:r w:rsidRPr="00A35E06">
        <w:rPr>
          <w:rFonts w:asciiTheme="minorHAnsi" w:hAnsiTheme="minorHAnsi" w:cstheme="minorHAnsi"/>
          <w:b/>
          <w:color w:val="auto"/>
          <w:sz w:val="24"/>
        </w:rPr>
        <w:t>e)</w:t>
      </w:r>
      <w:r w:rsidRPr="00262A12">
        <w:rPr>
          <w:rFonts w:asciiTheme="minorHAnsi" w:hAnsiTheme="minorHAnsi" w:cstheme="minorHAnsi"/>
          <w:color w:val="auto"/>
          <w:sz w:val="24"/>
        </w:rPr>
        <w:tab/>
        <w:t xml:space="preserve">Para efeito da validade das certidões de regularidade de situação perante a Administração Pública, se outro prazo não constar da lei ou do próprio documento, será considerado o lapso de </w:t>
      </w:r>
      <w:r w:rsidRPr="00262A12">
        <w:rPr>
          <w:rFonts w:asciiTheme="minorHAnsi" w:hAnsiTheme="minorHAnsi" w:cstheme="minorHAnsi"/>
          <w:b/>
          <w:color w:val="auto"/>
          <w:sz w:val="24"/>
        </w:rPr>
        <w:t xml:space="preserve">03 (três) meses </w:t>
      </w:r>
      <w:r w:rsidRPr="00262A12">
        <w:rPr>
          <w:rFonts w:asciiTheme="minorHAnsi" w:hAnsiTheme="minorHAnsi" w:cstheme="minorHAnsi"/>
          <w:color w:val="auto"/>
          <w:sz w:val="24"/>
        </w:rPr>
        <w:t xml:space="preserve">entre a data de sua expedição e a da abertura do certame. </w:t>
      </w:r>
    </w:p>
    <w:p w14:paraId="34DCD64A" w14:textId="77777777" w:rsidR="00F72A44" w:rsidRPr="00262A12" w:rsidRDefault="00F72A44" w:rsidP="00F72A44">
      <w:pPr>
        <w:spacing w:after="60"/>
        <w:ind w:left="851" w:hanging="425"/>
        <w:jc w:val="both"/>
        <w:rPr>
          <w:rFonts w:asciiTheme="minorHAnsi" w:hAnsiTheme="minorHAnsi" w:cstheme="minorHAnsi"/>
          <w:b/>
          <w:color w:val="auto"/>
          <w:sz w:val="24"/>
        </w:rPr>
      </w:pPr>
      <w:r w:rsidRPr="00A35E06">
        <w:rPr>
          <w:rFonts w:asciiTheme="minorHAnsi" w:hAnsiTheme="minorHAnsi" w:cstheme="minorHAnsi"/>
          <w:b/>
          <w:color w:val="auto"/>
          <w:sz w:val="24"/>
        </w:rPr>
        <w:t>f)</w:t>
      </w:r>
      <w:r w:rsidRPr="00262A12">
        <w:rPr>
          <w:rFonts w:asciiTheme="minorHAnsi" w:hAnsiTheme="minorHAnsi" w:cstheme="minorHAnsi"/>
          <w:color w:val="auto"/>
          <w:sz w:val="24"/>
        </w:rPr>
        <w:tab/>
        <w:t xml:space="preserve">A apresentação da cópia reprográfica do certificado de registro cadastral da Prefeitura do Município de São Joaquim da Barra ou de outro órgão da Administração Pública, com prazo de validade em vigor, supre as exigências referente à apresentação dos documentos aludidos nos subitens </w:t>
      </w:r>
      <w:r w:rsidRPr="00262A12">
        <w:rPr>
          <w:rFonts w:asciiTheme="minorHAnsi" w:hAnsiTheme="minorHAnsi" w:cstheme="minorHAnsi"/>
          <w:b/>
          <w:color w:val="auto"/>
          <w:sz w:val="24"/>
        </w:rPr>
        <w:t>7.2.1.1, 7.2.1.2, 7.2.1.3, 7.2.1.4, 7.2.3.1.</w:t>
      </w:r>
    </w:p>
    <w:p w14:paraId="17159207" w14:textId="77777777" w:rsidR="00F72A44" w:rsidRPr="00262A12" w:rsidRDefault="00F72A44" w:rsidP="00F72A44">
      <w:pPr>
        <w:spacing w:after="60"/>
        <w:ind w:left="851" w:hanging="425"/>
        <w:jc w:val="both"/>
        <w:rPr>
          <w:rFonts w:asciiTheme="minorHAnsi" w:hAnsiTheme="minorHAnsi" w:cstheme="minorHAnsi"/>
          <w:b/>
          <w:color w:val="auto"/>
          <w:sz w:val="24"/>
        </w:rPr>
      </w:pPr>
      <w:r w:rsidRPr="00A35E06">
        <w:rPr>
          <w:rFonts w:asciiTheme="minorHAnsi" w:hAnsiTheme="minorHAnsi" w:cstheme="minorHAnsi"/>
          <w:b/>
          <w:color w:val="auto"/>
          <w:sz w:val="24"/>
        </w:rPr>
        <w:t>g)</w:t>
      </w:r>
      <w:r w:rsidRPr="00262A12">
        <w:rPr>
          <w:rFonts w:asciiTheme="minorHAnsi" w:hAnsiTheme="minorHAnsi" w:cstheme="minorHAnsi"/>
          <w:color w:val="auto"/>
          <w:sz w:val="24"/>
        </w:rPr>
        <w:tab/>
        <w:t xml:space="preserve">Só serão aceitos </w:t>
      </w:r>
      <w:r w:rsidRPr="00262A12">
        <w:rPr>
          <w:rFonts w:asciiTheme="minorHAnsi" w:hAnsiTheme="minorHAnsi" w:cstheme="minorHAnsi"/>
          <w:b/>
          <w:color w:val="auto"/>
          <w:sz w:val="24"/>
        </w:rPr>
        <w:t>certificados de registro cadastral cujo objeto seja compatível com o objeto licitado.</w:t>
      </w:r>
    </w:p>
    <w:p w14:paraId="318FD269" w14:textId="77777777" w:rsidR="00F72A44" w:rsidRPr="00A35E06" w:rsidRDefault="00F72A44" w:rsidP="00F72A44">
      <w:pPr>
        <w:spacing w:after="60"/>
        <w:ind w:left="851" w:hanging="425"/>
        <w:jc w:val="both"/>
        <w:rPr>
          <w:rFonts w:asciiTheme="minorHAnsi" w:hAnsiTheme="minorHAnsi" w:cstheme="minorHAnsi"/>
          <w:b/>
          <w:color w:val="auto"/>
          <w:sz w:val="24"/>
        </w:rPr>
      </w:pPr>
      <w:r w:rsidRPr="00A35E06">
        <w:rPr>
          <w:rFonts w:asciiTheme="minorHAnsi" w:hAnsiTheme="minorHAnsi" w:cstheme="minorHAnsi"/>
          <w:b/>
          <w:color w:val="auto"/>
          <w:sz w:val="24"/>
        </w:rPr>
        <w:t>h)</w:t>
      </w:r>
      <w:r w:rsidRPr="00262A12">
        <w:rPr>
          <w:rFonts w:asciiTheme="minorHAnsi" w:hAnsiTheme="minorHAnsi" w:cstheme="minorHAnsi"/>
          <w:color w:val="auto"/>
          <w:sz w:val="24"/>
        </w:rPr>
        <w:tab/>
        <w:t xml:space="preserve">Os documentos poderão ser apresentados no original, por qualquer processo de cópia reprográfica autenticada por tabelião de notas ou por oficiais do Registro Civil das pessoas naturais, competentes por força da Lei Estadual n.º 4.225, de 10/09/1984, ou em publicação de órgão da imprensa na forma da lei, exceto a proposta, para a qual deve ser observado o disposto no </w:t>
      </w:r>
      <w:r w:rsidRPr="00262A12">
        <w:rPr>
          <w:rFonts w:asciiTheme="minorHAnsi" w:hAnsiTheme="minorHAnsi" w:cstheme="minorHAnsi"/>
          <w:b/>
          <w:color w:val="auto"/>
          <w:sz w:val="24"/>
        </w:rPr>
        <w:t>subitem 5.2.1.</w:t>
      </w:r>
    </w:p>
    <w:p w14:paraId="7587E500" w14:textId="77777777" w:rsidR="00F72A44" w:rsidRPr="00A35E06" w:rsidRDefault="00F72A44" w:rsidP="00F72A44">
      <w:pPr>
        <w:spacing w:after="60"/>
        <w:ind w:left="851" w:hanging="425"/>
        <w:jc w:val="both"/>
        <w:rPr>
          <w:rFonts w:asciiTheme="minorHAnsi" w:hAnsiTheme="minorHAnsi" w:cstheme="minorHAnsi"/>
          <w:b/>
          <w:color w:val="auto"/>
          <w:sz w:val="24"/>
        </w:rPr>
      </w:pPr>
      <w:r w:rsidRPr="00A35E06">
        <w:rPr>
          <w:rFonts w:asciiTheme="minorHAnsi" w:hAnsiTheme="minorHAnsi" w:cstheme="minorHAnsi"/>
          <w:b/>
          <w:color w:val="auto"/>
          <w:sz w:val="24"/>
        </w:rPr>
        <w:lastRenderedPageBreak/>
        <w:t>i)</w:t>
      </w:r>
      <w:r w:rsidRPr="00262A12">
        <w:rPr>
          <w:rFonts w:asciiTheme="minorHAnsi" w:hAnsiTheme="minorHAnsi" w:cstheme="minorHAnsi"/>
          <w:color w:val="auto"/>
          <w:sz w:val="24"/>
        </w:rPr>
        <w:tab/>
      </w:r>
      <w:r w:rsidRPr="00262A12">
        <w:rPr>
          <w:rFonts w:asciiTheme="minorHAnsi" w:hAnsiTheme="minorHAnsi" w:cstheme="minorHAnsi"/>
          <w:b/>
          <w:color w:val="auto"/>
          <w:sz w:val="24"/>
        </w:rPr>
        <w:t>Na hipótese da apresentação de documentos originais, estes serão anexados ao processo licitatório.</w:t>
      </w:r>
    </w:p>
    <w:p w14:paraId="79692F8D" w14:textId="77777777" w:rsidR="00F72A44" w:rsidRPr="00262A12" w:rsidRDefault="00F72A44" w:rsidP="00F72A44">
      <w:pPr>
        <w:ind w:left="851" w:hanging="425"/>
        <w:jc w:val="both"/>
        <w:rPr>
          <w:rFonts w:asciiTheme="minorHAnsi" w:hAnsiTheme="minorHAnsi" w:cstheme="minorHAnsi"/>
          <w:color w:val="auto"/>
          <w:sz w:val="24"/>
        </w:rPr>
      </w:pPr>
      <w:r w:rsidRPr="00A35E06">
        <w:rPr>
          <w:rFonts w:asciiTheme="minorHAnsi" w:hAnsiTheme="minorHAnsi" w:cstheme="minorHAnsi"/>
          <w:b/>
          <w:color w:val="auto"/>
          <w:sz w:val="24"/>
        </w:rPr>
        <w:t>j)</w:t>
      </w:r>
      <w:r w:rsidRPr="00262A12">
        <w:rPr>
          <w:rFonts w:asciiTheme="minorHAnsi" w:hAnsiTheme="minorHAnsi" w:cstheme="minorHAnsi"/>
          <w:color w:val="auto"/>
          <w:sz w:val="24"/>
        </w:rPr>
        <w:tab/>
        <w:t>Os documentos exigidos para habilitação, consoante o estabelecimento no item 7 deste edital, não poderão, em hipótese alguma, ser substituído por protocolos que configurem o seu requerimento, não podendo, ainda, ser remetidos posteriormente ao prazo fixado para a abertura do certame.</w:t>
      </w:r>
    </w:p>
    <w:p w14:paraId="53522C7B" w14:textId="77777777" w:rsidR="008D36AE" w:rsidRPr="00627DA0" w:rsidRDefault="00F72A44" w:rsidP="00F72A44">
      <w:pPr>
        <w:pStyle w:val="Ttulo8"/>
        <w:numPr>
          <w:ilvl w:val="0"/>
          <w:numId w:val="37"/>
        </w:numPr>
        <w:tabs>
          <w:tab w:val="left" w:pos="1080"/>
        </w:tabs>
        <w:spacing w:before="0"/>
        <w:ind w:hanging="720"/>
        <w:jc w:val="both"/>
        <w:rPr>
          <w:rFonts w:asciiTheme="minorHAnsi" w:hAnsiTheme="minorHAnsi" w:cstheme="minorHAnsi"/>
          <w:b/>
          <w:i w:val="0"/>
        </w:rPr>
      </w:pPr>
      <w:r>
        <w:rPr>
          <w:rFonts w:asciiTheme="minorHAnsi" w:hAnsiTheme="minorHAnsi" w:cstheme="minorHAnsi"/>
          <w:b/>
          <w:i w:val="0"/>
        </w:rPr>
        <w:t xml:space="preserve">  </w:t>
      </w:r>
      <w:r w:rsidR="008D36AE" w:rsidRPr="00262A12">
        <w:rPr>
          <w:rFonts w:asciiTheme="minorHAnsi" w:hAnsiTheme="minorHAnsi" w:cstheme="minorHAnsi"/>
          <w:b/>
          <w:i w:val="0"/>
        </w:rPr>
        <w:t>FASE RECURSAL</w:t>
      </w:r>
    </w:p>
    <w:p w14:paraId="1281590E" w14:textId="77777777" w:rsidR="008D36AE" w:rsidRPr="00262A12" w:rsidRDefault="008D36AE" w:rsidP="008D36AE">
      <w:pPr>
        <w:ind w:left="851" w:hanging="851"/>
        <w:jc w:val="both"/>
        <w:rPr>
          <w:rFonts w:asciiTheme="minorHAnsi" w:hAnsiTheme="minorHAnsi" w:cstheme="minorHAnsi"/>
          <w:sz w:val="24"/>
        </w:rPr>
      </w:pPr>
      <w:r w:rsidRPr="00262A12">
        <w:rPr>
          <w:rFonts w:asciiTheme="minorHAnsi" w:hAnsiTheme="minorHAnsi" w:cstheme="minorHAnsi"/>
          <w:b/>
          <w:sz w:val="24"/>
        </w:rPr>
        <w:t>8.1.</w:t>
      </w:r>
      <w:r w:rsidRPr="00262A12">
        <w:rPr>
          <w:rFonts w:asciiTheme="minorHAnsi" w:hAnsiTheme="minorHAnsi" w:cstheme="minorHAnsi"/>
          <w:sz w:val="24"/>
        </w:rPr>
        <w:tab/>
        <w:t>Até 02 (dois) dias úteis antes da data fixada para recebimento das propostas, qualquer pessoa poderá solicitar esclarecimentos, providências ou impugnar o ato convocatório do pregão;</w:t>
      </w:r>
    </w:p>
    <w:p w14:paraId="074236EC" w14:textId="77777777" w:rsidR="008D36AE" w:rsidRPr="00262A12" w:rsidRDefault="008D36AE" w:rsidP="008D36AE">
      <w:pPr>
        <w:ind w:left="851" w:hanging="851"/>
        <w:jc w:val="both"/>
        <w:rPr>
          <w:rFonts w:asciiTheme="minorHAnsi" w:hAnsiTheme="minorHAnsi" w:cstheme="minorHAnsi"/>
          <w:sz w:val="24"/>
        </w:rPr>
      </w:pPr>
      <w:r>
        <w:rPr>
          <w:rFonts w:asciiTheme="minorHAnsi" w:hAnsiTheme="minorHAnsi" w:cstheme="minorHAnsi"/>
          <w:sz w:val="24"/>
        </w:rPr>
        <w:tab/>
      </w:r>
    </w:p>
    <w:p w14:paraId="12419E21" w14:textId="77777777" w:rsidR="008D36AE" w:rsidRPr="00262A12" w:rsidRDefault="008D36AE" w:rsidP="008D36AE">
      <w:pPr>
        <w:ind w:left="851" w:hanging="851"/>
        <w:jc w:val="both"/>
        <w:rPr>
          <w:rFonts w:asciiTheme="minorHAnsi" w:hAnsiTheme="minorHAnsi" w:cstheme="minorHAnsi"/>
          <w:sz w:val="24"/>
        </w:rPr>
      </w:pPr>
      <w:r w:rsidRPr="00262A12">
        <w:rPr>
          <w:rFonts w:asciiTheme="minorHAnsi" w:hAnsiTheme="minorHAnsi" w:cstheme="minorHAnsi"/>
          <w:b/>
          <w:sz w:val="24"/>
        </w:rPr>
        <w:t>8.1.1.</w:t>
      </w:r>
      <w:r w:rsidRPr="00262A12">
        <w:rPr>
          <w:rFonts w:asciiTheme="minorHAnsi" w:hAnsiTheme="minorHAnsi" w:cstheme="minorHAnsi"/>
          <w:sz w:val="24"/>
        </w:rPr>
        <w:tab/>
        <w:t>A apresentação de impugnação contra o presente edital será processada e julgada na forma da legislação vigente, devendo ser dirigidas a(o) pregoeira(o) e protocolizadas nos dias úteis, das 12:00h às 16h30min, no Setor de Expediente da Prefeitura de São Joaquim da Barra, sito à Praça Professor Ivo Vannuchi s/N.º - Bela Vista – nesta cidade, observando o prazo previsto nos parágrafos 1º e 2º do artigo 41 da Lei Federal N.º 8.666/93, com as alterações introduzidas pela Lei Federal N.º 8.883/94 e seguintes.</w:t>
      </w:r>
    </w:p>
    <w:p w14:paraId="7A5C19C6" w14:textId="77777777" w:rsidR="008D36AE" w:rsidRPr="00262A12" w:rsidRDefault="008D36AE" w:rsidP="008D36AE">
      <w:pPr>
        <w:ind w:left="851" w:hanging="851"/>
        <w:jc w:val="both"/>
        <w:rPr>
          <w:rFonts w:asciiTheme="minorHAnsi" w:hAnsiTheme="minorHAnsi" w:cstheme="minorHAnsi"/>
          <w:sz w:val="24"/>
        </w:rPr>
      </w:pPr>
      <w:r>
        <w:rPr>
          <w:rFonts w:asciiTheme="minorHAnsi" w:hAnsiTheme="minorHAnsi" w:cstheme="minorHAnsi"/>
          <w:sz w:val="24"/>
        </w:rPr>
        <w:tab/>
      </w:r>
    </w:p>
    <w:p w14:paraId="3A55AD34" w14:textId="77777777" w:rsidR="008D36AE" w:rsidRPr="00262A12" w:rsidRDefault="008D36AE" w:rsidP="008D36AE">
      <w:pPr>
        <w:ind w:left="851" w:hanging="851"/>
        <w:jc w:val="both"/>
        <w:rPr>
          <w:rFonts w:asciiTheme="minorHAnsi" w:hAnsiTheme="minorHAnsi" w:cstheme="minorHAnsi"/>
          <w:sz w:val="24"/>
        </w:rPr>
      </w:pPr>
      <w:r w:rsidRPr="00262A12">
        <w:rPr>
          <w:rFonts w:asciiTheme="minorHAnsi" w:hAnsiTheme="minorHAnsi" w:cstheme="minorHAnsi"/>
          <w:b/>
          <w:sz w:val="24"/>
        </w:rPr>
        <w:t>8.1.2.</w:t>
      </w:r>
      <w:r w:rsidRPr="00262A12">
        <w:rPr>
          <w:rFonts w:asciiTheme="minorHAnsi" w:hAnsiTheme="minorHAnsi" w:cstheme="minorHAnsi"/>
          <w:sz w:val="24"/>
        </w:rPr>
        <w:tab/>
        <w:t>Acolhida a petição contra o ato convocatório, será designada nova data para a realização do certame;</w:t>
      </w:r>
    </w:p>
    <w:p w14:paraId="03E26981" w14:textId="77777777" w:rsidR="008D36AE" w:rsidRPr="00262A12" w:rsidRDefault="008D36AE" w:rsidP="008D36AE">
      <w:pPr>
        <w:ind w:left="851" w:hanging="851"/>
        <w:jc w:val="both"/>
        <w:rPr>
          <w:rFonts w:asciiTheme="minorHAnsi" w:hAnsiTheme="minorHAnsi" w:cstheme="minorHAnsi"/>
          <w:sz w:val="24"/>
        </w:rPr>
      </w:pPr>
      <w:r>
        <w:rPr>
          <w:rFonts w:asciiTheme="minorHAnsi" w:hAnsiTheme="minorHAnsi" w:cstheme="minorHAnsi"/>
          <w:sz w:val="24"/>
        </w:rPr>
        <w:tab/>
      </w:r>
    </w:p>
    <w:p w14:paraId="1FF62387" w14:textId="77777777" w:rsidR="008D36AE" w:rsidRPr="00262A12" w:rsidRDefault="008D36AE" w:rsidP="008D36AE">
      <w:pPr>
        <w:ind w:left="851" w:hanging="851"/>
        <w:jc w:val="both"/>
        <w:rPr>
          <w:rFonts w:asciiTheme="minorHAnsi" w:hAnsiTheme="minorHAnsi" w:cstheme="minorHAnsi"/>
          <w:sz w:val="24"/>
        </w:rPr>
      </w:pPr>
      <w:r w:rsidRPr="00262A12">
        <w:rPr>
          <w:rFonts w:asciiTheme="minorHAnsi" w:hAnsiTheme="minorHAnsi" w:cstheme="minorHAnsi"/>
          <w:b/>
          <w:sz w:val="24"/>
        </w:rPr>
        <w:t>8.2.</w:t>
      </w:r>
      <w:r w:rsidRPr="00262A12">
        <w:rPr>
          <w:rFonts w:asciiTheme="minorHAnsi" w:hAnsiTheme="minorHAnsi" w:cstheme="minorHAnsi"/>
          <w:sz w:val="24"/>
        </w:rPr>
        <w:tab/>
        <w:t>A entrega da proposta, sem que tenha sido tempestivamente impugnado o presente edital, implicará na plena aceitação, por parte dos interessados, das condições nele estabelecidas;</w:t>
      </w:r>
    </w:p>
    <w:p w14:paraId="40BDA538" w14:textId="77777777" w:rsidR="008D36AE" w:rsidRPr="00262A12" w:rsidRDefault="008D36AE" w:rsidP="008D36AE">
      <w:pPr>
        <w:ind w:left="851" w:hanging="851"/>
        <w:jc w:val="both"/>
        <w:rPr>
          <w:rFonts w:asciiTheme="minorHAnsi" w:hAnsiTheme="minorHAnsi" w:cstheme="minorHAnsi"/>
          <w:sz w:val="24"/>
        </w:rPr>
      </w:pPr>
      <w:r>
        <w:rPr>
          <w:rFonts w:asciiTheme="minorHAnsi" w:hAnsiTheme="minorHAnsi" w:cstheme="minorHAnsi"/>
          <w:sz w:val="24"/>
        </w:rPr>
        <w:tab/>
      </w:r>
    </w:p>
    <w:p w14:paraId="46783181" w14:textId="77777777" w:rsidR="008D36AE" w:rsidRPr="00262A12" w:rsidRDefault="008D36AE" w:rsidP="008D36AE">
      <w:pPr>
        <w:ind w:left="851" w:hanging="851"/>
        <w:jc w:val="both"/>
        <w:rPr>
          <w:rFonts w:asciiTheme="minorHAnsi" w:hAnsiTheme="minorHAnsi" w:cstheme="minorHAnsi"/>
          <w:sz w:val="24"/>
        </w:rPr>
      </w:pPr>
      <w:r w:rsidRPr="00262A12">
        <w:rPr>
          <w:rFonts w:asciiTheme="minorHAnsi" w:hAnsiTheme="minorHAnsi" w:cstheme="minorHAnsi"/>
          <w:b/>
          <w:sz w:val="24"/>
        </w:rPr>
        <w:t>8.3.</w:t>
      </w:r>
      <w:r w:rsidRPr="00262A12">
        <w:rPr>
          <w:rFonts w:asciiTheme="minorHAnsi" w:hAnsiTheme="minorHAnsi" w:cstheme="minorHAnsi"/>
          <w:sz w:val="24"/>
        </w:rPr>
        <w:tab/>
        <w:t xml:space="preserve">Dos atos do(a) pregoeiro(a) neste processo licitatório cabe recurso, sendo a manifestação da intenção de interpô-lo expressa no final da sessão pública, com registro em ata da síntese das suas razões e </w:t>
      </w:r>
      <w:proofErr w:type="spellStart"/>
      <w:r w:rsidRPr="00262A12">
        <w:rPr>
          <w:rFonts w:asciiTheme="minorHAnsi" w:hAnsiTheme="minorHAnsi" w:cstheme="minorHAnsi"/>
          <w:sz w:val="24"/>
        </w:rPr>
        <w:t>contra-razões</w:t>
      </w:r>
      <w:proofErr w:type="spellEnd"/>
      <w:r w:rsidRPr="00262A12">
        <w:rPr>
          <w:rFonts w:asciiTheme="minorHAnsi" w:hAnsiTheme="minorHAnsi" w:cstheme="minorHAnsi"/>
          <w:sz w:val="24"/>
        </w:rPr>
        <w:t>, podendo os interessados juntar memoriais no prazo de 03 (três) dias úteis;</w:t>
      </w:r>
    </w:p>
    <w:p w14:paraId="0C100BBE" w14:textId="77777777" w:rsidR="008D36AE" w:rsidRPr="00262A12" w:rsidRDefault="008D36AE" w:rsidP="008D36AE">
      <w:pPr>
        <w:ind w:left="851" w:hanging="851"/>
        <w:jc w:val="both"/>
        <w:rPr>
          <w:rFonts w:asciiTheme="minorHAnsi" w:hAnsiTheme="minorHAnsi" w:cstheme="minorHAnsi"/>
          <w:sz w:val="24"/>
        </w:rPr>
      </w:pPr>
      <w:r>
        <w:rPr>
          <w:rFonts w:asciiTheme="minorHAnsi" w:hAnsiTheme="minorHAnsi" w:cstheme="minorHAnsi"/>
          <w:sz w:val="24"/>
        </w:rPr>
        <w:tab/>
      </w:r>
    </w:p>
    <w:p w14:paraId="5E9F1E63" w14:textId="77777777" w:rsidR="008D36AE" w:rsidRPr="00262A12" w:rsidRDefault="008D36AE" w:rsidP="008D36AE">
      <w:pPr>
        <w:ind w:left="851" w:hanging="851"/>
        <w:jc w:val="both"/>
        <w:rPr>
          <w:rFonts w:asciiTheme="minorHAnsi" w:hAnsiTheme="minorHAnsi" w:cstheme="minorHAnsi"/>
          <w:sz w:val="24"/>
        </w:rPr>
      </w:pPr>
      <w:r w:rsidRPr="00262A12">
        <w:rPr>
          <w:rFonts w:asciiTheme="minorHAnsi" w:hAnsiTheme="minorHAnsi" w:cstheme="minorHAnsi"/>
          <w:b/>
          <w:sz w:val="24"/>
        </w:rPr>
        <w:t>8.4.</w:t>
      </w:r>
      <w:r w:rsidRPr="00262A12">
        <w:rPr>
          <w:rFonts w:asciiTheme="minorHAnsi" w:hAnsiTheme="minorHAnsi" w:cstheme="minorHAnsi"/>
          <w:sz w:val="24"/>
        </w:rPr>
        <w:tab/>
        <w:t>O recurso contra decisão do(a) pregoeiro(a) não terá efeito suspensivo;</w:t>
      </w:r>
    </w:p>
    <w:p w14:paraId="195D95CE" w14:textId="77777777" w:rsidR="008D36AE" w:rsidRPr="00262A12" w:rsidRDefault="008D36AE" w:rsidP="008D36AE">
      <w:pPr>
        <w:ind w:left="851" w:hanging="851"/>
        <w:jc w:val="both"/>
        <w:rPr>
          <w:rFonts w:asciiTheme="minorHAnsi" w:hAnsiTheme="minorHAnsi" w:cstheme="minorHAnsi"/>
          <w:sz w:val="24"/>
        </w:rPr>
      </w:pPr>
      <w:r>
        <w:rPr>
          <w:rFonts w:asciiTheme="minorHAnsi" w:hAnsiTheme="minorHAnsi" w:cstheme="minorHAnsi"/>
          <w:sz w:val="24"/>
        </w:rPr>
        <w:tab/>
      </w:r>
    </w:p>
    <w:p w14:paraId="3648D182" w14:textId="77777777" w:rsidR="008D36AE" w:rsidRPr="00262A12" w:rsidRDefault="008D36AE" w:rsidP="008D36AE">
      <w:pPr>
        <w:ind w:left="851" w:hanging="851"/>
        <w:jc w:val="both"/>
        <w:rPr>
          <w:rFonts w:asciiTheme="minorHAnsi" w:hAnsiTheme="minorHAnsi" w:cstheme="minorHAnsi"/>
          <w:sz w:val="24"/>
        </w:rPr>
      </w:pPr>
      <w:r w:rsidRPr="00262A12">
        <w:rPr>
          <w:rFonts w:asciiTheme="minorHAnsi" w:hAnsiTheme="minorHAnsi" w:cstheme="minorHAnsi"/>
          <w:b/>
          <w:sz w:val="24"/>
        </w:rPr>
        <w:t>8.5.</w:t>
      </w:r>
      <w:r w:rsidRPr="00262A12">
        <w:rPr>
          <w:rFonts w:asciiTheme="minorHAnsi" w:hAnsiTheme="minorHAnsi" w:cstheme="minorHAnsi"/>
          <w:sz w:val="24"/>
        </w:rPr>
        <w:tab/>
        <w:t>O acolhimento do recurso importará a invalidação apenas dos atos insuscetíveis de aproveitamento;</w:t>
      </w:r>
    </w:p>
    <w:p w14:paraId="229A419E" w14:textId="77777777" w:rsidR="008D36AE" w:rsidRPr="00262A12" w:rsidRDefault="008D36AE" w:rsidP="008D36AE">
      <w:pPr>
        <w:ind w:left="851" w:hanging="851"/>
        <w:jc w:val="both"/>
        <w:rPr>
          <w:rFonts w:asciiTheme="minorHAnsi" w:hAnsiTheme="minorHAnsi" w:cstheme="minorHAnsi"/>
          <w:sz w:val="24"/>
        </w:rPr>
      </w:pPr>
      <w:r>
        <w:rPr>
          <w:rFonts w:asciiTheme="minorHAnsi" w:hAnsiTheme="minorHAnsi" w:cstheme="minorHAnsi"/>
          <w:sz w:val="24"/>
        </w:rPr>
        <w:tab/>
      </w:r>
    </w:p>
    <w:p w14:paraId="12D418A0" w14:textId="77777777" w:rsidR="008D36AE" w:rsidRPr="00262A12" w:rsidRDefault="008D36AE" w:rsidP="008D36AE">
      <w:pPr>
        <w:ind w:left="851" w:hanging="851"/>
        <w:jc w:val="both"/>
        <w:rPr>
          <w:rFonts w:asciiTheme="minorHAnsi" w:hAnsiTheme="minorHAnsi" w:cstheme="minorHAnsi"/>
          <w:sz w:val="24"/>
        </w:rPr>
      </w:pPr>
      <w:r w:rsidRPr="00262A12">
        <w:rPr>
          <w:rFonts w:asciiTheme="minorHAnsi" w:hAnsiTheme="minorHAnsi" w:cstheme="minorHAnsi"/>
          <w:b/>
          <w:sz w:val="24"/>
        </w:rPr>
        <w:t>8.6.</w:t>
      </w:r>
      <w:r w:rsidRPr="00262A12">
        <w:rPr>
          <w:rFonts w:asciiTheme="minorHAnsi" w:hAnsiTheme="minorHAnsi" w:cstheme="minorHAnsi"/>
          <w:sz w:val="24"/>
        </w:rPr>
        <w:tab/>
        <w:t xml:space="preserve">Se não reconsiderar sua decisão, o(a) pregoeiro(a) submeterá o recurso, devidamente </w:t>
      </w:r>
      <w:proofErr w:type="spellStart"/>
      <w:r w:rsidRPr="00262A12">
        <w:rPr>
          <w:rFonts w:asciiTheme="minorHAnsi" w:hAnsiTheme="minorHAnsi" w:cstheme="minorHAnsi"/>
          <w:sz w:val="24"/>
        </w:rPr>
        <w:t>informado</w:t>
      </w:r>
      <w:proofErr w:type="spellEnd"/>
      <w:r w:rsidRPr="00262A12">
        <w:rPr>
          <w:rFonts w:asciiTheme="minorHAnsi" w:hAnsiTheme="minorHAnsi" w:cstheme="minorHAnsi"/>
          <w:sz w:val="24"/>
        </w:rPr>
        <w:t>, à consideração da autoridade superior competente, que proferirá decisão definitiva antes da homologação do procedimento;</w:t>
      </w:r>
    </w:p>
    <w:p w14:paraId="6DC17DE0" w14:textId="77777777" w:rsidR="008D36AE" w:rsidRPr="00262A12" w:rsidRDefault="008D36AE" w:rsidP="008D36AE">
      <w:pPr>
        <w:ind w:left="851" w:hanging="851"/>
        <w:jc w:val="both"/>
        <w:rPr>
          <w:rFonts w:asciiTheme="minorHAnsi" w:hAnsiTheme="minorHAnsi" w:cstheme="minorHAnsi"/>
          <w:b/>
          <w:sz w:val="24"/>
        </w:rPr>
      </w:pPr>
      <w:r>
        <w:rPr>
          <w:rFonts w:asciiTheme="minorHAnsi" w:hAnsiTheme="minorHAnsi" w:cstheme="minorHAnsi"/>
          <w:b/>
          <w:sz w:val="24"/>
        </w:rPr>
        <w:tab/>
      </w:r>
    </w:p>
    <w:p w14:paraId="3306ECB7" w14:textId="77777777" w:rsidR="008D36AE" w:rsidRPr="00262A12" w:rsidRDefault="008D36AE" w:rsidP="008D36AE">
      <w:pPr>
        <w:ind w:left="851" w:hanging="851"/>
        <w:jc w:val="both"/>
        <w:rPr>
          <w:rFonts w:asciiTheme="minorHAnsi" w:hAnsiTheme="minorHAnsi" w:cstheme="minorHAnsi"/>
          <w:sz w:val="24"/>
        </w:rPr>
      </w:pPr>
      <w:r w:rsidRPr="00262A12">
        <w:rPr>
          <w:rFonts w:asciiTheme="minorHAnsi" w:hAnsiTheme="minorHAnsi" w:cstheme="minorHAnsi"/>
          <w:b/>
          <w:sz w:val="24"/>
        </w:rPr>
        <w:t>8.7.</w:t>
      </w:r>
      <w:r w:rsidRPr="00262A12">
        <w:rPr>
          <w:rFonts w:asciiTheme="minorHAnsi" w:hAnsiTheme="minorHAnsi" w:cstheme="minorHAnsi"/>
          <w:sz w:val="24"/>
        </w:rPr>
        <w:tab/>
        <w:t xml:space="preserve">Os memoriais dos recursos e </w:t>
      </w:r>
      <w:proofErr w:type="spellStart"/>
      <w:r w:rsidRPr="00262A12">
        <w:rPr>
          <w:rFonts w:asciiTheme="minorHAnsi" w:hAnsiTheme="minorHAnsi" w:cstheme="minorHAnsi"/>
          <w:sz w:val="24"/>
        </w:rPr>
        <w:t>contra-razões</w:t>
      </w:r>
      <w:proofErr w:type="spellEnd"/>
      <w:r w:rsidRPr="00262A12">
        <w:rPr>
          <w:rFonts w:asciiTheme="minorHAnsi" w:hAnsiTheme="minorHAnsi" w:cstheme="minorHAnsi"/>
          <w:sz w:val="24"/>
        </w:rPr>
        <w:t xml:space="preserve"> deverão dar entrada no Setor de Licitação desta Municipalidade, observado o disciplinamento do item 8.3;</w:t>
      </w:r>
    </w:p>
    <w:p w14:paraId="2BB40984" w14:textId="77777777" w:rsidR="008D36AE" w:rsidRPr="00262A12" w:rsidRDefault="008D36AE" w:rsidP="008D36AE">
      <w:pPr>
        <w:widowControl w:val="0"/>
        <w:tabs>
          <w:tab w:val="left" w:pos="1080"/>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lastRenderedPageBreak/>
        <w:tab/>
      </w:r>
    </w:p>
    <w:p w14:paraId="34DDC90C" w14:textId="77777777" w:rsidR="008D36AE" w:rsidRPr="00262A12" w:rsidRDefault="008D36AE" w:rsidP="008D36AE">
      <w:pPr>
        <w:pStyle w:val="Corpodetexto"/>
        <w:tabs>
          <w:tab w:val="left" w:pos="1080"/>
        </w:tabs>
        <w:spacing w:after="0"/>
        <w:ind w:left="851" w:hanging="851"/>
        <w:jc w:val="both"/>
        <w:rPr>
          <w:rFonts w:asciiTheme="minorHAnsi" w:hAnsiTheme="minorHAnsi" w:cstheme="minorHAnsi"/>
          <w:sz w:val="24"/>
        </w:rPr>
      </w:pPr>
      <w:r w:rsidRPr="00262A12">
        <w:rPr>
          <w:rFonts w:asciiTheme="minorHAnsi" w:hAnsiTheme="minorHAnsi" w:cstheme="minorHAnsi"/>
          <w:b/>
          <w:sz w:val="24"/>
        </w:rPr>
        <w:t>8.8.</w:t>
      </w:r>
      <w:r w:rsidRPr="00262A12">
        <w:rPr>
          <w:rFonts w:asciiTheme="minorHAnsi" w:hAnsiTheme="minorHAnsi" w:cstheme="minorHAnsi"/>
          <w:sz w:val="24"/>
        </w:rPr>
        <w:tab/>
        <w:t xml:space="preserve">Declarada a vencedora, as demais proponentes presentes poderão manifestar imediata e motivadamente a intenção de recorrer, sendo concedido o prazo de 03 (três) dias úteis para apresentação das razões e de igual prazo para as </w:t>
      </w:r>
      <w:proofErr w:type="spellStart"/>
      <w:r w:rsidRPr="00262A12">
        <w:rPr>
          <w:rFonts w:asciiTheme="minorHAnsi" w:hAnsiTheme="minorHAnsi" w:cstheme="minorHAnsi"/>
          <w:sz w:val="24"/>
        </w:rPr>
        <w:t>contra-razões</w:t>
      </w:r>
      <w:proofErr w:type="spellEnd"/>
      <w:r w:rsidRPr="00262A12">
        <w:rPr>
          <w:rFonts w:asciiTheme="minorHAnsi" w:hAnsiTheme="minorHAnsi" w:cstheme="minorHAnsi"/>
          <w:sz w:val="24"/>
        </w:rPr>
        <w:t>, com imediata intimação de todas as presentes e assegurada também imediata vista dos autos.</w:t>
      </w:r>
    </w:p>
    <w:p w14:paraId="3B769EC3" w14:textId="77777777" w:rsidR="008D36AE" w:rsidRPr="00262A12" w:rsidRDefault="008D36AE" w:rsidP="008D36AE">
      <w:pPr>
        <w:pStyle w:val="Corpodetexto"/>
        <w:tabs>
          <w:tab w:val="left" w:pos="1080"/>
        </w:tabs>
        <w:spacing w:after="0"/>
        <w:ind w:left="851" w:hanging="851"/>
        <w:jc w:val="both"/>
        <w:rPr>
          <w:rFonts w:asciiTheme="minorHAnsi" w:hAnsiTheme="minorHAnsi" w:cstheme="minorHAnsi"/>
          <w:sz w:val="24"/>
        </w:rPr>
      </w:pPr>
      <w:r>
        <w:rPr>
          <w:rFonts w:asciiTheme="minorHAnsi" w:hAnsiTheme="minorHAnsi" w:cstheme="minorHAnsi"/>
          <w:sz w:val="24"/>
        </w:rPr>
        <w:tab/>
      </w:r>
    </w:p>
    <w:p w14:paraId="50B56AAB" w14:textId="77777777" w:rsidR="008D36AE" w:rsidRPr="00262A12" w:rsidRDefault="008D36AE" w:rsidP="008D36AE">
      <w:pPr>
        <w:pStyle w:val="Corpodetexto"/>
        <w:tabs>
          <w:tab w:val="left" w:pos="1080"/>
        </w:tabs>
        <w:spacing w:after="0"/>
        <w:ind w:left="851" w:hanging="851"/>
        <w:jc w:val="both"/>
        <w:rPr>
          <w:rFonts w:asciiTheme="minorHAnsi" w:hAnsiTheme="minorHAnsi" w:cstheme="minorHAnsi"/>
          <w:sz w:val="24"/>
        </w:rPr>
      </w:pPr>
      <w:r w:rsidRPr="00262A12">
        <w:rPr>
          <w:rFonts w:asciiTheme="minorHAnsi" w:hAnsiTheme="minorHAnsi" w:cstheme="minorHAnsi"/>
          <w:b/>
          <w:sz w:val="24"/>
        </w:rPr>
        <w:t>8.8.1.</w:t>
      </w:r>
      <w:r w:rsidRPr="00262A12">
        <w:rPr>
          <w:rFonts w:asciiTheme="minorHAnsi" w:hAnsiTheme="minorHAnsi" w:cstheme="minorHAnsi"/>
          <w:b/>
          <w:sz w:val="24"/>
        </w:rPr>
        <w:tab/>
      </w:r>
      <w:r w:rsidRPr="00262A12">
        <w:rPr>
          <w:rFonts w:asciiTheme="minorHAnsi" w:hAnsiTheme="minorHAnsi" w:cstheme="minorHAnsi"/>
          <w:sz w:val="24"/>
        </w:rPr>
        <w:t>A petição de recurso poderá ser feita na própria sessão.</w:t>
      </w:r>
    </w:p>
    <w:p w14:paraId="5AC9F511" w14:textId="77777777" w:rsidR="008D36AE" w:rsidRPr="00262A12" w:rsidRDefault="008D36AE" w:rsidP="008D36AE">
      <w:pPr>
        <w:widowControl w:val="0"/>
        <w:tabs>
          <w:tab w:val="left" w:pos="1080"/>
        </w:tabs>
        <w:autoSpaceDE w:val="0"/>
        <w:autoSpaceDN w:val="0"/>
        <w:adjustRightInd w:val="0"/>
        <w:spacing w:after="120"/>
        <w:ind w:left="851" w:hanging="851"/>
        <w:jc w:val="both"/>
        <w:rPr>
          <w:rFonts w:asciiTheme="minorHAnsi" w:hAnsiTheme="minorHAnsi" w:cstheme="minorHAnsi"/>
          <w:sz w:val="24"/>
        </w:rPr>
      </w:pPr>
      <w:r>
        <w:rPr>
          <w:rFonts w:asciiTheme="minorHAnsi" w:hAnsiTheme="minorHAnsi" w:cstheme="minorHAnsi"/>
          <w:sz w:val="24"/>
        </w:rPr>
        <w:tab/>
      </w:r>
    </w:p>
    <w:p w14:paraId="10CB69F1" w14:textId="77777777" w:rsidR="008D36AE" w:rsidRPr="00262A12" w:rsidRDefault="008D36AE" w:rsidP="008D36AE">
      <w:pPr>
        <w:pStyle w:val="Corpodetexto"/>
        <w:tabs>
          <w:tab w:val="left" w:pos="1080"/>
        </w:tabs>
        <w:spacing w:after="0"/>
        <w:ind w:left="851" w:hanging="851"/>
        <w:jc w:val="both"/>
        <w:rPr>
          <w:rFonts w:asciiTheme="minorHAnsi" w:hAnsiTheme="minorHAnsi" w:cstheme="minorHAnsi"/>
          <w:sz w:val="24"/>
        </w:rPr>
      </w:pPr>
      <w:r w:rsidRPr="00262A12">
        <w:rPr>
          <w:rFonts w:asciiTheme="minorHAnsi" w:hAnsiTheme="minorHAnsi" w:cstheme="minorHAnsi"/>
          <w:b/>
          <w:sz w:val="24"/>
        </w:rPr>
        <w:t>8.8.2.</w:t>
      </w:r>
      <w:r w:rsidRPr="00262A12">
        <w:rPr>
          <w:rFonts w:asciiTheme="minorHAnsi" w:hAnsiTheme="minorHAnsi" w:cstheme="minorHAnsi"/>
          <w:sz w:val="24"/>
        </w:rPr>
        <w:tab/>
        <w:t>A falta de manifestação, nos termos do subitem 8.8., importará na decadência do direito de recurso.</w:t>
      </w:r>
    </w:p>
    <w:p w14:paraId="66ABF114" w14:textId="77777777" w:rsidR="008D36AE" w:rsidRPr="00262A12" w:rsidRDefault="008D36AE" w:rsidP="008D36AE">
      <w:pPr>
        <w:widowControl w:val="0"/>
        <w:tabs>
          <w:tab w:val="left" w:pos="1080"/>
        </w:tabs>
        <w:autoSpaceDE w:val="0"/>
        <w:autoSpaceDN w:val="0"/>
        <w:adjustRightInd w:val="0"/>
        <w:spacing w:after="120"/>
        <w:ind w:left="851" w:hanging="851"/>
        <w:jc w:val="both"/>
        <w:rPr>
          <w:rFonts w:asciiTheme="minorHAnsi" w:hAnsiTheme="minorHAnsi" w:cstheme="minorHAnsi"/>
          <w:sz w:val="24"/>
        </w:rPr>
      </w:pPr>
      <w:r>
        <w:rPr>
          <w:rFonts w:asciiTheme="minorHAnsi" w:hAnsiTheme="minorHAnsi" w:cstheme="minorHAnsi"/>
          <w:sz w:val="24"/>
        </w:rPr>
        <w:tab/>
      </w:r>
    </w:p>
    <w:p w14:paraId="6D4C84BF" w14:textId="77777777" w:rsidR="008D36AE" w:rsidRPr="00262A12" w:rsidRDefault="008D36AE" w:rsidP="008D36AE">
      <w:pPr>
        <w:pStyle w:val="Corpodetexto"/>
        <w:tabs>
          <w:tab w:val="left" w:pos="1080"/>
        </w:tabs>
        <w:spacing w:after="0"/>
        <w:ind w:left="851" w:hanging="851"/>
        <w:jc w:val="both"/>
        <w:rPr>
          <w:rFonts w:asciiTheme="minorHAnsi" w:hAnsiTheme="minorHAnsi" w:cstheme="minorHAnsi"/>
          <w:sz w:val="24"/>
        </w:rPr>
      </w:pPr>
      <w:r w:rsidRPr="00262A12">
        <w:rPr>
          <w:rFonts w:asciiTheme="minorHAnsi" w:hAnsiTheme="minorHAnsi" w:cstheme="minorHAnsi"/>
          <w:b/>
          <w:sz w:val="24"/>
        </w:rPr>
        <w:t>8.9.</w:t>
      </w:r>
      <w:r w:rsidRPr="00262A12">
        <w:rPr>
          <w:rFonts w:asciiTheme="minorHAnsi" w:hAnsiTheme="minorHAnsi" w:cstheme="minorHAnsi"/>
          <w:sz w:val="24"/>
        </w:rPr>
        <w:tab/>
        <w:t>Os recursos não terão efeito suspensivo.</w:t>
      </w:r>
    </w:p>
    <w:p w14:paraId="2B8D9696" w14:textId="77777777" w:rsidR="008D36AE" w:rsidRPr="00262A12" w:rsidRDefault="008D36AE" w:rsidP="008D36AE">
      <w:pPr>
        <w:pStyle w:val="Corpodetexto"/>
        <w:tabs>
          <w:tab w:val="left" w:pos="1080"/>
        </w:tabs>
        <w:spacing w:after="0"/>
        <w:ind w:left="851" w:hanging="851"/>
        <w:jc w:val="both"/>
        <w:rPr>
          <w:rFonts w:asciiTheme="minorHAnsi" w:hAnsiTheme="minorHAnsi" w:cstheme="minorHAnsi"/>
          <w:sz w:val="24"/>
        </w:rPr>
      </w:pPr>
      <w:r>
        <w:rPr>
          <w:rFonts w:asciiTheme="minorHAnsi" w:hAnsiTheme="minorHAnsi" w:cstheme="minorHAnsi"/>
          <w:sz w:val="24"/>
        </w:rPr>
        <w:tab/>
      </w:r>
    </w:p>
    <w:p w14:paraId="71D6D46D" w14:textId="77777777" w:rsidR="008D36AE" w:rsidRPr="00262A12" w:rsidRDefault="008D36AE" w:rsidP="008D36AE">
      <w:pPr>
        <w:ind w:left="851" w:hanging="851"/>
        <w:jc w:val="both"/>
        <w:rPr>
          <w:rFonts w:asciiTheme="minorHAnsi" w:hAnsiTheme="minorHAnsi" w:cstheme="minorHAnsi"/>
          <w:sz w:val="24"/>
        </w:rPr>
      </w:pPr>
      <w:r w:rsidRPr="00262A12">
        <w:rPr>
          <w:rFonts w:asciiTheme="minorHAnsi" w:hAnsiTheme="minorHAnsi" w:cstheme="minorHAnsi"/>
          <w:b/>
          <w:sz w:val="24"/>
        </w:rPr>
        <w:t>8.10.</w:t>
      </w:r>
      <w:r w:rsidRPr="00262A12">
        <w:rPr>
          <w:rFonts w:asciiTheme="minorHAnsi" w:hAnsiTheme="minorHAnsi" w:cstheme="minorHAnsi"/>
          <w:sz w:val="24"/>
        </w:rPr>
        <w:tab/>
        <w:t>Os autos permanecerão com vista franqueada aos interessados no Setor de Licitações de Despesas desta Municipalidade.</w:t>
      </w:r>
    </w:p>
    <w:p w14:paraId="59A054EE" w14:textId="77777777" w:rsidR="008D36AE" w:rsidRPr="00262A12" w:rsidRDefault="008D36AE" w:rsidP="008D36AE">
      <w:pPr>
        <w:spacing w:before="60" w:after="60"/>
        <w:ind w:left="851" w:hanging="851"/>
        <w:jc w:val="both"/>
        <w:rPr>
          <w:rFonts w:asciiTheme="minorHAnsi" w:hAnsiTheme="minorHAnsi" w:cstheme="minorHAnsi"/>
          <w:sz w:val="24"/>
        </w:rPr>
      </w:pPr>
      <w:r>
        <w:rPr>
          <w:rFonts w:asciiTheme="minorHAnsi" w:hAnsiTheme="minorHAnsi" w:cstheme="minorHAnsi"/>
          <w:sz w:val="24"/>
        </w:rPr>
        <w:tab/>
      </w:r>
    </w:p>
    <w:p w14:paraId="76E707B3" w14:textId="77777777" w:rsidR="008D36AE" w:rsidRPr="000F6984" w:rsidRDefault="0098296D" w:rsidP="0098296D">
      <w:pPr>
        <w:pStyle w:val="Ttulo8"/>
        <w:numPr>
          <w:ilvl w:val="0"/>
          <w:numId w:val="37"/>
        </w:numPr>
        <w:tabs>
          <w:tab w:val="left" w:pos="1080"/>
        </w:tabs>
        <w:spacing w:before="0"/>
        <w:ind w:hanging="720"/>
        <w:jc w:val="both"/>
        <w:rPr>
          <w:rFonts w:asciiTheme="minorHAnsi" w:hAnsiTheme="minorHAnsi" w:cstheme="minorHAnsi"/>
          <w:b/>
          <w:i w:val="0"/>
        </w:rPr>
      </w:pPr>
      <w:r>
        <w:rPr>
          <w:rFonts w:asciiTheme="minorHAnsi" w:hAnsiTheme="minorHAnsi" w:cstheme="minorHAnsi"/>
          <w:b/>
          <w:i w:val="0"/>
        </w:rPr>
        <w:t xml:space="preserve">  </w:t>
      </w:r>
      <w:r w:rsidR="008D36AE" w:rsidRPr="00262A12">
        <w:rPr>
          <w:rFonts w:asciiTheme="minorHAnsi" w:hAnsiTheme="minorHAnsi" w:cstheme="minorHAnsi"/>
          <w:b/>
          <w:i w:val="0"/>
        </w:rPr>
        <w:t>DA ADJUDICAÇÃO E DA HOMOLOGAÇÃO</w:t>
      </w:r>
    </w:p>
    <w:p w14:paraId="181F44AF" w14:textId="77777777" w:rsidR="008D36AE" w:rsidRPr="00262A12" w:rsidRDefault="008D36AE" w:rsidP="008D36AE">
      <w:pPr>
        <w:widowControl w:val="0"/>
        <w:autoSpaceDE w:val="0"/>
        <w:autoSpaceDN w:val="0"/>
        <w:adjustRightInd w:val="0"/>
        <w:ind w:left="851" w:hanging="851"/>
        <w:jc w:val="both"/>
        <w:rPr>
          <w:rFonts w:asciiTheme="minorHAnsi" w:hAnsiTheme="minorHAnsi" w:cstheme="minorHAnsi"/>
          <w:sz w:val="24"/>
        </w:rPr>
      </w:pPr>
      <w:r w:rsidRPr="00262A12">
        <w:rPr>
          <w:rFonts w:asciiTheme="minorHAnsi" w:hAnsiTheme="minorHAnsi" w:cstheme="minorHAnsi"/>
          <w:b/>
          <w:sz w:val="24"/>
        </w:rPr>
        <w:t>9.1.</w:t>
      </w:r>
      <w:r w:rsidRPr="00262A12">
        <w:rPr>
          <w:rFonts w:asciiTheme="minorHAnsi" w:hAnsiTheme="minorHAnsi" w:cstheme="minorHAnsi"/>
          <w:sz w:val="24"/>
        </w:rPr>
        <w:tab/>
        <w:t>A adjudicação, em favor da(s) licitante(s) vencedora(s), será feita pelo(a) pregoeiro(a) no final da sessão e registrada em ata.</w:t>
      </w:r>
    </w:p>
    <w:p w14:paraId="029A9B5C" w14:textId="77777777" w:rsidR="008D36AE" w:rsidRPr="00262A12" w:rsidRDefault="008D36AE" w:rsidP="008D36AE">
      <w:pPr>
        <w:pStyle w:val="Corpodetexto"/>
        <w:spacing w:after="0"/>
        <w:ind w:left="851" w:hanging="851"/>
        <w:jc w:val="both"/>
        <w:rPr>
          <w:rFonts w:asciiTheme="minorHAnsi" w:hAnsiTheme="minorHAnsi" w:cstheme="minorHAnsi"/>
          <w:sz w:val="24"/>
        </w:rPr>
      </w:pPr>
      <w:r>
        <w:rPr>
          <w:rFonts w:asciiTheme="minorHAnsi" w:hAnsiTheme="minorHAnsi" w:cstheme="minorHAnsi"/>
          <w:sz w:val="24"/>
        </w:rPr>
        <w:tab/>
      </w:r>
    </w:p>
    <w:p w14:paraId="0046CB3A" w14:textId="77777777" w:rsidR="008D36AE" w:rsidRPr="00262A12" w:rsidRDefault="008D36AE" w:rsidP="008D36AE">
      <w:pPr>
        <w:ind w:left="851" w:right="51" w:hanging="851"/>
        <w:jc w:val="both"/>
        <w:rPr>
          <w:rFonts w:asciiTheme="minorHAnsi" w:hAnsiTheme="minorHAnsi" w:cstheme="minorHAnsi"/>
          <w:sz w:val="24"/>
        </w:rPr>
      </w:pPr>
      <w:r w:rsidRPr="00262A12">
        <w:rPr>
          <w:rFonts w:asciiTheme="minorHAnsi" w:hAnsiTheme="minorHAnsi" w:cstheme="minorHAnsi"/>
          <w:b/>
          <w:sz w:val="24"/>
        </w:rPr>
        <w:t>9.2.</w:t>
      </w:r>
      <w:r w:rsidRPr="00262A12">
        <w:rPr>
          <w:rFonts w:asciiTheme="minorHAnsi" w:hAnsiTheme="minorHAnsi" w:cstheme="minorHAnsi"/>
          <w:sz w:val="24"/>
        </w:rPr>
        <w:tab/>
        <w:t>A homologação, em favor da(s) licitante(s) adjudicada(s) nesta licitação, será feita pelo Prefeito, após recebimento do processo concluído pelo(a) pregoeiro(a) e sua equipe de apoio.</w:t>
      </w:r>
    </w:p>
    <w:p w14:paraId="36EF2965" w14:textId="77777777" w:rsidR="008D36AE" w:rsidRPr="00262A12" w:rsidRDefault="008D36AE" w:rsidP="008D36AE">
      <w:pPr>
        <w:widowControl w:val="0"/>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14:paraId="1013D072" w14:textId="77777777" w:rsidR="008D36AE" w:rsidRDefault="008D36AE" w:rsidP="008D36AE">
      <w:pPr>
        <w:pStyle w:val="Corpodetexto"/>
        <w:spacing w:after="0"/>
        <w:ind w:left="851" w:hanging="851"/>
        <w:jc w:val="both"/>
        <w:rPr>
          <w:rFonts w:asciiTheme="minorHAnsi" w:hAnsiTheme="minorHAnsi" w:cstheme="minorHAnsi"/>
          <w:sz w:val="24"/>
        </w:rPr>
      </w:pPr>
      <w:r w:rsidRPr="00262A12">
        <w:rPr>
          <w:rFonts w:asciiTheme="minorHAnsi" w:hAnsiTheme="minorHAnsi" w:cstheme="minorHAnsi"/>
          <w:b/>
          <w:sz w:val="24"/>
        </w:rPr>
        <w:t>9.3.</w:t>
      </w:r>
      <w:r w:rsidRPr="00262A12">
        <w:rPr>
          <w:rFonts w:asciiTheme="minorHAnsi" w:hAnsiTheme="minorHAnsi" w:cstheme="minorHAnsi"/>
          <w:b/>
          <w:sz w:val="24"/>
        </w:rPr>
        <w:tab/>
      </w:r>
      <w:r w:rsidRPr="00262A12">
        <w:rPr>
          <w:rFonts w:asciiTheme="minorHAnsi" w:hAnsiTheme="minorHAnsi" w:cstheme="minorHAnsi"/>
          <w:sz w:val="24"/>
        </w:rPr>
        <w:t>A homologação do resultado desta licitação não obriga a administração à aquisição do objeto licitado, o que somente far-se-á mediante necessidade.</w:t>
      </w:r>
    </w:p>
    <w:p w14:paraId="633056F1" w14:textId="77777777" w:rsidR="008D36AE" w:rsidRDefault="008D36AE" w:rsidP="008D36AE">
      <w:pPr>
        <w:pStyle w:val="Corpodetexto"/>
        <w:spacing w:before="60" w:after="60"/>
        <w:ind w:left="851" w:hanging="851"/>
        <w:jc w:val="both"/>
        <w:rPr>
          <w:rFonts w:asciiTheme="minorHAnsi" w:hAnsiTheme="minorHAnsi" w:cstheme="minorHAnsi"/>
          <w:b/>
          <w:sz w:val="24"/>
        </w:rPr>
      </w:pPr>
      <w:r>
        <w:rPr>
          <w:rFonts w:asciiTheme="minorHAnsi" w:hAnsiTheme="minorHAnsi" w:cstheme="minorHAnsi"/>
          <w:b/>
          <w:sz w:val="24"/>
        </w:rPr>
        <w:tab/>
      </w:r>
    </w:p>
    <w:p w14:paraId="508437DD" w14:textId="77777777" w:rsidR="008D36AE" w:rsidRPr="00262A12" w:rsidRDefault="008D36AE" w:rsidP="008D36AE">
      <w:pPr>
        <w:pStyle w:val="Corpodetexto"/>
        <w:spacing w:after="60"/>
        <w:ind w:left="851" w:hanging="851"/>
        <w:jc w:val="both"/>
        <w:rPr>
          <w:rFonts w:asciiTheme="minorHAnsi" w:hAnsiTheme="minorHAnsi" w:cstheme="minorHAnsi"/>
          <w:b/>
          <w:sz w:val="24"/>
        </w:rPr>
      </w:pPr>
      <w:r w:rsidRPr="00262A12">
        <w:rPr>
          <w:rFonts w:asciiTheme="minorHAnsi" w:hAnsiTheme="minorHAnsi" w:cstheme="minorHAnsi"/>
          <w:b/>
          <w:sz w:val="24"/>
        </w:rPr>
        <w:t>10.</w:t>
      </w:r>
      <w:r w:rsidRPr="00262A12">
        <w:rPr>
          <w:rFonts w:asciiTheme="minorHAnsi" w:hAnsiTheme="minorHAnsi" w:cstheme="minorHAnsi"/>
          <w:b/>
          <w:sz w:val="24"/>
        </w:rPr>
        <w:tab/>
        <w:t>DO CONTRATO</w:t>
      </w:r>
    </w:p>
    <w:p w14:paraId="7B5FEABB" w14:textId="77777777" w:rsidR="008D36AE" w:rsidRPr="00EE7841" w:rsidRDefault="008D36AE" w:rsidP="008D36AE">
      <w:pPr>
        <w:spacing w:before="60" w:after="60"/>
        <w:ind w:left="851" w:right="51" w:hanging="851"/>
        <w:jc w:val="both"/>
        <w:rPr>
          <w:rFonts w:asciiTheme="minorHAnsi" w:hAnsiTheme="minorHAnsi" w:cstheme="minorHAnsi"/>
          <w:b/>
          <w:sz w:val="24"/>
        </w:rPr>
      </w:pPr>
      <w:r>
        <w:rPr>
          <w:rFonts w:asciiTheme="minorHAnsi" w:hAnsiTheme="minorHAnsi" w:cstheme="minorHAnsi"/>
          <w:b/>
          <w:sz w:val="24"/>
        </w:rPr>
        <w:t>10.1.</w:t>
      </w:r>
      <w:r>
        <w:rPr>
          <w:rFonts w:asciiTheme="minorHAnsi" w:hAnsiTheme="minorHAnsi" w:cstheme="minorHAnsi"/>
          <w:b/>
          <w:sz w:val="24"/>
        </w:rPr>
        <w:tab/>
      </w:r>
      <w:r w:rsidRPr="00EE7841">
        <w:rPr>
          <w:rFonts w:asciiTheme="minorHAnsi" w:hAnsiTheme="minorHAnsi" w:cstheme="minorHAnsi"/>
          <w:bCs/>
          <w:sz w:val="24"/>
        </w:rPr>
        <w:t>A licitante vencedora será convocada para assinar o termo de contrato, cuja minuta encontra-se no Anexo VIII, no prazo de 03 (três) dias, a contar da notificação e/ou contato telefônico, na forma do art. 64 da Lei nº 8.666/93;</w:t>
      </w:r>
    </w:p>
    <w:p w14:paraId="29BCF2C8" w14:textId="77777777" w:rsidR="008D36AE" w:rsidRPr="00EE7841" w:rsidRDefault="008D36AE" w:rsidP="008D36AE">
      <w:pPr>
        <w:spacing w:before="60" w:after="60"/>
        <w:ind w:left="851" w:right="51" w:hanging="851"/>
        <w:jc w:val="both"/>
        <w:rPr>
          <w:rFonts w:asciiTheme="minorHAnsi" w:hAnsiTheme="minorHAnsi" w:cstheme="minorHAnsi"/>
          <w:b/>
          <w:sz w:val="24"/>
        </w:rPr>
      </w:pPr>
    </w:p>
    <w:p w14:paraId="50BABD65" w14:textId="77777777" w:rsidR="008D36AE" w:rsidRPr="00EE7841" w:rsidRDefault="008D36AE" w:rsidP="008D36AE">
      <w:pPr>
        <w:spacing w:before="60" w:after="60"/>
        <w:ind w:left="851" w:right="51" w:hanging="851"/>
        <w:jc w:val="both"/>
        <w:rPr>
          <w:rFonts w:asciiTheme="minorHAnsi" w:hAnsiTheme="minorHAnsi" w:cstheme="minorHAnsi"/>
          <w:bCs/>
          <w:sz w:val="24"/>
        </w:rPr>
      </w:pPr>
      <w:r w:rsidRPr="00EE7841">
        <w:rPr>
          <w:rFonts w:asciiTheme="minorHAnsi" w:hAnsiTheme="minorHAnsi" w:cstheme="minorHAnsi"/>
          <w:b/>
          <w:sz w:val="24"/>
        </w:rPr>
        <w:t>10.2.</w:t>
      </w:r>
      <w:r w:rsidRPr="00EE7841">
        <w:rPr>
          <w:rFonts w:asciiTheme="minorHAnsi" w:hAnsiTheme="minorHAnsi" w:cstheme="minorHAnsi"/>
          <w:b/>
          <w:sz w:val="24"/>
        </w:rPr>
        <w:tab/>
      </w:r>
      <w:r w:rsidRPr="00EE7841">
        <w:rPr>
          <w:rFonts w:asciiTheme="minorHAnsi" w:hAnsiTheme="minorHAnsi" w:cstheme="minorHAnsi"/>
          <w:bCs/>
          <w:sz w:val="24"/>
        </w:rPr>
        <w:t>Caso a notificação não seja atendida pela adjudicada, sem prejuízo de enquadrá-la nas penalidades legalmente estabelecidas, o Contratante poderá optar pela convocação das demais proponentes, obedecida a ordem de classificação, para fazê-lo em igual prazo e nas mesmas condições propostas pelo primeiro classificado, inclusive quanto aos preços, ou revogar a licitação, caso entenda necessário.</w:t>
      </w:r>
    </w:p>
    <w:p w14:paraId="2700A442" w14:textId="77777777" w:rsidR="008D36AE" w:rsidRPr="00EE7841" w:rsidRDefault="008D36AE" w:rsidP="008D36AE">
      <w:pPr>
        <w:spacing w:before="60" w:after="60"/>
        <w:ind w:left="851" w:right="51" w:hanging="851"/>
        <w:jc w:val="both"/>
        <w:rPr>
          <w:rFonts w:asciiTheme="minorHAnsi" w:hAnsiTheme="minorHAnsi" w:cstheme="minorHAnsi"/>
          <w:bCs/>
          <w:sz w:val="24"/>
        </w:rPr>
      </w:pPr>
    </w:p>
    <w:p w14:paraId="5EAA4646" w14:textId="77777777" w:rsidR="008D36AE" w:rsidRPr="00EE7841" w:rsidRDefault="008D36AE" w:rsidP="008D36AE">
      <w:pPr>
        <w:spacing w:before="60" w:after="60"/>
        <w:ind w:left="851" w:right="51" w:hanging="851"/>
        <w:jc w:val="both"/>
        <w:rPr>
          <w:rFonts w:asciiTheme="minorHAnsi" w:hAnsiTheme="minorHAnsi" w:cstheme="minorHAnsi"/>
          <w:bCs/>
          <w:sz w:val="24"/>
        </w:rPr>
      </w:pPr>
      <w:r w:rsidRPr="00EE7841">
        <w:rPr>
          <w:rFonts w:asciiTheme="minorHAnsi" w:hAnsiTheme="minorHAnsi" w:cstheme="minorHAnsi"/>
          <w:b/>
          <w:sz w:val="24"/>
        </w:rPr>
        <w:lastRenderedPageBreak/>
        <w:t>10.3.</w:t>
      </w:r>
      <w:r w:rsidRPr="00EE7841">
        <w:rPr>
          <w:rFonts w:asciiTheme="minorHAnsi" w:hAnsiTheme="minorHAnsi" w:cstheme="minorHAnsi"/>
          <w:b/>
          <w:sz w:val="24"/>
        </w:rPr>
        <w:tab/>
      </w:r>
      <w:r w:rsidRPr="00EE7841">
        <w:rPr>
          <w:rFonts w:asciiTheme="minorHAnsi" w:hAnsiTheme="minorHAnsi" w:cstheme="minorHAnsi"/>
          <w:bCs/>
          <w:sz w:val="24"/>
        </w:rPr>
        <w:t xml:space="preserve">Para a assinatura do contrato, a licitante vencedora deverá comprovar que sua rede credenciada possui estabelecimentos que apresentam condições de atender, de imediato, 50% da quantidade mínima estabelecida no subitem </w:t>
      </w:r>
      <w:r w:rsidRPr="00853833">
        <w:rPr>
          <w:rFonts w:asciiTheme="minorHAnsi" w:hAnsiTheme="minorHAnsi" w:cstheme="minorHAnsi"/>
          <w:bCs/>
          <w:sz w:val="24"/>
        </w:rPr>
        <w:t>5.1 do Termo de Referência, Anexo I deste edital.</w:t>
      </w:r>
    </w:p>
    <w:p w14:paraId="4556E484" w14:textId="77777777" w:rsidR="008D36AE" w:rsidRPr="00EE7841" w:rsidRDefault="008D36AE" w:rsidP="008D36AE">
      <w:pPr>
        <w:spacing w:before="60" w:after="60"/>
        <w:ind w:left="851" w:right="51" w:hanging="851"/>
        <w:jc w:val="both"/>
        <w:rPr>
          <w:rFonts w:asciiTheme="minorHAnsi" w:hAnsiTheme="minorHAnsi" w:cstheme="minorHAnsi"/>
          <w:b/>
          <w:sz w:val="24"/>
        </w:rPr>
      </w:pPr>
    </w:p>
    <w:p w14:paraId="318963D0" w14:textId="77777777" w:rsidR="008D36AE" w:rsidRPr="00EE7841" w:rsidRDefault="008D36AE" w:rsidP="008D36AE">
      <w:pPr>
        <w:spacing w:before="60" w:after="60"/>
        <w:ind w:left="851" w:right="51" w:hanging="851"/>
        <w:jc w:val="both"/>
        <w:rPr>
          <w:rFonts w:asciiTheme="minorHAnsi" w:hAnsiTheme="minorHAnsi" w:cstheme="minorHAnsi"/>
          <w:bCs/>
          <w:sz w:val="24"/>
        </w:rPr>
      </w:pPr>
      <w:r w:rsidRPr="00EE7841">
        <w:rPr>
          <w:rFonts w:asciiTheme="minorHAnsi" w:hAnsiTheme="minorHAnsi" w:cstheme="minorHAnsi"/>
          <w:b/>
          <w:sz w:val="24"/>
        </w:rPr>
        <w:t>10.4.</w:t>
      </w:r>
      <w:r w:rsidRPr="00EE7841">
        <w:rPr>
          <w:rFonts w:asciiTheme="minorHAnsi" w:hAnsiTheme="minorHAnsi" w:cstheme="minorHAnsi"/>
          <w:b/>
          <w:sz w:val="24"/>
        </w:rPr>
        <w:tab/>
      </w:r>
      <w:r w:rsidRPr="00EE7841">
        <w:rPr>
          <w:rFonts w:asciiTheme="minorHAnsi" w:hAnsiTheme="minorHAnsi" w:cstheme="minorHAnsi"/>
          <w:bCs/>
          <w:sz w:val="24"/>
        </w:rPr>
        <w:t>Este contrato inicia-se conforme prazo de início constante na ordem de serviço, encerrando-se no término do prazo de execução dos serviços.</w:t>
      </w:r>
    </w:p>
    <w:p w14:paraId="7EC6DD74" w14:textId="77777777" w:rsidR="008D36AE" w:rsidRPr="00EE7841" w:rsidRDefault="008D36AE" w:rsidP="008D36AE">
      <w:pPr>
        <w:spacing w:before="60" w:after="60"/>
        <w:ind w:left="851" w:right="51" w:hanging="851"/>
        <w:jc w:val="both"/>
        <w:rPr>
          <w:rFonts w:asciiTheme="minorHAnsi" w:hAnsiTheme="minorHAnsi" w:cstheme="minorHAnsi"/>
          <w:b/>
          <w:sz w:val="24"/>
        </w:rPr>
      </w:pPr>
    </w:p>
    <w:p w14:paraId="2E2AA281" w14:textId="77777777" w:rsidR="008D36AE" w:rsidRPr="00EE7841" w:rsidRDefault="008D36AE" w:rsidP="008D36AE">
      <w:pPr>
        <w:spacing w:before="60" w:after="60"/>
        <w:ind w:left="851" w:right="51" w:hanging="851"/>
        <w:jc w:val="both"/>
        <w:rPr>
          <w:rFonts w:asciiTheme="minorHAnsi" w:hAnsiTheme="minorHAnsi" w:cstheme="minorHAnsi"/>
          <w:bCs/>
          <w:sz w:val="24"/>
        </w:rPr>
      </w:pPr>
      <w:r w:rsidRPr="00EE7841">
        <w:rPr>
          <w:rFonts w:asciiTheme="minorHAnsi" w:hAnsiTheme="minorHAnsi" w:cstheme="minorHAnsi"/>
          <w:b/>
          <w:sz w:val="24"/>
        </w:rPr>
        <w:t>10.5.</w:t>
      </w:r>
      <w:r w:rsidRPr="00EE7841">
        <w:rPr>
          <w:rFonts w:asciiTheme="minorHAnsi" w:hAnsiTheme="minorHAnsi" w:cstheme="minorHAnsi"/>
          <w:b/>
          <w:sz w:val="24"/>
        </w:rPr>
        <w:tab/>
      </w:r>
      <w:r w:rsidRPr="00EE7841">
        <w:rPr>
          <w:rFonts w:asciiTheme="minorHAnsi" w:hAnsiTheme="minorHAnsi" w:cstheme="minorHAnsi"/>
          <w:bCs/>
          <w:sz w:val="24"/>
        </w:rPr>
        <w:t xml:space="preserve">O prazo de vigência será pelo período de 12 (doze) meses, podendo ser prorrogado desde que plenamente justificado, atendendo ao interesse público, até o limite de 60 (sessenta) meses, nos termos e condições permitidos pela legislação vigente. </w:t>
      </w:r>
    </w:p>
    <w:p w14:paraId="34A8EFFA" w14:textId="77777777" w:rsidR="008D36AE" w:rsidRPr="00EE7841" w:rsidRDefault="008D36AE" w:rsidP="008D36AE">
      <w:pPr>
        <w:spacing w:before="60" w:after="60"/>
        <w:ind w:left="851" w:right="51" w:hanging="851"/>
        <w:jc w:val="both"/>
        <w:rPr>
          <w:rFonts w:asciiTheme="minorHAnsi" w:hAnsiTheme="minorHAnsi" w:cstheme="minorHAnsi"/>
          <w:b/>
          <w:sz w:val="24"/>
        </w:rPr>
      </w:pPr>
    </w:p>
    <w:p w14:paraId="500B1DBD" w14:textId="77777777" w:rsidR="008D36AE" w:rsidRPr="00EE7841" w:rsidRDefault="008D36AE" w:rsidP="008D36AE">
      <w:pPr>
        <w:spacing w:before="60" w:after="60"/>
        <w:ind w:left="851" w:right="51" w:hanging="851"/>
        <w:jc w:val="both"/>
        <w:rPr>
          <w:rFonts w:asciiTheme="minorHAnsi" w:hAnsiTheme="minorHAnsi" w:cstheme="minorHAnsi"/>
          <w:bCs/>
          <w:sz w:val="24"/>
        </w:rPr>
      </w:pPr>
      <w:r w:rsidRPr="00EE7841">
        <w:rPr>
          <w:rFonts w:asciiTheme="minorHAnsi" w:hAnsiTheme="minorHAnsi" w:cstheme="minorHAnsi"/>
          <w:b/>
          <w:sz w:val="24"/>
        </w:rPr>
        <w:t>10.6.</w:t>
      </w:r>
      <w:r w:rsidRPr="00EE7841">
        <w:rPr>
          <w:rFonts w:asciiTheme="minorHAnsi" w:hAnsiTheme="minorHAnsi" w:cstheme="minorHAnsi"/>
          <w:b/>
          <w:sz w:val="24"/>
        </w:rPr>
        <w:tab/>
      </w:r>
      <w:r w:rsidRPr="00EE7841">
        <w:rPr>
          <w:rFonts w:asciiTheme="minorHAnsi" w:hAnsiTheme="minorHAnsi" w:cstheme="minorHAnsi"/>
          <w:bCs/>
          <w:sz w:val="24"/>
        </w:rPr>
        <w:t>A Contratada poderá se opor à prorrogação de que trata o item anterior, desde que o faça mediante documento escrito, recebido pelos Gestores do contrato em até 120 (cento e vinte) dias antes do vencimento do contrato ou de cada uma das prorrogações do prazo de vigência.</w:t>
      </w:r>
    </w:p>
    <w:p w14:paraId="5580C648" w14:textId="77777777" w:rsidR="008D36AE" w:rsidRPr="00EE7841" w:rsidRDefault="008D36AE" w:rsidP="008D36AE">
      <w:pPr>
        <w:spacing w:before="60" w:after="60"/>
        <w:ind w:left="851" w:right="51" w:hanging="851"/>
        <w:jc w:val="both"/>
        <w:rPr>
          <w:rFonts w:asciiTheme="minorHAnsi" w:hAnsiTheme="minorHAnsi" w:cstheme="minorHAnsi"/>
          <w:b/>
          <w:sz w:val="24"/>
        </w:rPr>
      </w:pPr>
    </w:p>
    <w:p w14:paraId="4843A434" w14:textId="77777777" w:rsidR="008D36AE" w:rsidRPr="00EE7841" w:rsidRDefault="008D36AE" w:rsidP="008D36AE">
      <w:pPr>
        <w:spacing w:before="60" w:after="60"/>
        <w:ind w:left="851" w:right="51" w:hanging="851"/>
        <w:jc w:val="both"/>
        <w:rPr>
          <w:rFonts w:asciiTheme="minorHAnsi" w:hAnsiTheme="minorHAnsi" w:cstheme="minorHAnsi"/>
          <w:b/>
          <w:sz w:val="24"/>
        </w:rPr>
      </w:pPr>
      <w:r w:rsidRPr="00EE7841">
        <w:rPr>
          <w:rFonts w:asciiTheme="minorHAnsi" w:hAnsiTheme="minorHAnsi" w:cstheme="minorHAnsi"/>
          <w:b/>
          <w:sz w:val="24"/>
        </w:rPr>
        <w:t>10.7.</w:t>
      </w:r>
      <w:r w:rsidRPr="00EE7841">
        <w:rPr>
          <w:rFonts w:asciiTheme="minorHAnsi" w:hAnsiTheme="minorHAnsi" w:cstheme="minorHAnsi"/>
          <w:b/>
          <w:sz w:val="24"/>
        </w:rPr>
        <w:tab/>
      </w:r>
      <w:r w:rsidRPr="00EE7841">
        <w:rPr>
          <w:rFonts w:asciiTheme="minorHAnsi" w:hAnsiTheme="minorHAnsi" w:cstheme="minorHAnsi"/>
          <w:bCs/>
          <w:sz w:val="24"/>
        </w:rPr>
        <w:t>As prorrogações de prazo de vigência serão formalizadas mediante celebração dos respectivos termos de aditamento ao contrato, respeitadas as condições prescritas na Lei Federal nº 8.666/93.</w:t>
      </w:r>
    </w:p>
    <w:p w14:paraId="65FF35E1" w14:textId="77777777" w:rsidR="00853833" w:rsidRDefault="00853833" w:rsidP="008D36AE">
      <w:pPr>
        <w:spacing w:before="60" w:after="60"/>
        <w:ind w:left="851" w:right="51" w:hanging="851"/>
        <w:jc w:val="both"/>
        <w:rPr>
          <w:rFonts w:asciiTheme="minorHAnsi" w:hAnsiTheme="minorHAnsi" w:cstheme="minorHAnsi"/>
          <w:b/>
          <w:sz w:val="24"/>
        </w:rPr>
      </w:pPr>
    </w:p>
    <w:p w14:paraId="0AC2F486" w14:textId="77777777" w:rsidR="008D36AE" w:rsidRPr="00EE7841" w:rsidRDefault="008D36AE" w:rsidP="008D36AE">
      <w:pPr>
        <w:spacing w:before="60" w:after="60"/>
        <w:ind w:left="851" w:right="51" w:hanging="851"/>
        <w:jc w:val="both"/>
        <w:rPr>
          <w:rFonts w:asciiTheme="minorHAnsi" w:hAnsiTheme="minorHAnsi" w:cstheme="minorHAnsi"/>
          <w:bCs/>
          <w:sz w:val="24"/>
        </w:rPr>
      </w:pPr>
      <w:r w:rsidRPr="00EE7841">
        <w:rPr>
          <w:rFonts w:asciiTheme="minorHAnsi" w:hAnsiTheme="minorHAnsi" w:cstheme="minorHAnsi"/>
          <w:b/>
          <w:sz w:val="24"/>
        </w:rPr>
        <w:t>10.8.</w:t>
      </w:r>
      <w:r w:rsidRPr="00EE7841">
        <w:rPr>
          <w:rFonts w:asciiTheme="minorHAnsi" w:hAnsiTheme="minorHAnsi" w:cstheme="minorHAnsi"/>
          <w:b/>
          <w:sz w:val="24"/>
        </w:rPr>
        <w:tab/>
      </w:r>
      <w:r w:rsidRPr="00EE7841">
        <w:rPr>
          <w:rFonts w:asciiTheme="minorHAnsi" w:hAnsiTheme="minorHAnsi" w:cstheme="minorHAnsi"/>
          <w:bCs/>
          <w:sz w:val="24"/>
        </w:rPr>
        <w:t>A não prorrogação do prazo de vigência contratual por conveniência dest</w:t>
      </w:r>
      <w:r>
        <w:rPr>
          <w:rFonts w:asciiTheme="minorHAnsi" w:hAnsiTheme="minorHAnsi" w:cstheme="minorHAnsi"/>
          <w:bCs/>
          <w:sz w:val="24"/>
        </w:rPr>
        <w:t>e</w:t>
      </w:r>
      <w:r w:rsidRPr="00EE7841">
        <w:rPr>
          <w:rFonts w:asciiTheme="minorHAnsi" w:hAnsiTheme="minorHAnsi" w:cstheme="minorHAnsi"/>
          <w:bCs/>
          <w:sz w:val="24"/>
        </w:rPr>
        <w:t xml:space="preserve"> Munic</w:t>
      </w:r>
      <w:r>
        <w:rPr>
          <w:rFonts w:asciiTheme="minorHAnsi" w:hAnsiTheme="minorHAnsi" w:cstheme="minorHAnsi"/>
          <w:bCs/>
          <w:sz w:val="24"/>
        </w:rPr>
        <w:t>ípio</w:t>
      </w:r>
      <w:r w:rsidRPr="00EE7841">
        <w:rPr>
          <w:rFonts w:asciiTheme="minorHAnsi" w:hAnsiTheme="minorHAnsi" w:cstheme="minorHAnsi"/>
          <w:bCs/>
          <w:sz w:val="24"/>
        </w:rPr>
        <w:t xml:space="preserve"> não gerará à Contratada direito a qualquer espécie de indenização.</w:t>
      </w:r>
    </w:p>
    <w:p w14:paraId="742B6EDA" w14:textId="77777777" w:rsidR="008D36AE" w:rsidRPr="00262A12" w:rsidRDefault="008D36AE" w:rsidP="008D36AE">
      <w:pPr>
        <w:spacing w:before="60" w:after="60"/>
        <w:ind w:left="851" w:right="51" w:hanging="851"/>
        <w:jc w:val="both"/>
        <w:rPr>
          <w:rFonts w:asciiTheme="minorHAnsi" w:hAnsiTheme="minorHAnsi" w:cstheme="minorHAnsi"/>
          <w:sz w:val="24"/>
        </w:rPr>
      </w:pPr>
      <w:r>
        <w:rPr>
          <w:rFonts w:asciiTheme="minorHAnsi" w:hAnsiTheme="minorHAnsi" w:cstheme="minorHAnsi"/>
          <w:sz w:val="24"/>
        </w:rPr>
        <w:tab/>
      </w:r>
    </w:p>
    <w:p w14:paraId="4148878C" w14:textId="77777777" w:rsidR="008D36AE" w:rsidRPr="000F6984" w:rsidRDefault="008D36AE" w:rsidP="008D36AE">
      <w:pPr>
        <w:pStyle w:val="Ttulo8"/>
        <w:numPr>
          <w:ilvl w:val="0"/>
          <w:numId w:val="34"/>
        </w:numPr>
        <w:tabs>
          <w:tab w:val="left" w:pos="1080"/>
        </w:tabs>
        <w:spacing w:before="0"/>
        <w:ind w:left="851" w:hanging="851"/>
        <w:jc w:val="both"/>
        <w:rPr>
          <w:rFonts w:asciiTheme="minorHAnsi" w:hAnsiTheme="minorHAnsi" w:cstheme="minorHAnsi"/>
          <w:b/>
          <w:i w:val="0"/>
        </w:rPr>
      </w:pPr>
      <w:r w:rsidRPr="00262A12">
        <w:rPr>
          <w:rFonts w:asciiTheme="minorHAnsi" w:hAnsiTheme="minorHAnsi" w:cstheme="minorHAnsi"/>
          <w:b/>
          <w:i w:val="0"/>
        </w:rPr>
        <w:t>RECEBIMENTO DOS SERVIÇOS</w:t>
      </w:r>
    </w:p>
    <w:p w14:paraId="1684E47F" w14:textId="77777777" w:rsidR="008D36AE" w:rsidRPr="004F51C0" w:rsidRDefault="008D36AE" w:rsidP="008D36AE">
      <w:pPr>
        <w:ind w:left="900" w:right="51" w:hanging="900"/>
        <w:jc w:val="both"/>
        <w:rPr>
          <w:rFonts w:ascii="Calibri" w:hAnsi="Calibri"/>
          <w:color w:val="auto"/>
          <w:sz w:val="24"/>
        </w:rPr>
      </w:pPr>
      <w:r w:rsidRPr="004F51C0">
        <w:rPr>
          <w:rFonts w:asciiTheme="minorHAnsi" w:hAnsiTheme="minorHAnsi" w:cstheme="minorHAnsi"/>
          <w:b/>
          <w:sz w:val="24"/>
        </w:rPr>
        <w:t>11.1.</w:t>
      </w:r>
      <w:r w:rsidRPr="004F51C0">
        <w:rPr>
          <w:rFonts w:asciiTheme="minorHAnsi" w:hAnsiTheme="minorHAnsi" w:cstheme="minorHAnsi"/>
          <w:b/>
          <w:sz w:val="24"/>
        </w:rPr>
        <w:tab/>
      </w:r>
      <w:r w:rsidRPr="004F51C0">
        <w:rPr>
          <w:rFonts w:ascii="Calibri" w:hAnsi="Calibri"/>
          <w:color w:val="auto"/>
          <w:sz w:val="24"/>
        </w:rPr>
        <w:t xml:space="preserve">O Atestado de Recebimento será expedido pelos Gestores do contrato do CONTRATANTE, em </w:t>
      </w:r>
      <w:r w:rsidRPr="004F51C0">
        <w:rPr>
          <w:rFonts w:ascii="Calibri" w:hAnsi="Calibri"/>
          <w:b/>
          <w:color w:val="auto"/>
          <w:sz w:val="24"/>
        </w:rPr>
        <w:t>até 5 (cinco) dias úteis</w:t>
      </w:r>
      <w:r w:rsidRPr="004F51C0">
        <w:rPr>
          <w:rFonts w:ascii="Calibri" w:hAnsi="Calibri"/>
          <w:color w:val="auto"/>
          <w:sz w:val="24"/>
        </w:rPr>
        <w:t xml:space="preserve"> após o recebimento da respectiva nota fiscal/fatura, acompanhada do relatório dos serviços prestados no período a que o pagamento se referir, desde que tenham sido observadas todas as disposições constantes do Termo de Referência (Anexo I do edital).</w:t>
      </w:r>
    </w:p>
    <w:p w14:paraId="033E9F6D" w14:textId="77777777" w:rsidR="008D36AE" w:rsidRPr="004F51C0" w:rsidRDefault="008D36AE" w:rsidP="008D36AE">
      <w:pPr>
        <w:ind w:left="900" w:right="51" w:hanging="900"/>
        <w:jc w:val="both"/>
        <w:rPr>
          <w:rFonts w:ascii="Calibri" w:hAnsi="Calibri"/>
          <w:color w:val="auto"/>
          <w:sz w:val="24"/>
        </w:rPr>
      </w:pPr>
    </w:p>
    <w:p w14:paraId="1476D06C" w14:textId="22913C73" w:rsidR="008D36AE" w:rsidRPr="004F51C0" w:rsidRDefault="008D36AE" w:rsidP="008D36AE">
      <w:pPr>
        <w:ind w:left="900" w:right="51" w:hanging="900"/>
        <w:jc w:val="both"/>
        <w:rPr>
          <w:rFonts w:ascii="Calibri" w:hAnsi="Calibri"/>
          <w:color w:val="auto"/>
          <w:sz w:val="24"/>
        </w:rPr>
      </w:pPr>
      <w:r w:rsidRPr="004F51C0">
        <w:rPr>
          <w:rFonts w:ascii="Calibri" w:hAnsi="Calibri"/>
          <w:b/>
          <w:color w:val="auto"/>
          <w:sz w:val="24"/>
        </w:rPr>
        <w:t>11.2.</w:t>
      </w:r>
      <w:r w:rsidRPr="004F51C0">
        <w:rPr>
          <w:rFonts w:ascii="Calibri" w:hAnsi="Calibri"/>
          <w:color w:val="auto"/>
          <w:sz w:val="24"/>
        </w:rPr>
        <w:tab/>
        <w:t xml:space="preserve">A recarga mensal estimada em </w:t>
      </w:r>
      <w:r>
        <w:rPr>
          <w:rFonts w:ascii="Calibri" w:hAnsi="Calibri"/>
          <w:color w:val="auto"/>
          <w:sz w:val="24"/>
        </w:rPr>
        <w:t>1.</w:t>
      </w:r>
      <w:r w:rsidR="008E34D3">
        <w:rPr>
          <w:rFonts w:ascii="Calibri" w:hAnsi="Calibri"/>
          <w:color w:val="auto"/>
          <w:sz w:val="24"/>
        </w:rPr>
        <w:t>350</w:t>
      </w:r>
      <w:r w:rsidRPr="004F51C0">
        <w:rPr>
          <w:rFonts w:ascii="Calibri" w:hAnsi="Calibri"/>
          <w:color w:val="auto"/>
          <w:sz w:val="24"/>
        </w:rPr>
        <w:t xml:space="preserve"> (um mil</w:t>
      </w:r>
      <w:r>
        <w:rPr>
          <w:rFonts w:ascii="Calibri" w:hAnsi="Calibri"/>
          <w:color w:val="auto"/>
          <w:sz w:val="24"/>
        </w:rPr>
        <w:t>,</w:t>
      </w:r>
      <w:r w:rsidRPr="004F51C0">
        <w:rPr>
          <w:rFonts w:ascii="Calibri" w:hAnsi="Calibri"/>
          <w:color w:val="auto"/>
          <w:sz w:val="24"/>
        </w:rPr>
        <w:t xml:space="preserve"> </w:t>
      </w:r>
      <w:r w:rsidR="008E34D3">
        <w:rPr>
          <w:rFonts w:ascii="Calibri" w:hAnsi="Calibri"/>
          <w:color w:val="auto"/>
          <w:sz w:val="24"/>
        </w:rPr>
        <w:t>trezentos e cinquenta</w:t>
      </w:r>
      <w:r w:rsidRPr="004F51C0">
        <w:rPr>
          <w:rFonts w:ascii="Calibri" w:hAnsi="Calibri"/>
          <w:color w:val="auto"/>
          <w:sz w:val="24"/>
        </w:rPr>
        <w:t xml:space="preserve">) vales alimentação com valor facial de </w:t>
      </w:r>
      <w:r w:rsidRPr="004F51C0">
        <w:rPr>
          <w:rFonts w:ascii="Calibri" w:hAnsi="Calibri"/>
          <w:b/>
          <w:color w:val="auto"/>
          <w:sz w:val="24"/>
        </w:rPr>
        <w:t>R$</w:t>
      </w:r>
      <w:r w:rsidR="00853833">
        <w:rPr>
          <w:rFonts w:ascii="Calibri" w:hAnsi="Calibri"/>
          <w:b/>
          <w:color w:val="auto"/>
          <w:sz w:val="24"/>
        </w:rPr>
        <w:t xml:space="preserve"> </w:t>
      </w:r>
      <w:r>
        <w:rPr>
          <w:rFonts w:ascii="Calibri" w:hAnsi="Calibri"/>
          <w:b/>
          <w:color w:val="auto"/>
          <w:sz w:val="24"/>
        </w:rPr>
        <w:t>300</w:t>
      </w:r>
      <w:r w:rsidRPr="004F51C0">
        <w:rPr>
          <w:rFonts w:ascii="Calibri" w:hAnsi="Calibri"/>
          <w:b/>
          <w:color w:val="auto"/>
          <w:sz w:val="24"/>
        </w:rPr>
        <w:t>,00 (</w:t>
      </w:r>
      <w:r>
        <w:rPr>
          <w:rFonts w:ascii="Calibri" w:hAnsi="Calibri"/>
          <w:b/>
          <w:color w:val="auto"/>
          <w:sz w:val="24"/>
        </w:rPr>
        <w:t>trezentos</w:t>
      </w:r>
      <w:r w:rsidRPr="004F51C0">
        <w:rPr>
          <w:rFonts w:ascii="Calibri" w:hAnsi="Calibri"/>
          <w:b/>
          <w:color w:val="auto"/>
          <w:sz w:val="24"/>
        </w:rPr>
        <w:t xml:space="preserve"> reais),</w:t>
      </w:r>
      <w:r w:rsidRPr="004F51C0">
        <w:rPr>
          <w:rFonts w:ascii="Calibri" w:hAnsi="Calibri"/>
          <w:color w:val="auto"/>
          <w:sz w:val="24"/>
        </w:rPr>
        <w:t xml:space="preserve"> deverá ser efetuada até o 1º (primeiro) dia útil de cada mês, a partir da 8h00;</w:t>
      </w:r>
    </w:p>
    <w:p w14:paraId="2D267F14" w14:textId="77777777" w:rsidR="008D36AE" w:rsidRPr="00D05886" w:rsidRDefault="008D36AE" w:rsidP="008D36AE">
      <w:pPr>
        <w:pStyle w:val="Corpodetexto"/>
        <w:tabs>
          <w:tab w:val="left" w:pos="1080"/>
        </w:tabs>
        <w:spacing w:after="0"/>
        <w:ind w:left="851" w:hanging="851"/>
        <w:jc w:val="both"/>
        <w:rPr>
          <w:rFonts w:asciiTheme="minorHAnsi" w:hAnsiTheme="minorHAnsi" w:cstheme="minorHAnsi"/>
          <w:sz w:val="24"/>
        </w:rPr>
      </w:pPr>
      <w:r>
        <w:rPr>
          <w:rFonts w:asciiTheme="minorHAnsi" w:hAnsiTheme="minorHAnsi" w:cstheme="minorHAnsi"/>
          <w:sz w:val="24"/>
        </w:rPr>
        <w:tab/>
      </w:r>
    </w:p>
    <w:p w14:paraId="38E5E374" w14:textId="77777777" w:rsidR="008D36AE" w:rsidRPr="004809E9" w:rsidRDefault="008D36AE" w:rsidP="008D36AE">
      <w:pPr>
        <w:tabs>
          <w:tab w:val="left" w:pos="1080"/>
        </w:tabs>
        <w:ind w:left="900" w:hanging="900"/>
        <w:jc w:val="both"/>
        <w:rPr>
          <w:rFonts w:ascii="Calibri" w:hAnsi="Calibri"/>
          <w:b/>
          <w:color w:val="auto"/>
          <w:sz w:val="24"/>
        </w:rPr>
      </w:pPr>
      <w:r w:rsidRPr="004809E9">
        <w:rPr>
          <w:rFonts w:ascii="Calibri" w:hAnsi="Calibri"/>
          <w:b/>
          <w:color w:val="auto"/>
          <w:sz w:val="24"/>
        </w:rPr>
        <w:t xml:space="preserve">12. </w:t>
      </w:r>
      <w:r w:rsidRPr="004809E9">
        <w:rPr>
          <w:rFonts w:ascii="Calibri" w:hAnsi="Calibri"/>
          <w:b/>
          <w:color w:val="auto"/>
          <w:sz w:val="24"/>
        </w:rPr>
        <w:tab/>
        <w:t>DAS MEDIÇÕES DOS SERVIÇOS, CONDIÇÕES DE PAGAMENTO E REAJUSTE DE PREÇOS</w:t>
      </w:r>
    </w:p>
    <w:p w14:paraId="6653B407" w14:textId="77777777" w:rsidR="008D36AE" w:rsidRPr="004809E9" w:rsidRDefault="008D36AE" w:rsidP="008D36AE">
      <w:pPr>
        <w:tabs>
          <w:tab w:val="left" w:pos="1080"/>
        </w:tabs>
        <w:ind w:left="900" w:hanging="900"/>
        <w:jc w:val="both"/>
        <w:rPr>
          <w:rFonts w:ascii="Calibri" w:hAnsi="Calibri"/>
          <w:b/>
          <w:color w:val="auto"/>
          <w:sz w:val="24"/>
        </w:rPr>
      </w:pPr>
    </w:p>
    <w:p w14:paraId="342E570C" w14:textId="77777777" w:rsidR="008D36AE" w:rsidRPr="004809E9" w:rsidRDefault="008D36AE" w:rsidP="008D36AE">
      <w:pPr>
        <w:tabs>
          <w:tab w:val="left" w:pos="1080"/>
        </w:tabs>
        <w:ind w:left="900" w:hanging="900"/>
        <w:jc w:val="both"/>
        <w:rPr>
          <w:rFonts w:ascii="Calibri" w:hAnsi="Calibri"/>
          <w:b/>
          <w:color w:val="auto"/>
          <w:sz w:val="24"/>
        </w:rPr>
      </w:pPr>
      <w:r w:rsidRPr="004809E9">
        <w:rPr>
          <w:rFonts w:ascii="Calibri" w:hAnsi="Calibri"/>
          <w:b/>
          <w:color w:val="auto"/>
          <w:sz w:val="24"/>
        </w:rPr>
        <w:t xml:space="preserve">12.1. </w:t>
      </w:r>
      <w:r w:rsidRPr="004809E9">
        <w:rPr>
          <w:rFonts w:ascii="Calibri" w:hAnsi="Calibri"/>
          <w:b/>
          <w:color w:val="auto"/>
          <w:sz w:val="24"/>
        </w:rPr>
        <w:tab/>
        <w:t xml:space="preserve">DAS MEDIÇÕES DOS SERVIÇOS </w:t>
      </w:r>
    </w:p>
    <w:p w14:paraId="70CE2D6A" w14:textId="77777777" w:rsidR="008D36AE" w:rsidRPr="004809E9" w:rsidRDefault="008D36AE" w:rsidP="008D36AE">
      <w:pPr>
        <w:tabs>
          <w:tab w:val="left" w:pos="1080"/>
        </w:tabs>
        <w:ind w:left="900" w:hanging="900"/>
        <w:jc w:val="both"/>
        <w:rPr>
          <w:rFonts w:ascii="Calibri" w:hAnsi="Calibri"/>
          <w:b/>
          <w:color w:val="auto"/>
          <w:sz w:val="24"/>
        </w:rPr>
      </w:pPr>
    </w:p>
    <w:p w14:paraId="30B13558" w14:textId="77777777" w:rsidR="008D36AE" w:rsidRPr="004809E9" w:rsidRDefault="008D36AE" w:rsidP="008D36AE">
      <w:pPr>
        <w:tabs>
          <w:tab w:val="left" w:pos="1080"/>
        </w:tabs>
        <w:ind w:left="900" w:hanging="900"/>
        <w:jc w:val="both"/>
        <w:rPr>
          <w:rFonts w:ascii="Calibri" w:hAnsi="Calibri"/>
          <w:bCs/>
          <w:color w:val="auto"/>
          <w:sz w:val="24"/>
        </w:rPr>
      </w:pPr>
      <w:r w:rsidRPr="004809E9">
        <w:rPr>
          <w:rFonts w:ascii="Calibri" w:hAnsi="Calibri"/>
          <w:b/>
          <w:color w:val="auto"/>
          <w:sz w:val="24"/>
        </w:rPr>
        <w:t>12.1.1.</w:t>
      </w:r>
      <w:r w:rsidRPr="004809E9">
        <w:rPr>
          <w:rFonts w:ascii="Calibri" w:hAnsi="Calibri"/>
          <w:b/>
          <w:color w:val="auto"/>
          <w:sz w:val="24"/>
        </w:rPr>
        <w:tab/>
      </w:r>
      <w:r w:rsidRPr="004809E9">
        <w:rPr>
          <w:rFonts w:ascii="Calibri" w:hAnsi="Calibri"/>
          <w:bCs/>
          <w:color w:val="auto"/>
          <w:sz w:val="24"/>
        </w:rPr>
        <w:t>Os serviços executados mensalmente serão medidos em conformidade com o Termo de Referência, Anexo I deste Edital</w:t>
      </w:r>
    </w:p>
    <w:p w14:paraId="195831EF" w14:textId="77777777" w:rsidR="008D36AE" w:rsidRPr="004809E9" w:rsidRDefault="008D36AE" w:rsidP="008D36AE">
      <w:pPr>
        <w:tabs>
          <w:tab w:val="left" w:pos="1080"/>
        </w:tabs>
        <w:ind w:left="900" w:hanging="900"/>
        <w:jc w:val="both"/>
        <w:rPr>
          <w:rFonts w:ascii="Calibri" w:hAnsi="Calibri"/>
          <w:b/>
          <w:color w:val="auto"/>
          <w:sz w:val="24"/>
        </w:rPr>
      </w:pPr>
    </w:p>
    <w:p w14:paraId="678063CE" w14:textId="77777777" w:rsidR="008D36AE" w:rsidRPr="004809E9" w:rsidRDefault="008D36AE" w:rsidP="008D36AE">
      <w:pPr>
        <w:tabs>
          <w:tab w:val="left" w:pos="1080"/>
        </w:tabs>
        <w:ind w:left="900" w:hanging="900"/>
        <w:jc w:val="both"/>
        <w:rPr>
          <w:rFonts w:ascii="Calibri" w:hAnsi="Calibri"/>
          <w:b/>
          <w:color w:val="auto"/>
          <w:sz w:val="24"/>
        </w:rPr>
      </w:pPr>
      <w:r w:rsidRPr="004809E9">
        <w:rPr>
          <w:rFonts w:ascii="Calibri" w:hAnsi="Calibri"/>
          <w:b/>
          <w:color w:val="auto"/>
          <w:sz w:val="24"/>
        </w:rPr>
        <w:t xml:space="preserve">12.2. </w:t>
      </w:r>
      <w:r w:rsidRPr="004809E9">
        <w:rPr>
          <w:rFonts w:ascii="Calibri" w:hAnsi="Calibri"/>
          <w:b/>
          <w:color w:val="auto"/>
          <w:sz w:val="24"/>
        </w:rPr>
        <w:tab/>
        <w:t>CONDIÇÕES DE PAGAMENTO</w:t>
      </w:r>
    </w:p>
    <w:p w14:paraId="4381C8B3" w14:textId="77777777" w:rsidR="008D36AE" w:rsidRPr="004809E9" w:rsidRDefault="008D36AE" w:rsidP="008D36AE">
      <w:pPr>
        <w:tabs>
          <w:tab w:val="left" w:pos="1080"/>
        </w:tabs>
        <w:ind w:left="900" w:hanging="900"/>
        <w:jc w:val="both"/>
        <w:rPr>
          <w:rFonts w:ascii="Calibri" w:hAnsi="Calibri"/>
          <w:b/>
          <w:color w:val="auto"/>
          <w:sz w:val="24"/>
        </w:rPr>
      </w:pPr>
    </w:p>
    <w:p w14:paraId="64FD6653" w14:textId="77777777" w:rsidR="008D36AE" w:rsidRPr="004809E9" w:rsidRDefault="008D36AE" w:rsidP="008D36AE">
      <w:pPr>
        <w:tabs>
          <w:tab w:val="left" w:pos="1080"/>
        </w:tabs>
        <w:ind w:left="900" w:hanging="900"/>
        <w:jc w:val="both"/>
        <w:rPr>
          <w:rFonts w:ascii="Calibri" w:hAnsi="Calibri"/>
          <w:bCs/>
          <w:color w:val="auto"/>
          <w:sz w:val="24"/>
        </w:rPr>
      </w:pPr>
      <w:r w:rsidRPr="004809E9">
        <w:rPr>
          <w:rFonts w:ascii="Calibri" w:hAnsi="Calibri"/>
          <w:b/>
          <w:color w:val="auto"/>
          <w:sz w:val="24"/>
        </w:rPr>
        <w:t>12.2.1.</w:t>
      </w:r>
      <w:r w:rsidRPr="004809E9">
        <w:rPr>
          <w:rFonts w:ascii="Calibri" w:hAnsi="Calibri"/>
          <w:b/>
          <w:color w:val="auto"/>
          <w:sz w:val="24"/>
        </w:rPr>
        <w:tab/>
      </w:r>
      <w:r w:rsidRPr="004809E9">
        <w:rPr>
          <w:rFonts w:ascii="Calibri" w:hAnsi="Calibri"/>
          <w:bCs/>
          <w:color w:val="auto"/>
          <w:sz w:val="24"/>
        </w:rPr>
        <w:t xml:space="preserve">O pagamento mensal será efetuado </w:t>
      </w:r>
      <w:r w:rsidRPr="004809E9">
        <w:rPr>
          <w:rFonts w:ascii="Calibri" w:hAnsi="Calibri"/>
          <w:b/>
          <w:color w:val="auto"/>
          <w:sz w:val="24"/>
        </w:rPr>
        <w:t>em até 10 (dez) dias</w:t>
      </w:r>
      <w:r w:rsidRPr="004809E9">
        <w:rPr>
          <w:rFonts w:ascii="Calibri" w:hAnsi="Calibri"/>
          <w:bCs/>
          <w:color w:val="auto"/>
          <w:sz w:val="24"/>
        </w:rPr>
        <w:t xml:space="preserve"> corridos contados da emissão do Atestado de Recebimento, diretamente em conta corrente da CONTRATADA, utilizando as informações constantes no ANEXO IV – Dados do Responsável para assinatura do Contrato.</w:t>
      </w:r>
    </w:p>
    <w:p w14:paraId="684B5C2F" w14:textId="77777777" w:rsidR="008D36AE" w:rsidRPr="004809E9" w:rsidRDefault="008D36AE" w:rsidP="008D36AE">
      <w:pPr>
        <w:tabs>
          <w:tab w:val="left" w:pos="1080"/>
        </w:tabs>
        <w:ind w:left="900" w:hanging="900"/>
        <w:jc w:val="both"/>
        <w:rPr>
          <w:rFonts w:ascii="Calibri" w:hAnsi="Calibri"/>
          <w:b/>
          <w:color w:val="auto"/>
          <w:sz w:val="24"/>
        </w:rPr>
      </w:pPr>
    </w:p>
    <w:p w14:paraId="2E1C75B4" w14:textId="77777777" w:rsidR="008D36AE" w:rsidRPr="004809E9" w:rsidRDefault="008D36AE" w:rsidP="008D36AE">
      <w:pPr>
        <w:tabs>
          <w:tab w:val="left" w:pos="1080"/>
        </w:tabs>
        <w:ind w:left="900" w:hanging="900"/>
        <w:jc w:val="both"/>
        <w:rPr>
          <w:rFonts w:ascii="Calibri" w:hAnsi="Calibri"/>
          <w:bCs/>
          <w:color w:val="auto"/>
          <w:sz w:val="24"/>
        </w:rPr>
      </w:pPr>
      <w:r w:rsidRPr="004809E9">
        <w:rPr>
          <w:rFonts w:ascii="Calibri" w:hAnsi="Calibri"/>
          <w:b/>
          <w:color w:val="auto"/>
          <w:sz w:val="24"/>
        </w:rPr>
        <w:t>12.2.2.</w:t>
      </w:r>
      <w:r w:rsidRPr="004809E9">
        <w:rPr>
          <w:rFonts w:ascii="Calibri" w:hAnsi="Calibri"/>
          <w:b/>
          <w:color w:val="auto"/>
          <w:sz w:val="24"/>
        </w:rPr>
        <w:tab/>
      </w:r>
      <w:r w:rsidRPr="004809E9">
        <w:rPr>
          <w:rFonts w:ascii="Calibri" w:hAnsi="Calibri"/>
          <w:bCs/>
          <w:color w:val="auto"/>
          <w:sz w:val="24"/>
        </w:rPr>
        <w:t>O Atestado de Recebimento será expedido pelos Gestores do contrato do Contratante, em até 5 (cinco) dias úteis após o recebimento da respectiva nota fiscal/fatura, acompanhada do relatório dos serviços prestados no período a que o pagamento se referir, desde que tenham sido observadas todas as disposições constantes no Termo de Referência, contido no Anexo I deste edital.</w:t>
      </w:r>
    </w:p>
    <w:p w14:paraId="14DC532F" w14:textId="77777777" w:rsidR="008D36AE" w:rsidRPr="004809E9" w:rsidRDefault="008D36AE" w:rsidP="008D36AE">
      <w:pPr>
        <w:tabs>
          <w:tab w:val="left" w:pos="1080"/>
        </w:tabs>
        <w:ind w:left="900" w:hanging="900"/>
        <w:jc w:val="both"/>
        <w:rPr>
          <w:rFonts w:ascii="Calibri" w:hAnsi="Calibri"/>
          <w:b/>
          <w:color w:val="auto"/>
          <w:sz w:val="24"/>
        </w:rPr>
      </w:pPr>
    </w:p>
    <w:p w14:paraId="636FEEEA" w14:textId="77777777" w:rsidR="008D36AE" w:rsidRPr="004809E9" w:rsidRDefault="008D36AE" w:rsidP="008D36AE">
      <w:pPr>
        <w:tabs>
          <w:tab w:val="left" w:pos="1080"/>
        </w:tabs>
        <w:ind w:left="900" w:hanging="900"/>
        <w:jc w:val="both"/>
        <w:rPr>
          <w:rFonts w:ascii="Calibri" w:hAnsi="Calibri"/>
          <w:bCs/>
          <w:color w:val="auto"/>
          <w:sz w:val="24"/>
        </w:rPr>
      </w:pPr>
      <w:r w:rsidRPr="004809E9">
        <w:rPr>
          <w:rFonts w:ascii="Calibri" w:hAnsi="Calibri"/>
          <w:b/>
          <w:color w:val="auto"/>
          <w:sz w:val="24"/>
        </w:rPr>
        <w:t>12.2.3.</w:t>
      </w:r>
      <w:r w:rsidRPr="004809E9">
        <w:rPr>
          <w:rFonts w:ascii="Calibri" w:hAnsi="Calibri"/>
          <w:b/>
          <w:color w:val="auto"/>
          <w:sz w:val="24"/>
        </w:rPr>
        <w:tab/>
      </w:r>
      <w:r w:rsidRPr="004809E9">
        <w:rPr>
          <w:rFonts w:ascii="Calibri" w:hAnsi="Calibri"/>
          <w:bCs/>
          <w:color w:val="auto"/>
          <w:sz w:val="24"/>
        </w:rPr>
        <w:t>Não será iniciada a contagem de prazo, caso os documentos fiscais apresentados contenham incorreções.</w:t>
      </w:r>
    </w:p>
    <w:p w14:paraId="582D73BA" w14:textId="77777777" w:rsidR="008D36AE" w:rsidRPr="004809E9" w:rsidRDefault="008D36AE" w:rsidP="008D36AE">
      <w:pPr>
        <w:tabs>
          <w:tab w:val="left" w:pos="1080"/>
        </w:tabs>
        <w:ind w:left="900" w:hanging="900"/>
        <w:jc w:val="both"/>
        <w:rPr>
          <w:rFonts w:ascii="Calibri" w:hAnsi="Calibri"/>
          <w:bCs/>
          <w:color w:val="auto"/>
          <w:sz w:val="24"/>
        </w:rPr>
      </w:pPr>
    </w:p>
    <w:p w14:paraId="62BD95E9" w14:textId="77777777" w:rsidR="008D36AE" w:rsidRPr="004809E9" w:rsidRDefault="008D36AE" w:rsidP="008D36AE">
      <w:pPr>
        <w:tabs>
          <w:tab w:val="left" w:pos="1080"/>
        </w:tabs>
        <w:ind w:left="900" w:hanging="900"/>
        <w:jc w:val="both"/>
        <w:rPr>
          <w:rFonts w:ascii="Calibri" w:hAnsi="Calibri"/>
          <w:bCs/>
          <w:color w:val="auto"/>
          <w:sz w:val="24"/>
        </w:rPr>
      </w:pPr>
      <w:r w:rsidRPr="004809E9">
        <w:rPr>
          <w:rFonts w:ascii="Calibri" w:hAnsi="Calibri"/>
          <w:b/>
          <w:color w:val="auto"/>
          <w:sz w:val="24"/>
        </w:rPr>
        <w:t>12.2.4.</w:t>
      </w:r>
      <w:r w:rsidRPr="004809E9">
        <w:rPr>
          <w:rFonts w:ascii="Calibri" w:hAnsi="Calibri"/>
          <w:b/>
          <w:color w:val="auto"/>
          <w:sz w:val="24"/>
        </w:rPr>
        <w:tab/>
      </w:r>
      <w:r w:rsidRPr="004809E9">
        <w:rPr>
          <w:rFonts w:ascii="Calibri" w:hAnsi="Calibri"/>
          <w:bCs/>
          <w:color w:val="auto"/>
          <w:sz w:val="24"/>
        </w:rPr>
        <w:t>A Contratada obriga-se a executar os serviços, pela Taxa de Administração (%), resultante da proposta vencedora da licitação, na qual deverão estar incluídos todos os custos diretos e indiretos, bem como os encargos, benefícios e despesas indiretas (BDI) e demais despesas de qualquer natureza.</w:t>
      </w:r>
    </w:p>
    <w:p w14:paraId="1E2D08B4" w14:textId="77777777" w:rsidR="008D36AE" w:rsidRPr="004809E9" w:rsidRDefault="008D36AE" w:rsidP="008D36AE">
      <w:pPr>
        <w:tabs>
          <w:tab w:val="left" w:pos="1080"/>
        </w:tabs>
        <w:ind w:left="900" w:hanging="900"/>
        <w:jc w:val="both"/>
        <w:rPr>
          <w:rFonts w:ascii="Calibri" w:hAnsi="Calibri"/>
          <w:b/>
          <w:color w:val="auto"/>
          <w:sz w:val="24"/>
        </w:rPr>
      </w:pPr>
    </w:p>
    <w:p w14:paraId="40B39AF0" w14:textId="77777777" w:rsidR="008D36AE" w:rsidRPr="004809E9" w:rsidRDefault="008D36AE" w:rsidP="008D36AE">
      <w:pPr>
        <w:tabs>
          <w:tab w:val="left" w:pos="1080"/>
        </w:tabs>
        <w:ind w:left="900" w:hanging="900"/>
        <w:jc w:val="both"/>
        <w:rPr>
          <w:rFonts w:ascii="Calibri" w:hAnsi="Calibri"/>
          <w:color w:val="auto"/>
          <w:sz w:val="24"/>
        </w:rPr>
      </w:pPr>
      <w:r w:rsidRPr="004809E9">
        <w:rPr>
          <w:rFonts w:ascii="Calibri" w:hAnsi="Calibri"/>
          <w:b/>
          <w:color w:val="auto"/>
          <w:sz w:val="24"/>
        </w:rPr>
        <w:t>12.2.5.</w:t>
      </w:r>
      <w:r w:rsidRPr="004809E9">
        <w:rPr>
          <w:rFonts w:ascii="Calibri" w:hAnsi="Calibri"/>
          <w:b/>
          <w:color w:val="auto"/>
          <w:sz w:val="24"/>
        </w:rPr>
        <w:tab/>
        <w:t>Não se admitirá taxa de administração negativa.</w:t>
      </w:r>
    </w:p>
    <w:p w14:paraId="454BAFD8" w14:textId="77777777" w:rsidR="008D36AE" w:rsidRPr="000F6984" w:rsidRDefault="008D36AE" w:rsidP="008D36AE">
      <w:pPr>
        <w:ind w:left="851" w:hanging="851"/>
        <w:jc w:val="both"/>
        <w:rPr>
          <w:rFonts w:ascii="Calibri" w:hAnsi="Calibri" w:cs="Calibri"/>
          <w:color w:val="auto"/>
          <w:sz w:val="24"/>
        </w:rPr>
      </w:pPr>
    </w:p>
    <w:p w14:paraId="03A5D654" w14:textId="77777777" w:rsidR="008D36AE" w:rsidRPr="009F742A" w:rsidRDefault="008D36AE" w:rsidP="008D36AE">
      <w:pPr>
        <w:tabs>
          <w:tab w:val="left" w:pos="1080"/>
        </w:tabs>
        <w:spacing w:after="60"/>
        <w:ind w:left="851" w:hanging="851"/>
        <w:jc w:val="both"/>
        <w:rPr>
          <w:rFonts w:asciiTheme="minorHAnsi" w:hAnsiTheme="minorHAnsi" w:cstheme="minorHAnsi"/>
          <w:b/>
          <w:sz w:val="24"/>
        </w:rPr>
      </w:pPr>
      <w:r>
        <w:rPr>
          <w:rFonts w:asciiTheme="minorHAnsi" w:hAnsiTheme="minorHAnsi" w:cstheme="minorHAnsi"/>
          <w:b/>
          <w:sz w:val="24"/>
        </w:rPr>
        <w:t>12.3.</w:t>
      </w:r>
      <w:r w:rsidRPr="00262A12">
        <w:rPr>
          <w:rFonts w:asciiTheme="minorHAnsi" w:hAnsiTheme="minorHAnsi" w:cstheme="minorHAnsi"/>
          <w:b/>
          <w:sz w:val="24"/>
        </w:rPr>
        <w:tab/>
        <w:t>REAJUSTE DE PREÇOS</w:t>
      </w:r>
    </w:p>
    <w:p w14:paraId="0C1BF45D" w14:textId="77777777" w:rsidR="008D36AE" w:rsidRPr="00431E30" w:rsidRDefault="008D36AE" w:rsidP="008D36AE">
      <w:pPr>
        <w:tabs>
          <w:tab w:val="left" w:pos="1080"/>
        </w:tabs>
        <w:ind w:left="900" w:hanging="900"/>
        <w:jc w:val="both"/>
        <w:rPr>
          <w:rFonts w:ascii="Calibri" w:hAnsi="Calibri"/>
          <w:color w:val="auto"/>
          <w:sz w:val="22"/>
          <w:szCs w:val="22"/>
        </w:rPr>
      </w:pPr>
      <w:r w:rsidRPr="004809E9">
        <w:rPr>
          <w:rFonts w:ascii="Calibri" w:hAnsi="Calibri"/>
          <w:b/>
          <w:bCs/>
          <w:color w:val="auto"/>
          <w:sz w:val="22"/>
          <w:szCs w:val="22"/>
        </w:rPr>
        <w:t>12.3.1.</w:t>
      </w:r>
      <w:r>
        <w:rPr>
          <w:rFonts w:ascii="Calibri" w:hAnsi="Calibri"/>
          <w:color w:val="auto"/>
          <w:sz w:val="22"/>
          <w:szCs w:val="22"/>
        </w:rPr>
        <w:tab/>
      </w:r>
      <w:r w:rsidRPr="00431E30">
        <w:rPr>
          <w:rFonts w:ascii="Calibri" w:hAnsi="Calibri"/>
          <w:color w:val="auto"/>
          <w:sz w:val="22"/>
          <w:szCs w:val="22"/>
        </w:rPr>
        <w:t>O valor percentual relativo à Taxa de Administração será fixo e irreajustável, durante a vigência do contrato e suas possíveis prorrogações.</w:t>
      </w:r>
    </w:p>
    <w:p w14:paraId="277A4ED5" w14:textId="77777777" w:rsidR="008D36AE" w:rsidRDefault="008D36AE" w:rsidP="008D36AE">
      <w:pPr>
        <w:tabs>
          <w:tab w:val="left" w:pos="851"/>
          <w:tab w:val="left" w:pos="1080"/>
        </w:tabs>
        <w:spacing w:before="60" w:after="60"/>
        <w:ind w:left="851" w:hanging="851"/>
        <w:jc w:val="both"/>
        <w:rPr>
          <w:rFonts w:asciiTheme="minorHAnsi" w:hAnsiTheme="minorHAnsi" w:cstheme="minorHAnsi"/>
          <w:sz w:val="24"/>
        </w:rPr>
      </w:pPr>
    </w:p>
    <w:p w14:paraId="1A2EF9F4" w14:textId="77777777" w:rsidR="008D36AE" w:rsidRPr="000F6984" w:rsidRDefault="008D36AE" w:rsidP="008D36AE">
      <w:pPr>
        <w:pStyle w:val="Ttulo8"/>
        <w:tabs>
          <w:tab w:val="left" w:pos="1080"/>
        </w:tabs>
        <w:spacing w:before="0"/>
        <w:ind w:left="851" w:hanging="851"/>
        <w:jc w:val="both"/>
        <w:rPr>
          <w:rFonts w:asciiTheme="minorHAnsi" w:hAnsiTheme="minorHAnsi" w:cstheme="minorHAnsi"/>
          <w:b/>
          <w:i w:val="0"/>
        </w:rPr>
      </w:pPr>
      <w:r w:rsidRPr="00262A12">
        <w:rPr>
          <w:rFonts w:asciiTheme="minorHAnsi" w:hAnsiTheme="minorHAnsi" w:cstheme="minorHAnsi"/>
          <w:b/>
          <w:i w:val="0"/>
        </w:rPr>
        <w:t>13.</w:t>
      </w:r>
      <w:r w:rsidRPr="00262A12">
        <w:rPr>
          <w:rFonts w:asciiTheme="minorHAnsi" w:hAnsiTheme="minorHAnsi" w:cstheme="minorHAnsi"/>
          <w:b/>
          <w:i w:val="0"/>
        </w:rPr>
        <w:tab/>
        <w:t>PENALIDADES</w:t>
      </w:r>
    </w:p>
    <w:p w14:paraId="1737BE70" w14:textId="77777777" w:rsidR="008D36AE" w:rsidRDefault="008D36AE" w:rsidP="008D36AE">
      <w:pPr>
        <w:pStyle w:val="Corpodetexto"/>
        <w:tabs>
          <w:tab w:val="left" w:pos="1080"/>
        </w:tabs>
        <w:spacing w:after="0"/>
        <w:ind w:left="851" w:hanging="851"/>
        <w:jc w:val="both"/>
        <w:rPr>
          <w:rFonts w:asciiTheme="minorHAnsi" w:hAnsiTheme="minorHAnsi" w:cstheme="minorHAnsi"/>
          <w:sz w:val="24"/>
        </w:rPr>
      </w:pPr>
      <w:r w:rsidRPr="00262A12">
        <w:rPr>
          <w:rFonts w:asciiTheme="minorHAnsi" w:hAnsiTheme="minorHAnsi" w:cstheme="minorHAnsi"/>
          <w:b/>
          <w:sz w:val="24"/>
        </w:rPr>
        <w:t>13.1.</w:t>
      </w:r>
      <w:r w:rsidRPr="00262A12">
        <w:rPr>
          <w:rFonts w:asciiTheme="minorHAnsi" w:hAnsiTheme="minorHAnsi" w:cstheme="minorHAnsi"/>
          <w:sz w:val="24"/>
        </w:rPr>
        <w:tab/>
        <w:t>São aplicáveis as sanções previstas no capítulo IV da Lei Federal N.º</w:t>
      </w:r>
      <w:r w:rsidR="005B733B">
        <w:rPr>
          <w:rFonts w:asciiTheme="minorHAnsi" w:hAnsiTheme="minorHAnsi" w:cstheme="minorHAnsi"/>
          <w:sz w:val="24"/>
        </w:rPr>
        <w:t xml:space="preserve"> </w:t>
      </w:r>
      <w:r w:rsidRPr="00262A12">
        <w:rPr>
          <w:rFonts w:asciiTheme="minorHAnsi" w:hAnsiTheme="minorHAnsi" w:cstheme="minorHAnsi"/>
          <w:sz w:val="24"/>
        </w:rPr>
        <w:t>8.666/93, com as alterações introduzidas pela Lei Federal N.º 8.883/94 e demais normas pertinentes, bem como as seguintes:</w:t>
      </w:r>
    </w:p>
    <w:p w14:paraId="50919C63" w14:textId="77777777" w:rsidR="008D36AE" w:rsidRPr="00262A12" w:rsidRDefault="008D36AE" w:rsidP="008D36AE">
      <w:pPr>
        <w:pStyle w:val="Corpodetexto"/>
        <w:tabs>
          <w:tab w:val="left" w:pos="1080"/>
        </w:tabs>
        <w:spacing w:after="0"/>
        <w:ind w:left="851" w:hanging="851"/>
        <w:jc w:val="both"/>
        <w:rPr>
          <w:rFonts w:asciiTheme="minorHAnsi" w:hAnsiTheme="minorHAnsi" w:cstheme="minorHAnsi"/>
          <w:sz w:val="24"/>
        </w:rPr>
      </w:pPr>
      <w:r>
        <w:rPr>
          <w:rFonts w:asciiTheme="minorHAnsi" w:hAnsiTheme="minorHAnsi" w:cstheme="minorHAnsi"/>
          <w:b/>
          <w:sz w:val="24"/>
        </w:rPr>
        <w:tab/>
      </w:r>
    </w:p>
    <w:p w14:paraId="7D2969AA" w14:textId="77777777" w:rsidR="008D36AE" w:rsidRPr="00262A12" w:rsidRDefault="008D36AE" w:rsidP="008D36AE">
      <w:pPr>
        <w:pStyle w:val="Corpodetexto"/>
        <w:tabs>
          <w:tab w:val="left" w:pos="1080"/>
        </w:tabs>
        <w:spacing w:after="0"/>
        <w:ind w:left="851" w:hanging="851"/>
        <w:jc w:val="both"/>
        <w:rPr>
          <w:rFonts w:asciiTheme="minorHAnsi" w:hAnsiTheme="minorHAnsi" w:cstheme="minorHAnsi"/>
          <w:sz w:val="24"/>
        </w:rPr>
      </w:pPr>
      <w:r>
        <w:rPr>
          <w:rFonts w:asciiTheme="minorHAnsi" w:hAnsiTheme="minorHAnsi" w:cstheme="minorHAnsi"/>
          <w:b/>
          <w:sz w:val="24"/>
        </w:rPr>
        <w:t>13.1.1</w:t>
      </w:r>
      <w:r w:rsidRPr="00262A12">
        <w:rPr>
          <w:rFonts w:asciiTheme="minorHAnsi" w:hAnsiTheme="minorHAnsi" w:cstheme="minorHAnsi"/>
          <w:b/>
          <w:sz w:val="24"/>
        </w:rPr>
        <w:t>.</w:t>
      </w:r>
      <w:r w:rsidRPr="00262A12">
        <w:rPr>
          <w:rFonts w:asciiTheme="minorHAnsi" w:hAnsiTheme="minorHAnsi" w:cstheme="minorHAnsi"/>
          <w:sz w:val="24"/>
        </w:rPr>
        <w:tab/>
        <w:t>Multa a ser estipulada pela recusa da adjudicatária em receber a nota de empenho, sem prejuízo da aplicação da pena de suspensão temporária do direito de licitar e contratar com a Prefeitura de São Joaquim da Barra, pelo prazo de até 02 (dois) anos.</w:t>
      </w:r>
    </w:p>
    <w:p w14:paraId="38C78795" w14:textId="77777777" w:rsidR="008D36AE" w:rsidRPr="00262A12" w:rsidRDefault="008D36AE" w:rsidP="008D36AE">
      <w:pPr>
        <w:widowControl w:val="0"/>
        <w:tabs>
          <w:tab w:val="left" w:pos="1080"/>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14:paraId="59A93D76" w14:textId="77777777" w:rsidR="008D36AE" w:rsidRPr="00262A12" w:rsidRDefault="008D36AE" w:rsidP="008D36AE">
      <w:pPr>
        <w:pStyle w:val="Corpodetexto"/>
        <w:tabs>
          <w:tab w:val="left" w:pos="1080"/>
        </w:tabs>
        <w:spacing w:after="0"/>
        <w:ind w:left="851" w:hanging="851"/>
        <w:jc w:val="both"/>
        <w:rPr>
          <w:rFonts w:asciiTheme="minorHAnsi" w:hAnsiTheme="minorHAnsi" w:cstheme="minorHAnsi"/>
          <w:sz w:val="24"/>
        </w:rPr>
      </w:pPr>
      <w:r w:rsidRPr="00262A12">
        <w:rPr>
          <w:rFonts w:asciiTheme="minorHAnsi" w:hAnsiTheme="minorHAnsi" w:cstheme="minorHAnsi"/>
          <w:b/>
          <w:sz w:val="24"/>
        </w:rPr>
        <w:lastRenderedPageBreak/>
        <w:t>13.</w:t>
      </w:r>
      <w:r>
        <w:rPr>
          <w:rFonts w:asciiTheme="minorHAnsi" w:hAnsiTheme="minorHAnsi" w:cstheme="minorHAnsi"/>
          <w:b/>
          <w:sz w:val="24"/>
        </w:rPr>
        <w:t>1.2</w:t>
      </w:r>
      <w:r w:rsidRPr="00262A12">
        <w:rPr>
          <w:rFonts w:asciiTheme="minorHAnsi" w:hAnsiTheme="minorHAnsi" w:cstheme="minorHAnsi"/>
          <w:b/>
          <w:sz w:val="24"/>
        </w:rPr>
        <w:t>.</w:t>
      </w:r>
      <w:r w:rsidRPr="00262A12">
        <w:rPr>
          <w:rFonts w:asciiTheme="minorHAnsi" w:hAnsiTheme="minorHAnsi" w:cstheme="minorHAnsi"/>
          <w:sz w:val="24"/>
        </w:rPr>
        <w:tab/>
        <w:t>Multa, por atraso: 1,0% (um por cento) por dia de atraso na entrega programada, não superior a 20% (vinte por cento), a qual incidirá sobre o valor da quantidade que deveria ser entregue;</w:t>
      </w:r>
    </w:p>
    <w:p w14:paraId="4CA7CC01" w14:textId="77777777" w:rsidR="008D36AE" w:rsidRPr="00262A12" w:rsidRDefault="008D36AE" w:rsidP="008D36AE">
      <w:pPr>
        <w:widowControl w:val="0"/>
        <w:tabs>
          <w:tab w:val="left" w:pos="1080"/>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14:paraId="5C4A3108" w14:textId="77777777" w:rsidR="008D36AE" w:rsidRPr="00262A12" w:rsidRDefault="008D36AE" w:rsidP="008D36AE">
      <w:pPr>
        <w:pStyle w:val="Corpodetexto"/>
        <w:tabs>
          <w:tab w:val="left" w:pos="1080"/>
        </w:tabs>
        <w:spacing w:after="0"/>
        <w:ind w:left="851" w:hanging="851"/>
        <w:jc w:val="both"/>
        <w:rPr>
          <w:rFonts w:asciiTheme="minorHAnsi" w:hAnsiTheme="minorHAnsi" w:cstheme="minorHAnsi"/>
          <w:sz w:val="24"/>
        </w:rPr>
      </w:pPr>
      <w:r w:rsidRPr="00262A12">
        <w:rPr>
          <w:rFonts w:asciiTheme="minorHAnsi" w:hAnsiTheme="minorHAnsi" w:cstheme="minorHAnsi"/>
          <w:b/>
          <w:sz w:val="24"/>
        </w:rPr>
        <w:t>13.</w:t>
      </w:r>
      <w:r>
        <w:rPr>
          <w:rFonts w:asciiTheme="minorHAnsi" w:hAnsiTheme="minorHAnsi" w:cstheme="minorHAnsi"/>
          <w:b/>
          <w:sz w:val="24"/>
        </w:rPr>
        <w:t>1.3</w:t>
      </w:r>
      <w:r w:rsidRPr="00262A12">
        <w:rPr>
          <w:rFonts w:asciiTheme="minorHAnsi" w:hAnsiTheme="minorHAnsi" w:cstheme="minorHAnsi"/>
          <w:b/>
          <w:sz w:val="24"/>
        </w:rPr>
        <w:t>.</w:t>
      </w:r>
      <w:r w:rsidRPr="00262A12">
        <w:rPr>
          <w:rFonts w:asciiTheme="minorHAnsi" w:hAnsiTheme="minorHAnsi" w:cstheme="minorHAnsi"/>
          <w:sz w:val="24"/>
        </w:rPr>
        <w:tab/>
        <w:t>Multa, por inexecução total do contrato: 30% (trinta por cento) sobre o valor do contrato;</w:t>
      </w:r>
    </w:p>
    <w:p w14:paraId="2547E49D" w14:textId="77777777" w:rsidR="008D36AE" w:rsidRPr="00262A12" w:rsidRDefault="008D36AE" w:rsidP="008D36AE">
      <w:pPr>
        <w:widowControl w:val="0"/>
        <w:tabs>
          <w:tab w:val="left" w:pos="1080"/>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14:paraId="521A134E" w14:textId="77777777" w:rsidR="008D36AE" w:rsidRPr="00262A12" w:rsidRDefault="008D36AE" w:rsidP="008D36AE">
      <w:pPr>
        <w:pStyle w:val="Corpodetexto"/>
        <w:tabs>
          <w:tab w:val="left" w:pos="1080"/>
        </w:tabs>
        <w:spacing w:after="0"/>
        <w:ind w:left="851" w:hanging="851"/>
        <w:jc w:val="both"/>
        <w:rPr>
          <w:rFonts w:asciiTheme="minorHAnsi" w:hAnsiTheme="minorHAnsi" w:cstheme="minorHAnsi"/>
          <w:sz w:val="24"/>
        </w:rPr>
      </w:pPr>
      <w:r w:rsidRPr="00262A12">
        <w:rPr>
          <w:rFonts w:asciiTheme="minorHAnsi" w:hAnsiTheme="minorHAnsi" w:cstheme="minorHAnsi"/>
          <w:b/>
          <w:sz w:val="24"/>
        </w:rPr>
        <w:t>13.</w:t>
      </w:r>
      <w:r>
        <w:rPr>
          <w:rFonts w:asciiTheme="minorHAnsi" w:hAnsiTheme="minorHAnsi" w:cstheme="minorHAnsi"/>
          <w:b/>
          <w:sz w:val="24"/>
        </w:rPr>
        <w:t>1.4</w:t>
      </w:r>
      <w:r w:rsidRPr="00262A12">
        <w:rPr>
          <w:rFonts w:asciiTheme="minorHAnsi" w:hAnsiTheme="minorHAnsi" w:cstheme="minorHAnsi"/>
          <w:b/>
          <w:sz w:val="24"/>
        </w:rPr>
        <w:t>.</w:t>
      </w:r>
      <w:r w:rsidRPr="00262A12">
        <w:rPr>
          <w:rFonts w:asciiTheme="minorHAnsi" w:hAnsiTheme="minorHAnsi" w:cstheme="minorHAnsi"/>
          <w:sz w:val="24"/>
        </w:rPr>
        <w:tab/>
        <w:t>Multa, de 20% (vinte por cento), por descumprimento de quaisquer das obrigações decorrentes do ajustes, ou seja inexecução parcial, que não estejam previstas nos subitens acima, a qual indicará sobre o valor do contrato.</w:t>
      </w:r>
    </w:p>
    <w:p w14:paraId="4D6380FC" w14:textId="77777777" w:rsidR="008D36AE" w:rsidRPr="00262A12" w:rsidRDefault="008D36AE" w:rsidP="008D36AE">
      <w:pPr>
        <w:widowControl w:val="0"/>
        <w:tabs>
          <w:tab w:val="left" w:pos="1080"/>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14:paraId="7D5821BA" w14:textId="77777777" w:rsidR="008D36AE" w:rsidRPr="00262A12" w:rsidRDefault="008D36AE" w:rsidP="008D36AE">
      <w:pPr>
        <w:pStyle w:val="Corpodetexto"/>
        <w:tabs>
          <w:tab w:val="left" w:pos="1080"/>
        </w:tabs>
        <w:spacing w:after="0"/>
        <w:ind w:left="851" w:hanging="851"/>
        <w:jc w:val="both"/>
        <w:rPr>
          <w:rFonts w:asciiTheme="minorHAnsi" w:hAnsiTheme="minorHAnsi" w:cstheme="minorHAnsi"/>
          <w:sz w:val="24"/>
        </w:rPr>
      </w:pPr>
      <w:r>
        <w:rPr>
          <w:rFonts w:asciiTheme="minorHAnsi" w:hAnsiTheme="minorHAnsi" w:cstheme="minorHAnsi"/>
          <w:b/>
          <w:sz w:val="24"/>
        </w:rPr>
        <w:t>13.2</w:t>
      </w:r>
      <w:r w:rsidRPr="00262A12">
        <w:rPr>
          <w:rFonts w:asciiTheme="minorHAnsi" w:hAnsiTheme="minorHAnsi" w:cstheme="minorHAnsi"/>
          <w:b/>
          <w:sz w:val="24"/>
        </w:rPr>
        <w:t>.</w:t>
      </w:r>
      <w:r w:rsidRPr="00262A12">
        <w:rPr>
          <w:rFonts w:asciiTheme="minorHAnsi" w:hAnsiTheme="minorHAnsi" w:cstheme="minorHAnsi"/>
          <w:sz w:val="24"/>
        </w:rPr>
        <w:tab/>
        <w:t>As penalidades são independentes e a aplicação de uma não exclui a das outras, quando cabíveis.</w:t>
      </w:r>
    </w:p>
    <w:p w14:paraId="3912E923" w14:textId="77777777" w:rsidR="008D36AE" w:rsidRPr="00262A12" w:rsidRDefault="008D36AE" w:rsidP="008D36AE">
      <w:pPr>
        <w:widowControl w:val="0"/>
        <w:tabs>
          <w:tab w:val="left" w:pos="1080"/>
        </w:tabs>
        <w:autoSpaceDE w:val="0"/>
        <w:autoSpaceDN w:val="0"/>
        <w:adjustRightInd w:val="0"/>
        <w:ind w:left="851" w:hanging="851"/>
        <w:jc w:val="both"/>
        <w:rPr>
          <w:rFonts w:asciiTheme="minorHAnsi" w:hAnsiTheme="minorHAnsi" w:cstheme="minorHAnsi"/>
          <w:sz w:val="24"/>
        </w:rPr>
      </w:pPr>
      <w:r>
        <w:rPr>
          <w:rFonts w:asciiTheme="minorHAnsi" w:hAnsiTheme="minorHAnsi" w:cstheme="minorHAnsi"/>
          <w:sz w:val="24"/>
        </w:rPr>
        <w:tab/>
      </w:r>
    </w:p>
    <w:p w14:paraId="2586B444" w14:textId="77777777" w:rsidR="008D36AE" w:rsidRPr="00262A12" w:rsidRDefault="008D36AE" w:rsidP="008D36AE">
      <w:pPr>
        <w:pStyle w:val="Corpodetexto"/>
        <w:tabs>
          <w:tab w:val="left" w:pos="1080"/>
        </w:tabs>
        <w:spacing w:after="0"/>
        <w:ind w:left="851" w:hanging="851"/>
        <w:jc w:val="both"/>
        <w:rPr>
          <w:rFonts w:asciiTheme="minorHAnsi" w:hAnsiTheme="minorHAnsi" w:cstheme="minorHAnsi"/>
          <w:sz w:val="24"/>
        </w:rPr>
      </w:pPr>
      <w:r>
        <w:rPr>
          <w:rFonts w:asciiTheme="minorHAnsi" w:hAnsiTheme="minorHAnsi" w:cstheme="minorHAnsi"/>
          <w:b/>
          <w:sz w:val="24"/>
        </w:rPr>
        <w:t>13.3</w:t>
      </w:r>
      <w:r w:rsidRPr="00262A12">
        <w:rPr>
          <w:rFonts w:asciiTheme="minorHAnsi" w:hAnsiTheme="minorHAnsi" w:cstheme="minorHAnsi"/>
          <w:b/>
          <w:sz w:val="24"/>
        </w:rPr>
        <w:t>.</w:t>
      </w:r>
      <w:r w:rsidRPr="00262A12">
        <w:rPr>
          <w:rFonts w:asciiTheme="minorHAnsi" w:hAnsiTheme="minorHAnsi" w:cstheme="minorHAnsi"/>
          <w:sz w:val="24"/>
        </w:rPr>
        <w:tab/>
        <w:t>O prazo para pagamento das multas será de 05 (cinco) dias úteis a contar da intimação da empresa apenada. A critério da Administração e sendo possível, o valor devido será descontado da importância que a empresa tenha a receber da Prefeitura  de São Joaquim da Barra. Não havendo pagamento, o valor será inscrito como dívida ativa, sujeitando a devedora a processo executivo.</w:t>
      </w:r>
    </w:p>
    <w:p w14:paraId="3BBE524B" w14:textId="77777777" w:rsidR="008D36AE" w:rsidRPr="00262A12" w:rsidRDefault="008D36AE" w:rsidP="008D36AE">
      <w:pPr>
        <w:pStyle w:val="Corpodetexto"/>
        <w:tabs>
          <w:tab w:val="left" w:pos="1080"/>
        </w:tabs>
        <w:spacing w:after="0"/>
        <w:ind w:left="851" w:hanging="851"/>
        <w:jc w:val="both"/>
        <w:rPr>
          <w:rFonts w:asciiTheme="minorHAnsi" w:hAnsiTheme="minorHAnsi" w:cstheme="minorHAnsi"/>
          <w:b/>
          <w:sz w:val="24"/>
        </w:rPr>
      </w:pPr>
      <w:r>
        <w:rPr>
          <w:rFonts w:asciiTheme="minorHAnsi" w:hAnsiTheme="minorHAnsi" w:cstheme="minorHAnsi"/>
          <w:b/>
          <w:sz w:val="24"/>
        </w:rPr>
        <w:tab/>
      </w:r>
    </w:p>
    <w:p w14:paraId="0F67ECED" w14:textId="77777777" w:rsidR="008D36AE" w:rsidRPr="00262A12" w:rsidRDefault="008D36AE" w:rsidP="008D36AE">
      <w:pPr>
        <w:pStyle w:val="Corpodetexto"/>
        <w:tabs>
          <w:tab w:val="left" w:pos="1080"/>
        </w:tabs>
        <w:spacing w:after="0"/>
        <w:ind w:left="851" w:hanging="851"/>
        <w:jc w:val="both"/>
        <w:rPr>
          <w:rFonts w:asciiTheme="minorHAnsi" w:hAnsiTheme="minorHAnsi" w:cstheme="minorHAnsi"/>
          <w:sz w:val="24"/>
        </w:rPr>
      </w:pPr>
      <w:r>
        <w:rPr>
          <w:rFonts w:asciiTheme="minorHAnsi" w:hAnsiTheme="minorHAnsi" w:cstheme="minorHAnsi"/>
          <w:b/>
          <w:sz w:val="24"/>
        </w:rPr>
        <w:t>13.4</w:t>
      </w:r>
      <w:r w:rsidRPr="00262A12">
        <w:rPr>
          <w:rFonts w:asciiTheme="minorHAnsi" w:hAnsiTheme="minorHAnsi" w:cstheme="minorHAnsi"/>
          <w:b/>
          <w:sz w:val="24"/>
        </w:rPr>
        <w:t>.</w:t>
      </w:r>
      <w:r w:rsidRPr="00262A12">
        <w:rPr>
          <w:rFonts w:asciiTheme="minorHAnsi" w:hAnsiTheme="minorHAnsi" w:cstheme="minorHAnsi"/>
          <w:b/>
          <w:sz w:val="24"/>
        </w:rPr>
        <w:tab/>
      </w:r>
      <w:r w:rsidRPr="00262A12">
        <w:rPr>
          <w:rFonts w:asciiTheme="minorHAnsi" w:hAnsiTheme="minorHAnsi" w:cstheme="minorHAnsi"/>
          <w:sz w:val="24"/>
        </w:rPr>
        <w:t>Sem prejuízo da aplicação de outras penalidades cabíveis, a ocorrência das hipóteses a seguir listadas acarretará a aplicação da penalidade especificada.</w:t>
      </w:r>
    </w:p>
    <w:p w14:paraId="20F9063C" w14:textId="77777777" w:rsidR="008D36AE" w:rsidRPr="00262A12" w:rsidRDefault="008D36AE" w:rsidP="008D36AE">
      <w:pPr>
        <w:pStyle w:val="Corpodetexto"/>
        <w:tabs>
          <w:tab w:val="left" w:pos="1080"/>
        </w:tabs>
        <w:spacing w:after="0"/>
        <w:ind w:left="851" w:hanging="851"/>
        <w:jc w:val="both"/>
        <w:rPr>
          <w:rFonts w:asciiTheme="minorHAnsi" w:hAnsiTheme="minorHAnsi" w:cstheme="minorHAnsi"/>
          <w:b/>
          <w:sz w:val="24"/>
        </w:rPr>
      </w:pPr>
      <w:r>
        <w:rPr>
          <w:rFonts w:asciiTheme="minorHAnsi" w:hAnsiTheme="minorHAnsi" w:cstheme="minorHAnsi"/>
          <w:b/>
          <w:sz w:val="24"/>
        </w:rPr>
        <w:tab/>
      </w:r>
    </w:p>
    <w:p w14:paraId="0C70DFE0" w14:textId="77777777" w:rsidR="008D36AE" w:rsidRPr="00262A12" w:rsidRDefault="008D36AE" w:rsidP="008D36AE">
      <w:pPr>
        <w:pStyle w:val="Corpodetexto"/>
        <w:tabs>
          <w:tab w:val="left" w:pos="1080"/>
        </w:tabs>
        <w:spacing w:after="0"/>
        <w:ind w:left="851" w:hanging="851"/>
        <w:jc w:val="both"/>
        <w:rPr>
          <w:rFonts w:asciiTheme="minorHAnsi" w:hAnsiTheme="minorHAnsi" w:cstheme="minorHAnsi"/>
          <w:b/>
          <w:sz w:val="24"/>
        </w:rPr>
      </w:pPr>
      <w:r w:rsidRPr="00262A12">
        <w:rPr>
          <w:rFonts w:asciiTheme="minorHAnsi" w:hAnsiTheme="minorHAnsi" w:cstheme="minorHAnsi"/>
          <w:b/>
          <w:sz w:val="24"/>
        </w:rPr>
        <w:t>13.</w:t>
      </w:r>
      <w:r>
        <w:rPr>
          <w:rFonts w:asciiTheme="minorHAnsi" w:hAnsiTheme="minorHAnsi" w:cstheme="minorHAnsi"/>
          <w:b/>
          <w:sz w:val="24"/>
        </w:rPr>
        <w:t>4.1</w:t>
      </w:r>
      <w:r w:rsidRPr="00262A12">
        <w:rPr>
          <w:rFonts w:asciiTheme="minorHAnsi" w:hAnsiTheme="minorHAnsi" w:cstheme="minorHAnsi"/>
          <w:b/>
          <w:sz w:val="24"/>
        </w:rPr>
        <w:t>.</w:t>
      </w:r>
      <w:r w:rsidRPr="00262A12">
        <w:rPr>
          <w:rFonts w:asciiTheme="minorHAnsi" w:hAnsiTheme="minorHAnsi" w:cstheme="minorHAnsi"/>
          <w:b/>
          <w:sz w:val="24"/>
        </w:rPr>
        <w:tab/>
      </w:r>
      <w:r w:rsidRPr="00262A12">
        <w:rPr>
          <w:rFonts w:asciiTheme="minorHAnsi" w:hAnsiTheme="minorHAnsi" w:cstheme="minorHAnsi"/>
          <w:sz w:val="24"/>
        </w:rPr>
        <w:t>À proponente que ensejar o retardamento da execução do certame, não mantiver a proposta ou lance, faltar ou fraudar na execução das obrigações assumidas para execução do objeto, comportar-se de modo inidôneo, fizer declaração falsa ou cometer fraude fiscal, será aplicada a penalidade de impedimento de licitar e contratar com o Município de São Joaquim da Barra, pelo prazo de até 02 (dois) anos.</w:t>
      </w:r>
    </w:p>
    <w:p w14:paraId="61495111" w14:textId="77777777" w:rsidR="008D36AE" w:rsidRPr="00262A12" w:rsidRDefault="008D36AE" w:rsidP="008D36AE">
      <w:pPr>
        <w:pStyle w:val="Corpodetexto"/>
        <w:tabs>
          <w:tab w:val="left" w:pos="1080"/>
        </w:tabs>
        <w:spacing w:before="60" w:after="60"/>
        <w:ind w:left="851" w:hanging="851"/>
        <w:jc w:val="both"/>
        <w:rPr>
          <w:rFonts w:asciiTheme="minorHAnsi" w:hAnsiTheme="minorHAnsi" w:cstheme="minorHAnsi"/>
          <w:b/>
          <w:sz w:val="24"/>
        </w:rPr>
      </w:pPr>
      <w:r>
        <w:rPr>
          <w:rFonts w:asciiTheme="minorHAnsi" w:hAnsiTheme="minorHAnsi" w:cstheme="minorHAnsi"/>
          <w:b/>
          <w:sz w:val="24"/>
        </w:rPr>
        <w:tab/>
      </w:r>
    </w:p>
    <w:p w14:paraId="54B7D7F6" w14:textId="77777777" w:rsidR="008D36AE" w:rsidRPr="004809E9" w:rsidRDefault="008D36AE" w:rsidP="008D36AE">
      <w:pPr>
        <w:widowControl w:val="0"/>
        <w:autoSpaceDE w:val="0"/>
        <w:autoSpaceDN w:val="0"/>
        <w:adjustRightInd w:val="0"/>
        <w:spacing w:after="60"/>
        <w:ind w:left="851" w:hanging="851"/>
        <w:jc w:val="both"/>
        <w:rPr>
          <w:rFonts w:asciiTheme="minorHAnsi" w:hAnsiTheme="minorHAnsi" w:cstheme="minorHAnsi"/>
          <w:b/>
          <w:sz w:val="24"/>
        </w:rPr>
      </w:pPr>
      <w:r w:rsidRPr="004809E9">
        <w:rPr>
          <w:rFonts w:asciiTheme="minorHAnsi" w:hAnsiTheme="minorHAnsi" w:cstheme="minorHAnsi"/>
          <w:b/>
          <w:sz w:val="24"/>
        </w:rPr>
        <w:t>14.</w:t>
      </w:r>
      <w:r w:rsidRPr="004809E9">
        <w:rPr>
          <w:rFonts w:asciiTheme="minorHAnsi" w:hAnsiTheme="minorHAnsi" w:cstheme="minorHAnsi"/>
          <w:b/>
          <w:sz w:val="24"/>
        </w:rPr>
        <w:tab/>
        <w:t>DAS OBRIGAÇÕES DA CONTRATADA</w:t>
      </w:r>
    </w:p>
    <w:p w14:paraId="2BE4C997"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7615DB">
        <w:rPr>
          <w:rFonts w:asciiTheme="minorHAnsi" w:hAnsiTheme="minorHAnsi" w:cstheme="minorHAnsi"/>
          <w:b/>
          <w:bCs/>
          <w:color w:val="auto"/>
          <w:sz w:val="24"/>
        </w:rPr>
        <w:t>14.1.</w:t>
      </w:r>
      <w:r w:rsidRPr="004809E9">
        <w:rPr>
          <w:rFonts w:asciiTheme="minorHAnsi" w:hAnsiTheme="minorHAnsi" w:cstheme="minorHAnsi"/>
          <w:color w:val="auto"/>
          <w:sz w:val="24"/>
        </w:rPr>
        <w:tab/>
        <w:t>Responsabilizar-se integralmente pelos serviços contratados, em conformidade com as disposições do Termo de Referência, Anexo I do edital, nos termos da legislação vigente, ou quaisquer outras que vierem a substituí-la, alterá-la ou complementá-la.</w:t>
      </w:r>
    </w:p>
    <w:p w14:paraId="03167BCD"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p>
    <w:p w14:paraId="10982810"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7615DB">
        <w:rPr>
          <w:rFonts w:asciiTheme="minorHAnsi" w:hAnsiTheme="minorHAnsi" w:cstheme="minorHAnsi"/>
          <w:b/>
          <w:bCs/>
          <w:color w:val="auto"/>
          <w:sz w:val="24"/>
        </w:rPr>
        <w:t>14.2.</w:t>
      </w:r>
      <w:r w:rsidRPr="007615DB">
        <w:rPr>
          <w:rFonts w:asciiTheme="minorHAnsi" w:hAnsiTheme="minorHAnsi" w:cstheme="minorHAnsi"/>
          <w:b/>
          <w:bCs/>
          <w:color w:val="auto"/>
          <w:sz w:val="24"/>
        </w:rPr>
        <w:tab/>
      </w:r>
      <w:r w:rsidRPr="004809E9">
        <w:rPr>
          <w:rFonts w:asciiTheme="minorHAnsi" w:hAnsiTheme="minorHAnsi" w:cstheme="minorHAnsi"/>
          <w:color w:val="auto"/>
          <w:sz w:val="24"/>
        </w:rPr>
        <w:t>Disponibilizar e manter em pleno funcionamento, durante toda a vigência do contrato, estabelecimentos comerciais conveniados ativos, especializados no oferecimento de alimentos de primeira qualidade, nos padrões estabelecidos na legislação vigente,</w:t>
      </w:r>
      <w:r w:rsidRPr="004809E9">
        <w:rPr>
          <w:rFonts w:asciiTheme="minorHAnsi" w:hAnsiTheme="minorHAnsi" w:cstheme="minorHAnsi"/>
          <w:sz w:val="24"/>
        </w:rPr>
        <w:t xml:space="preserve"> </w:t>
      </w:r>
      <w:r w:rsidRPr="004809E9">
        <w:rPr>
          <w:rFonts w:asciiTheme="minorHAnsi" w:hAnsiTheme="minorHAnsi" w:cstheme="minorHAnsi"/>
          <w:color w:val="auto"/>
          <w:sz w:val="24"/>
        </w:rPr>
        <w:t>observadas, ainda, as condições de higiene e saúde, conforme quantidade mínima de estabelecimentos e suas respectivas localizações, definidas no Termo de Referência, Anexo I do Edital.</w:t>
      </w:r>
    </w:p>
    <w:p w14:paraId="3845B752"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p>
    <w:p w14:paraId="65969689"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7615DB">
        <w:rPr>
          <w:rFonts w:asciiTheme="minorHAnsi" w:hAnsiTheme="minorHAnsi" w:cstheme="minorHAnsi"/>
          <w:b/>
          <w:bCs/>
          <w:color w:val="auto"/>
          <w:sz w:val="24"/>
        </w:rPr>
        <w:lastRenderedPageBreak/>
        <w:t>14.3.</w:t>
      </w:r>
      <w:r w:rsidRPr="004809E9">
        <w:rPr>
          <w:rFonts w:asciiTheme="minorHAnsi" w:hAnsiTheme="minorHAnsi" w:cstheme="minorHAnsi"/>
          <w:color w:val="auto"/>
          <w:sz w:val="24"/>
        </w:rPr>
        <w:tab/>
        <w:t xml:space="preserve">Credenciar os estabelecimentos necessários para atingir as quantidades mínimas exigidas no Termo de Referência, dentro do prazo de 30 (trinta) dias da assinatura deste contrato, se for o caso. </w:t>
      </w:r>
    </w:p>
    <w:p w14:paraId="5D19E620"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p>
    <w:p w14:paraId="459E4A18"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7615DB">
        <w:rPr>
          <w:rFonts w:asciiTheme="minorHAnsi" w:hAnsiTheme="minorHAnsi" w:cstheme="minorHAnsi"/>
          <w:b/>
          <w:bCs/>
          <w:color w:val="auto"/>
          <w:sz w:val="24"/>
        </w:rPr>
        <w:t>14.4.</w:t>
      </w:r>
      <w:r w:rsidRPr="004809E9">
        <w:rPr>
          <w:rFonts w:asciiTheme="minorHAnsi" w:hAnsiTheme="minorHAnsi" w:cstheme="minorHAnsi"/>
          <w:color w:val="auto"/>
          <w:sz w:val="24"/>
        </w:rPr>
        <w:tab/>
        <w:t xml:space="preserve">Designar por escrito preposto(s) que tenha(m) poder para resolução de possíveis ocorrências durante a execução deste contrato. </w:t>
      </w:r>
    </w:p>
    <w:p w14:paraId="648D46D8"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p>
    <w:p w14:paraId="1AE3BB4A"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7615DB">
        <w:rPr>
          <w:rFonts w:asciiTheme="minorHAnsi" w:hAnsiTheme="minorHAnsi" w:cstheme="minorHAnsi"/>
          <w:b/>
          <w:bCs/>
          <w:color w:val="auto"/>
          <w:sz w:val="24"/>
        </w:rPr>
        <w:t>14.5.</w:t>
      </w:r>
      <w:r w:rsidRPr="004809E9">
        <w:rPr>
          <w:rFonts w:asciiTheme="minorHAnsi" w:hAnsiTheme="minorHAnsi" w:cstheme="minorHAnsi"/>
          <w:color w:val="auto"/>
          <w:sz w:val="24"/>
        </w:rPr>
        <w:tab/>
        <w:t>Efetuar pontualmente o pagamento aos estabelecimentos credenciados, independentemente da vigência do contrato, ficando claro que o Contratante em hipótese alguma responderá solidária nem subsidiariamente por esse pagamento.</w:t>
      </w:r>
    </w:p>
    <w:p w14:paraId="2D94D229"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p>
    <w:p w14:paraId="414F4549" w14:textId="77777777" w:rsidR="008D36AE"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7615DB">
        <w:rPr>
          <w:rFonts w:asciiTheme="minorHAnsi" w:hAnsiTheme="minorHAnsi" w:cstheme="minorHAnsi"/>
          <w:b/>
          <w:bCs/>
          <w:color w:val="auto"/>
          <w:sz w:val="24"/>
        </w:rPr>
        <w:t>14.6.</w:t>
      </w:r>
      <w:r w:rsidRPr="004809E9">
        <w:rPr>
          <w:rFonts w:asciiTheme="minorHAnsi" w:hAnsiTheme="minorHAnsi" w:cstheme="minorHAnsi"/>
          <w:color w:val="auto"/>
          <w:sz w:val="24"/>
        </w:rPr>
        <w:tab/>
        <w:t>Manter, durante toda a execução do contrato, em compatibilidade com as obrigações assumidas, todas as condições que ensejaram sua habilitação, na fase licitatória, e naquelas exigidas na fase de contratação apresentando documentação revalidada se, no curso do contrato, algum documento perder a validade.</w:t>
      </w:r>
    </w:p>
    <w:p w14:paraId="1921EBEC" w14:textId="77777777" w:rsidR="00E95DB0" w:rsidRPr="004809E9" w:rsidRDefault="00E95DB0" w:rsidP="008D36AE">
      <w:pPr>
        <w:pStyle w:val="Corpodetexto"/>
        <w:tabs>
          <w:tab w:val="left" w:pos="1080"/>
        </w:tabs>
        <w:spacing w:after="0"/>
        <w:ind w:left="900" w:hanging="900"/>
        <w:jc w:val="both"/>
        <w:rPr>
          <w:rFonts w:asciiTheme="minorHAnsi" w:hAnsiTheme="minorHAnsi" w:cstheme="minorHAnsi"/>
          <w:color w:val="auto"/>
          <w:sz w:val="24"/>
        </w:rPr>
      </w:pPr>
    </w:p>
    <w:p w14:paraId="45646D83"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7615DB">
        <w:rPr>
          <w:rFonts w:asciiTheme="minorHAnsi" w:hAnsiTheme="minorHAnsi" w:cstheme="minorHAnsi"/>
          <w:b/>
          <w:bCs/>
          <w:color w:val="auto"/>
          <w:sz w:val="24"/>
        </w:rPr>
        <w:t>14.7.</w:t>
      </w:r>
      <w:r w:rsidRPr="004809E9">
        <w:rPr>
          <w:rFonts w:asciiTheme="minorHAnsi" w:hAnsiTheme="minorHAnsi" w:cstheme="minorHAnsi"/>
          <w:color w:val="auto"/>
          <w:sz w:val="24"/>
        </w:rPr>
        <w:tab/>
        <w:t>Credenciar somente estabelecimentos que estejam regulares em relação à Vigilância Municipal em Saúde (vigilância sanitária) e que possuam Alvarás de Funcionamento junto à Prefeitura Municipal.</w:t>
      </w:r>
    </w:p>
    <w:p w14:paraId="38CA1DF2"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p>
    <w:p w14:paraId="3CEBA135"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7615DB">
        <w:rPr>
          <w:rFonts w:asciiTheme="minorHAnsi" w:hAnsiTheme="minorHAnsi" w:cstheme="minorHAnsi"/>
          <w:b/>
          <w:bCs/>
          <w:color w:val="auto"/>
          <w:sz w:val="24"/>
        </w:rPr>
        <w:t>14.8.</w:t>
      </w:r>
      <w:r w:rsidRPr="004809E9">
        <w:rPr>
          <w:rFonts w:asciiTheme="minorHAnsi" w:hAnsiTheme="minorHAnsi" w:cstheme="minorHAnsi"/>
          <w:color w:val="auto"/>
          <w:sz w:val="24"/>
        </w:rPr>
        <w:tab/>
        <w:t xml:space="preserve">Comunicar imediatamente aos Gestores do contrato, quaisquer fatos ou anormalidades que possam prejudicar o bom andamento e/ou o resultado final dos serviços. </w:t>
      </w:r>
    </w:p>
    <w:p w14:paraId="3694555B"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p>
    <w:p w14:paraId="739B5B7F"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BF1CA8">
        <w:rPr>
          <w:rFonts w:asciiTheme="minorHAnsi" w:hAnsiTheme="minorHAnsi" w:cstheme="minorHAnsi"/>
          <w:b/>
          <w:bCs/>
          <w:color w:val="auto"/>
          <w:sz w:val="24"/>
        </w:rPr>
        <w:t>14.9.</w:t>
      </w:r>
      <w:r w:rsidRPr="004809E9">
        <w:rPr>
          <w:rFonts w:asciiTheme="minorHAnsi" w:hAnsiTheme="minorHAnsi" w:cstheme="minorHAnsi"/>
          <w:color w:val="auto"/>
          <w:sz w:val="24"/>
        </w:rPr>
        <w:tab/>
        <w:t>Responsabilizar-se pelos encargos trabalhistas, previdenciários, fiscais e comerciais, resultantes da execução do contrato.</w:t>
      </w:r>
    </w:p>
    <w:p w14:paraId="2A12165E"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p>
    <w:p w14:paraId="12F0D81D"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BF1CA8">
        <w:rPr>
          <w:rFonts w:asciiTheme="minorHAnsi" w:hAnsiTheme="minorHAnsi" w:cstheme="minorHAnsi"/>
          <w:b/>
          <w:bCs/>
          <w:color w:val="auto"/>
          <w:sz w:val="24"/>
        </w:rPr>
        <w:t>14.10.</w:t>
      </w:r>
      <w:r w:rsidRPr="004809E9">
        <w:rPr>
          <w:rFonts w:asciiTheme="minorHAnsi" w:hAnsiTheme="minorHAnsi" w:cstheme="minorHAnsi"/>
          <w:color w:val="auto"/>
          <w:sz w:val="24"/>
        </w:rPr>
        <w:tab/>
        <w:t xml:space="preserve">Manter, durante toda a execução do contrato, o número mínimo de estabelecimentos credenciados. </w:t>
      </w:r>
    </w:p>
    <w:p w14:paraId="3C9F7A58"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p>
    <w:p w14:paraId="4D256972"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BF1CA8">
        <w:rPr>
          <w:rFonts w:asciiTheme="minorHAnsi" w:hAnsiTheme="minorHAnsi" w:cstheme="minorHAnsi"/>
          <w:b/>
          <w:bCs/>
          <w:color w:val="auto"/>
          <w:sz w:val="24"/>
        </w:rPr>
        <w:t>14.11.</w:t>
      </w:r>
      <w:r w:rsidRPr="004809E9">
        <w:rPr>
          <w:rFonts w:asciiTheme="minorHAnsi" w:hAnsiTheme="minorHAnsi" w:cstheme="minorHAnsi"/>
          <w:color w:val="auto"/>
          <w:sz w:val="24"/>
        </w:rPr>
        <w:tab/>
        <w:t xml:space="preserve">Fiscalizar todos os estabelecimentos credenciados, objetivando garantir um nível satisfatório de qualidade. </w:t>
      </w:r>
    </w:p>
    <w:p w14:paraId="2F4B0E56"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p>
    <w:p w14:paraId="6D71BD80"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BF1CA8">
        <w:rPr>
          <w:rFonts w:asciiTheme="minorHAnsi" w:hAnsiTheme="minorHAnsi" w:cstheme="minorHAnsi"/>
          <w:b/>
          <w:bCs/>
          <w:color w:val="auto"/>
          <w:sz w:val="24"/>
        </w:rPr>
        <w:t>14.12.</w:t>
      </w:r>
      <w:r w:rsidRPr="004809E9">
        <w:rPr>
          <w:rFonts w:asciiTheme="minorHAnsi" w:hAnsiTheme="minorHAnsi" w:cstheme="minorHAnsi"/>
          <w:color w:val="auto"/>
          <w:sz w:val="24"/>
        </w:rPr>
        <w:tab/>
        <w:t>Atender, no prazo máximo de 30 dias, as solicitações formuladas pelos Gestores do contrato quanto à substituição de estabelecimentos credenciados não qualificados ou inadequados para a prestação dos serviços.</w:t>
      </w:r>
    </w:p>
    <w:p w14:paraId="3F7FC38C"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p>
    <w:p w14:paraId="237DA901"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b/>
          <w:color w:val="auto"/>
          <w:sz w:val="24"/>
        </w:rPr>
      </w:pPr>
      <w:r w:rsidRPr="004809E9">
        <w:rPr>
          <w:rFonts w:asciiTheme="minorHAnsi" w:hAnsiTheme="minorHAnsi" w:cstheme="minorHAnsi"/>
          <w:b/>
          <w:color w:val="auto"/>
          <w:sz w:val="24"/>
        </w:rPr>
        <w:t>14.13.</w:t>
      </w:r>
      <w:r w:rsidRPr="004809E9">
        <w:rPr>
          <w:rFonts w:asciiTheme="minorHAnsi" w:hAnsiTheme="minorHAnsi" w:cstheme="minorHAnsi"/>
          <w:b/>
          <w:color w:val="auto"/>
          <w:sz w:val="24"/>
        </w:rPr>
        <w:tab/>
        <w:t>Não ceder ou transferir o presente contrato, no todo ou em parte, nem subcontratar os serviços ora contratados, sob pena de rescisão.</w:t>
      </w:r>
    </w:p>
    <w:p w14:paraId="26C9485B"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b/>
          <w:color w:val="auto"/>
          <w:sz w:val="24"/>
        </w:rPr>
      </w:pPr>
    </w:p>
    <w:p w14:paraId="12E99F5B" w14:textId="77777777" w:rsidR="008D36AE" w:rsidRPr="004809E9" w:rsidRDefault="008D36AE" w:rsidP="008D36AE">
      <w:pPr>
        <w:widowControl w:val="0"/>
        <w:autoSpaceDE w:val="0"/>
        <w:autoSpaceDN w:val="0"/>
        <w:adjustRightInd w:val="0"/>
        <w:ind w:left="900" w:hanging="900"/>
        <w:jc w:val="both"/>
        <w:rPr>
          <w:rFonts w:asciiTheme="minorHAnsi" w:hAnsiTheme="minorHAnsi" w:cstheme="minorHAnsi"/>
          <w:b/>
          <w:color w:val="auto"/>
          <w:sz w:val="24"/>
        </w:rPr>
      </w:pPr>
      <w:r w:rsidRPr="004809E9">
        <w:rPr>
          <w:rFonts w:asciiTheme="minorHAnsi" w:hAnsiTheme="minorHAnsi" w:cstheme="minorHAnsi"/>
          <w:b/>
          <w:color w:val="auto"/>
          <w:sz w:val="24"/>
        </w:rPr>
        <w:t>15.</w:t>
      </w:r>
      <w:r w:rsidRPr="004809E9">
        <w:rPr>
          <w:rFonts w:asciiTheme="minorHAnsi" w:hAnsiTheme="minorHAnsi" w:cstheme="minorHAnsi"/>
          <w:b/>
          <w:color w:val="auto"/>
          <w:sz w:val="24"/>
        </w:rPr>
        <w:tab/>
        <w:t>DA IMPLANTAÇÃO</w:t>
      </w:r>
    </w:p>
    <w:p w14:paraId="279326CC" w14:textId="77777777" w:rsidR="008D36AE" w:rsidRPr="004809E9" w:rsidRDefault="008D36AE" w:rsidP="008D36AE">
      <w:pPr>
        <w:widowControl w:val="0"/>
        <w:autoSpaceDE w:val="0"/>
        <w:autoSpaceDN w:val="0"/>
        <w:adjustRightInd w:val="0"/>
        <w:ind w:left="900" w:hanging="900"/>
        <w:jc w:val="both"/>
        <w:rPr>
          <w:rFonts w:asciiTheme="minorHAnsi" w:eastAsia="Times New Roman" w:hAnsiTheme="minorHAnsi" w:cstheme="minorHAnsi"/>
          <w:b/>
          <w:bCs/>
          <w:color w:val="auto"/>
          <w:sz w:val="24"/>
        </w:rPr>
      </w:pPr>
    </w:p>
    <w:p w14:paraId="5344378D"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BF1CA8">
        <w:rPr>
          <w:rFonts w:asciiTheme="minorHAnsi" w:hAnsiTheme="minorHAnsi" w:cstheme="minorHAnsi"/>
          <w:b/>
          <w:bCs/>
          <w:color w:val="auto"/>
          <w:sz w:val="24"/>
        </w:rPr>
        <w:lastRenderedPageBreak/>
        <w:t>15.1.</w:t>
      </w:r>
      <w:r w:rsidRPr="004809E9">
        <w:rPr>
          <w:rFonts w:asciiTheme="minorHAnsi" w:hAnsiTheme="minorHAnsi" w:cstheme="minorHAnsi"/>
          <w:color w:val="auto"/>
          <w:sz w:val="24"/>
        </w:rPr>
        <w:tab/>
        <w:t xml:space="preserve">Deverão ser confeccionados e entregues pela CONTRATADA, em até </w:t>
      </w:r>
      <w:r w:rsidRPr="004809E9">
        <w:rPr>
          <w:rFonts w:asciiTheme="minorHAnsi" w:hAnsiTheme="minorHAnsi" w:cstheme="minorHAnsi"/>
          <w:b/>
          <w:color w:val="auto"/>
          <w:sz w:val="24"/>
        </w:rPr>
        <w:t>10 dias úteis</w:t>
      </w:r>
      <w:r w:rsidRPr="004809E9">
        <w:rPr>
          <w:rFonts w:asciiTheme="minorHAnsi" w:hAnsiTheme="minorHAnsi" w:cstheme="minorHAnsi"/>
          <w:color w:val="auto"/>
          <w:sz w:val="24"/>
        </w:rPr>
        <w:t xml:space="preserve"> contados da assinatura deste contrato, nas quantidades e localidades descritas no subitem 3.6. do edital.</w:t>
      </w:r>
    </w:p>
    <w:p w14:paraId="7B13F516"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p>
    <w:p w14:paraId="47AE372A"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BF1CA8">
        <w:rPr>
          <w:rFonts w:asciiTheme="minorHAnsi" w:hAnsiTheme="minorHAnsi" w:cstheme="minorHAnsi"/>
          <w:b/>
          <w:bCs/>
          <w:color w:val="auto"/>
          <w:sz w:val="24"/>
        </w:rPr>
        <w:t>15.2</w:t>
      </w:r>
      <w:r w:rsidRPr="004809E9">
        <w:rPr>
          <w:rFonts w:asciiTheme="minorHAnsi" w:hAnsiTheme="minorHAnsi" w:cstheme="minorHAnsi"/>
          <w:color w:val="auto"/>
          <w:sz w:val="24"/>
        </w:rPr>
        <w:tab/>
        <w:t>Os cartões deverão estar embalados individualmente e com identificação nominal.</w:t>
      </w:r>
    </w:p>
    <w:p w14:paraId="01872EF0"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p>
    <w:p w14:paraId="3A205726"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BF1CA8">
        <w:rPr>
          <w:rFonts w:asciiTheme="minorHAnsi" w:hAnsiTheme="minorHAnsi" w:cstheme="minorHAnsi"/>
          <w:b/>
          <w:bCs/>
          <w:color w:val="auto"/>
          <w:sz w:val="24"/>
        </w:rPr>
        <w:t>15.3.</w:t>
      </w:r>
      <w:r w:rsidRPr="004809E9">
        <w:rPr>
          <w:rFonts w:asciiTheme="minorHAnsi" w:hAnsiTheme="minorHAnsi" w:cstheme="minorHAnsi"/>
          <w:color w:val="auto"/>
          <w:sz w:val="24"/>
        </w:rPr>
        <w:tab/>
        <w:t xml:space="preserve">Os cartões deverão ter obrigatoriamente senha individualizada, obedecendo aos padrões técnicos e características físicas que garantam a segurança quando da distribuição e da utilização no pagamento das despesas.  </w:t>
      </w:r>
    </w:p>
    <w:p w14:paraId="05BC1BDC"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p>
    <w:p w14:paraId="1C8577B4"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BF1CA8">
        <w:rPr>
          <w:rFonts w:asciiTheme="minorHAnsi" w:hAnsiTheme="minorHAnsi" w:cstheme="minorHAnsi"/>
          <w:b/>
          <w:bCs/>
          <w:color w:val="auto"/>
          <w:sz w:val="24"/>
        </w:rPr>
        <w:t>15.4.</w:t>
      </w:r>
      <w:r w:rsidRPr="004809E9">
        <w:rPr>
          <w:rFonts w:asciiTheme="minorHAnsi" w:hAnsiTheme="minorHAnsi" w:cstheme="minorHAnsi"/>
          <w:color w:val="auto"/>
          <w:sz w:val="24"/>
        </w:rPr>
        <w:tab/>
        <w:t>As informações cadastrais dos servidores do CONTRATANTE serão fornecidas à CONTRATADA, em meio magnético, conforme layout de arquivos definido pelo mesmo, na data de assinatura deste contrato.</w:t>
      </w:r>
    </w:p>
    <w:p w14:paraId="474DF162"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p>
    <w:p w14:paraId="143210E6"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BF1CA8">
        <w:rPr>
          <w:rFonts w:asciiTheme="minorHAnsi" w:hAnsiTheme="minorHAnsi" w:cstheme="minorHAnsi"/>
          <w:b/>
          <w:bCs/>
          <w:color w:val="auto"/>
          <w:sz w:val="24"/>
        </w:rPr>
        <w:t>15.5.</w:t>
      </w:r>
      <w:r w:rsidRPr="004809E9">
        <w:rPr>
          <w:rFonts w:asciiTheme="minorHAnsi" w:hAnsiTheme="minorHAnsi" w:cstheme="minorHAnsi"/>
          <w:color w:val="auto"/>
          <w:sz w:val="24"/>
        </w:rPr>
        <w:tab/>
        <w:t>Os cartões eletrônicos deverão conter os seguintes dados:</w:t>
      </w:r>
    </w:p>
    <w:p w14:paraId="5FBF084B"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4809E9">
        <w:rPr>
          <w:rFonts w:asciiTheme="minorHAnsi" w:hAnsiTheme="minorHAnsi" w:cstheme="minorHAnsi"/>
          <w:color w:val="auto"/>
          <w:sz w:val="24"/>
        </w:rPr>
        <w:tab/>
        <w:t>a) Denominação completa desta Prefeitura;</w:t>
      </w:r>
    </w:p>
    <w:p w14:paraId="3EADFCB0"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4809E9">
        <w:rPr>
          <w:rFonts w:asciiTheme="minorHAnsi" w:hAnsiTheme="minorHAnsi" w:cstheme="minorHAnsi"/>
          <w:color w:val="auto"/>
          <w:sz w:val="24"/>
        </w:rPr>
        <w:tab/>
        <w:t>b) Nome por extenso do funcionário;</w:t>
      </w:r>
    </w:p>
    <w:p w14:paraId="33C3C4CE"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4809E9">
        <w:rPr>
          <w:rFonts w:asciiTheme="minorHAnsi" w:hAnsiTheme="minorHAnsi" w:cstheme="minorHAnsi"/>
          <w:color w:val="auto"/>
          <w:sz w:val="24"/>
        </w:rPr>
        <w:tab/>
        <w:t xml:space="preserve">c) Número </w:t>
      </w:r>
      <w:proofErr w:type="spellStart"/>
      <w:r w:rsidRPr="004809E9">
        <w:rPr>
          <w:rFonts w:asciiTheme="minorHAnsi" w:hAnsiTheme="minorHAnsi" w:cstheme="minorHAnsi"/>
          <w:color w:val="auto"/>
          <w:sz w:val="24"/>
        </w:rPr>
        <w:t>seqüencial</w:t>
      </w:r>
      <w:proofErr w:type="spellEnd"/>
      <w:r w:rsidRPr="004809E9">
        <w:rPr>
          <w:rFonts w:asciiTheme="minorHAnsi" w:hAnsiTheme="minorHAnsi" w:cstheme="minorHAnsi"/>
          <w:color w:val="auto"/>
          <w:sz w:val="24"/>
        </w:rPr>
        <w:t xml:space="preserve"> de controle individual.</w:t>
      </w:r>
    </w:p>
    <w:p w14:paraId="7861D6A5"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p>
    <w:p w14:paraId="5C74608A"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BF1CA8">
        <w:rPr>
          <w:rFonts w:asciiTheme="minorHAnsi" w:hAnsiTheme="minorHAnsi" w:cstheme="minorHAnsi"/>
          <w:b/>
          <w:bCs/>
          <w:color w:val="auto"/>
          <w:sz w:val="24"/>
        </w:rPr>
        <w:t>15.6.</w:t>
      </w:r>
      <w:r w:rsidRPr="004809E9">
        <w:rPr>
          <w:rFonts w:asciiTheme="minorHAnsi" w:hAnsiTheme="minorHAnsi" w:cstheme="minorHAnsi"/>
          <w:color w:val="auto"/>
          <w:sz w:val="24"/>
        </w:rPr>
        <w:tab/>
        <w:t>A CONTRATADA deverá fornecer ao CONTRATANTE para a distribuição aos beneficiários dos cartões eletrônicos, manual para esclarecimento de dúvidas relativas à operação do cartão.</w:t>
      </w:r>
    </w:p>
    <w:p w14:paraId="77A87DD9"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p>
    <w:p w14:paraId="15F0E75E"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BF1CA8">
        <w:rPr>
          <w:rFonts w:asciiTheme="minorHAnsi" w:hAnsiTheme="minorHAnsi" w:cstheme="minorHAnsi"/>
          <w:b/>
          <w:bCs/>
          <w:color w:val="auto"/>
          <w:sz w:val="24"/>
        </w:rPr>
        <w:t>15.7.</w:t>
      </w:r>
      <w:r w:rsidRPr="004809E9">
        <w:rPr>
          <w:rFonts w:asciiTheme="minorHAnsi" w:hAnsiTheme="minorHAnsi" w:cstheme="minorHAnsi"/>
          <w:color w:val="auto"/>
          <w:sz w:val="24"/>
        </w:rPr>
        <w:tab/>
        <w:t>Caso a tecnologia ofertada necessitar de terminal de recarga/consulta, este deverá ser disponibilizado em todos os setores informados no subitem 4.3. do Anexo I, sem nenhum custo para o CONTRATANTE.</w:t>
      </w:r>
    </w:p>
    <w:p w14:paraId="55E8CC9A" w14:textId="77777777" w:rsidR="008D36AE" w:rsidRPr="004809E9" w:rsidRDefault="008D36AE" w:rsidP="008D36AE">
      <w:pPr>
        <w:suppressAutoHyphens w:val="0"/>
        <w:autoSpaceDE w:val="0"/>
        <w:autoSpaceDN w:val="0"/>
        <w:adjustRightInd w:val="0"/>
        <w:rPr>
          <w:rFonts w:asciiTheme="minorHAnsi" w:eastAsia="Times New Roman" w:hAnsiTheme="minorHAnsi" w:cstheme="minorHAnsi"/>
          <w:color w:val="auto"/>
          <w:sz w:val="24"/>
        </w:rPr>
      </w:pPr>
    </w:p>
    <w:p w14:paraId="5EFE0669" w14:textId="77777777" w:rsidR="008D36AE" w:rsidRPr="004809E9" w:rsidRDefault="008D36AE" w:rsidP="008D36AE">
      <w:pPr>
        <w:widowControl w:val="0"/>
        <w:autoSpaceDE w:val="0"/>
        <w:autoSpaceDN w:val="0"/>
        <w:adjustRightInd w:val="0"/>
        <w:ind w:left="900" w:hanging="900"/>
        <w:jc w:val="both"/>
        <w:rPr>
          <w:rFonts w:asciiTheme="minorHAnsi" w:hAnsiTheme="minorHAnsi" w:cstheme="minorHAnsi"/>
          <w:b/>
          <w:color w:val="auto"/>
          <w:sz w:val="24"/>
        </w:rPr>
      </w:pPr>
      <w:r w:rsidRPr="004809E9">
        <w:rPr>
          <w:rFonts w:asciiTheme="minorHAnsi" w:hAnsiTheme="minorHAnsi" w:cstheme="minorHAnsi"/>
          <w:b/>
          <w:color w:val="auto"/>
          <w:sz w:val="24"/>
        </w:rPr>
        <w:t>16.</w:t>
      </w:r>
      <w:r w:rsidRPr="004809E9">
        <w:rPr>
          <w:rFonts w:asciiTheme="minorHAnsi" w:hAnsiTheme="minorHAnsi" w:cstheme="minorHAnsi"/>
          <w:b/>
          <w:color w:val="auto"/>
          <w:sz w:val="24"/>
        </w:rPr>
        <w:tab/>
        <w:t>SISTEMA DE APOIO AO CONTRATANTE/ BENEFICIÁRIOS E RELATÓRIOS</w:t>
      </w:r>
    </w:p>
    <w:p w14:paraId="5248DB83" w14:textId="77777777" w:rsidR="008D36AE" w:rsidRPr="004809E9" w:rsidRDefault="008D36AE" w:rsidP="008D36AE">
      <w:pPr>
        <w:suppressAutoHyphens w:val="0"/>
        <w:autoSpaceDE w:val="0"/>
        <w:autoSpaceDN w:val="0"/>
        <w:adjustRightInd w:val="0"/>
        <w:rPr>
          <w:rFonts w:asciiTheme="minorHAnsi" w:eastAsia="Times New Roman" w:hAnsiTheme="minorHAnsi" w:cstheme="minorHAnsi"/>
          <w:b/>
          <w:bCs/>
          <w:color w:val="auto"/>
          <w:sz w:val="24"/>
        </w:rPr>
      </w:pPr>
    </w:p>
    <w:p w14:paraId="501A039C"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BF1CA8">
        <w:rPr>
          <w:rFonts w:asciiTheme="minorHAnsi" w:hAnsiTheme="minorHAnsi" w:cstheme="minorHAnsi"/>
          <w:b/>
          <w:bCs/>
          <w:color w:val="auto"/>
          <w:sz w:val="24"/>
        </w:rPr>
        <w:t>16.1.</w:t>
      </w:r>
      <w:r w:rsidRPr="004809E9">
        <w:rPr>
          <w:rFonts w:asciiTheme="minorHAnsi" w:hAnsiTheme="minorHAnsi" w:cstheme="minorHAnsi"/>
          <w:color w:val="auto"/>
          <w:sz w:val="24"/>
        </w:rPr>
        <w:tab/>
        <w:t>A CONTRATADA deverá dispor de sistema em meio eletrônico para a realização das seguintes funcionalidades mínimas:</w:t>
      </w:r>
    </w:p>
    <w:p w14:paraId="11095B68"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4809E9">
        <w:rPr>
          <w:rFonts w:asciiTheme="minorHAnsi" w:hAnsiTheme="minorHAnsi" w:cstheme="minorHAnsi"/>
          <w:color w:val="auto"/>
          <w:sz w:val="24"/>
        </w:rPr>
        <w:tab/>
        <w:t>a) operações de cadastro;</w:t>
      </w:r>
    </w:p>
    <w:p w14:paraId="2F044F31"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4809E9">
        <w:rPr>
          <w:rFonts w:asciiTheme="minorHAnsi" w:hAnsiTheme="minorHAnsi" w:cstheme="minorHAnsi"/>
          <w:color w:val="auto"/>
          <w:sz w:val="24"/>
        </w:rPr>
        <w:tab/>
        <w:t>b) emissão e cancelamento de cartões;</w:t>
      </w:r>
    </w:p>
    <w:p w14:paraId="535EDD4C"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4809E9">
        <w:rPr>
          <w:rFonts w:asciiTheme="minorHAnsi" w:hAnsiTheme="minorHAnsi" w:cstheme="minorHAnsi"/>
          <w:color w:val="auto"/>
          <w:sz w:val="24"/>
        </w:rPr>
        <w:tab/>
        <w:t>c) emissão e cancelamento de pedidos;</w:t>
      </w:r>
    </w:p>
    <w:p w14:paraId="795C85EC"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4809E9">
        <w:rPr>
          <w:rFonts w:asciiTheme="minorHAnsi" w:hAnsiTheme="minorHAnsi" w:cstheme="minorHAnsi"/>
          <w:color w:val="auto"/>
          <w:sz w:val="24"/>
        </w:rPr>
        <w:tab/>
        <w:t>d) consulta de saldo e extratos;</w:t>
      </w:r>
    </w:p>
    <w:p w14:paraId="6D8A9C5A"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4809E9">
        <w:rPr>
          <w:rFonts w:asciiTheme="minorHAnsi" w:hAnsiTheme="minorHAnsi" w:cstheme="minorHAnsi"/>
          <w:color w:val="auto"/>
          <w:sz w:val="24"/>
        </w:rPr>
        <w:tab/>
        <w:t>e) emissão de relatórios.</w:t>
      </w:r>
    </w:p>
    <w:p w14:paraId="799D1F01"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p>
    <w:p w14:paraId="1BBB6260"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BF1CA8">
        <w:rPr>
          <w:rFonts w:asciiTheme="minorHAnsi" w:hAnsiTheme="minorHAnsi" w:cstheme="minorHAnsi"/>
          <w:b/>
          <w:bCs/>
          <w:color w:val="auto"/>
          <w:sz w:val="24"/>
        </w:rPr>
        <w:t>16.2.</w:t>
      </w:r>
      <w:r w:rsidRPr="004809E9">
        <w:rPr>
          <w:rFonts w:asciiTheme="minorHAnsi" w:hAnsiTheme="minorHAnsi" w:cstheme="minorHAnsi"/>
          <w:color w:val="auto"/>
          <w:sz w:val="24"/>
        </w:rPr>
        <w:tab/>
        <w:t>A CONTRATADA deverá disponibilizar os seguintes serviços para os beneficiários dos cartões:</w:t>
      </w:r>
    </w:p>
    <w:p w14:paraId="7EB9BDD6"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4809E9">
        <w:rPr>
          <w:rFonts w:asciiTheme="minorHAnsi" w:hAnsiTheme="minorHAnsi" w:cstheme="minorHAnsi"/>
          <w:color w:val="auto"/>
          <w:sz w:val="24"/>
        </w:rPr>
        <w:tab/>
        <w:t>a) consulta de saldo e extrato dos cartões eletrônicos;</w:t>
      </w:r>
    </w:p>
    <w:p w14:paraId="36B4A717"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4809E9">
        <w:rPr>
          <w:rFonts w:asciiTheme="minorHAnsi" w:hAnsiTheme="minorHAnsi" w:cstheme="minorHAnsi"/>
          <w:color w:val="auto"/>
          <w:sz w:val="24"/>
        </w:rPr>
        <w:tab/>
        <w:t>b) consulta da rede de estabelecimentos credenciados;</w:t>
      </w:r>
    </w:p>
    <w:p w14:paraId="4B7AEA02"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4809E9">
        <w:rPr>
          <w:rFonts w:asciiTheme="minorHAnsi" w:hAnsiTheme="minorHAnsi" w:cstheme="minorHAnsi"/>
          <w:color w:val="auto"/>
          <w:sz w:val="24"/>
        </w:rPr>
        <w:lastRenderedPageBreak/>
        <w:tab/>
        <w:t>c) comunicação de perda, roubo, extravio ou dano pela internet ou através de central telefônica (funcionamento em dias úteis em horário comercial);</w:t>
      </w:r>
    </w:p>
    <w:p w14:paraId="45702199"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4809E9">
        <w:rPr>
          <w:rFonts w:asciiTheme="minorHAnsi" w:hAnsiTheme="minorHAnsi" w:cstheme="minorHAnsi"/>
          <w:color w:val="auto"/>
          <w:sz w:val="24"/>
        </w:rPr>
        <w:tab/>
        <w:t>d) solicitação de segunda via de cartão eletrônico e solicitação de segunda via de senha pela internet ou através de central telefônica (funcionamento em dias úteis em horário comercial).</w:t>
      </w:r>
    </w:p>
    <w:p w14:paraId="79C5C05F"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p>
    <w:p w14:paraId="3271FBE4"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BF1CA8">
        <w:rPr>
          <w:rFonts w:asciiTheme="minorHAnsi" w:hAnsiTheme="minorHAnsi" w:cstheme="minorHAnsi"/>
          <w:b/>
          <w:bCs/>
          <w:color w:val="auto"/>
          <w:sz w:val="24"/>
        </w:rPr>
        <w:t>16.3.</w:t>
      </w:r>
      <w:r>
        <w:rPr>
          <w:rFonts w:asciiTheme="minorHAnsi" w:hAnsiTheme="minorHAnsi" w:cstheme="minorHAnsi"/>
          <w:color w:val="auto"/>
          <w:sz w:val="24"/>
        </w:rPr>
        <w:tab/>
      </w:r>
      <w:r w:rsidRPr="004809E9">
        <w:rPr>
          <w:rFonts w:asciiTheme="minorHAnsi" w:hAnsiTheme="minorHAnsi" w:cstheme="minorHAnsi"/>
          <w:color w:val="auto"/>
          <w:sz w:val="24"/>
        </w:rPr>
        <w:t>A CONTRATADA deverá disponibilizar mensalmente relatórios gerenciais com as seguintes informações mínimas:</w:t>
      </w:r>
    </w:p>
    <w:p w14:paraId="59D92B93"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4809E9">
        <w:rPr>
          <w:rFonts w:asciiTheme="minorHAnsi" w:hAnsiTheme="minorHAnsi" w:cstheme="minorHAnsi"/>
          <w:color w:val="auto"/>
          <w:sz w:val="24"/>
        </w:rPr>
        <w:tab/>
        <w:t>a) Nome do servidor do CONTRATANTE, número do cartão, data e valor do crédito concedido;</w:t>
      </w:r>
    </w:p>
    <w:p w14:paraId="7B6986C2" w14:textId="77777777" w:rsidR="008D36AE" w:rsidRPr="004809E9" w:rsidRDefault="008D36AE" w:rsidP="008D36AE">
      <w:pPr>
        <w:pStyle w:val="Corpodetexto"/>
        <w:tabs>
          <w:tab w:val="left" w:pos="1080"/>
        </w:tabs>
        <w:spacing w:after="0"/>
        <w:ind w:left="900" w:hanging="900"/>
        <w:jc w:val="both"/>
        <w:rPr>
          <w:rFonts w:asciiTheme="minorHAnsi" w:hAnsiTheme="minorHAnsi" w:cstheme="minorHAnsi"/>
          <w:color w:val="auto"/>
          <w:sz w:val="24"/>
        </w:rPr>
      </w:pPr>
      <w:r w:rsidRPr="004809E9">
        <w:rPr>
          <w:rFonts w:asciiTheme="minorHAnsi" w:hAnsiTheme="minorHAnsi" w:cstheme="minorHAnsi"/>
          <w:color w:val="auto"/>
          <w:sz w:val="24"/>
        </w:rPr>
        <w:tab/>
        <w:t>b) Quantidade de cartões eletrônicos reemitidos para cada servidor do CONTRATANTE.</w:t>
      </w:r>
    </w:p>
    <w:p w14:paraId="1A63B0F2" w14:textId="77777777" w:rsidR="008D36AE" w:rsidRPr="004809E9" w:rsidRDefault="008D36AE" w:rsidP="008D36AE">
      <w:pPr>
        <w:tabs>
          <w:tab w:val="num" w:pos="851"/>
        </w:tabs>
        <w:ind w:left="840" w:hanging="851"/>
        <w:jc w:val="both"/>
        <w:rPr>
          <w:rFonts w:asciiTheme="minorHAnsi" w:hAnsiTheme="minorHAnsi" w:cstheme="minorHAnsi"/>
          <w:sz w:val="24"/>
        </w:rPr>
      </w:pPr>
    </w:p>
    <w:p w14:paraId="7D88001D" w14:textId="77777777" w:rsidR="008D36AE" w:rsidRPr="000B70AE" w:rsidRDefault="008D36AE" w:rsidP="008D36AE">
      <w:pPr>
        <w:spacing w:after="60"/>
        <w:ind w:left="851" w:hanging="851"/>
        <w:jc w:val="both"/>
        <w:rPr>
          <w:rFonts w:asciiTheme="minorHAnsi" w:hAnsiTheme="minorHAnsi" w:cstheme="minorHAnsi"/>
          <w:b/>
          <w:sz w:val="24"/>
        </w:rPr>
      </w:pPr>
      <w:r w:rsidRPr="00262A12">
        <w:rPr>
          <w:rFonts w:asciiTheme="minorHAnsi" w:hAnsiTheme="minorHAnsi" w:cstheme="minorHAnsi"/>
          <w:b/>
          <w:sz w:val="24"/>
        </w:rPr>
        <w:t>1</w:t>
      </w:r>
      <w:r>
        <w:rPr>
          <w:rFonts w:asciiTheme="minorHAnsi" w:hAnsiTheme="minorHAnsi" w:cstheme="minorHAnsi"/>
          <w:b/>
          <w:sz w:val="24"/>
        </w:rPr>
        <w:t>7</w:t>
      </w:r>
      <w:r w:rsidRPr="00262A12">
        <w:rPr>
          <w:rFonts w:asciiTheme="minorHAnsi" w:hAnsiTheme="minorHAnsi" w:cstheme="minorHAnsi"/>
          <w:b/>
          <w:sz w:val="24"/>
        </w:rPr>
        <w:t>.</w:t>
      </w:r>
      <w:r w:rsidRPr="00262A12">
        <w:rPr>
          <w:rFonts w:asciiTheme="minorHAnsi" w:hAnsiTheme="minorHAnsi" w:cstheme="minorHAnsi"/>
          <w:b/>
          <w:sz w:val="24"/>
        </w:rPr>
        <w:tab/>
        <w:t>DAS OBRIGAÇÕES</w:t>
      </w:r>
      <w:r>
        <w:rPr>
          <w:rFonts w:asciiTheme="minorHAnsi" w:hAnsiTheme="minorHAnsi" w:cstheme="minorHAnsi"/>
          <w:b/>
          <w:sz w:val="24"/>
        </w:rPr>
        <w:t xml:space="preserve"> E RESPONSABILIDADES </w:t>
      </w:r>
      <w:r w:rsidRPr="00262A12">
        <w:rPr>
          <w:rFonts w:asciiTheme="minorHAnsi" w:hAnsiTheme="minorHAnsi" w:cstheme="minorHAnsi"/>
          <w:b/>
          <w:sz w:val="24"/>
        </w:rPr>
        <w:t>DO CONTRATANTE</w:t>
      </w:r>
    </w:p>
    <w:p w14:paraId="65794E52"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b/>
          <w:bCs/>
          <w:color w:val="auto"/>
          <w:sz w:val="24"/>
        </w:rPr>
        <w:t>17.1.</w:t>
      </w:r>
      <w:r w:rsidRPr="00BF1CA8">
        <w:rPr>
          <w:rFonts w:ascii="Calibri" w:hAnsi="Calibri"/>
          <w:color w:val="auto"/>
          <w:sz w:val="24"/>
        </w:rPr>
        <w:tab/>
        <w:t>Exercer a fiscalização dos serviços através dos seus Gestores do contrato.</w:t>
      </w:r>
    </w:p>
    <w:p w14:paraId="79BE8E4E"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p>
    <w:p w14:paraId="1E664378"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b/>
          <w:bCs/>
          <w:color w:val="auto"/>
          <w:sz w:val="24"/>
        </w:rPr>
        <w:t>17.2.</w:t>
      </w:r>
      <w:r w:rsidRPr="00BF1CA8">
        <w:rPr>
          <w:rFonts w:ascii="Calibri" w:hAnsi="Calibri"/>
          <w:color w:val="auto"/>
          <w:sz w:val="24"/>
        </w:rPr>
        <w:tab/>
        <w:t>Encaminhar a liberação de pagamento das faturas da prestação de serviços aprovadas.</w:t>
      </w:r>
    </w:p>
    <w:p w14:paraId="54371342"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p>
    <w:p w14:paraId="5FEA9B73"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b/>
          <w:bCs/>
          <w:color w:val="auto"/>
          <w:sz w:val="24"/>
        </w:rPr>
        <w:t>17.3.</w:t>
      </w:r>
      <w:r w:rsidRPr="00BF1CA8">
        <w:rPr>
          <w:rFonts w:ascii="Calibri" w:hAnsi="Calibri"/>
          <w:color w:val="auto"/>
          <w:sz w:val="24"/>
        </w:rPr>
        <w:tab/>
        <w:t>Fornecer o cadastro dos beneficiários, contendo os seguintes dados:</w:t>
      </w:r>
    </w:p>
    <w:p w14:paraId="465A67C3"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color w:val="auto"/>
          <w:sz w:val="24"/>
        </w:rPr>
        <w:t>a) nome;</w:t>
      </w:r>
    </w:p>
    <w:p w14:paraId="154B8DA4"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color w:val="auto"/>
          <w:sz w:val="24"/>
        </w:rPr>
        <w:t>b) CPF;</w:t>
      </w:r>
    </w:p>
    <w:p w14:paraId="0E859257"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color w:val="auto"/>
          <w:sz w:val="24"/>
        </w:rPr>
        <w:t>c) RG;</w:t>
      </w:r>
    </w:p>
    <w:p w14:paraId="354BCB34"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color w:val="auto"/>
          <w:sz w:val="24"/>
        </w:rPr>
        <w:t>d) matrícula do funcionário;</w:t>
      </w:r>
    </w:p>
    <w:p w14:paraId="37BF5B30"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color w:val="auto"/>
          <w:sz w:val="24"/>
        </w:rPr>
        <w:t>e) valor a ser creditado (mensalmente).</w:t>
      </w:r>
    </w:p>
    <w:p w14:paraId="431A1D59"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p>
    <w:p w14:paraId="5BE4C229"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b/>
          <w:bCs/>
          <w:color w:val="auto"/>
          <w:sz w:val="24"/>
        </w:rPr>
        <w:t>17.4.</w:t>
      </w:r>
      <w:r w:rsidRPr="00BF1CA8">
        <w:rPr>
          <w:rFonts w:ascii="Calibri" w:hAnsi="Calibri"/>
          <w:b/>
          <w:bCs/>
          <w:color w:val="auto"/>
          <w:sz w:val="24"/>
        </w:rPr>
        <w:tab/>
      </w:r>
      <w:r w:rsidRPr="00BF1CA8">
        <w:rPr>
          <w:rFonts w:ascii="Calibri" w:hAnsi="Calibri"/>
          <w:color w:val="auto"/>
          <w:sz w:val="24"/>
        </w:rPr>
        <w:t>Notificar, por escrito, a ocorrência de eventuais imperfeições no curso de execução dos serviços, fixando prazo para a sua correção.</w:t>
      </w:r>
    </w:p>
    <w:p w14:paraId="71F98F22"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p>
    <w:p w14:paraId="0DF50F4E"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b/>
          <w:bCs/>
          <w:color w:val="auto"/>
          <w:sz w:val="24"/>
        </w:rPr>
        <w:t>17.5.</w:t>
      </w:r>
      <w:r w:rsidRPr="00BF1CA8">
        <w:rPr>
          <w:rFonts w:ascii="Calibri" w:hAnsi="Calibri"/>
          <w:color w:val="auto"/>
          <w:sz w:val="24"/>
        </w:rPr>
        <w:tab/>
        <w:t>Efetuar os pagamentos nas condições e preços pactuados.</w:t>
      </w:r>
    </w:p>
    <w:p w14:paraId="0D58D1DF"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p>
    <w:p w14:paraId="237803C6"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b/>
          <w:bCs/>
          <w:color w:val="auto"/>
          <w:sz w:val="24"/>
        </w:rPr>
        <w:t>17.6.</w:t>
      </w:r>
      <w:r w:rsidRPr="00BF1CA8">
        <w:rPr>
          <w:rFonts w:ascii="Calibri" w:hAnsi="Calibri"/>
          <w:color w:val="auto"/>
          <w:sz w:val="24"/>
        </w:rPr>
        <w:tab/>
        <w:t>Notificar, por escrito, a ocorrência de eventuais imperfeições no curso de execução dos serviços, fixando prazo para a sua correção.</w:t>
      </w:r>
    </w:p>
    <w:p w14:paraId="4E357967" w14:textId="77777777" w:rsidR="008D36AE" w:rsidRPr="00BF1CA8" w:rsidRDefault="008D36AE" w:rsidP="008D36AE">
      <w:pPr>
        <w:suppressAutoHyphens w:val="0"/>
        <w:autoSpaceDE w:val="0"/>
        <w:autoSpaceDN w:val="0"/>
        <w:adjustRightInd w:val="0"/>
        <w:rPr>
          <w:rFonts w:ascii="Helvetica-Bold" w:eastAsia="Times New Roman" w:hAnsi="Helvetica-Bold" w:cs="Helvetica-Bold"/>
          <w:b/>
          <w:bCs/>
          <w:color w:val="auto"/>
          <w:sz w:val="24"/>
        </w:rPr>
      </w:pPr>
    </w:p>
    <w:p w14:paraId="747F4047" w14:textId="77777777" w:rsidR="008D36AE" w:rsidRPr="00BF1CA8" w:rsidRDefault="008D36AE" w:rsidP="008D36AE">
      <w:pPr>
        <w:widowControl w:val="0"/>
        <w:autoSpaceDE w:val="0"/>
        <w:autoSpaceDN w:val="0"/>
        <w:adjustRightInd w:val="0"/>
        <w:ind w:left="900" w:hanging="900"/>
        <w:jc w:val="both"/>
        <w:rPr>
          <w:rFonts w:ascii="Calibri" w:hAnsi="Calibri"/>
          <w:b/>
          <w:color w:val="auto"/>
          <w:sz w:val="24"/>
        </w:rPr>
      </w:pPr>
      <w:r w:rsidRPr="00BF1CA8">
        <w:rPr>
          <w:rFonts w:ascii="Calibri" w:hAnsi="Calibri"/>
          <w:b/>
          <w:color w:val="auto"/>
          <w:sz w:val="24"/>
        </w:rPr>
        <w:t>18.</w:t>
      </w:r>
      <w:r w:rsidRPr="00BF1CA8">
        <w:rPr>
          <w:rFonts w:ascii="Calibri" w:hAnsi="Calibri"/>
          <w:b/>
          <w:color w:val="auto"/>
          <w:sz w:val="24"/>
        </w:rPr>
        <w:tab/>
        <w:t>FISCALIZAÇÃO/CONTROLE DA EXECUÇÃO DOS SERVIÇOS</w:t>
      </w:r>
    </w:p>
    <w:p w14:paraId="50D1D828" w14:textId="77777777" w:rsidR="008D36AE" w:rsidRPr="00BF1CA8" w:rsidRDefault="008D36AE" w:rsidP="008D36AE">
      <w:pPr>
        <w:suppressAutoHyphens w:val="0"/>
        <w:autoSpaceDE w:val="0"/>
        <w:autoSpaceDN w:val="0"/>
        <w:adjustRightInd w:val="0"/>
        <w:rPr>
          <w:rFonts w:ascii="Helvetica" w:eastAsia="Times New Roman" w:hAnsi="Helvetica" w:cs="Helvetica"/>
          <w:color w:val="auto"/>
          <w:sz w:val="24"/>
        </w:rPr>
      </w:pPr>
    </w:p>
    <w:p w14:paraId="1D5E53D2"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b/>
          <w:bCs/>
          <w:color w:val="auto"/>
          <w:sz w:val="24"/>
        </w:rPr>
        <w:t>18.1.</w:t>
      </w:r>
      <w:r w:rsidRPr="00BF1CA8">
        <w:rPr>
          <w:rFonts w:ascii="Calibri" w:hAnsi="Calibri"/>
          <w:color w:val="auto"/>
          <w:sz w:val="24"/>
        </w:rPr>
        <w:tab/>
        <w:t>Não obstante a CONTRATADA ser a única e exclusiva responsável pela execução de todos os serviços, aos Gestores do contrato é reservado o direito de, sem de qualquer forma restringir a plenitude dessa responsabilidade, exercer a mais ampla e completa fiscalização sobre os serviços, diretamente ou por prepostos designados.</w:t>
      </w:r>
    </w:p>
    <w:p w14:paraId="46C2583C"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p>
    <w:p w14:paraId="28BFD170" w14:textId="77777777" w:rsidR="008D36AE" w:rsidRPr="00BF1CA8" w:rsidRDefault="008D36AE" w:rsidP="008D36AE">
      <w:pPr>
        <w:pStyle w:val="Recuonormal"/>
        <w:tabs>
          <w:tab w:val="left" w:pos="567"/>
        </w:tabs>
        <w:ind w:left="851" w:hanging="851"/>
        <w:jc w:val="both"/>
        <w:rPr>
          <w:rFonts w:ascii="Calibri" w:hAnsi="Calibri"/>
          <w:b/>
          <w:szCs w:val="24"/>
        </w:rPr>
      </w:pPr>
      <w:r w:rsidRPr="00BF1CA8">
        <w:rPr>
          <w:rFonts w:ascii="Calibri" w:hAnsi="Calibri"/>
          <w:b/>
          <w:szCs w:val="24"/>
        </w:rPr>
        <w:t>18.2.</w:t>
      </w:r>
      <w:r w:rsidRPr="00BF1CA8">
        <w:rPr>
          <w:rFonts w:ascii="Calibri" w:hAnsi="Calibri"/>
          <w:b/>
          <w:szCs w:val="24"/>
        </w:rPr>
        <w:tab/>
      </w:r>
      <w:r w:rsidRPr="00BF1CA8">
        <w:rPr>
          <w:rFonts w:ascii="Calibri" w:hAnsi="Calibri"/>
          <w:b/>
          <w:szCs w:val="24"/>
        </w:rPr>
        <w:tab/>
      </w:r>
      <w:r w:rsidRPr="00BF1CA8">
        <w:rPr>
          <w:rFonts w:ascii="Calibri" w:hAnsi="Calibri"/>
          <w:szCs w:val="24"/>
        </w:rPr>
        <w:t xml:space="preserve">Fica nomeada como Gestora do Contrato </w:t>
      </w:r>
      <w:r w:rsidRPr="00954A15">
        <w:rPr>
          <w:rFonts w:ascii="Calibri" w:hAnsi="Calibri"/>
          <w:bCs/>
          <w:szCs w:val="24"/>
        </w:rPr>
        <w:t xml:space="preserve">a </w:t>
      </w:r>
      <w:proofErr w:type="spellStart"/>
      <w:r w:rsidRPr="00BF1CA8">
        <w:rPr>
          <w:rFonts w:ascii="Calibri" w:hAnsi="Calibri"/>
          <w:b/>
          <w:szCs w:val="24"/>
        </w:rPr>
        <w:t>Srª</w:t>
      </w:r>
      <w:proofErr w:type="spellEnd"/>
      <w:r w:rsidRPr="00BF1CA8">
        <w:rPr>
          <w:rFonts w:ascii="Calibri" w:hAnsi="Calibri"/>
          <w:b/>
          <w:szCs w:val="24"/>
        </w:rPr>
        <w:t xml:space="preserve"> </w:t>
      </w:r>
      <w:r w:rsidRPr="00247EFA">
        <w:rPr>
          <w:rFonts w:ascii="Calibri" w:hAnsi="Calibri"/>
          <w:b/>
          <w:szCs w:val="24"/>
        </w:rPr>
        <w:t>Rosimar Ap. Dias</w:t>
      </w:r>
      <w:r w:rsidRPr="00BF1CA8">
        <w:rPr>
          <w:rFonts w:ascii="Calibri" w:hAnsi="Calibri"/>
          <w:b/>
          <w:szCs w:val="24"/>
        </w:rPr>
        <w:t xml:space="preserve">, </w:t>
      </w:r>
      <w:r>
        <w:rPr>
          <w:rFonts w:ascii="Calibri" w:hAnsi="Calibri"/>
          <w:b/>
          <w:szCs w:val="24"/>
        </w:rPr>
        <w:t xml:space="preserve">Assessora Especial do Departamento Municipal de </w:t>
      </w:r>
      <w:r w:rsidRPr="000F2D78">
        <w:rPr>
          <w:rFonts w:ascii="Calibri" w:hAnsi="Calibri"/>
          <w:b/>
          <w:szCs w:val="24"/>
        </w:rPr>
        <w:t>Recursos Humanos</w:t>
      </w:r>
      <w:r>
        <w:rPr>
          <w:rFonts w:ascii="Calibri" w:hAnsi="Calibri"/>
          <w:b/>
          <w:szCs w:val="24"/>
        </w:rPr>
        <w:t xml:space="preserve">, </w:t>
      </w:r>
      <w:r w:rsidRPr="00BF1CA8">
        <w:rPr>
          <w:rFonts w:ascii="Calibri" w:hAnsi="Calibri"/>
          <w:b/>
          <w:szCs w:val="24"/>
        </w:rPr>
        <w:t>CPF/MF n.º ___.___.___-__;</w:t>
      </w:r>
    </w:p>
    <w:p w14:paraId="61D26EC8" w14:textId="77777777" w:rsidR="008D36AE" w:rsidRPr="00262A12" w:rsidRDefault="008D36AE" w:rsidP="008D36AE">
      <w:pPr>
        <w:pStyle w:val="Recuonormal"/>
        <w:tabs>
          <w:tab w:val="left" w:pos="851"/>
        </w:tabs>
        <w:spacing w:before="60" w:after="60"/>
        <w:ind w:left="851" w:hanging="851"/>
        <w:jc w:val="both"/>
        <w:rPr>
          <w:rFonts w:asciiTheme="minorHAnsi" w:hAnsiTheme="minorHAnsi" w:cstheme="minorHAnsi"/>
          <w:szCs w:val="24"/>
        </w:rPr>
      </w:pPr>
      <w:r>
        <w:rPr>
          <w:rFonts w:asciiTheme="minorHAnsi" w:hAnsiTheme="minorHAnsi" w:cstheme="minorHAnsi"/>
          <w:szCs w:val="24"/>
        </w:rPr>
        <w:lastRenderedPageBreak/>
        <w:tab/>
      </w:r>
    </w:p>
    <w:p w14:paraId="60F0D83B" w14:textId="77777777" w:rsidR="008D36AE" w:rsidRDefault="008D36AE" w:rsidP="008D36AE">
      <w:pPr>
        <w:pStyle w:val="WW-Corpodetexto3"/>
        <w:tabs>
          <w:tab w:val="left" w:pos="851"/>
          <w:tab w:val="right" w:pos="11133"/>
        </w:tabs>
        <w:spacing w:after="60"/>
        <w:ind w:left="851" w:hanging="851"/>
        <w:jc w:val="left"/>
        <w:rPr>
          <w:rFonts w:asciiTheme="minorHAnsi" w:hAnsiTheme="minorHAnsi" w:cstheme="minorHAnsi"/>
          <w:b/>
          <w:bCs/>
        </w:rPr>
      </w:pPr>
      <w:r w:rsidRPr="004C08E7">
        <w:rPr>
          <w:rFonts w:asciiTheme="minorHAnsi" w:hAnsiTheme="minorHAnsi" w:cstheme="minorHAnsi"/>
          <w:b/>
          <w:bCs/>
        </w:rPr>
        <w:t>1</w:t>
      </w:r>
      <w:r>
        <w:rPr>
          <w:rFonts w:asciiTheme="minorHAnsi" w:hAnsiTheme="minorHAnsi" w:cstheme="minorHAnsi"/>
          <w:b/>
          <w:bCs/>
        </w:rPr>
        <w:t>9</w:t>
      </w:r>
      <w:r w:rsidRPr="004C08E7">
        <w:rPr>
          <w:rFonts w:asciiTheme="minorHAnsi" w:hAnsiTheme="minorHAnsi" w:cstheme="minorHAnsi"/>
          <w:b/>
          <w:bCs/>
        </w:rPr>
        <w:t>.</w:t>
      </w:r>
      <w:r w:rsidRPr="004C08E7">
        <w:rPr>
          <w:rFonts w:asciiTheme="minorHAnsi" w:hAnsiTheme="minorHAnsi" w:cstheme="minorHAnsi"/>
          <w:b/>
          <w:bCs/>
        </w:rPr>
        <w:tab/>
        <w:t xml:space="preserve">DA GARANTIA </w:t>
      </w:r>
    </w:p>
    <w:p w14:paraId="12A426A7" w14:textId="77777777" w:rsidR="008D36AE" w:rsidRPr="004C08E7" w:rsidRDefault="008D36AE" w:rsidP="008D36AE">
      <w:pPr>
        <w:pStyle w:val="WW-Corpodetexto3"/>
        <w:tabs>
          <w:tab w:val="left" w:pos="851"/>
          <w:tab w:val="right" w:pos="11133"/>
        </w:tabs>
        <w:spacing w:after="60"/>
        <w:ind w:left="851" w:hanging="851"/>
        <w:jc w:val="both"/>
        <w:rPr>
          <w:rFonts w:asciiTheme="minorHAnsi" w:hAnsiTheme="minorHAnsi" w:cstheme="minorHAnsi"/>
          <w:b/>
          <w:bCs/>
        </w:rPr>
      </w:pPr>
      <w:r w:rsidRPr="004C08E7">
        <w:rPr>
          <w:rFonts w:asciiTheme="minorHAnsi" w:hAnsiTheme="minorHAnsi" w:cstheme="minorHAnsi"/>
          <w:b/>
        </w:rPr>
        <w:t>1</w:t>
      </w:r>
      <w:r>
        <w:rPr>
          <w:rFonts w:asciiTheme="minorHAnsi" w:hAnsiTheme="minorHAnsi" w:cstheme="minorHAnsi"/>
          <w:b/>
        </w:rPr>
        <w:t>9</w:t>
      </w:r>
      <w:r w:rsidRPr="004C08E7">
        <w:rPr>
          <w:rFonts w:asciiTheme="minorHAnsi" w:hAnsiTheme="minorHAnsi" w:cstheme="minorHAnsi"/>
          <w:b/>
          <w:lang w:val="pt-PT"/>
        </w:rPr>
        <w:t>.1.</w:t>
      </w:r>
      <w:r w:rsidRPr="004C08E7">
        <w:rPr>
          <w:rFonts w:asciiTheme="minorHAnsi" w:hAnsiTheme="minorHAnsi" w:cstheme="minorHAnsi"/>
          <w:lang w:val="pt-PT"/>
        </w:rPr>
        <w:tab/>
        <w:t xml:space="preserve">A CONTRATADA, deverá prestar caução de 5% (cinco por cento) do valor do contrato, </w:t>
      </w:r>
      <w:r w:rsidRPr="004C08E7">
        <w:rPr>
          <w:rFonts w:asciiTheme="minorHAnsi" w:hAnsiTheme="minorHAnsi" w:cstheme="minorHAnsi"/>
          <w:b/>
        </w:rPr>
        <w:t>em até 03 (três) dias úteis após a assinatura do Contrato</w:t>
      </w:r>
      <w:r w:rsidRPr="004C08E7">
        <w:rPr>
          <w:rFonts w:asciiTheme="minorHAnsi" w:hAnsiTheme="minorHAnsi" w:cstheme="minorHAnsi"/>
          <w:lang w:val="pt-PT"/>
        </w:rPr>
        <w:t>, que tem a finalidade de garantir o fiel cumprimento do contrato e o eventual pagamento das multas e indenizações, nos termos do artigo 56 da Lei 8.666/93</w:t>
      </w:r>
      <w:r w:rsidRPr="004C08E7">
        <w:rPr>
          <w:rFonts w:asciiTheme="minorHAnsi" w:hAnsiTheme="minorHAnsi" w:cstheme="minorHAnsi"/>
        </w:rPr>
        <w:t xml:space="preserve"> (a </w:t>
      </w:r>
      <w:r w:rsidRPr="004C08E7">
        <w:rPr>
          <w:rFonts w:asciiTheme="minorHAnsi" w:hAnsiTheme="minorHAnsi" w:cstheme="minorHAnsi"/>
          <w:b/>
          <w:bCs/>
        </w:rPr>
        <w:t>não prestação de garantia equivale à recusa injustificada para a celebração do contrato</w:t>
      </w:r>
      <w:r w:rsidRPr="004C08E7">
        <w:rPr>
          <w:rFonts w:asciiTheme="minorHAnsi" w:hAnsiTheme="minorHAnsi" w:cstheme="minorHAnsi"/>
        </w:rPr>
        <w:t>, caracterizando descumprimento total da obrigação assumida, sujeitando a adjudicatária às penalidades legalmente estabelecidas).</w:t>
      </w:r>
    </w:p>
    <w:p w14:paraId="3E6B98A1" w14:textId="77777777" w:rsidR="008D36AE" w:rsidRPr="004C08E7" w:rsidRDefault="008D36AE" w:rsidP="008D36AE">
      <w:pPr>
        <w:keepLines/>
        <w:tabs>
          <w:tab w:val="left" w:pos="851"/>
        </w:tabs>
        <w:ind w:left="851" w:hanging="851"/>
        <w:jc w:val="both"/>
        <w:rPr>
          <w:rFonts w:asciiTheme="minorHAnsi" w:hAnsiTheme="minorHAnsi" w:cstheme="minorHAnsi"/>
          <w:sz w:val="24"/>
          <w:lang w:val="pt-PT"/>
        </w:rPr>
      </w:pPr>
      <w:r w:rsidRPr="004C08E7">
        <w:rPr>
          <w:rFonts w:asciiTheme="minorHAnsi" w:hAnsiTheme="minorHAnsi" w:cstheme="minorHAnsi"/>
          <w:sz w:val="24"/>
          <w:lang w:val="pt-PT"/>
        </w:rPr>
        <w:tab/>
      </w:r>
    </w:p>
    <w:p w14:paraId="40CB28A9" w14:textId="77777777" w:rsidR="008D36AE" w:rsidRPr="004C08E7" w:rsidRDefault="008D36AE" w:rsidP="008D36AE">
      <w:pPr>
        <w:keepLines/>
        <w:tabs>
          <w:tab w:val="left" w:pos="851"/>
        </w:tabs>
        <w:ind w:left="851" w:hanging="851"/>
        <w:jc w:val="both"/>
        <w:rPr>
          <w:rFonts w:asciiTheme="minorHAnsi" w:hAnsiTheme="minorHAnsi" w:cstheme="minorHAnsi"/>
          <w:sz w:val="24"/>
          <w:lang w:val="pt-PT"/>
        </w:rPr>
      </w:pPr>
      <w:r w:rsidRPr="004C08E7">
        <w:rPr>
          <w:rFonts w:asciiTheme="minorHAnsi" w:hAnsiTheme="minorHAnsi" w:cstheme="minorHAnsi"/>
          <w:b/>
          <w:sz w:val="24"/>
          <w:lang w:val="pt-PT"/>
        </w:rPr>
        <w:t>1</w:t>
      </w:r>
      <w:r>
        <w:rPr>
          <w:rFonts w:asciiTheme="minorHAnsi" w:hAnsiTheme="minorHAnsi" w:cstheme="minorHAnsi"/>
          <w:b/>
          <w:sz w:val="24"/>
          <w:lang w:val="pt-PT"/>
        </w:rPr>
        <w:t>9</w:t>
      </w:r>
      <w:r w:rsidRPr="004C08E7">
        <w:rPr>
          <w:rFonts w:asciiTheme="minorHAnsi" w:hAnsiTheme="minorHAnsi" w:cstheme="minorHAnsi"/>
          <w:b/>
          <w:sz w:val="24"/>
          <w:lang w:val="pt-PT"/>
        </w:rPr>
        <w:t>.2.</w:t>
      </w:r>
      <w:r w:rsidRPr="004C08E7">
        <w:rPr>
          <w:rFonts w:asciiTheme="minorHAnsi" w:hAnsiTheme="minorHAnsi" w:cstheme="minorHAnsi"/>
          <w:sz w:val="24"/>
          <w:lang w:val="pt-PT"/>
        </w:rPr>
        <w:tab/>
        <w:t>A caução somente será liberada após o término e cumprimento do contrato, se não houver incidentes que justifiquem a sua retenção ou que impeçam a sua liberação, nos termos nele previstos.</w:t>
      </w:r>
    </w:p>
    <w:p w14:paraId="4CE3C2DF" w14:textId="77777777" w:rsidR="008D36AE" w:rsidRPr="004C08E7" w:rsidRDefault="008D36AE" w:rsidP="008D36AE">
      <w:pPr>
        <w:keepLines/>
        <w:tabs>
          <w:tab w:val="left" w:pos="851"/>
        </w:tabs>
        <w:ind w:left="851" w:hanging="851"/>
        <w:jc w:val="both"/>
        <w:rPr>
          <w:rFonts w:asciiTheme="minorHAnsi" w:hAnsiTheme="minorHAnsi" w:cstheme="minorHAnsi"/>
          <w:sz w:val="24"/>
          <w:lang w:val="pt-PT"/>
        </w:rPr>
      </w:pPr>
      <w:r w:rsidRPr="004C08E7">
        <w:rPr>
          <w:rFonts w:asciiTheme="minorHAnsi" w:hAnsiTheme="minorHAnsi" w:cstheme="minorHAnsi"/>
          <w:sz w:val="24"/>
          <w:lang w:val="pt-PT"/>
        </w:rPr>
        <w:tab/>
      </w:r>
    </w:p>
    <w:p w14:paraId="58B7B8EE" w14:textId="77777777" w:rsidR="008D36AE" w:rsidRPr="004C08E7" w:rsidRDefault="008D36AE" w:rsidP="008D36AE">
      <w:pPr>
        <w:keepLines/>
        <w:tabs>
          <w:tab w:val="left" w:pos="851"/>
        </w:tabs>
        <w:ind w:left="851" w:hanging="851"/>
        <w:jc w:val="both"/>
        <w:rPr>
          <w:rFonts w:asciiTheme="minorHAnsi" w:hAnsiTheme="minorHAnsi" w:cstheme="minorHAnsi"/>
          <w:sz w:val="24"/>
          <w:lang w:val="pt-PT"/>
        </w:rPr>
      </w:pPr>
      <w:r w:rsidRPr="004C08E7">
        <w:rPr>
          <w:rFonts w:asciiTheme="minorHAnsi" w:hAnsiTheme="minorHAnsi" w:cstheme="minorHAnsi"/>
          <w:b/>
          <w:sz w:val="24"/>
          <w:lang w:val="pt-PT"/>
        </w:rPr>
        <w:t>1</w:t>
      </w:r>
      <w:r>
        <w:rPr>
          <w:rFonts w:asciiTheme="minorHAnsi" w:hAnsiTheme="minorHAnsi" w:cstheme="minorHAnsi"/>
          <w:b/>
          <w:sz w:val="24"/>
          <w:lang w:val="pt-PT"/>
        </w:rPr>
        <w:t>9</w:t>
      </w:r>
      <w:r w:rsidRPr="004C08E7">
        <w:rPr>
          <w:rFonts w:asciiTheme="minorHAnsi" w:hAnsiTheme="minorHAnsi" w:cstheme="minorHAnsi"/>
          <w:b/>
          <w:sz w:val="24"/>
          <w:lang w:val="pt-PT"/>
        </w:rPr>
        <w:t>.3.</w:t>
      </w:r>
      <w:r w:rsidRPr="004C08E7">
        <w:rPr>
          <w:rFonts w:asciiTheme="minorHAnsi" w:hAnsiTheme="minorHAnsi" w:cstheme="minorHAnsi"/>
          <w:sz w:val="24"/>
          <w:lang w:val="pt-PT"/>
        </w:rPr>
        <w:tab/>
        <w:t>A CONTRATANTE deverá manter a caução sempre atualizada e correspondente a 5,0% (cinco por cento) do valor do contrato.</w:t>
      </w:r>
    </w:p>
    <w:p w14:paraId="1B3E6D16" w14:textId="77777777" w:rsidR="008D36AE" w:rsidRPr="004C08E7" w:rsidRDefault="008D36AE" w:rsidP="008D36AE">
      <w:pPr>
        <w:keepLines/>
        <w:tabs>
          <w:tab w:val="left" w:pos="851"/>
        </w:tabs>
        <w:ind w:left="851" w:hanging="851"/>
        <w:jc w:val="both"/>
        <w:rPr>
          <w:rFonts w:asciiTheme="minorHAnsi" w:hAnsiTheme="minorHAnsi" w:cstheme="minorHAnsi"/>
          <w:sz w:val="24"/>
          <w:lang w:val="pt-PT"/>
        </w:rPr>
      </w:pPr>
      <w:r w:rsidRPr="004C08E7">
        <w:rPr>
          <w:rFonts w:asciiTheme="minorHAnsi" w:hAnsiTheme="minorHAnsi" w:cstheme="minorHAnsi"/>
          <w:sz w:val="24"/>
          <w:lang w:val="pt-PT"/>
        </w:rPr>
        <w:tab/>
      </w:r>
    </w:p>
    <w:p w14:paraId="44EBAAAD" w14:textId="77777777" w:rsidR="008D36AE" w:rsidRPr="00262A12" w:rsidRDefault="008D36AE" w:rsidP="008D36AE">
      <w:pPr>
        <w:keepLines/>
        <w:tabs>
          <w:tab w:val="left" w:pos="851"/>
        </w:tabs>
        <w:ind w:left="851" w:hanging="851"/>
        <w:jc w:val="both"/>
        <w:rPr>
          <w:rFonts w:asciiTheme="minorHAnsi" w:hAnsiTheme="minorHAnsi" w:cstheme="minorHAnsi"/>
          <w:sz w:val="24"/>
          <w:lang w:val="pt-PT"/>
        </w:rPr>
      </w:pPr>
      <w:r w:rsidRPr="004C08E7">
        <w:rPr>
          <w:rFonts w:asciiTheme="minorHAnsi" w:hAnsiTheme="minorHAnsi" w:cstheme="minorHAnsi"/>
          <w:b/>
          <w:sz w:val="24"/>
          <w:lang w:val="pt-PT"/>
        </w:rPr>
        <w:t>1</w:t>
      </w:r>
      <w:r>
        <w:rPr>
          <w:rFonts w:asciiTheme="minorHAnsi" w:hAnsiTheme="minorHAnsi" w:cstheme="minorHAnsi"/>
          <w:b/>
          <w:sz w:val="24"/>
          <w:lang w:val="pt-PT"/>
        </w:rPr>
        <w:t>9</w:t>
      </w:r>
      <w:r w:rsidRPr="004C08E7">
        <w:rPr>
          <w:rFonts w:asciiTheme="minorHAnsi" w:hAnsiTheme="minorHAnsi" w:cstheme="minorHAnsi"/>
          <w:b/>
          <w:sz w:val="24"/>
          <w:lang w:val="pt-PT"/>
        </w:rPr>
        <w:t>.4.</w:t>
      </w:r>
      <w:r w:rsidRPr="004C08E7">
        <w:rPr>
          <w:rFonts w:asciiTheme="minorHAnsi" w:hAnsiTheme="minorHAnsi" w:cstheme="minorHAnsi"/>
          <w:b/>
          <w:sz w:val="24"/>
          <w:lang w:val="pt-PT"/>
        </w:rPr>
        <w:tab/>
      </w:r>
      <w:r w:rsidRPr="004C08E7">
        <w:rPr>
          <w:rFonts w:asciiTheme="minorHAnsi" w:hAnsiTheme="minorHAnsi" w:cstheme="minorHAnsi"/>
          <w:sz w:val="24"/>
          <w:lang w:val="pt-PT"/>
        </w:rPr>
        <w:t>Os pagamentos dos serviços não serão liberados se a caução não houver sido prestada ou estiver incompleta ou desatualizada.</w:t>
      </w:r>
    </w:p>
    <w:p w14:paraId="1FFF85D7" w14:textId="77777777" w:rsidR="008D36AE" w:rsidRPr="00262A12" w:rsidRDefault="008D36AE" w:rsidP="008D36AE">
      <w:pPr>
        <w:tabs>
          <w:tab w:val="left" w:pos="851"/>
          <w:tab w:val="left" w:pos="1644"/>
        </w:tabs>
        <w:spacing w:before="60" w:after="60"/>
        <w:ind w:left="851" w:hanging="851"/>
        <w:jc w:val="both"/>
        <w:rPr>
          <w:rFonts w:asciiTheme="minorHAnsi" w:hAnsiTheme="minorHAnsi" w:cstheme="minorHAnsi"/>
          <w:sz w:val="24"/>
          <w:lang w:val="pt-PT"/>
        </w:rPr>
      </w:pPr>
      <w:r>
        <w:rPr>
          <w:rFonts w:asciiTheme="minorHAnsi" w:hAnsiTheme="minorHAnsi" w:cstheme="minorHAnsi"/>
          <w:sz w:val="24"/>
          <w:lang w:val="pt-PT"/>
        </w:rPr>
        <w:tab/>
      </w:r>
    </w:p>
    <w:p w14:paraId="28BE5E87" w14:textId="77777777" w:rsidR="008D36AE" w:rsidRPr="000B70AE" w:rsidRDefault="008D36AE" w:rsidP="008D36AE">
      <w:pPr>
        <w:pStyle w:val="Ttulo8"/>
        <w:spacing w:before="0"/>
        <w:ind w:left="851" w:hanging="851"/>
        <w:jc w:val="both"/>
        <w:rPr>
          <w:rFonts w:asciiTheme="minorHAnsi" w:hAnsiTheme="minorHAnsi" w:cstheme="minorHAnsi"/>
          <w:b/>
          <w:i w:val="0"/>
        </w:rPr>
      </w:pPr>
      <w:r>
        <w:rPr>
          <w:rFonts w:asciiTheme="minorHAnsi" w:hAnsiTheme="minorHAnsi" w:cstheme="minorHAnsi"/>
          <w:b/>
          <w:i w:val="0"/>
        </w:rPr>
        <w:t>20</w:t>
      </w:r>
      <w:r w:rsidRPr="00262A12">
        <w:rPr>
          <w:rFonts w:asciiTheme="minorHAnsi" w:hAnsiTheme="minorHAnsi" w:cstheme="minorHAnsi"/>
          <w:b/>
          <w:i w:val="0"/>
        </w:rPr>
        <w:t>.</w:t>
      </w:r>
      <w:r w:rsidRPr="00262A12">
        <w:rPr>
          <w:rFonts w:asciiTheme="minorHAnsi" w:hAnsiTheme="minorHAnsi" w:cstheme="minorHAnsi"/>
          <w:b/>
          <w:i w:val="0"/>
        </w:rPr>
        <w:tab/>
        <w:t>DOTAÇÃO ORÇAMENTÁRIA</w:t>
      </w:r>
    </w:p>
    <w:p w14:paraId="2A3D1738" w14:textId="446DF5C3" w:rsidR="008D36AE" w:rsidRPr="00431E30" w:rsidRDefault="008D36AE" w:rsidP="008D36AE">
      <w:pPr>
        <w:pStyle w:val="Corpodetexto"/>
        <w:ind w:left="851" w:hanging="851"/>
        <w:jc w:val="both"/>
        <w:rPr>
          <w:rFonts w:ascii="Calibri" w:hAnsi="Calibri"/>
          <w:color w:val="auto"/>
          <w:sz w:val="22"/>
          <w:szCs w:val="22"/>
        </w:rPr>
      </w:pPr>
      <w:r w:rsidRPr="00E034D1">
        <w:rPr>
          <w:rFonts w:ascii="Calibri" w:hAnsi="Calibri" w:cs="Calibri"/>
          <w:b/>
          <w:bCs/>
          <w:sz w:val="22"/>
          <w:szCs w:val="22"/>
        </w:rPr>
        <w:t>20.1</w:t>
      </w:r>
      <w:r>
        <w:rPr>
          <w:rFonts w:ascii="Calibri" w:hAnsi="Calibri" w:cs="Calibri"/>
          <w:sz w:val="22"/>
          <w:szCs w:val="22"/>
        </w:rPr>
        <w:t xml:space="preserve"> </w:t>
      </w:r>
      <w:r>
        <w:rPr>
          <w:rFonts w:ascii="Calibri" w:hAnsi="Calibri" w:cs="Calibri"/>
          <w:sz w:val="22"/>
          <w:szCs w:val="22"/>
        </w:rPr>
        <w:tab/>
      </w:r>
      <w:r w:rsidRPr="00431E30">
        <w:rPr>
          <w:rFonts w:ascii="Calibri" w:hAnsi="Calibri" w:cs="Calibri"/>
          <w:sz w:val="22"/>
          <w:szCs w:val="22"/>
        </w:rPr>
        <w:t xml:space="preserve">A despesa total estimada é de </w:t>
      </w:r>
      <w:r w:rsidRPr="00A66083">
        <w:rPr>
          <w:rFonts w:ascii="Calibri" w:hAnsi="Calibri" w:cs="Calibri"/>
          <w:b/>
          <w:sz w:val="22"/>
          <w:szCs w:val="22"/>
        </w:rPr>
        <w:t>R$ 4.</w:t>
      </w:r>
      <w:r w:rsidR="00D5160A">
        <w:rPr>
          <w:rFonts w:ascii="Calibri" w:hAnsi="Calibri" w:cs="Calibri"/>
          <w:b/>
          <w:sz w:val="22"/>
          <w:szCs w:val="22"/>
        </w:rPr>
        <w:t>860</w:t>
      </w:r>
      <w:r w:rsidRPr="00A66083">
        <w:rPr>
          <w:rFonts w:ascii="Calibri" w:hAnsi="Calibri" w:cs="Calibri"/>
          <w:b/>
          <w:sz w:val="22"/>
          <w:szCs w:val="22"/>
        </w:rPr>
        <w:t>.000,00 (</w:t>
      </w:r>
      <w:r w:rsidR="00D5160A">
        <w:rPr>
          <w:rFonts w:asciiTheme="minorHAnsi" w:hAnsiTheme="minorHAnsi" w:cstheme="minorHAnsi"/>
          <w:b/>
          <w:color w:val="auto"/>
          <w:sz w:val="24"/>
        </w:rPr>
        <w:t>quatro</w:t>
      </w:r>
      <w:r w:rsidR="00D5160A" w:rsidRPr="008023B3">
        <w:rPr>
          <w:rFonts w:asciiTheme="minorHAnsi" w:hAnsiTheme="minorHAnsi" w:cstheme="minorHAnsi"/>
          <w:b/>
          <w:color w:val="auto"/>
          <w:sz w:val="24"/>
        </w:rPr>
        <w:t xml:space="preserve"> milh</w:t>
      </w:r>
      <w:r w:rsidR="00D5160A">
        <w:rPr>
          <w:rFonts w:asciiTheme="minorHAnsi" w:hAnsiTheme="minorHAnsi" w:cstheme="minorHAnsi"/>
          <w:b/>
          <w:color w:val="auto"/>
          <w:sz w:val="24"/>
        </w:rPr>
        <w:t>ões e oitocentos e sessenta</w:t>
      </w:r>
      <w:r w:rsidR="00D5160A">
        <w:rPr>
          <w:rFonts w:ascii="Calibri" w:hAnsi="Calibri" w:cs="Calibri"/>
          <w:b/>
          <w:sz w:val="22"/>
          <w:szCs w:val="22"/>
        </w:rPr>
        <w:t xml:space="preserve"> </w:t>
      </w:r>
      <w:r>
        <w:rPr>
          <w:rFonts w:ascii="Calibri" w:hAnsi="Calibri" w:cs="Calibri"/>
          <w:b/>
          <w:sz w:val="22"/>
          <w:szCs w:val="22"/>
        </w:rPr>
        <w:t>mil reais</w:t>
      </w:r>
      <w:r w:rsidRPr="00431E30">
        <w:rPr>
          <w:rFonts w:ascii="Calibri" w:hAnsi="Calibri" w:cs="Calibri"/>
          <w:b/>
          <w:sz w:val="22"/>
          <w:szCs w:val="22"/>
        </w:rPr>
        <w:t>), para o período de 12 meses de contratação</w:t>
      </w:r>
      <w:r w:rsidRPr="00431E30">
        <w:rPr>
          <w:rFonts w:ascii="Calibri" w:hAnsi="Calibri" w:cs="Calibri"/>
          <w:sz w:val="22"/>
          <w:szCs w:val="22"/>
        </w:rPr>
        <w:t>, onerará os recursos orçamentários e financeiros, reservados nas Funcionais Programáticas:</w:t>
      </w:r>
    </w:p>
    <w:p w14:paraId="04B07F56"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 xml:space="preserve">04.122.0002.2006.0000 – Manutenção do Tiro de Guerra </w:t>
      </w:r>
    </w:p>
    <w:p w14:paraId="0211BE5E"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7DC0D17E"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04.122.0002.2004.0000 – Manutenção do Gabinete do Prefeito e Assessoria</w:t>
      </w:r>
    </w:p>
    <w:p w14:paraId="6931DB90"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38C11FC5"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04.122.0003.2009.0000 – Manutenção do Setor de Administração Geral</w:t>
      </w:r>
    </w:p>
    <w:p w14:paraId="63EC9717"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066D34FC"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 xml:space="preserve">04.122.0003.2014.0000 – Manutenção da Procuradoria Jurídica </w:t>
      </w:r>
    </w:p>
    <w:p w14:paraId="2696630B"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72625903"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04.129.0029.2011.0000 – Manutenção do Setor de Tributação</w:t>
      </w:r>
    </w:p>
    <w:p w14:paraId="41FDB4E3"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3D11386A"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04.123.0029.2012.0000 – Manutenção do Setor de Tesouraria</w:t>
      </w:r>
    </w:p>
    <w:p w14:paraId="58AE0D14"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2838988D"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lastRenderedPageBreak/>
        <w:t>04.121.0029.2008.0000 – Manutenção do Setor de Contabilidade e Planejamento</w:t>
      </w:r>
    </w:p>
    <w:p w14:paraId="1E411C5C"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42E9C5AC"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04.122.0003.2010.0000 – Manutenção do setor de Almoxarifado</w:t>
      </w:r>
    </w:p>
    <w:p w14:paraId="1D511F91"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4C34CD79"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10.301.0023.2038.0000 – Manutenção da Saúde – Atenção Básica 15%</w:t>
      </w:r>
    </w:p>
    <w:p w14:paraId="20BB85F5"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550ECA2A"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10.302.0024.2042.0000 – Manutenção da Saúde – Média e Alta Complexidade – Rec. F</w:t>
      </w:r>
    </w:p>
    <w:p w14:paraId="336E9602"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347DA205"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12.365.0005.2023.0000 – Manutenção da Educação Básica – Ensino Infantil 25%</w:t>
      </w:r>
    </w:p>
    <w:p w14:paraId="52BD64BE"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46CEBF70"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12.361.0004.2017.0000 – Manutenção da Educação Básica – Ensino Fundamental 25%</w:t>
      </w:r>
    </w:p>
    <w:p w14:paraId="0493138B"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19616589"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13.392.0011.2063.0000 – Operação e Manutenção das Ações Culturais</w:t>
      </w:r>
    </w:p>
    <w:p w14:paraId="4880E86C"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14616528"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15.451.0016.2065.0000 – Manutenção do Setor de Engenharia</w:t>
      </w:r>
    </w:p>
    <w:p w14:paraId="777274E9"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7CFC167C"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27.812.0012.2075.0000 – Manutenção das Ações de Esporte e Lazer</w:t>
      </w:r>
    </w:p>
    <w:p w14:paraId="6DF79F63"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4FAA7B0C"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15.452.0016.2069.0000 – Manutenção dos Serviços Municipais – Limpeza Pública</w:t>
      </w:r>
    </w:p>
    <w:p w14:paraId="5A3F4C5B"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49612676"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15.452.0016.2068.0000 – Manutenção dos Serviços Municipais – Praça, Parques Jardins</w:t>
      </w:r>
    </w:p>
    <w:p w14:paraId="2F0D49D2"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2BD5C5AC"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15.452.0016.2070.0000 – Manutenção dos Serviços Municipais – Cemitério Municipal</w:t>
      </w:r>
    </w:p>
    <w:p w14:paraId="430D1CCB"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69167242"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 xml:space="preserve">15.452.0016.2073.0000 – Manutenção dos Serviços Municipais </w:t>
      </w:r>
    </w:p>
    <w:p w14:paraId="1D2A3801"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77B332A9"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15.452.0016.2072.0000 – Manutenção dos Serviços Municipais – Terminal Rodoviário</w:t>
      </w:r>
    </w:p>
    <w:p w14:paraId="30AB755B"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3CC1F68E"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15.452.0020.2071.0000 – Manutenção dos Serviços Municipais – Água e Esgoto</w:t>
      </w:r>
    </w:p>
    <w:p w14:paraId="781C7EE6"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783D2B2C"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18.441.0022.2074.0000 – Manutenção das Ações de Meio Ambiente</w:t>
      </w:r>
    </w:p>
    <w:p w14:paraId="5DAE2D4B"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lastRenderedPageBreak/>
        <w:t>3.3.90.39.00 – OUTROS SERVIÇOS DE TERCEIROS – PESSOA JURÍDICA</w:t>
      </w:r>
    </w:p>
    <w:p w14:paraId="7E0C8F40"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 xml:space="preserve">04.122.0003.2015.0000 – Manutenção do Setor de Pessoal </w:t>
      </w:r>
    </w:p>
    <w:p w14:paraId="42E097DD"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3D2EDED0"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 xml:space="preserve">04.122.0003.2016.0000 – Manutenção do Setor de Licitação e Compras </w:t>
      </w:r>
    </w:p>
    <w:p w14:paraId="4A26B01F"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493F77F1"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08.244.0013.2048.0000 – Manutenção dos Serviços Assistenciais</w:t>
      </w:r>
    </w:p>
    <w:p w14:paraId="22E93ADC"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6883C962" w14:textId="77777777" w:rsidR="008D36AE" w:rsidRPr="000F6984" w:rsidRDefault="008D36AE" w:rsidP="008D36AE">
      <w:pPr>
        <w:pStyle w:val="Ttulo8"/>
        <w:spacing w:before="0"/>
        <w:ind w:left="851" w:hanging="851"/>
        <w:jc w:val="both"/>
        <w:rPr>
          <w:rFonts w:asciiTheme="minorHAnsi" w:hAnsiTheme="minorHAnsi" w:cstheme="minorHAnsi"/>
          <w:b/>
          <w:i w:val="0"/>
        </w:rPr>
      </w:pPr>
      <w:r>
        <w:rPr>
          <w:rFonts w:asciiTheme="minorHAnsi" w:hAnsiTheme="minorHAnsi" w:cstheme="minorHAnsi"/>
          <w:b/>
          <w:i w:val="0"/>
        </w:rPr>
        <w:t>21.</w:t>
      </w:r>
      <w:r w:rsidRPr="00262A12">
        <w:rPr>
          <w:rFonts w:asciiTheme="minorHAnsi" w:hAnsiTheme="minorHAnsi" w:cstheme="minorHAnsi"/>
          <w:b/>
          <w:i w:val="0"/>
        </w:rPr>
        <w:tab/>
        <w:t>DISPOSIÇÕES GERAIS</w:t>
      </w:r>
    </w:p>
    <w:p w14:paraId="22D1AF09" w14:textId="77777777" w:rsidR="008D36AE" w:rsidRPr="00262A12" w:rsidRDefault="008D36AE" w:rsidP="008D36AE">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b/>
          <w:color w:val="auto"/>
          <w:sz w:val="24"/>
        </w:rPr>
        <w:t>21</w:t>
      </w:r>
      <w:r w:rsidRPr="00262A12">
        <w:rPr>
          <w:rFonts w:asciiTheme="minorHAnsi" w:hAnsiTheme="minorHAnsi" w:cstheme="minorHAnsi"/>
          <w:b/>
          <w:color w:val="auto"/>
          <w:sz w:val="24"/>
        </w:rPr>
        <w:t>.1.</w:t>
      </w:r>
      <w:r w:rsidRPr="00262A12">
        <w:rPr>
          <w:rFonts w:asciiTheme="minorHAnsi" w:hAnsiTheme="minorHAnsi" w:cstheme="minorHAnsi"/>
          <w:color w:val="auto"/>
          <w:sz w:val="24"/>
        </w:rPr>
        <w:tab/>
        <w:t>Eventuais impugnações ao edital deverão ser dirigidas ao pregoeira(o) e protocolizadas nos dias úteis, das 12:00h às 16h30min, no Setor de Expediente da Prefeitura de São Joaquim da Barra, sito à Praça Professor Ivo Vannuchi s/n.º - Bela Vista – nesta cidade, observando o prazo previsto nos parágrafos 1º e 2º do artigo 41 da Lei Federal n.º 8.666/93, com as alterações introduzidas pela Lei Federal n.º 8.883/94 e seguintes.</w:t>
      </w:r>
    </w:p>
    <w:p w14:paraId="6134BE77" w14:textId="77777777" w:rsidR="008D36AE" w:rsidRPr="003D0B98" w:rsidRDefault="008D36AE" w:rsidP="008D36AE">
      <w:pPr>
        <w:pStyle w:val="Corpodetexto"/>
        <w:spacing w:after="0"/>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14:paraId="3F7BBF09" w14:textId="77777777" w:rsidR="008D36AE" w:rsidRPr="003D0B98" w:rsidRDefault="008D36AE" w:rsidP="008D36AE">
      <w:pPr>
        <w:pStyle w:val="Corpodetexto"/>
        <w:spacing w:after="60"/>
        <w:ind w:left="851" w:hanging="851"/>
        <w:jc w:val="both"/>
        <w:rPr>
          <w:rFonts w:asciiTheme="minorHAnsi" w:hAnsiTheme="minorHAnsi" w:cstheme="minorHAnsi"/>
          <w:color w:val="auto"/>
          <w:sz w:val="24"/>
        </w:rPr>
      </w:pPr>
      <w:r>
        <w:rPr>
          <w:rFonts w:asciiTheme="minorHAnsi" w:hAnsiTheme="minorHAnsi" w:cstheme="minorHAnsi"/>
          <w:b/>
          <w:color w:val="auto"/>
          <w:sz w:val="24"/>
        </w:rPr>
        <w:t>21</w:t>
      </w:r>
      <w:r w:rsidRPr="003D0B98">
        <w:rPr>
          <w:rFonts w:asciiTheme="minorHAnsi" w:hAnsiTheme="minorHAnsi" w:cstheme="minorHAnsi"/>
          <w:b/>
          <w:color w:val="auto"/>
          <w:sz w:val="24"/>
        </w:rPr>
        <w:t>.1.1.</w:t>
      </w:r>
      <w:r w:rsidRPr="003D0B98">
        <w:rPr>
          <w:rFonts w:asciiTheme="minorHAnsi" w:hAnsiTheme="minorHAnsi" w:cstheme="minorHAnsi"/>
          <w:color w:val="auto"/>
          <w:sz w:val="24"/>
        </w:rPr>
        <w:tab/>
        <w:t>No ato de autuação da impugnação, é obrigatória a apresentação  da cópia dos seguintes documentos autenticados:</w:t>
      </w:r>
    </w:p>
    <w:p w14:paraId="095C9404" w14:textId="77777777" w:rsidR="008D36AE" w:rsidRPr="003D0B98" w:rsidRDefault="008D36AE" w:rsidP="008D36AE">
      <w:pPr>
        <w:pStyle w:val="Corpodetexto"/>
        <w:numPr>
          <w:ilvl w:val="0"/>
          <w:numId w:val="10"/>
        </w:numPr>
        <w:tabs>
          <w:tab w:val="left" w:pos="851"/>
        </w:tabs>
        <w:spacing w:after="60"/>
        <w:ind w:left="851" w:hanging="425"/>
        <w:jc w:val="both"/>
        <w:rPr>
          <w:rFonts w:asciiTheme="minorHAnsi" w:hAnsiTheme="minorHAnsi" w:cstheme="minorHAnsi"/>
          <w:color w:val="auto"/>
          <w:sz w:val="24"/>
        </w:rPr>
      </w:pPr>
      <w:r w:rsidRPr="003D0B98">
        <w:rPr>
          <w:rFonts w:asciiTheme="minorHAnsi" w:hAnsiTheme="minorHAnsi" w:cstheme="minorHAnsi"/>
          <w:color w:val="auto"/>
          <w:sz w:val="24"/>
        </w:rPr>
        <w:t>Pessoa Física: CPF E RG;</w:t>
      </w:r>
    </w:p>
    <w:p w14:paraId="3FA70577" w14:textId="77777777" w:rsidR="008D36AE" w:rsidRPr="003D0B98" w:rsidRDefault="008D36AE" w:rsidP="008D36AE">
      <w:pPr>
        <w:pStyle w:val="Corpodetexto"/>
        <w:numPr>
          <w:ilvl w:val="0"/>
          <w:numId w:val="10"/>
        </w:numPr>
        <w:tabs>
          <w:tab w:val="left" w:pos="851"/>
        </w:tabs>
        <w:spacing w:after="0"/>
        <w:ind w:left="851" w:hanging="425"/>
        <w:jc w:val="both"/>
        <w:rPr>
          <w:rFonts w:asciiTheme="minorHAnsi" w:hAnsiTheme="minorHAnsi" w:cstheme="minorHAnsi"/>
          <w:color w:val="auto"/>
          <w:sz w:val="24"/>
        </w:rPr>
      </w:pPr>
      <w:r w:rsidRPr="003D0B98">
        <w:rPr>
          <w:rFonts w:asciiTheme="minorHAnsi" w:hAnsiTheme="minorHAnsi" w:cstheme="minorHAnsi"/>
          <w:color w:val="auto"/>
          <w:sz w:val="24"/>
        </w:rPr>
        <w:t>Pessoa Jurídica: Contrato Social da proponente, onde esteja expressa a capacidade/competência do impugnante representar a empresa, CPF e RG.</w:t>
      </w:r>
    </w:p>
    <w:p w14:paraId="05897FEC" w14:textId="77777777" w:rsidR="008D36AE" w:rsidRPr="003D0B98" w:rsidRDefault="008D36AE" w:rsidP="008D36AE">
      <w:pPr>
        <w:pStyle w:val="Corpodetexto"/>
        <w:spacing w:after="0"/>
        <w:ind w:left="851" w:hanging="851"/>
        <w:jc w:val="both"/>
        <w:rPr>
          <w:rFonts w:asciiTheme="minorHAnsi" w:hAnsiTheme="minorHAnsi" w:cstheme="minorHAnsi"/>
          <w:b/>
          <w:color w:val="auto"/>
          <w:sz w:val="24"/>
        </w:rPr>
      </w:pPr>
      <w:r w:rsidRPr="003D0B98">
        <w:rPr>
          <w:rFonts w:asciiTheme="minorHAnsi" w:hAnsiTheme="minorHAnsi" w:cstheme="minorHAnsi"/>
          <w:b/>
          <w:color w:val="auto"/>
          <w:sz w:val="24"/>
        </w:rPr>
        <w:tab/>
      </w:r>
    </w:p>
    <w:p w14:paraId="06FD4479" w14:textId="77777777" w:rsidR="008D36AE" w:rsidRPr="003D0B98" w:rsidRDefault="008D36AE" w:rsidP="008D36AE">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b/>
          <w:color w:val="auto"/>
          <w:sz w:val="24"/>
        </w:rPr>
        <w:t>21</w:t>
      </w:r>
      <w:r w:rsidRPr="003D0B98">
        <w:rPr>
          <w:rFonts w:asciiTheme="minorHAnsi" w:hAnsiTheme="minorHAnsi" w:cstheme="minorHAnsi"/>
          <w:b/>
          <w:color w:val="auto"/>
          <w:sz w:val="24"/>
        </w:rPr>
        <w:t>.2.</w:t>
      </w:r>
      <w:r w:rsidRPr="003D0B98">
        <w:rPr>
          <w:rFonts w:asciiTheme="minorHAnsi" w:hAnsiTheme="minorHAnsi" w:cstheme="minorHAnsi"/>
          <w:color w:val="auto"/>
          <w:sz w:val="24"/>
        </w:rPr>
        <w:tab/>
        <w:t>Informações relativas à presente licitação poderão ser obtidas conforme segue, de acordo com seu teor.</w:t>
      </w:r>
    </w:p>
    <w:p w14:paraId="3D38913A" w14:textId="77777777" w:rsidR="008D36AE" w:rsidRPr="003D0B98" w:rsidRDefault="008D36AE" w:rsidP="008D36AE">
      <w:pPr>
        <w:widowControl w:val="0"/>
        <w:autoSpaceDE w:val="0"/>
        <w:autoSpaceDN w:val="0"/>
        <w:adjustRightInd w:val="0"/>
        <w:ind w:left="851" w:hanging="851"/>
        <w:jc w:val="both"/>
        <w:rPr>
          <w:rFonts w:asciiTheme="minorHAnsi" w:hAnsiTheme="minorHAnsi" w:cstheme="minorHAnsi"/>
          <w:color w:val="auto"/>
          <w:sz w:val="24"/>
        </w:rPr>
      </w:pPr>
      <w:r w:rsidRPr="003D0B98">
        <w:rPr>
          <w:rFonts w:asciiTheme="minorHAnsi" w:hAnsiTheme="minorHAnsi" w:cstheme="minorHAnsi"/>
          <w:color w:val="auto"/>
          <w:sz w:val="24"/>
        </w:rPr>
        <w:tab/>
      </w:r>
    </w:p>
    <w:p w14:paraId="3E282B8C" w14:textId="77777777" w:rsidR="008D36AE" w:rsidRPr="003D0B98" w:rsidRDefault="008D36AE" w:rsidP="008D36AE">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b/>
          <w:color w:val="auto"/>
          <w:sz w:val="24"/>
        </w:rPr>
        <w:t>21</w:t>
      </w:r>
      <w:r w:rsidRPr="003D0B98">
        <w:rPr>
          <w:rFonts w:asciiTheme="minorHAnsi" w:hAnsiTheme="minorHAnsi" w:cstheme="minorHAnsi"/>
          <w:b/>
          <w:color w:val="auto"/>
          <w:sz w:val="24"/>
        </w:rPr>
        <w:t>.2.1.</w:t>
      </w:r>
      <w:r w:rsidRPr="003D0B98">
        <w:rPr>
          <w:rFonts w:asciiTheme="minorHAnsi" w:hAnsiTheme="minorHAnsi" w:cstheme="minorHAnsi"/>
          <w:b/>
          <w:color w:val="auto"/>
          <w:sz w:val="24"/>
        </w:rPr>
        <w:tab/>
        <w:t xml:space="preserve">Pedidos de esclarecimentos </w:t>
      </w:r>
      <w:r w:rsidRPr="003D0B98">
        <w:rPr>
          <w:rFonts w:asciiTheme="minorHAnsi" w:hAnsiTheme="minorHAnsi" w:cstheme="minorHAnsi"/>
          <w:color w:val="auto"/>
          <w:sz w:val="24"/>
        </w:rPr>
        <w:t>deverão ser formulados por escrito e dirigidas a(o) pregoeira(o), na Praça Professor Ivo Vannuchi s/n.º - Bela Vista – nesta cidade, ou pelo Fax n.º (16) 3810-9040, até 02 (dois) dias úteis antes do prazo marcado para abertura do certame.</w:t>
      </w:r>
    </w:p>
    <w:p w14:paraId="261B6CA8" w14:textId="77777777" w:rsidR="008D36AE" w:rsidRPr="003D0B98" w:rsidRDefault="008D36AE" w:rsidP="008D36AE">
      <w:pPr>
        <w:pStyle w:val="Corpodetexto"/>
        <w:spacing w:after="0"/>
        <w:ind w:left="851" w:hanging="851"/>
        <w:jc w:val="both"/>
        <w:rPr>
          <w:rFonts w:asciiTheme="minorHAnsi" w:hAnsiTheme="minorHAnsi" w:cstheme="minorHAnsi"/>
          <w:color w:val="auto"/>
          <w:sz w:val="24"/>
        </w:rPr>
      </w:pPr>
      <w:r w:rsidRPr="003D0B98">
        <w:rPr>
          <w:rFonts w:asciiTheme="minorHAnsi" w:hAnsiTheme="minorHAnsi" w:cstheme="minorHAnsi"/>
          <w:color w:val="auto"/>
          <w:sz w:val="24"/>
        </w:rPr>
        <w:tab/>
      </w:r>
    </w:p>
    <w:p w14:paraId="052437DC" w14:textId="77777777" w:rsidR="008D36AE" w:rsidRPr="003D0B98" w:rsidRDefault="008D36AE" w:rsidP="008D36AE">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b/>
          <w:color w:val="auto"/>
          <w:sz w:val="24"/>
        </w:rPr>
        <w:t>21</w:t>
      </w:r>
      <w:r w:rsidRPr="003D0B98">
        <w:rPr>
          <w:rFonts w:asciiTheme="minorHAnsi" w:hAnsiTheme="minorHAnsi" w:cstheme="minorHAnsi"/>
          <w:b/>
          <w:color w:val="auto"/>
          <w:sz w:val="24"/>
        </w:rPr>
        <w:t>.2.2.</w:t>
      </w:r>
      <w:r w:rsidRPr="003D0B98">
        <w:rPr>
          <w:rFonts w:asciiTheme="minorHAnsi" w:hAnsiTheme="minorHAnsi" w:cstheme="minorHAnsi"/>
          <w:b/>
          <w:color w:val="auto"/>
          <w:sz w:val="24"/>
        </w:rPr>
        <w:tab/>
        <w:t xml:space="preserve">Questões Diversas </w:t>
      </w:r>
      <w:r w:rsidRPr="003D0B98">
        <w:rPr>
          <w:rFonts w:asciiTheme="minorHAnsi" w:hAnsiTheme="minorHAnsi" w:cstheme="minorHAnsi"/>
          <w:color w:val="auto"/>
          <w:sz w:val="24"/>
        </w:rPr>
        <w:t xml:space="preserve">poderão ser obtidas no Setor de Licitações e Despesas, no e-mail: </w:t>
      </w:r>
      <w:hyperlink r:id="rId11" w:history="1">
        <w:r w:rsidRPr="003D0B98">
          <w:rPr>
            <w:rStyle w:val="Hyperlink"/>
            <w:rFonts w:asciiTheme="minorHAnsi" w:hAnsiTheme="minorHAnsi" w:cstheme="minorHAnsi"/>
            <w:sz w:val="24"/>
          </w:rPr>
          <w:t>licitacao@saojoaquimdabarra.sp.gov.br</w:t>
        </w:r>
      </w:hyperlink>
      <w:r w:rsidRPr="003D0B98">
        <w:rPr>
          <w:rFonts w:asciiTheme="minorHAnsi" w:hAnsiTheme="minorHAnsi" w:cstheme="minorHAnsi"/>
          <w:color w:val="auto"/>
          <w:sz w:val="24"/>
        </w:rPr>
        <w:t xml:space="preserve"> </w:t>
      </w:r>
      <w:r>
        <w:rPr>
          <w:rFonts w:asciiTheme="minorHAnsi" w:hAnsiTheme="minorHAnsi" w:cstheme="minorHAnsi"/>
          <w:color w:val="auto"/>
          <w:sz w:val="24"/>
        </w:rPr>
        <w:t xml:space="preserve"> o</w:t>
      </w:r>
      <w:r w:rsidRPr="003D0B98">
        <w:rPr>
          <w:rFonts w:asciiTheme="minorHAnsi" w:hAnsiTheme="minorHAnsi" w:cstheme="minorHAnsi"/>
          <w:color w:val="auto"/>
          <w:sz w:val="24"/>
        </w:rPr>
        <w:t>u</w:t>
      </w:r>
      <w:r>
        <w:rPr>
          <w:rFonts w:asciiTheme="minorHAnsi" w:hAnsiTheme="minorHAnsi" w:cstheme="minorHAnsi"/>
          <w:color w:val="auto"/>
          <w:sz w:val="24"/>
        </w:rPr>
        <w:t xml:space="preserve"> </w:t>
      </w:r>
      <w:r w:rsidRPr="003D0B98">
        <w:rPr>
          <w:rFonts w:asciiTheme="minorHAnsi" w:hAnsiTheme="minorHAnsi" w:cstheme="minorHAnsi"/>
          <w:color w:val="auto"/>
          <w:sz w:val="24"/>
        </w:rPr>
        <w:t xml:space="preserve">telefone n.º (16) 3810-9010, no horário das 12:00h às 16h30min. </w:t>
      </w:r>
    </w:p>
    <w:p w14:paraId="597FA9B1" w14:textId="77777777" w:rsidR="008D36AE" w:rsidRPr="003D0B98" w:rsidRDefault="008D36AE" w:rsidP="008D36AE">
      <w:pPr>
        <w:pStyle w:val="Corpodetexto"/>
        <w:spacing w:after="0"/>
        <w:ind w:left="851" w:hanging="851"/>
        <w:jc w:val="both"/>
        <w:rPr>
          <w:rFonts w:asciiTheme="minorHAnsi" w:hAnsiTheme="minorHAnsi" w:cstheme="minorHAnsi"/>
          <w:b/>
          <w:color w:val="auto"/>
          <w:sz w:val="24"/>
        </w:rPr>
      </w:pPr>
      <w:r w:rsidRPr="003D0B98">
        <w:rPr>
          <w:rFonts w:asciiTheme="minorHAnsi" w:hAnsiTheme="minorHAnsi" w:cstheme="minorHAnsi"/>
          <w:b/>
          <w:color w:val="auto"/>
          <w:sz w:val="24"/>
        </w:rPr>
        <w:tab/>
      </w:r>
    </w:p>
    <w:p w14:paraId="119DE30A" w14:textId="77777777" w:rsidR="008D36AE" w:rsidRPr="003D0B98" w:rsidRDefault="008D36AE" w:rsidP="008D36AE">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b/>
          <w:color w:val="auto"/>
          <w:sz w:val="24"/>
        </w:rPr>
        <w:t>21</w:t>
      </w:r>
      <w:r w:rsidRPr="003D0B98">
        <w:rPr>
          <w:rFonts w:asciiTheme="minorHAnsi" w:hAnsiTheme="minorHAnsi" w:cstheme="minorHAnsi"/>
          <w:b/>
          <w:color w:val="auto"/>
          <w:sz w:val="24"/>
        </w:rPr>
        <w:t>.2.3.</w:t>
      </w:r>
      <w:r w:rsidRPr="003D0B98">
        <w:rPr>
          <w:rFonts w:asciiTheme="minorHAnsi" w:hAnsiTheme="minorHAnsi" w:cstheme="minorHAnsi"/>
          <w:b/>
          <w:color w:val="auto"/>
          <w:sz w:val="24"/>
        </w:rPr>
        <w:tab/>
      </w:r>
      <w:r w:rsidRPr="003D0B98">
        <w:rPr>
          <w:rFonts w:asciiTheme="minorHAnsi" w:hAnsiTheme="minorHAnsi" w:cstheme="minorHAnsi"/>
          <w:color w:val="auto"/>
          <w:sz w:val="24"/>
        </w:rPr>
        <w:t>As dúvidas a serem dirimidas por telefone serão somente aquelas de ordem estritamente informal.</w:t>
      </w:r>
    </w:p>
    <w:p w14:paraId="711BB425" w14:textId="77777777" w:rsidR="008D36AE" w:rsidRPr="003D0B98" w:rsidRDefault="008D36AE" w:rsidP="008D36AE">
      <w:pPr>
        <w:pStyle w:val="Corpodetexto"/>
        <w:spacing w:after="0"/>
        <w:ind w:left="851" w:hanging="851"/>
        <w:jc w:val="both"/>
        <w:rPr>
          <w:rFonts w:asciiTheme="minorHAnsi" w:hAnsiTheme="minorHAnsi" w:cstheme="minorHAnsi"/>
          <w:b/>
          <w:color w:val="auto"/>
          <w:sz w:val="24"/>
        </w:rPr>
      </w:pPr>
      <w:r w:rsidRPr="003D0B98">
        <w:rPr>
          <w:rFonts w:asciiTheme="minorHAnsi" w:hAnsiTheme="minorHAnsi" w:cstheme="minorHAnsi"/>
          <w:b/>
          <w:color w:val="auto"/>
          <w:sz w:val="24"/>
        </w:rPr>
        <w:tab/>
      </w:r>
    </w:p>
    <w:p w14:paraId="4EDAF483" w14:textId="77777777" w:rsidR="008D36AE" w:rsidRPr="003D0B98" w:rsidRDefault="008D36AE" w:rsidP="008D36AE">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b/>
          <w:color w:val="auto"/>
          <w:sz w:val="24"/>
        </w:rPr>
        <w:t>21</w:t>
      </w:r>
      <w:r w:rsidRPr="003D0B98">
        <w:rPr>
          <w:rFonts w:asciiTheme="minorHAnsi" w:hAnsiTheme="minorHAnsi" w:cstheme="minorHAnsi"/>
          <w:b/>
          <w:color w:val="auto"/>
          <w:sz w:val="24"/>
        </w:rPr>
        <w:t>.3.</w:t>
      </w:r>
      <w:r w:rsidRPr="003D0B98">
        <w:rPr>
          <w:rFonts w:asciiTheme="minorHAnsi" w:hAnsiTheme="minorHAnsi" w:cstheme="minorHAnsi"/>
          <w:color w:val="auto"/>
          <w:sz w:val="24"/>
        </w:rPr>
        <w:tab/>
        <w:t>Para solucionar quaisquer questões oriundas desta licitação, é competente, por disposição legal, o Foro de São Joaquim da Barra, observadas as disposições do § 6º do artigo 32 da Lei Federal n.º 8.666/93.</w:t>
      </w:r>
    </w:p>
    <w:p w14:paraId="40E33635" w14:textId="77777777" w:rsidR="008D36AE" w:rsidRPr="003D0B98" w:rsidRDefault="008D36AE" w:rsidP="008D36AE">
      <w:pPr>
        <w:widowControl w:val="0"/>
        <w:autoSpaceDE w:val="0"/>
        <w:autoSpaceDN w:val="0"/>
        <w:adjustRightInd w:val="0"/>
        <w:ind w:left="851" w:hanging="851"/>
        <w:jc w:val="both"/>
        <w:rPr>
          <w:rFonts w:asciiTheme="minorHAnsi" w:hAnsiTheme="minorHAnsi" w:cstheme="minorHAnsi"/>
          <w:color w:val="auto"/>
          <w:sz w:val="24"/>
        </w:rPr>
      </w:pPr>
      <w:r w:rsidRPr="003D0B98">
        <w:rPr>
          <w:rFonts w:asciiTheme="minorHAnsi" w:hAnsiTheme="minorHAnsi" w:cstheme="minorHAnsi"/>
          <w:color w:val="auto"/>
          <w:sz w:val="24"/>
        </w:rPr>
        <w:lastRenderedPageBreak/>
        <w:tab/>
      </w:r>
    </w:p>
    <w:p w14:paraId="67A36951" w14:textId="77777777" w:rsidR="008D36AE" w:rsidRPr="003D0B98" w:rsidRDefault="008D36AE" w:rsidP="008D36AE">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b/>
          <w:color w:val="auto"/>
          <w:sz w:val="24"/>
        </w:rPr>
        <w:t>21</w:t>
      </w:r>
      <w:r w:rsidRPr="003D0B98">
        <w:rPr>
          <w:rFonts w:asciiTheme="minorHAnsi" w:hAnsiTheme="minorHAnsi" w:cstheme="minorHAnsi"/>
          <w:b/>
          <w:color w:val="auto"/>
          <w:sz w:val="24"/>
        </w:rPr>
        <w:t>.4.</w:t>
      </w:r>
      <w:r w:rsidRPr="003D0B98">
        <w:rPr>
          <w:rFonts w:asciiTheme="minorHAnsi" w:hAnsiTheme="minorHAnsi" w:cstheme="minorHAnsi"/>
          <w:color w:val="auto"/>
          <w:sz w:val="24"/>
        </w:rPr>
        <w:tab/>
        <w:t>É facultado o(a) pregoeiro(a) ou à autoridade superior, em qualquer fase da licitação, a promoção de diligência destinada a esclarecer ou complementar a instrução do processo, vedada a inclusão posterior de documento ou informação que deveria constar no ato da sessão pública.</w:t>
      </w:r>
    </w:p>
    <w:p w14:paraId="030C2F02" w14:textId="77777777" w:rsidR="008D36AE" w:rsidRPr="003D0B98" w:rsidRDefault="008D36AE" w:rsidP="008D36AE">
      <w:pPr>
        <w:pStyle w:val="Corpodetexto"/>
        <w:spacing w:after="0"/>
        <w:ind w:left="851" w:hanging="851"/>
        <w:jc w:val="both"/>
        <w:rPr>
          <w:rFonts w:asciiTheme="minorHAnsi" w:hAnsiTheme="minorHAnsi" w:cstheme="minorHAnsi"/>
          <w:b/>
          <w:color w:val="auto"/>
          <w:sz w:val="24"/>
        </w:rPr>
      </w:pPr>
      <w:r w:rsidRPr="003D0B98">
        <w:rPr>
          <w:rFonts w:asciiTheme="minorHAnsi" w:hAnsiTheme="minorHAnsi" w:cstheme="minorHAnsi"/>
          <w:b/>
          <w:color w:val="auto"/>
          <w:sz w:val="24"/>
        </w:rPr>
        <w:tab/>
      </w:r>
    </w:p>
    <w:p w14:paraId="05740665" w14:textId="77777777" w:rsidR="008D36AE" w:rsidRDefault="008D36AE" w:rsidP="008D36AE">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b/>
          <w:color w:val="auto"/>
          <w:sz w:val="24"/>
        </w:rPr>
        <w:t>21</w:t>
      </w:r>
      <w:r w:rsidRPr="003D0B98">
        <w:rPr>
          <w:rFonts w:asciiTheme="minorHAnsi" w:hAnsiTheme="minorHAnsi" w:cstheme="minorHAnsi"/>
          <w:b/>
          <w:color w:val="auto"/>
          <w:sz w:val="24"/>
        </w:rPr>
        <w:t>.5.</w:t>
      </w:r>
      <w:r w:rsidRPr="003D0B98">
        <w:rPr>
          <w:rFonts w:asciiTheme="minorHAnsi" w:hAnsiTheme="minorHAnsi" w:cstheme="minorHAnsi"/>
          <w:color w:val="auto"/>
          <w:sz w:val="24"/>
        </w:rPr>
        <w:tab/>
        <w:t>As proponentes assumem todos os custos de preparação e apresentação de suas propostas e a Prefeitura de São Joaquim da Barra não será, em nenhum caso, responsável por esses custos, independentemente da condução ou do resultado do processo licitatório.</w:t>
      </w:r>
    </w:p>
    <w:p w14:paraId="4F25F9AE" w14:textId="77777777" w:rsidR="008D36AE" w:rsidRPr="003D0B98" w:rsidRDefault="008D36AE" w:rsidP="008D36AE">
      <w:pPr>
        <w:pStyle w:val="Corpodetexto"/>
        <w:spacing w:after="0"/>
        <w:ind w:left="851" w:hanging="851"/>
        <w:jc w:val="both"/>
        <w:rPr>
          <w:rFonts w:asciiTheme="minorHAnsi" w:hAnsiTheme="minorHAnsi" w:cstheme="minorHAnsi"/>
          <w:color w:val="auto"/>
          <w:sz w:val="24"/>
        </w:rPr>
      </w:pPr>
    </w:p>
    <w:p w14:paraId="7EE86063" w14:textId="77777777" w:rsidR="008D36AE" w:rsidRPr="003D0B98" w:rsidRDefault="008D36AE" w:rsidP="008D36AE">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b/>
          <w:color w:val="auto"/>
          <w:sz w:val="24"/>
        </w:rPr>
        <w:t>21</w:t>
      </w:r>
      <w:r w:rsidRPr="003D0B98">
        <w:rPr>
          <w:rFonts w:asciiTheme="minorHAnsi" w:hAnsiTheme="minorHAnsi" w:cstheme="minorHAnsi"/>
          <w:b/>
          <w:color w:val="auto"/>
          <w:sz w:val="24"/>
        </w:rPr>
        <w:t>.6.</w:t>
      </w:r>
      <w:r w:rsidRPr="003D0B98">
        <w:rPr>
          <w:rFonts w:asciiTheme="minorHAnsi" w:hAnsiTheme="minorHAnsi" w:cstheme="minorHAnsi"/>
          <w:color w:val="auto"/>
          <w:sz w:val="24"/>
        </w:rPr>
        <w:tab/>
        <w:t>As proponentes são responsáveis pela fidelidade e legitimidade das informações e dos documentos apresentados em qualquer fase da licitação.</w:t>
      </w:r>
    </w:p>
    <w:p w14:paraId="33C6C53B" w14:textId="77777777" w:rsidR="008D36AE" w:rsidRPr="003D0B98" w:rsidRDefault="008D36AE" w:rsidP="008D36AE">
      <w:pPr>
        <w:pStyle w:val="Corpodetexto"/>
        <w:spacing w:after="0"/>
        <w:ind w:left="851" w:hanging="851"/>
        <w:jc w:val="both"/>
        <w:rPr>
          <w:rFonts w:asciiTheme="minorHAnsi" w:hAnsiTheme="minorHAnsi" w:cstheme="minorHAnsi"/>
          <w:color w:val="auto"/>
          <w:sz w:val="24"/>
        </w:rPr>
      </w:pPr>
      <w:r w:rsidRPr="003D0B98">
        <w:rPr>
          <w:rFonts w:asciiTheme="minorHAnsi" w:hAnsiTheme="minorHAnsi" w:cstheme="minorHAnsi"/>
          <w:color w:val="auto"/>
          <w:sz w:val="24"/>
        </w:rPr>
        <w:tab/>
      </w:r>
    </w:p>
    <w:p w14:paraId="6B89274C" w14:textId="77777777" w:rsidR="008D36AE" w:rsidRPr="003D0B98" w:rsidRDefault="008D36AE" w:rsidP="008D36AE">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b/>
          <w:color w:val="auto"/>
          <w:sz w:val="24"/>
        </w:rPr>
        <w:t>21</w:t>
      </w:r>
      <w:r w:rsidRPr="003D0B98">
        <w:rPr>
          <w:rFonts w:asciiTheme="minorHAnsi" w:hAnsiTheme="minorHAnsi" w:cstheme="minorHAnsi"/>
          <w:b/>
          <w:color w:val="auto"/>
          <w:sz w:val="24"/>
        </w:rPr>
        <w:t>.7.</w:t>
      </w:r>
      <w:r w:rsidRPr="003D0B98">
        <w:rPr>
          <w:rFonts w:asciiTheme="minorHAnsi" w:hAnsiTheme="minorHAnsi" w:cstheme="minorHAnsi"/>
          <w:b/>
          <w:color w:val="auto"/>
          <w:sz w:val="24"/>
        </w:rPr>
        <w:tab/>
      </w:r>
      <w:r w:rsidRPr="003D0B98">
        <w:rPr>
          <w:rFonts w:asciiTheme="minorHAnsi" w:hAnsiTheme="minorHAnsi" w:cstheme="minorHAnsi"/>
          <w:color w:val="auto"/>
          <w:sz w:val="24"/>
        </w:rPr>
        <w:t>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do(a) pregoeiro(a) em contrário;</w:t>
      </w:r>
    </w:p>
    <w:p w14:paraId="07B577AA" w14:textId="77777777" w:rsidR="008D36AE" w:rsidRPr="003D0B98" w:rsidRDefault="008D36AE" w:rsidP="008D36AE">
      <w:pPr>
        <w:pStyle w:val="Corpodetexto"/>
        <w:spacing w:after="0"/>
        <w:ind w:left="851" w:hanging="851"/>
        <w:jc w:val="both"/>
        <w:rPr>
          <w:rFonts w:asciiTheme="minorHAnsi" w:hAnsiTheme="minorHAnsi" w:cstheme="minorHAnsi"/>
          <w:b/>
          <w:color w:val="auto"/>
          <w:sz w:val="24"/>
        </w:rPr>
      </w:pPr>
      <w:r w:rsidRPr="003D0B98">
        <w:rPr>
          <w:rFonts w:asciiTheme="minorHAnsi" w:hAnsiTheme="minorHAnsi" w:cstheme="minorHAnsi"/>
          <w:b/>
          <w:color w:val="auto"/>
          <w:sz w:val="24"/>
        </w:rPr>
        <w:tab/>
      </w:r>
    </w:p>
    <w:p w14:paraId="57BC5B58" w14:textId="77777777" w:rsidR="008D36AE" w:rsidRPr="003D0B98" w:rsidRDefault="008D36AE" w:rsidP="008D36AE">
      <w:pPr>
        <w:pStyle w:val="Corpodetexto"/>
        <w:spacing w:after="0"/>
        <w:ind w:left="851" w:hanging="851"/>
        <w:jc w:val="both"/>
        <w:rPr>
          <w:rFonts w:asciiTheme="minorHAnsi" w:hAnsiTheme="minorHAnsi" w:cstheme="minorHAnsi"/>
          <w:color w:val="auto"/>
          <w:sz w:val="24"/>
        </w:rPr>
      </w:pPr>
      <w:r>
        <w:rPr>
          <w:rFonts w:asciiTheme="minorHAnsi" w:hAnsiTheme="minorHAnsi" w:cstheme="minorHAnsi"/>
          <w:b/>
          <w:color w:val="auto"/>
          <w:sz w:val="24"/>
        </w:rPr>
        <w:t>21</w:t>
      </w:r>
      <w:r w:rsidRPr="003D0B98">
        <w:rPr>
          <w:rFonts w:asciiTheme="minorHAnsi" w:hAnsiTheme="minorHAnsi" w:cstheme="minorHAnsi"/>
          <w:b/>
          <w:color w:val="auto"/>
          <w:sz w:val="24"/>
        </w:rPr>
        <w:t>.8.</w:t>
      </w:r>
      <w:r w:rsidRPr="003D0B98">
        <w:rPr>
          <w:rFonts w:asciiTheme="minorHAnsi" w:hAnsiTheme="minorHAnsi" w:cstheme="minorHAnsi"/>
          <w:b/>
          <w:color w:val="auto"/>
          <w:sz w:val="24"/>
        </w:rPr>
        <w:tab/>
      </w:r>
      <w:r w:rsidRPr="003D0B98">
        <w:rPr>
          <w:rFonts w:asciiTheme="minorHAnsi" w:hAnsiTheme="minorHAnsi" w:cstheme="minorHAnsi"/>
          <w:color w:val="auto"/>
          <w:sz w:val="24"/>
        </w:rPr>
        <w:t xml:space="preserve">Na contagem dos prazos estabelecidos neste Edital e seus Anexos, excluir-se-á o dia do início e incluir-se-á o do vencimento. Só se iniciam e vencem os prazos em dias de expediente na Prefeitura de São Joaquim da Barra. </w:t>
      </w:r>
    </w:p>
    <w:p w14:paraId="70092DB6" w14:textId="77777777" w:rsidR="008D36AE" w:rsidRPr="003D0B98" w:rsidRDefault="008D36AE" w:rsidP="008D36AE">
      <w:pPr>
        <w:pStyle w:val="Corpodetexto"/>
        <w:spacing w:after="0"/>
        <w:ind w:left="851" w:hanging="851"/>
        <w:jc w:val="both"/>
        <w:rPr>
          <w:rFonts w:asciiTheme="minorHAnsi" w:hAnsiTheme="minorHAnsi" w:cstheme="minorHAnsi"/>
          <w:color w:val="auto"/>
          <w:sz w:val="24"/>
        </w:rPr>
      </w:pPr>
      <w:r w:rsidRPr="003D0B98">
        <w:rPr>
          <w:rFonts w:asciiTheme="minorHAnsi" w:hAnsiTheme="minorHAnsi" w:cstheme="minorHAnsi"/>
          <w:color w:val="auto"/>
          <w:sz w:val="24"/>
        </w:rPr>
        <w:tab/>
      </w:r>
    </w:p>
    <w:p w14:paraId="2B2B8ACA" w14:textId="77777777" w:rsidR="008D36AE" w:rsidRPr="00262A12" w:rsidRDefault="008D36AE" w:rsidP="008D36AE">
      <w:pPr>
        <w:pStyle w:val="Corpodetexto"/>
        <w:spacing w:after="0"/>
        <w:ind w:left="851" w:hanging="851"/>
        <w:jc w:val="both"/>
        <w:rPr>
          <w:rFonts w:asciiTheme="minorHAnsi" w:hAnsiTheme="minorHAnsi" w:cstheme="minorHAnsi"/>
          <w:color w:val="auto"/>
          <w:sz w:val="24"/>
          <w:lang w:val="pt-PT"/>
        </w:rPr>
      </w:pPr>
      <w:r>
        <w:rPr>
          <w:rFonts w:asciiTheme="minorHAnsi" w:hAnsiTheme="minorHAnsi" w:cstheme="minorHAnsi"/>
          <w:b/>
          <w:color w:val="auto"/>
          <w:sz w:val="24"/>
        </w:rPr>
        <w:t>21</w:t>
      </w:r>
      <w:r w:rsidRPr="00262A12">
        <w:rPr>
          <w:rFonts w:asciiTheme="minorHAnsi" w:hAnsiTheme="minorHAnsi" w:cstheme="minorHAnsi"/>
          <w:b/>
          <w:color w:val="auto"/>
          <w:sz w:val="24"/>
        </w:rPr>
        <w:t>.9.</w:t>
      </w:r>
      <w:r w:rsidRPr="00262A12">
        <w:rPr>
          <w:rFonts w:asciiTheme="minorHAnsi" w:hAnsiTheme="minorHAnsi" w:cstheme="minorHAnsi"/>
          <w:b/>
          <w:color w:val="auto"/>
          <w:sz w:val="24"/>
        </w:rPr>
        <w:tab/>
      </w:r>
      <w:r w:rsidRPr="00262A12">
        <w:rPr>
          <w:rFonts w:asciiTheme="minorHAnsi" w:hAnsiTheme="minorHAnsi" w:cstheme="minorHAnsi"/>
          <w:color w:val="auto"/>
          <w:sz w:val="24"/>
          <w:lang w:val="pt-PT"/>
        </w:rPr>
        <w:t>As empresas que retirarem o edital por meio eletrônico serão responsáveis pelo envio do aviso de recebimento a Pregoeiro(a). Se não enviado este aviso, a empresa poderá não ser notificada sobre eventuais alterações do presente edital ou informações prestadas pela Pregoeiro(a).</w:t>
      </w:r>
    </w:p>
    <w:p w14:paraId="407841F9" w14:textId="77777777" w:rsidR="008D36AE" w:rsidRPr="000B70AE" w:rsidRDefault="008D36AE" w:rsidP="008D36AE">
      <w:pPr>
        <w:pStyle w:val="Ttulo8"/>
        <w:spacing w:before="0" w:after="0"/>
        <w:ind w:left="851" w:hanging="851"/>
        <w:jc w:val="both"/>
        <w:rPr>
          <w:rFonts w:asciiTheme="minorHAnsi" w:hAnsiTheme="minorHAnsi" w:cstheme="minorHAnsi"/>
          <w:b/>
          <w:i w:val="0"/>
          <w:color w:val="auto"/>
        </w:rPr>
      </w:pPr>
      <w:r>
        <w:rPr>
          <w:rFonts w:asciiTheme="minorHAnsi" w:hAnsiTheme="minorHAnsi" w:cstheme="minorHAnsi"/>
          <w:color w:val="auto"/>
        </w:rPr>
        <w:tab/>
      </w:r>
    </w:p>
    <w:p w14:paraId="6087B815" w14:textId="77777777" w:rsidR="008D36AE" w:rsidRDefault="008D36AE" w:rsidP="008D36AE">
      <w:pPr>
        <w:ind w:left="851" w:hanging="851"/>
        <w:jc w:val="both"/>
        <w:rPr>
          <w:rFonts w:asciiTheme="minorHAnsi" w:hAnsiTheme="minorHAnsi" w:cstheme="minorHAnsi"/>
          <w:color w:val="auto"/>
          <w:sz w:val="24"/>
        </w:rPr>
      </w:pPr>
      <w:r>
        <w:rPr>
          <w:rFonts w:asciiTheme="minorHAnsi" w:hAnsiTheme="minorHAnsi" w:cstheme="minorHAnsi"/>
          <w:b/>
          <w:color w:val="auto"/>
          <w:sz w:val="24"/>
        </w:rPr>
        <w:t>21</w:t>
      </w:r>
      <w:r w:rsidRPr="00262A12">
        <w:rPr>
          <w:rFonts w:asciiTheme="minorHAnsi" w:hAnsiTheme="minorHAnsi" w:cstheme="minorHAnsi"/>
          <w:b/>
          <w:color w:val="auto"/>
          <w:sz w:val="24"/>
        </w:rPr>
        <w:t>.10.</w:t>
      </w:r>
      <w:r w:rsidRPr="00262A12">
        <w:rPr>
          <w:rFonts w:asciiTheme="minorHAnsi" w:hAnsiTheme="minorHAnsi" w:cstheme="minorHAnsi"/>
          <w:b/>
          <w:color w:val="auto"/>
          <w:sz w:val="24"/>
        </w:rPr>
        <w:tab/>
      </w:r>
      <w:r w:rsidRPr="00262A12">
        <w:rPr>
          <w:rFonts w:asciiTheme="minorHAnsi" w:hAnsiTheme="minorHAnsi" w:cstheme="minorHAnsi"/>
          <w:color w:val="auto"/>
          <w:sz w:val="24"/>
        </w:rPr>
        <w:t>O Município de São Joaquim da Barra poderá considerar rescindido o Contrato, de pleno direito, independentemente de notificação judicial, sem que assista à Detentora o direito a qualquer indenização, nos casos e formas fixados na Lei n.º 8.666/93 e Lei n.º 10.520/2002, e outras normas aplicáveis ao presente certame.</w:t>
      </w:r>
    </w:p>
    <w:p w14:paraId="51ADFA89" w14:textId="77777777" w:rsidR="008D36AE" w:rsidRPr="00262A12" w:rsidRDefault="008D36AE" w:rsidP="008D36AE">
      <w:pPr>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14:paraId="1A712BBE" w14:textId="77777777" w:rsidR="008D36AE" w:rsidRDefault="008D36AE" w:rsidP="008D36AE">
      <w:pPr>
        <w:ind w:left="851" w:hanging="851"/>
        <w:jc w:val="both"/>
        <w:rPr>
          <w:rFonts w:ascii="Calibri" w:hAnsi="Calibri" w:cs="Calibri"/>
          <w:sz w:val="24"/>
        </w:rPr>
      </w:pPr>
      <w:r>
        <w:rPr>
          <w:rFonts w:asciiTheme="minorHAnsi" w:hAnsiTheme="minorHAnsi" w:cstheme="minorHAnsi"/>
          <w:b/>
          <w:color w:val="auto"/>
          <w:sz w:val="24"/>
        </w:rPr>
        <w:t>21.11.</w:t>
      </w:r>
      <w:r>
        <w:rPr>
          <w:rFonts w:asciiTheme="minorHAnsi" w:hAnsiTheme="minorHAnsi" w:cstheme="minorHAnsi"/>
          <w:b/>
          <w:color w:val="auto"/>
          <w:sz w:val="24"/>
        </w:rPr>
        <w:tab/>
      </w:r>
      <w:r w:rsidRPr="004F6A81">
        <w:rPr>
          <w:rFonts w:ascii="Calibri" w:hAnsi="Calibri" w:cs="Calibri"/>
          <w:sz w:val="24"/>
        </w:rPr>
        <w:t>A CONTRATADA fica obrigada a aceitar, nas mesmas condições contratuais, os acréscimos ou supressões que se fizerem necessárias, até 25% (vinte e cinco por cento) do valor total do contrato.</w:t>
      </w:r>
    </w:p>
    <w:p w14:paraId="02A7E6ED" w14:textId="77777777" w:rsidR="008D36AE" w:rsidRPr="00262A12" w:rsidRDefault="008D36AE" w:rsidP="008D36AE">
      <w:pPr>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14:paraId="7E52CFD6" w14:textId="77777777" w:rsidR="008D36AE" w:rsidRPr="00262A12" w:rsidRDefault="008D36AE" w:rsidP="008D36AE">
      <w:pPr>
        <w:ind w:left="851" w:hanging="851"/>
        <w:jc w:val="both"/>
        <w:rPr>
          <w:rFonts w:asciiTheme="minorHAnsi" w:hAnsiTheme="minorHAnsi" w:cstheme="minorHAnsi"/>
          <w:b/>
          <w:color w:val="auto"/>
          <w:sz w:val="24"/>
        </w:rPr>
      </w:pPr>
      <w:r>
        <w:rPr>
          <w:rFonts w:asciiTheme="minorHAnsi" w:hAnsiTheme="minorHAnsi" w:cstheme="minorHAnsi"/>
          <w:b/>
          <w:color w:val="auto"/>
          <w:sz w:val="24"/>
        </w:rPr>
        <w:t>21</w:t>
      </w:r>
      <w:r w:rsidRPr="00262A12">
        <w:rPr>
          <w:rFonts w:asciiTheme="minorHAnsi" w:hAnsiTheme="minorHAnsi" w:cstheme="minorHAnsi"/>
          <w:b/>
          <w:color w:val="auto"/>
          <w:sz w:val="24"/>
        </w:rPr>
        <w:t>.1</w:t>
      </w:r>
      <w:r>
        <w:rPr>
          <w:rFonts w:asciiTheme="minorHAnsi" w:hAnsiTheme="minorHAnsi" w:cstheme="minorHAnsi"/>
          <w:b/>
          <w:color w:val="auto"/>
          <w:sz w:val="24"/>
        </w:rPr>
        <w:t>2</w:t>
      </w:r>
      <w:r w:rsidRPr="00262A12">
        <w:rPr>
          <w:rFonts w:asciiTheme="minorHAnsi" w:hAnsiTheme="minorHAnsi" w:cstheme="minorHAnsi"/>
          <w:b/>
          <w:color w:val="auto"/>
          <w:sz w:val="24"/>
        </w:rPr>
        <w:t>.</w:t>
      </w:r>
      <w:r w:rsidRPr="00262A12">
        <w:rPr>
          <w:rFonts w:asciiTheme="minorHAnsi" w:hAnsiTheme="minorHAnsi" w:cstheme="minorHAnsi"/>
          <w:b/>
          <w:color w:val="auto"/>
          <w:sz w:val="24"/>
        </w:rPr>
        <w:tab/>
      </w:r>
      <w:r w:rsidRPr="00262A12">
        <w:rPr>
          <w:rFonts w:asciiTheme="minorHAnsi" w:hAnsiTheme="minorHAnsi" w:cstheme="minorHAnsi"/>
          <w:color w:val="auto"/>
          <w:sz w:val="24"/>
        </w:rPr>
        <w:t>A Administração convocará regularmente o interessado para assinar o Contrato, aceitar ou retirar o instrumento equivalente “receber a nota de empenho”, dentro do prazo de 03 (três) dias úteis, sob pena de decair o direito à contratação, sem prejuízo das sanções previstas no art. n.º 81 desta Lei e cláusula n.º 13 do edital.</w:t>
      </w:r>
    </w:p>
    <w:p w14:paraId="49FC385C" w14:textId="77777777" w:rsidR="008D36AE" w:rsidRPr="00262A12" w:rsidRDefault="008D36AE" w:rsidP="008D36AE">
      <w:pPr>
        <w:ind w:left="851" w:hanging="851"/>
        <w:jc w:val="both"/>
        <w:rPr>
          <w:rFonts w:asciiTheme="minorHAnsi" w:hAnsiTheme="minorHAnsi" w:cstheme="minorHAnsi"/>
          <w:b/>
          <w:color w:val="auto"/>
          <w:sz w:val="24"/>
        </w:rPr>
      </w:pPr>
      <w:r>
        <w:rPr>
          <w:rFonts w:asciiTheme="minorHAnsi" w:hAnsiTheme="minorHAnsi" w:cstheme="minorHAnsi"/>
          <w:b/>
          <w:color w:val="auto"/>
          <w:sz w:val="24"/>
        </w:rPr>
        <w:tab/>
      </w:r>
    </w:p>
    <w:p w14:paraId="6C0AF650" w14:textId="77777777" w:rsidR="008D36AE" w:rsidRDefault="008D36AE" w:rsidP="008D36AE">
      <w:pPr>
        <w:ind w:left="851" w:hanging="851"/>
        <w:jc w:val="both"/>
        <w:rPr>
          <w:rFonts w:asciiTheme="minorHAnsi" w:hAnsiTheme="minorHAnsi" w:cstheme="minorHAnsi"/>
          <w:color w:val="auto"/>
          <w:sz w:val="24"/>
        </w:rPr>
      </w:pPr>
      <w:r>
        <w:rPr>
          <w:rFonts w:asciiTheme="minorHAnsi" w:hAnsiTheme="minorHAnsi" w:cstheme="minorHAnsi"/>
          <w:b/>
          <w:color w:val="auto"/>
          <w:sz w:val="24"/>
        </w:rPr>
        <w:lastRenderedPageBreak/>
        <w:t>21.13</w:t>
      </w:r>
      <w:r w:rsidRPr="00262A12">
        <w:rPr>
          <w:rFonts w:asciiTheme="minorHAnsi" w:hAnsiTheme="minorHAnsi" w:cstheme="minorHAnsi"/>
          <w:b/>
          <w:color w:val="auto"/>
          <w:sz w:val="24"/>
        </w:rPr>
        <w:t>.</w:t>
      </w:r>
      <w:r w:rsidRPr="00262A12">
        <w:rPr>
          <w:rFonts w:asciiTheme="minorHAnsi" w:hAnsiTheme="minorHAnsi" w:cstheme="minorHAnsi"/>
          <w:b/>
          <w:color w:val="auto"/>
          <w:sz w:val="24"/>
        </w:rPr>
        <w:tab/>
      </w:r>
      <w:r w:rsidRPr="00262A12">
        <w:rPr>
          <w:rFonts w:asciiTheme="minorHAnsi" w:hAnsiTheme="minorHAnsi" w:cstheme="minorHAnsi"/>
          <w:color w:val="auto"/>
          <w:sz w:val="24"/>
        </w:rPr>
        <w:t>O Município de São Joaquim da Barra reserva-se no direito de revogar total ou parcialmente a presente licitação, tendo em vista o interesse público, ou ainda anulá-la por ilegalidade, de ofício ou mediante provocação de terceiros, nos termos do art. 49 da Lei 8.666/93, não cabendo às licitantes o direito de indenizações, ressalvado o disposto no parágrafo único do art. 59 da citada lei.</w:t>
      </w:r>
    </w:p>
    <w:p w14:paraId="7B98538B" w14:textId="77777777" w:rsidR="008D36AE" w:rsidRDefault="008D36AE" w:rsidP="008D36AE">
      <w:pPr>
        <w:ind w:left="851" w:hanging="851"/>
        <w:jc w:val="both"/>
        <w:rPr>
          <w:rFonts w:asciiTheme="minorHAnsi" w:hAnsiTheme="minorHAnsi" w:cstheme="minorHAnsi"/>
          <w:color w:val="auto"/>
          <w:sz w:val="24"/>
        </w:rPr>
      </w:pPr>
    </w:p>
    <w:p w14:paraId="1DC9FEB3" w14:textId="77777777" w:rsidR="008D36AE" w:rsidRDefault="008D36AE" w:rsidP="008D36AE">
      <w:pPr>
        <w:ind w:left="851" w:hanging="851"/>
        <w:jc w:val="both"/>
        <w:rPr>
          <w:rFonts w:asciiTheme="minorHAnsi" w:hAnsiTheme="minorHAnsi" w:cstheme="minorHAnsi"/>
          <w:color w:val="auto"/>
          <w:sz w:val="24"/>
        </w:rPr>
      </w:pPr>
      <w:r w:rsidRPr="00E034D1">
        <w:rPr>
          <w:rFonts w:asciiTheme="minorHAnsi" w:hAnsiTheme="minorHAnsi" w:cstheme="minorHAnsi"/>
          <w:b/>
          <w:bCs/>
          <w:color w:val="auto"/>
          <w:sz w:val="24"/>
        </w:rPr>
        <w:t>21.14.</w:t>
      </w:r>
      <w:r w:rsidRPr="00E034D1">
        <w:rPr>
          <w:rFonts w:asciiTheme="minorHAnsi" w:hAnsiTheme="minorHAnsi" w:cstheme="minorHAnsi"/>
          <w:color w:val="auto"/>
          <w:sz w:val="24"/>
        </w:rPr>
        <w:tab/>
        <w:t>As normas disciplinadoras desta licitação serão interpretadas em favor da ampliação da disputa, respeitada a igualdade de oportunidade entre as licitantes, desde que não comprometam o interesse público, a finalidade e a segurança da contratação.</w:t>
      </w:r>
    </w:p>
    <w:p w14:paraId="693CCE99" w14:textId="77777777" w:rsidR="008D36AE" w:rsidRPr="00D05886" w:rsidRDefault="008D36AE" w:rsidP="008D36AE">
      <w:pPr>
        <w:spacing w:before="60" w:after="60"/>
        <w:ind w:left="851" w:hanging="851"/>
        <w:jc w:val="both"/>
        <w:rPr>
          <w:rFonts w:asciiTheme="minorHAnsi" w:hAnsiTheme="minorHAnsi" w:cstheme="minorHAnsi"/>
          <w:color w:val="auto"/>
          <w:sz w:val="24"/>
        </w:rPr>
      </w:pPr>
      <w:r>
        <w:rPr>
          <w:rFonts w:asciiTheme="minorHAnsi" w:hAnsiTheme="minorHAnsi" w:cstheme="minorHAnsi"/>
          <w:b/>
          <w:color w:val="auto"/>
          <w:sz w:val="24"/>
        </w:rPr>
        <w:tab/>
      </w:r>
    </w:p>
    <w:p w14:paraId="5CCEBEEA" w14:textId="77777777" w:rsidR="008D36AE" w:rsidRPr="003A602C" w:rsidRDefault="008D36AE" w:rsidP="008D36AE">
      <w:pPr>
        <w:pStyle w:val="Ttulo8"/>
        <w:spacing w:before="0"/>
        <w:ind w:left="851" w:hanging="851"/>
        <w:jc w:val="both"/>
        <w:rPr>
          <w:rFonts w:asciiTheme="minorHAnsi" w:hAnsiTheme="minorHAnsi" w:cstheme="minorHAnsi"/>
          <w:b/>
          <w:i w:val="0"/>
        </w:rPr>
      </w:pPr>
      <w:r>
        <w:rPr>
          <w:rFonts w:asciiTheme="minorHAnsi" w:hAnsiTheme="minorHAnsi" w:cstheme="minorHAnsi"/>
          <w:b/>
          <w:i w:val="0"/>
        </w:rPr>
        <w:t>22</w:t>
      </w:r>
      <w:r w:rsidRPr="00800D51">
        <w:rPr>
          <w:rFonts w:asciiTheme="minorHAnsi" w:hAnsiTheme="minorHAnsi" w:cstheme="minorHAnsi"/>
          <w:b/>
          <w:i w:val="0"/>
        </w:rPr>
        <w:t>.</w:t>
      </w:r>
      <w:r w:rsidRPr="00800D51">
        <w:rPr>
          <w:rFonts w:asciiTheme="minorHAnsi" w:hAnsiTheme="minorHAnsi" w:cstheme="minorHAnsi"/>
          <w:b/>
          <w:i w:val="0"/>
        </w:rPr>
        <w:tab/>
        <w:t>CADERNO DE LICITAÇÃO</w:t>
      </w:r>
    </w:p>
    <w:p w14:paraId="027EF01A" w14:textId="77777777" w:rsidR="008D36AE" w:rsidRPr="00A175E9" w:rsidRDefault="008D36AE" w:rsidP="008D36AE">
      <w:pPr>
        <w:pStyle w:val="Corpodetexto"/>
        <w:spacing w:after="0"/>
        <w:ind w:left="851" w:hanging="851"/>
        <w:jc w:val="both"/>
        <w:rPr>
          <w:rStyle w:val="Hyperlink"/>
          <w:rFonts w:asciiTheme="minorHAnsi" w:hAnsiTheme="minorHAnsi" w:cstheme="minorHAnsi"/>
          <w:sz w:val="24"/>
        </w:rPr>
      </w:pPr>
      <w:r>
        <w:rPr>
          <w:rFonts w:asciiTheme="minorHAnsi" w:hAnsiTheme="minorHAnsi" w:cstheme="minorHAnsi"/>
          <w:b/>
          <w:sz w:val="24"/>
        </w:rPr>
        <w:t>22</w:t>
      </w:r>
      <w:r w:rsidRPr="00800D51">
        <w:rPr>
          <w:rFonts w:asciiTheme="minorHAnsi" w:hAnsiTheme="minorHAnsi" w:cstheme="minorHAnsi"/>
          <w:b/>
          <w:sz w:val="24"/>
        </w:rPr>
        <w:t>.1</w:t>
      </w:r>
      <w:r w:rsidRPr="00800D51">
        <w:rPr>
          <w:rFonts w:asciiTheme="minorHAnsi" w:hAnsiTheme="minorHAnsi" w:cstheme="minorHAnsi"/>
          <w:sz w:val="24"/>
        </w:rPr>
        <w:t>.</w:t>
      </w:r>
      <w:r w:rsidRPr="00800D51">
        <w:rPr>
          <w:rFonts w:asciiTheme="minorHAnsi" w:hAnsiTheme="minorHAnsi" w:cstheme="minorHAnsi"/>
          <w:sz w:val="24"/>
        </w:rPr>
        <w:tab/>
        <w:t xml:space="preserve">O caderno de licitação é composto de edital e anexos que é fornecido gratuitamente na Prefeitura  de São Joaquim da Barra – Departamento de Licitação, de 2ª a 6ª feiras, no horário das 12:00h às 16h30min e disponível integral e gratuitamente pela Internet, no seguinte site: </w:t>
      </w:r>
      <w:hyperlink r:id="rId12" w:history="1">
        <w:r w:rsidRPr="00A175E9">
          <w:rPr>
            <w:rStyle w:val="Hyperlink"/>
            <w:rFonts w:ascii="Calibri" w:eastAsia="Times New Roman" w:hAnsi="Calibri" w:cs="Helvetica"/>
            <w:sz w:val="24"/>
          </w:rPr>
          <w:t>http://www.saojoaquimdabarra.sp.gov.br/index.php/empresa/licitacoes/2023</w:t>
        </w:r>
      </w:hyperlink>
    </w:p>
    <w:p w14:paraId="5ACDC7CC" w14:textId="77777777" w:rsidR="008D36AE" w:rsidRPr="00800D51" w:rsidRDefault="008D36AE" w:rsidP="008D36AE">
      <w:pPr>
        <w:pStyle w:val="Corpodetexto"/>
        <w:spacing w:after="0"/>
        <w:ind w:left="851" w:hanging="851"/>
        <w:jc w:val="both"/>
        <w:rPr>
          <w:rFonts w:asciiTheme="minorHAnsi" w:hAnsiTheme="minorHAnsi" w:cstheme="minorHAnsi"/>
          <w:sz w:val="24"/>
        </w:rPr>
      </w:pPr>
      <w:r>
        <w:rPr>
          <w:rFonts w:asciiTheme="minorHAnsi" w:hAnsiTheme="minorHAnsi" w:cstheme="minorHAnsi"/>
          <w:b/>
          <w:sz w:val="24"/>
        </w:rPr>
        <w:tab/>
      </w:r>
    </w:p>
    <w:p w14:paraId="2376B95A" w14:textId="77777777" w:rsidR="008D36AE" w:rsidRPr="00772449" w:rsidRDefault="008D36AE" w:rsidP="008D36AE">
      <w:pPr>
        <w:pStyle w:val="Corpodetexto"/>
        <w:spacing w:after="0"/>
        <w:ind w:left="851" w:hanging="851"/>
        <w:jc w:val="both"/>
        <w:rPr>
          <w:rFonts w:asciiTheme="minorHAnsi" w:hAnsiTheme="minorHAnsi" w:cstheme="minorHAnsi"/>
          <w:sz w:val="24"/>
        </w:rPr>
      </w:pPr>
      <w:r>
        <w:rPr>
          <w:rFonts w:asciiTheme="minorHAnsi" w:hAnsiTheme="minorHAnsi" w:cstheme="minorHAnsi"/>
          <w:b/>
          <w:sz w:val="24"/>
        </w:rPr>
        <w:t>22</w:t>
      </w:r>
      <w:r w:rsidRPr="00772449">
        <w:rPr>
          <w:rFonts w:asciiTheme="minorHAnsi" w:hAnsiTheme="minorHAnsi" w:cstheme="minorHAnsi"/>
          <w:b/>
          <w:sz w:val="24"/>
        </w:rPr>
        <w:t>.2</w:t>
      </w:r>
      <w:r w:rsidRPr="00772449">
        <w:rPr>
          <w:rFonts w:asciiTheme="minorHAnsi" w:hAnsiTheme="minorHAnsi" w:cstheme="minorHAnsi"/>
          <w:sz w:val="24"/>
        </w:rPr>
        <w:t>.</w:t>
      </w:r>
      <w:r w:rsidRPr="00772449">
        <w:rPr>
          <w:rFonts w:asciiTheme="minorHAnsi" w:hAnsiTheme="minorHAnsi" w:cstheme="minorHAnsi"/>
          <w:sz w:val="24"/>
        </w:rPr>
        <w:tab/>
        <w:t xml:space="preserve">Integram o presente edital os seguintes anexos: </w:t>
      </w:r>
      <w:r w:rsidRPr="00772449">
        <w:rPr>
          <w:rFonts w:asciiTheme="minorHAnsi" w:hAnsiTheme="minorHAnsi" w:cstheme="minorHAnsi"/>
          <w:b/>
          <w:sz w:val="24"/>
        </w:rPr>
        <w:t>I</w:t>
      </w:r>
      <w:r>
        <w:rPr>
          <w:rFonts w:asciiTheme="minorHAnsi" w:hAnsiTheme="minorHAnsi" w:cstheme="minorHAnsi"/>
          <w:b/>
          <w:sz w:val="24"/>
        </w:rPr>
        <w:t xml:space="preserve"> </w:t>
      </w:r>
      <w:r w:rsidRPr="00772449">
        <w:rPr>
          <w:rFonts w:asciiTheme="minorHAnsi" w:hAnsiTheme="minorHAnsi" w:cstheme="minorHAnsi"/>
          <w:b/>
          <w:sz w:val="24"/>
        </w:rPr>
        <w:t>-</w:t>
      </w:r>
      <w:r>
        <w:rPr>
          <w:rFonts w:asciiTheme="minorHAnsi" w:hAnsiTheme="minorHAnsi" w:cstheme="minorHAnsi"/>
          <w:b/>
          <w:sz w:val="24"/>
        </w:rPr>
        <w:t xml:space="preserve"> </w:t>
      </w:r>
      <w:r w:rsidRPr="00772449">
        <w:rPr>
          <w:rFonts w:asciiTheme="minorHAnsi" w:hAnsiTheme="minorHAnsi" w:cstheme="minorHAnsi"/>
          <w:sz w:val="24"/>
        </w:rPr>
        <w:t xml:space="preserve">Quantitativo e Especificações; </w:t>
      </w:r>
      <w:r w:rsidRPr="00772449">
        <w:rPr>
          <w:rFonts w:asciiTheme="minorHAnsi" w:hAnsiTheme="minorHAnsi" w:cstheme="minorHAnsi"/>
          <w:b/>
          <w:sz w:val="24"/>
        </w:rPr>
        <w:t>II</w:t>
      </w:r>
      <w:r>
        <w:rPr>
          <w:rFonts w:asciiTheme="minorHAnsi" w:hAnsiTheme="minorHAnsi" w:cstheme="minorHAnsi"/>
          <w:b/>
          <w:sz w:val="24"/>
        </w:rPr>
        <w:t xml:space="preserve"> </w:t>
      </w:r>
      <w:r w:rsidRPr="00772449">
        <w:rPr>
          <w:rFonts w:asciiTheme="minorHAnsi" w:hAnsiTheme="minorHAnsi" w:cstheme="minorHAnsi"/>
          <w:b/>
          <w:sz w:val="24"/>
        </w:rPr>
        <w:t>-</w:t>
      </w:r>
      <w:r>
        <w:rPr>
          <w:rFonts w:asciiTheme="minorHAnsi" w:hAnsiTheme="minorHAnsi" w:cstheme="minorHAnsi"/>
          <w:b/>
          <w:sz w:val="24"/>
        </w:rPr>
        <w:t xml:space="preserve"> </w:t>
      </w:r>
      <w:r w:rsidRPr="00772449">
        <w:rPr>
          <w:rFonts w:asciiTheme="minorHAnsi" w:hAnsiTheme="minorHAnsi" w:cstheme="minorHAnsi"/>
          <w:sz w:val="24"/>
        </w:rPr>
        <w:t xml:space="preserve">Termo de Credenciamento; </w:t>
      </w:r>
      <w:r w:rsidRPr="00772449">
        <w:rPr>
          <w:rFonts w:asciiTheme="minorHAnsi" w:hAnsiTheme="minorHAnsi" w:cstheme="minorHAnsi"/>
          <w:b/>
          <w:sz w:val="24"/>
        </w:rPr>
        <w:t>III</w:t>
      </w:r>
      <w:r>
        <w:rPr>
          <w:rFonts w:asciiTheme="minorHAnsi" w:hAnsiTheme="minorHAnsi" w:cstheme="minorHAnsi"/>
          <w:b/>
          <w:sz w:val="24"/>
        </w:rPr>
        <w:t xml:space="preserve"> </w:t>
      </w:r>
      <w:r w:rsidRPr="00772449">
        <w:rPr>
          <w:rFonts w:asciiTheme="minorHAnsi" w:hAnsiTheme="minorHAnsi" w:cstheme="minorHAnsi"/>
          <w:b/>
          <w:sz w:val="24"/>
        </w:rPr>
        <w:t>-</w:t>
      </w:r>
      <w:r>
        <w:rPr>
          <w:rFonts w:asciiTheme="minorHAnsi" w:hAnsiTheme="minorHAnsi" w:cstheme="minorHAnsi"/>
          <w:b/>
          <w:sz w:val="24"/>
        </w:rPr>
        <w:t xml:space="preserve"> </w:t>
      </w:r>
      <w:r w:rsidRPr="00772449">
        <w:rPr>
          <w:rFonts w:asciiTheme="minorHAnsi" w:hAnsiTheme="minorHAnsi" w:cstheme="minorHAnsi"/>
          <w:sz w:val="24"/>
        </w:rPr>
        <w:t xml:space="preserve">Declaração de Ciência; </w:t>
      </w:r>
      <w:r w:rsidRPr="00772449">
        <w:rPr>
          <w:rFonts w:asciiTheme="minorHAnsi" w:hAnsiTheme="minorHAnsi" w:cstheme="minorHAnsi"/>
          <w:b/>
          <w:sz w:val="24"/>
        </w:rPr>
        <w:t>IV</w:t>
      </w:r>
      <w:r>
        <w:rPr>
          <w:rFonts w:asciiTheme="minorHAnsi" w:hAnsiTheme="minorHAnsi" w:cstheme="minorHAnsi"/>
          <w:b/>
          <w:sz w:val="24"/>
        </w:rPr>
        <w:t xml:space="preserve"> </w:t>
      </w:r>
      <w:r w:rsidRPr="00772449">
        <w:rPr>
          <w:rFonts w:asciiTheme="minorHAnsi" w:hAnsiTheme="minorHAnsi" w:cstheme="minorHAnsi"/>
          <w:b/>
          <w:sz w:val="24"/>
        </w:rPr>
        <w:t>-</w:t>
      </w:r>
      <w:r>
        <w:rPr>
          <w:rFonts w:asciiTheme="minorHAnsi" w:hAnsiTheme="minorHAnsi" w:cstheme="minorHAnsi"/>
          <w:b/>
          <w:sz w:val="24"/>
        </w:rPr>
        <w:t xml:space="preserve"> </w:t>
      </w:r>
      <w:r w:rsidRPr="00772449">
        <w:rPr>
          <w:rFonts w:asciiTheme="minorHAnsi" w:hAnsiTheme="minorHAnsi" w:cstheme="minorHAnsi"/>
          <w:sz w:val="24"/>
        </w:rPr>
        <w:t xml:space="preserve">Dados do Responsável para assinatura do Contrato; </w:t>
      </w:r>
      <w:r w:rsidRPr="00772449">
        <w:rPr>
          <w:rFonts w:asciiTheme="minorHAnsi" w:hAnsiTheme="minorHAnsi" w:cstheme="minorHAnsi"/>
          <w:b/>
          <w:sz w:val="24"/>
        </w:rPr>
        <w:t>V</w:t>
      </w:r>
      <w:r>
        <w:rPr>
          <w:rFonts w:asciiTheme="minorHAnsi" w:hAnsiTheme="minorHAnsi" w:cstheme="minorHAnsi"/>
          <w:b/>
          <w:sz w:val="24"/>
        </w:rPr>
        <w:t xml:space="preserve"> </w:t>
      </w:r>
      <w:r w:rsidRPr="00772449">
        <w:rPr>
          <w:rFonts w:asciiTheme="minorHAnsi" w:hAnsiTheme="minorHAnsi" w:cstheme="minorHAnsi"/>
          <w:b/>
          <w:sz w:val="24"/>
        </w:rPr>
        <w:t>-</w:t>
      </w:r>
      <w:r>
        <w:rPr>
          <w:rFonts w:asciiTheme="minorHAnsi" w:hAnsiTheme="minorHAnsi" w:cstheme="minorHAnsi"/>
          <w:b/>
          <w:sz w:val="24"/>
        </w:rPr>
        <w:t xml:space="preserve"> </w:t>
      </w:r>
      <w:r w:rsidRPr="00772449">
        <w:rPr>
          <w:rFonts w:asciiTheme="minorHAnsi" w:hAnsiTheme="minorHAnsi" w:cstheme="minorHAnsi"/>
          <w:sz w:val="24"/>
        </w:rPr>
        <w:t xml:space="preserve">Declaração de Inexistência de Trabalho Infantil; </w:t>
      </w:r>
      <w:r w:rsidRPr="00772449">
        <w:rPr>
          <w:rFonts w:asciiTheme="minorHAnsi" w:hAnsiTheme="minorHAnsi" w:cstheme="minorHAnsi"/>
          <w:b/>
          <w:sz w:val="24"/>
        </w:rPr>
        <w:t>VI</w:t>
      </w:r>
      <w:r>
        <w:rPr>
          <w:rFonts w:asciiTheme="minorHAnsi" w:hAnsiTheme="minorHAnsi" w:cstheme="minorHAnsi"/>
          <w:b/>
          <w:sz w:val="24"/>
        </w:rPr>
        <w:t xml:space="preserve"> </w:t>
      </w:r>
      <w:r w:rsidRPr="00772449">
        <w:rPr>
          <w:rFonts w:asciiTheme="minorHAnsi" w:hAnsiTheme="minorHAnsi" w:cstheme="minorHAnsi"/>
          <w:b/>
          <w:sz w:val="24"/>
        </w:rPr>
        <w:t>-</w:t>
      </w:r>
      <w:r>
        <w:rPr>
          <w:rFonts w:asciiTheme="minorHAnsi" w:hAnsiTheme="minorHAnsi" w:cstheme="minorHAnsi"/>
          <w:b/>
          <w:sz w:val="24"/>
        </w:rPr>
        <w:t xml:space="preserve"> </w:t>
      </w:r>
      <w:r w:rsidRPr="00772449">
        <w:rPr>
          <w:rFonts w:asciiTheme="minorHAnsi" w:hAnsiTheme="minorHAnsi" w:cstheme="minorHAnsi"/>
          <w:sz w:val="24"/>
        </w:rPr>
        <w:t xml:space="preserve">Declaração de Inexistência de Fato Impeditivo; </w:t>
      </w:r>
      <w:r w:rsidRPr="00772449">
        <w:rPr>
          <w:rFonts w:asciiTheme="minorHAnsi" w:hAnsiTheme="minorHAnsi" w:cstheme="minorHAnsi"/>
          <w:b/>
          <w:sz w:val="24"/>
        </w:rPr>
        <w:t>VII</w:t>
      </w:r>
      <w:r>
        <w:rPr>
          <w:rFonts w:asciiTheme="minorHAnsi" w:hAnsiTheme="minorHAnsi" w:cstheme="minorHAnsi"/>
          <w:b/>
          <w:sz w:val="24"/>
        </w:rPr>
        <w:t xml:space="preserve"> </w:t>
      </w:r>
      <w:r w:rsidRPr="00772449">
        <w:rPr>
          <w:rFonts w:asciiTheme="minorHAnsi" w:hAnsiTheme="minorHAnsi" w:cstheme="minorHAnsi"/>
          <w:b/>
          <w:sz w:val="24"/>
        </w:rPr>
        <w:t>-</w:t>
      </w:r>
      <w:r>
        <w:rPr>
          <w:rFonts w:asciiTheme="minorHAnsi" w:hAnsiTheme="minorHAnsi" w:cstheme="minorHAnsi"/>
          <w:b/>
          <w:sz w:val="24"/>
        </w:rPr>
        <w:t xml:space="preserve"> </w:t>
      </w:r>
      <w:r w:rsidRPr="00772449">
        <w:rPr>
          <w:rFonts w:asciiTheme="minorHAnsi" w:hAnsiTheme="minorHAnsi" w:cstheme="minorHAnsi"/>
          <w:sz w:val="24"/>
        </w:rPr>
        <w:t xml:space="preserve">Formulário Proposta; </w:t>
      </w:r>
      <w:r w:rsidRPr="00772449">
        <w:rPr>
          <w:rFonts w:asciiTheme="minorHAnsi" w:hAnsiTheme="minorHAnsi" w:cstheme="minorHAnsi"/>
          <w:b/>
          <w:sz w:val="24"/>
        </w:rPr>
        <w:t>VIII-</w:t>
      </w:r>
      <w:r w:rsidRPr="00772449">
        <w:rPr>
          <w:rFonts w:asciiTheme="minorHAnsi" w:hAnsiTheme="minorHAnsi" w:cstheme="minorHAnsi"/>
          <w:sz w:val="24"/>
        </w:rPr>
        <w:t xml:space="preserve">Minuta do Contrato; </w:t>
      </w:r>
      <w:r w:rsidRPr="00772449">
        <w:rPr>
          <w:rFonts w:asciiTheme="minorHAnsi" w:hAnsiTheme="minorHAnsi" w:cstheme="minorHAnsi"/>
          <w:b/>
          <w:sz w:val="24"/>
        </w:rPr>
        <w:t>IX</w:t>
      </w:r>
      <w:r>
        <w:rPr>
          <w:rFonts w:asciiTheme="minorHAnsi" w:hAnsiTheme="minorHAnsi" w:cstheme="minorHAnsi"/>
          <w:b/>
          <w:sz w:val="24"/>
        </w:rPr>
        <w:t xml:space="preserve"> </w:t>
      </w:r>
      <w:r w:rsidRPr="00772449">
        <w:rPr>
          <w:rFonts w:asciiTheme="minorHAnsi" w:hAnsiTheme="minorHAnsi" w:cstheme="minorHAnsi"/>
          <w:sz w:val="24"/>
        </w:rPr>
        <w:t>- Termo de Ciência e Notificação;</w:t>
      </w:r>
      <w:r w:rsidRPr="00772449">
        <w:rPr>
          <w:rFonts w:asciiTheme="minorHAnsi" w:hAnsiTheme="minorHAnsi" w:cstheme="minorHAnsi"/>
          <w:b/>
          <w:sz w:val="24"/>
        </w:rPr>
        <w:t xml:space="preserve"> X - </w:t>
      </w:r>
      <w:r w:rsidRPr="00772449">
        <w:rPr>
          <w:rFonts w:asciiTheme="minorHAnsi" w:hAnsiTheme="minorHAnsi" w:cstheme="minorHAnsi"/>
          <w:sz w:val="24"/>
        </w:rPr>
        <w:t>Declaração de Enquadramento n</w:t>
      </w:r>
      <w:r>
        <w:rPr>
          <w:rFonts w:asciiTheme="minorHAnsi" w:hAnsiTheme="minorHAnsi" w:cstheme="minorHAnsi"/>
          <w:sz w:val="24"/>
        </w:rPr>
        <w:t xml:space="preserve">a Lei Complementar n.º 123/2006; </w:t>
      </w:r>
      <w:r w:rsidRPr="00402E83">
        <w:rPr>
          <w:rFonts w:asciiTheme="minorHAnsi" w:hAnsiTheme="minorHAnsi" w:cstheme="minorHAnsi"/>
          <w:b/>
          <w:bCs/>
          <w:sz w:val="24"/>
        </w:rPr>
        <w:t>XI</w:t>
      </w:r>
      <w:r>
        <w:rPr>
          <w:rFonts w:asciiTheme="minorHAnsi" w:hAnsiTheme="minorHAnsi" w:cstheme="minorHAnsi"/>
          <w:sz w:val="24"/>
        </w:rPr>
        <w:t xml:space="preserve"> </w:t>
      </w:r>
      <w:r w:rsidRPr="003B01D3">
        <w:rPr>
          <w:rFonts w:asciiTheme="minorHAnsi" w:hAnsiTheme="minorHAnsi" w:cstheme="minorHAnsi"/>
          <w:sz w:val="24"/>
        </w:rPr>
        <w:t>-</w:t>
      </w:r>
      <w:r w:rsidRPr="00402E83">
        <w:t xml:space="preserve"> </w:t>
      </w:r>
      <w:r w:rsidRPr="00402E83">
        <w:rPr>
          <w:rFonts w:asciiTheme="minorHAnsi" w:hAnsiTheme="minorHAnsi" w:cstheme="minorHAnsi"/>
          <w:sz w:val="24"/>
        </w:rPr>
        <w:t xml:space="preserve">Declaração </w:t>
      </w:r>
      <w:r>
        <w:rPr>
          <w:rFonts w:asciiTheme="minorHAnsi" w:hAnsiTheme="minorHAnsi" w:cstheme="minorHAnsi"/>
          <w:sz w:val="24"/>
        </w:rPr>
        <w:t>d</w:t>
      </w:r>
      <w:r w:rsidRPr="00402E83">
        <w:rPr>
          <w:rFonts w:asciiTheme="minorHAnsi" w:hAnsiTheme="minorHAnsi" w:cstheme="minorHAnsi"/>
          <w:sz w:val="24"/>
        </w:rPr>
        <w:t xml:space="preserve">e Inexistência </w:t>
      </w:r>
      <w:r>
        <w:rPr>
          <w:rFonts w:asciiTheme="minorHAnsi" w:hAnsiTheme="minorHAnsi" w:cstheme="minorHAnsi"/>
          <w:sz w:val="24"/>
        </w:rPr>
        <w:t>d</w:t>
      </w:r>
      <w:r w:rsidRPr="00402E83">
        <w:rPr>
          <w:rFonts w:asciiTheme="minorHAnsi" w:hAnsiTheme="minorHAnsi" w:cstheme="minorHAnsi"/>
          <w:sz w:val="24"/>
        </w:rPr>
        <w:t>e Parentesco</w:t>
      </w:r>
      <w:r w:rsidRPr="003B01D3">
        <w:rPr>
          <w:rFonts w:asciiTheme="minorHAnsi" w:hAnsiTheme="minorHAnsi" w:cstheme="minorHAnsi"/>
          <w:sz w:val="24"/>
        </w:rPr>
        <w:t>.</w:t>
      </w:r>
    </w:p>
    <w:p w14:paraId="1CB16CD1" w14:textId="77777777" w:rsidR="008D36AE" w:rsidRPr="00772449" w:rsidRDefault="008D36AE" w:rsidP="008D36AE">
      <w:pPr>
        <w:pStyle w:val="Corpodetexto"/>
        <w:spacing w:after="0"/>
        <w:ind w:left="851" w:hanging="851"/>
        <w:jc w:val="both"/>
        <w:rPr>
          <w:rFonts w:asciiTheme="minorHAnsi" w:hAnsiTheme="minorHAnsi" w:cstheme="minorHAnsi"/>
          <w:b/>
          <w:sz w:val="24"/>
        </w:rPr>
      </w:pPr>
      <w:r w:rsidRPr="00772449">
        <w:rPr>
          <w:rFonts w:asciiTheme="minorHAnsi" w:hAnsiTheme="minorHAnsi" w:cstheme="minorHAnsi"/>
          <w:b/>
          <w:sz w:val="24"/>
        </w:rPr>
        <w:tab/>
      </w:r>
    </w:p>
    <w:p w14:paraId="5DA84D77" w14:textId="77777777" w:rsidR="008D36AE" w:rsidRPr="00772449" w:rsidRDefault="008D36AE" w:rsidP="008D36AE">
      <w:pPr>
        <w:pStyle w:val="Corpodetexto"/>
        <w:numPr>
          <w:ilvl w:val="1"/>
          <w:numId w:val="35"/>
        </w:numPr>
        <w:spacing w:after="0"/>
        <w:ind w:left="851" w:hanging="851"/>
        <w:jc w:val="both"/>
        <w:rPr>
          <w:rFonts w:asciiTheme="minorHAnsi" w:hAnsiTheme="minorHAnsi" w:cstheme="minorHAnsi"/>
          <w:sz w:val="24"/>
        </w:rPr>
      </w:pPr>
      <w:r w:rsidRPr="00772449">
        <w:rPr>
          <w:rFonts w:asciiTheme="minorHAnsi" w:hAnsiTheme="minorHAnsi" w:cstheme="minorHAnsi"/>
          <w:sz w:val="24"/>
        </w:rPr>
        <w:t xml:space="preserve">Os esclarecimentos prestados e as decisões sobre eventuais impugnações serão disponibilizados na página da Internet  </w:t>
      </w:r>
      <w:hyperlink r:id="rId13" w:history="1">
        <w:r w:rsidRPr="00C423F8">
          <w:rPr>
            <w:rStyle w:val="Hyperlink"/>
            <w:rFonts w:ascii="Calibri" w:eastAsia="Times New Roman" w:hAnsi="Calibri" w:cs="Helvetica"/>
            <w:sz w:val="24"/>
          </w:rPr>
          <w:t>http://www.saojoaquimdabarra.sp.gov.br/index.php/empresa/licitacoes/2023</w:t>
        </w:r>
      </w:hyperlink>
      <w:r w:rsidRPr="00A175E9">
        <w:rPr>
          <w:rStyle w:val="Hyperlink"/>
          <w:rFonts w:asciiTheme="minorHAnsi" w:hAnsiTheme="minorHAnsi" w:cstheme="minorHAnsi"/>
          <w:sz w:val="24"/>
          <w:u w:val="none"/>
        </w:rPr>
        <w:t xml:space="preserve"> </w:t>
      </w:r>
      <w:r w:rsidRPr="00772449">
        <w:rPr>
          <w:rFonts w:asciiTheme="minorHAnsi" w:hAnsiTheme="minorHAnsi" w:cstheme="minorHAnsi"/>
          <w:sz w:val="24"/>
        </w:rPr>
        <w:t xml:space="preserve">e encaminhados aos interessados nos termos </w:t>
      </w:r>
      <w:r w:rsidRPr="00772449">
        <w:rPr>
          <w:rFonts w:asciiTheme="minorHAnsi" w:eastAsia="Times New Roman" w:hAnsiTheme="minorHAnsi" w:cstheme="minorHAnsi"/>
          <w:sz w:val="24"/>
        </w:rPr>
        <w:t>do Recibo de Retirada de Edital pela internet.</w:t>
      </w:r>
    </w:p>
    <w:p w14:paraId="1CB0A945" w14:textId="77777777" w:rsidR="008D36AE" w:rsidRPr="00772449" w:rsidRDefault="008D36AE" w:rsidP="008D36AE">
      <w:pPr>
        <w:pStyle w:val="Corpodetexto"/>
        <w:spacing w:after="0"/>
        <w:ind w:left="851" w:hanging="851"/>
        <w:jc w:val="both"/>
        <w:rPr>
          <w:rFonts w:asciiTheme="minorHAnsi" w:hAnsiTheme="minorHAnsi" w:cstheme="minorHAnsi"/>
          <w:sz w:val="24"/>
        </w:rPr>
      </w:pPr>
      <w:r w:rsidRPr="00772449">
        <w:rPr>
          <w:rFonts w:asciiTheme="minorHAnsi" w:hAnsiTheme="minorHAnsi" w:cstheme="minorHAnsi"/>
          <w:sz w:val="24"/>
        </w:rPr>
        <w:tab/>
      </w:r>
    </w:p>
    <w:p w14:paraId="405A8A24" w14:textId="77777777" w:rsidR="008D36AE" w:rsidRPr="00772449" w:rsidRDefault="008D36AE" w:rsidP="008D36AE">
      <w:pPr>
        <w:pStyle w:val="Corpodetexto"/>
        <w:numPr>
          <w:ilvl w:val="1"/>
          <w:numId w:val="35"/>
        </w:numPr>
        <w:spacing w:after="60"/>
        <w:ind w:left="851" w:hanging="851"/>
        <w:jc w:val="both"/>
        <w:rPr>
          <w:rFonts w:asciiTheme="minorHAnsi" w:hAnsiTheme="minorHAnsi" w:cstheme="minorHAnsi"/>
          <w:sz w:val="24"/>
        </w:rPr>
      </w:pPr>
      <w:r w:rsidRPr="00772449">
        <w:rPr>
          <w:rFonts w:asciiTheme="minorHAnsi" w:hAnsiTheme="minorHAnsi" w:cstheme="minorHAnsi"/>
          <w:sz w:val="24"/>
        </w:rPr>
        <w:t>Seguem abaixo os endereços dos Órgãos citados neste edital para informações e esclarecimentos, concernentes ao objeto desta licitação:</w:t>
      </w:r>
    </w:p>
    <w:p w14:paraId="6C726B41" w14:textId="77777777" w:rsidR="008D36AE" w:rsidRPr="00262A12" w:rsidRDefault="008D36AE" w:rsidP="008D36AE">
      <w:pPr>
        <w:pStyle w:val="Corpodetexto"/>
        <w:spacing w:after="60"/>
        <w:ind w:left="851"/>
        <w:jc w:val="both"/>
        <w:rPr>
          <w:rFonts w:asciiTheme="minorHAnsi" w:hAnsiTheme="minorHAnsi" w:cstheme="minorHAnsi"/>
          <w:color w:val="auto"/>
          <w:sz w:val="24"/>
        </w:rPr>
      </w:pPr>
      <w:r w:rsidRPr="00262A12">
        <w:rPr>
          <w:rFonts w:asciiTheme="minorHAnsi" w:hAnsiTheme="minorHAnsi" w:cstheme="minorHAnsi"/>
          <w:b/>
          <w:color w:val="auto"/>
          <w:sz w:val="24"/>
        </w:rPr>
        <w:t>Para retirada do caderno de licitação e envio dos envelopes pelo correio.</w:t>
      </w:r>
    </w:p>
    <w:p w14:paraId="7C899731" w14:textId="77777777" w:rsidR="008D36AE" w:rsidRPr="00262A12" w:rsidRDefault="008D36AE" w:rsidP="008D36AE">
      <w:pPr>
        <w:pStyle w:val="Corpodetexto"/>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 xml:space="preserve">Departamento de Licitação </w:t>
      </w:r>
    </w:p>
    <w:p w14:paraId="457A394C" w14:textId="77777777" w:rsidR="008D36AE" w:rsidRPr="00262A12" w:rsidRDefault="008D36AE" w:rsidP="008D36AE">
      <w:pPr>
        <w:pStyle w:val="Corpodetexto"/>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Rua Mato Grosso, n.º 1087 - Bela Vista – São Joaquim da Barra – SP</w:t>
      </w:r>
    </w:p>
    <w:p w14:paraId="7CF4F43E" w14:textId="77777777" w:rsidR="008D36AE" w:rsidRPr="00262A12" w:rsidRDefault="008D36AE" w:rsidP="008D36AE">
      <w:pPr>
        <w:pStyle w:val="Corpodetexto"/>
        <w:tabs>
          <w:tab w:val="num" w:pos="567"/>
        </w:tabs>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Horário de Funcionamento: das 12:00h às 16h30m.</w:t>
      </w:r>
    </w:p>
    <w:p w14:paraId="5C4AF458" w14:textId="77777777" w:rsidR="008D36AE" w:rsidRPr="00262A12" w:rsidRDefault="008D36AE" w:rsidP="008D36AE">
      <w:pPr>
        <w:pStyle w:val="Corpodetexto"/>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 xml:space="preserve">Tel.: (16) 3810-9010 </w:t>
      </w:r>
    </w:p>
    <w:p w14:paraId="428CBDB1" w14:textId="77777777" w:rsidR="008D36AE" w:rsidRPr="00262A12" w:rsidRDefault="008D36AE" w:rsidP="008D36AE">
      <w:pPr>
        <w:pStyle w:val="Corpodetexto"/>
        <w:tabs>
          <w:tab w:val="num" w:pos="567"/>
        </w:tabs>
        <w:spacing w:after="0"/>
        <w:ind w:left="851"/>
        <w:jc w:val="both"/>
        <w:rPr>
          <w:rFonts w:asciiTheme="minorHAnsi" w:hAnsiTheme="minorHAnsi" w:cstheme="minorHAnsi"/>
          <w:b/>
          <w:color w:val="auto"/>
          <w:sz w:val="24"/>
        </w:rPr>
      </w:pPr>
    </w:p>
    <w:p w14:paraId="2C561475" w14:textId="77777777" w:rsidR="008D36AE" w:rsidRPr="00772449" w:rsidRDefault="008D36AE" w:rsidP="008D36AE">
      <w:pPr>
        <w:pStyle w:val="Corpodetexto"/>
        <w:tabs>
          <w:tab w:val="num" w:pos="567"/>
        </w:tabs>
        <w:spacing w:after="60"/>
        <w:ind w:left="851"/>
        <w:jc w:val="both"/>
        <w:rPr>
          <w:rFonts w:asciiTheme="minorHAnsi" w:hAnsiTheme="minorHAnsi" w:cstheme="minorHAnsi"/>
          <w:b/>
          <w:color w:val="auto"/>
          <w:sz w:val="24"/>
        </w:rPr>
      </w:pPr>
      <w:r w:rsidRPr="00772449">
        <w:rPr>
          <w:rFonts w:asciiTheme="minorHAnsi" w:hAnsiTheme="minorHAnsi" w:cstheme="minorHAnsi"/>
          <w:b/>
          <w:color w:val="auto"/>
          <w:sz w:val="24"/>
        </w:rPr>
        <w:t>Para pedidos de esclarecimentos, protocolo de recursos de qualquer natureza</w:t>
      </w:r>
    </w:p>
    <w:p w14:paraId="7D5B8838" w14:textId="77777777" w:rsidR="008D36AE" w:rsidRPr="00772449" w:rsidRDefault="008D36AE" w:rsidP="008D36AE">
      <w:pPr>
        <w:pStyle w:val="Corpodetexto"/>
        <w:tabs>
          <w:tab w:val="num" w:pos="567"/>
        </w:tabs>
        <w:spacing w:after="60"/>
        <w:ind w:left="851"/>
        <w:jc w:val="both"/>
        <w:rPr>
          <w:rFonts w:asciiTheme="minorHAnsi" w:hAnsiTheme="minorHAnsi" w:cstheme="minorHAnsi"/>
          <w:color w:val="auto"/>
          <w:sz w:val="24"/>
        </w:rPr>
      </w:pPr>
      <w:r w:rsidRPr="00772449">
        <w:rPr>
          <w:rFonts w:asciiTheme="minorHAnsi" w:hAnsiTheme="minorHAnsi" w:cstheme="minorHAnsi"/>
          <w:color w:val="auto"/>
          <w:sz w:val="24"/>
        </w:rPr>
        <w:t>Prefeitura de São Joaquim da Barra</w:t>
      </w:r>
    </w:p>
    <w:p w14:paraId="3B85C3A1" w14:textId="77777777" w:rsidR="008D36AE" w:rsidRPr="00772449" w:rsidRDefault="008D36AE" w:rsidP="008D36AE">
      <w:pPr>
        <w:pStyle w:val="Corpodetexto"/>
        <w:tabs>
          <w:tab w:val="num" w:pos="567"/>
        </w:tabs>
        <w:spacing w:after="60"/>
        <w:ind w:left="851"/>
        <w:jc w:val="both"/>
        <w:rPr>
          <w:rFonts w:asciiTheme="minorHAnsi" w:hAnsiTheme="minorHAnsi" w:cstheme="minorHAnsi"/>
          <w:color w:val="auto"/>
          <w:sz w:val="24"/>
        </w:rPr>
      </w:pPr>
      <w:r w:rsidRPr="00772449">
        <w:rPr>
          <w:rFonts w:asciiTheme="minorHAnsi" w:hAnsiTheme="minorHAnsi" w:cstheme="minorHAnsi"/>
          <w:color w:val="auto"/>
          <w:sz w:val="24"/>
        </w:rPr>
        <w:lastRenderedPageBreak/>
        <w:t>Praça Professor Ivo Vannuchi s/n.º - Bela Vista – São Joaquim da Barra - SP.</w:t>
      </w:r>
    </w:p>
    <w:p w14:paraId="15AED7ED" w14:textId="77777777" w:rsidR="008D36AE" w:rsidRPr="00772449" w:rsidRDefault="008D36AE" w:rsidP="008D36AE">
      <w:pPr>
        <w:pStyle w:val="Corpodetexto"/>
        <w:tabs>
          <w:tab w:val="num" w:pos="567"/>
        </w:tabs>
        <w:spacing w:after="60"/>
        <w:ind w:left="851"/>
        <w:jc w:val="both"/>
        <w:rPr>
          <w:rFonts w:asciiTheme="minorHAnsi" w:hAnsiTheme="minorHAnsi" w:cstheme="minorHAnsi"/>
          <w:color w:val="auto"/>
          <w:sz w:val="24"/>
        </w:rPr>
      </w:pPr>
      <w:r w:rsidRPr="00772449">
        <w:rPr>
          <w:rFonts w:asciiTheme="minorHAnsi" w:hAnsiTheme="minorHAnsi" w:cstheme="minorHAnsi"/>
          <w:color w:val="auto"/>
          <w:sz w:val="24"/>
        </w:rPr>
        <w:t>Horário de Funcionamento: das 12:00h às 16h30m.</w:t>
      </w:r>
      <w:r w:rsidRPr="00772449">
        <w:rPr>
          <w:rFonts w:asciiTheme="minorHAnsi" w:hAnsiTheme="minorHAnsi" w:cstheme="minorHAnsi"/>
          <w:color w:val="auto"/>
          <w:sz w:val="24"/>
        </w:rPr>
        <w:tab/>
      </w:r>
    </w:p>
    <w:p w14:paraId="6F9E49CE" w14:textId="77777777" w:rsidR="008D36AE" w:rsidRPr="00772449" w:rsidRDefault="008D36AE" w:rsidP="008D36AE">
      <w:pPr>
        <w:pStyle w:val="Corpodetexto"/>
        <w:spacing w:after="60"/>
        <w:ind w:left="851"/>
        <w:jc w:val="both"/>
        <w:rPr>
          <w:rFonts w:asciiTheme="minorHAnsi" w:hAnsiTheme="minorHAnsi" w:cstheme="minorHAnsi"/>
          <w:color w:val="auto"/>
          <w:sz w:val="24"/>
        </w:rPr>
      </w:pPr>
      <w:r w:rsidRPr="00772449">
        <w:rPr>
          <w:rFonts w:asciiTheme="minorHAnsi" w:hAnsiTheme="minorHAnsi" w:cstheme="minorHAnsi"/>
          <w:color w:val="auto"/>
          <w:sz w:val="24"/>
        </w:rPr>
        <w:t xml:space="preserve">Tel.: (16) 3810-9010 </w:t>
      </w:r>
    </w:p>
    <w:p w14:paraId="26825235" w14:textId="77777777" w:rsidR="008D36AE" w:rsidRPr="00772449" w:rsidRDefault="008D36AE" w:rsidP="008D36AE">
      <w:pPr>
        <w:pStyle w:val="Corpodetexto"/>
        <w:tabs>
          <w:tab w:val="num" w:pos="567"/>
        </w:tabs>
        <w:spacing w:after="60"/>
        <w:ind w:left="851"/>
        <w:jc w:val="both"/>
        <w:rPr>
          <w:rFonts w:asciiTheme="minorHAnsi" w:hAnsiTheme="minorHAnsi" w:cstheme="minorHAnsi"/>
          <w:color w:val="auto"/>
          <w:sz w:val="24"/>
        </w:rPr>
      </w:pPr>
      <w:r w:rsidRPr="00772449">
        <w:rPr>
          <w:rFonts w:asciiTheme="minorHAnsi" w:hAnsiTheme="minorHAnsi" w:cstheme="minorHAnsi"/>
          <w:color w:val="auto"/>
          <w:sz w:val="24"/>
        </w:rPr>
        <w:t xml:space="preserve">Correio Eletrônico: </w:t>
      </w:r>
      <w:hyperlink r:id="rId14" w:history="1">
        <w:r w:rsidRPr="00772449">
          <w:rPr>
            <w:rStyle w:val="Hyperlink"/>
            <w:rFonts w:asciiTheme="minorHAnsi" w:hAnsiTheme="minorHAnsi" w:cstheme="minorHAnsi"/>
            <w:color w:val="auto"/>
            <w:sz w:val="24"/>
          </w:rPr>
          <w:t>licitacao@saojoaquimdabarra.sp.gov.br</w:t>
        </w:r>
      </w:hyperlink>
    </w:p>
    <w:p w14:paraId="70988428" w14:textId="77777777" w:rsidR="008D36AE" w:rsidRPr="00262A12" w:rsidRDefault="008D36AE" w:rsidP="008D36AE">
      <w:pPr>
        <w:pStyle w:val="Corpodetexto"/>
        <w:tabs>
          <w:tab w:val="num" w:pos="567"/>
        </w:tabs>
        <w:spacing w:after="0"/>
        <w:ind w:left="851"/>
        <w:jc w:val="both"/>
        <w:rPr>
          <w:rFonts w:asciiTheme="minorHAnsi" w:hAnsiTheme="minorHAnsi" w:cstheme="minorHAnsi"/>
          <w:color w:val="auto"/>
          <w:sz w:val="24"/>
        </w:rPr>
      </w:pPr>
    </w:p>
    <w:p w14:paraId="2612E89F" w14:textId="77777777" w:rsidR="008D36AE" w:rsidRPr="00262A12" w:rsidRDefault="008D36AE" w:rsidP="008D36AE">
      <w:pPr>
        <w:pStyle w:val="Corpodetexto"/>
        <w:tabs>
          <w:tab w:val="num" w:pos="567"/>
        </w:tabs>
        <w:spacing w:after="60"/>
        <w:ind w:left="851"/>
        <w:jc w:val="both"/>
        <w:rPr>
          <w:rFonts w:asciiTheme="minorHAnsi" w:hAnsiTheme="minorHAnsi" w:cstheme="minorHAnsi"/>
          <w:b/>
          <w:color w:val="auto"/>
          <w:sz w:val="24"/>
        </w:rPr>
      </w:pPr>
      <w:r>
        <w:rPr>
          <w:rFonts w:asciiTheme="minorHAnsi" w:hAnsiTheme="minorHAnsi" w:cstheme="minorHAnsi"/>
          <w:b/>
          <w:color w:val="auto"/>
          <w:sz w:val="24"/>
        </w:rPr>
        <w:t>Para Recolhimento de Multas</w:t>
      </w:r>
    </w:p>
    <w:p w14:paraId="3E72D96E" w14:textId="77777777" w:rsidR="008D36AE" w:rsidRPr="00262A12" w:rsidRDefault="008D36AE" w:rsidP="008D36AE">
      <w:pPr>
        <w:pStyle w:val="Corpodetexto"/>
        <w:tabs>
          <w:tab w:val="num" w:pos="567"/>
        </w:tabs>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Departamento de Tesouraria</w:t>
      </w:r>
    </w:p>
    <w:p w14:paraId="570C173E" w14:textId="77777777" w:rsidR="008D36AE" w:rsidRPr="00262A12" w:rsidRDefault="008D36AE" w:rsidP="008D36AE">
      <w:pPr>
        <w:pStyle w:val="Corpodetexto"/>
        <w:tabs>
          <w:tab w:val="num" w:pos="567"/>
        </w:tabs>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Secretaria Municipal de Finanças e Tributação</w:t>
      </w:r>
    </w:p>
    <w:p w14:paraId="05E48DE7" w14:textId="77777777" w:rsidR="008D36AE" w:rsidRPr="00262A12" w:rsidRDefault="008D36AE" w:rsidP="008D36AE">
      <w:pPr>
        <w:pStyle w:val="Corpodetexto"/>
        <w:tabs>
          <w:tab w:val="num" w:pos="567"/>
        </w:tabs>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Praça Professor Ivo Vannuchi s/n.º - Bela Vista – São Joaquim da Barra - SP.</w:t>
      </w:r>
    </w:p>
    <w:p w14:paraId="2C248B5F" w14:textId="77777777" w:rsidR="008D36AE" w:rsidRPr="00262A12" w:rsidRDefault="008D36AE" w:rsidP="008D36AE">
      <w:pPr>
        <w:pStyle w:val="Corpodetexto"/>
        <w:tabs>
          <w:tab w:val="num" w:pos="567"/>
        </w:tabs>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Horário de Funcionamento: das 12:00h às 16h30m.</w:t>
      </w:r>
    </w:p>
    <w:p w14:paraId="110374AF" w14:textId="77777777" w:rsidR="008D36AE" w:rsidRPr="00262A12" w:rsidRDefault="008D36AE" w:rsidP="008D36AE">
      <w:pPr>
        <w:pStyle w:val="Corpodetexto"/>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 xml:space="preserve">Tel.: (16) 3810-9031 / 9027 </w:t>
      </w:r>
    </w:p>
    <w:p w14:paraId="4CA027C1" w14:textId="77777777" w:rsidR="008D36AE" w:rsidRPr="00262A12" w:rsidRDefault="008D36AE" w:rsidP="008D36AE">
      <w:pPr>
        <w:pStyle w:val="Corpodetexto"/>
        <w:tabs>
          <w:tab w:val="num" w:pos="851"/>
        </w:tabs>
        <w:spacing w:after="60"/>
        <w:ind w:left="851"/>
        <w:jc w:val="both"/>
        <w:rPr>
          <w:rFonts w:asciiTheme="minorHAnsi" w:hAnsiTheme="minorHAnsi" w:cstheme="minorHAnsi"/>
          <w:b/>
          <w:color w:val="auto"/>
          <w:sz w:val="24"/>
        </w:rPr>
      </w:pPr>
      <w:r w:rsidRPr="00262A12">
        <w:rPr>
          <w:rFonts w:asciiTheme="minorHAnsi" w:hAnsiTheme="minorHAnsi" w:cstheme="minorHAnsi"/>
          <w:b/>
          <w:color w:val="auto"/>
          <w:sz w:val="24"/>
        </w:rPr>
        <w:t>Órgão Gestor</w:t>
      </w:r>
    </w:p>
    <w:p w14:paraId="3721EA36" w14:textId="77777777" w:rsidR="008D36AE" w:rsidRPr="00262A12" w:rsidRDefault="008D36AE" w:rsidP="008D36AE">
      <w:pPr>
        <w:pStyle w:val="Corpodetexto"/>
        <w:tabs>
          <w:tab w:val="num" w:pos="851"/>
        </w:tabs>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Prefeitura de São Joaquim da Barra</w:t>
      </w:r>
    </w:p>
    <w:p w14:paraId="2B22DDF4" w14:textId="77777777" w:rsidR="008D36AE" w:rsidRPr="00262A12" w:rsidRDefault="008D36AE" w:rsidP="008D36AE">
      <w:pPr>
        <w:pStyle w:val="Corpodetexto"/>
        <w:tabs>
          <w:tab w:val="num" w:pos="851"/>
        </w:tabs>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Praça Professor Ivo Vannuchi s/n.º - Bela Vista – São Joaquim da Barra - SP.</w:t>
      </w:r>
    </w:p>
    <w:p w14:paraId="73A9A64A" w14:textId="77777777" w:rsidR="008D36AE" w:rsidRPr="00262A12" w:rsidRDefault="008D36AE" w:rsidP="008D36AE">
      <w:pPr>
        <w:pStyle w:val="Corpodetexto"/>
        <w:tabs>
          <w:tab w:val="num" w:pos="851"/>
        </w:tabs>
        <w:spacing w:after="60"/>
        <w:ind w:left="851"/>
        <w:jc w:val="both"/>
        <w:rPr>
          <w:rFonts w:asciiTheme="minorHAnsi" w:hAnsiTheme="minorHAnsi" w:cstheme="minorHAnsi"/>
          <w:color w:val="auto"/>
          <w:sz w:val="24"/>
        </w:rPr>
      </w:pPr>
      <w:r w:rsidRPr="00262A12">
        <w:rPr>
          <w:rFonts w:asciiTheme="minorHAnsi" w:hAnsiTheme="minorHAnsi" w:cstheme="minorHAnsi"/>
          <w:color w:val="auto"/>
          <w:sz w:val="24"/>
        </w:rPr>
        <w:t>Horário de Funcionamento: das 12:00h às 16h30m.</w:t>
      </w:r>
    </w:p>
    <w:p w14:paraId="4E5D5E1E" w14:textId="77777777" w:rsidR="008D36AE" w:rsidRPr="00262A12" w:rsidRDefault="008D36AE" w:rsidP="008D36AE">
      <w:pPr>
        <w:pStyle w:val="Corpodetexto"/>
        <w:tabs>
          <w:tab w:val="num" w:pos="851"/>
        </w:tabs>
        <w:spacing w:after="60"/>
        <w:ind w:left="851"/>
        <w:jc w:val="both"/>
        <w:rPr>
          <w:rFonts w:asciiTheme="minorHAnsi" w:hAnsiTheme="minorHAnsi" w:cstheme="minorHAnsi"/>
          <w:color w:val="auto"/>
          <w:sz w:val="24"/>
        </w:rPr>
      </w:pPr>
      <w:r>
        <w:rPr>
          <w:rFonts w:asciiTheme="minorHAnsi" w:hAnsiTheme="minorHAnsi" w:cstheme="minorHAnsi"/>
          <w:color w:val="auto"/>
          <w:sz w:val="24"/>
        </w:rPr>
        <w:t>Telefone: (</w:t>
      </w:r>
      <w:r w:rsidRPr="00262A12">
        <w:rPr>
          <w:rFonts w:asciiTheme="minorHAnsi" w:hAnsiTheme="minorHAnsi" w:cstheme="minorHAnsi"/>
          <w:color w:val="auto"/>
          <w:sz w:val="24"/>
        </w:rPr>
        <w:t>16</w:t>
      </w:r>
      <w:r>
        <w:rPr>
          <w:rFonts w:asciiTheme="minorHAnsi" w:hAnsiTheme="minorHAnsi" w:cstheme="minorHAnsi"/>
          <w:color w:val="auto"/>
          <w:sz w:val="24"/>
        </w:rPr>
        <w:t>)</w:t>
      </w:r>
      <w:r w:rsidRPr="00262A12">
        <w:rPr>
          <w:rFonts w:asciiTheme="minorHAnsi" w:hAnsiTheme="minorHAnsi" w:cstheme="minorHAnsi"/>
          <w:color w:val="auto"/>
          <w:sz w:val="24"/>
        </w:rPr>
        <w:t xml:space="preserve"> 3810-9000</w:t>
      </w:r>
    </w:p>
    <w:p w14:paraId="6EF07AD7" w14:textId="77777777" w:rsidR="008D36AE" w:rsidRPr="00262A12" w:rsidRDefault="008D36AE" w:rsidP="008D36AE">
      <w:pPr>
        <w:pStyle w:val="Corpodetexto"/>
        <w:spacing w:after="0"/>
        <w:ind w:left="900" w:hanging="900"/>
        <w:jc w:val="both"/>
        <w:rPr>
          <w:rFonts w:asciiTheme="minorHAnsi" w:hAnsiTheme="minorHAnsi" w:cstheme="minorHAnsi"/>
          <w:sz w:val="24"/>
        </w:rPr>
      </w:pPr>
      <w:r>
        <w:rPr>
          <w:rFonts w:asciiTheme="minorHAnsi" w:hAnsiTheme="minorHAnsi" w:cstheme="minorHAnsi"/>
          <w:sz w:val="24"/>
        </w:rPr>
        <w:tab/>
      </w:r>
    </w:p>
    <w:p w14:paraId="1AA5710F" w14:textId="77777777" w:rsidR="008D36AE" w:rsidRPr="00262A12" w:rsidRDefault="008D36AE" w:rsidP="008D36AE">
      <w:pPr>
        <w:pStyle w:val="Corpodetexto"/>
        <w:numPr>
          <w:ilvl w:val="1"/>
          <w:numId w:val="35"/>
        </w:numPr>
        <w:spacing w:after="0"/>
        <w:ind w:left="851" w:hanging="851"/>
        <w:jc w:val="both"/>
        <w:rPr>
          <w:rFonts w:asciiTheme="minorHAnsi" w:hAnsiTheme="minorHAnsi" w:cstheme="minorHAnsi"/>
          <w:sz w:val="24"/>
        </w:rPr>
      </w:pPr>
      <w:r w:rsidRPr="00262A12">
        <w:rPr>
          <w:rFonts w:asciiTheme="minorHAnsi" w:hAnsiTheme="minorHAnsi" w:cstheme="minorHAnsi"/>
          <w:sz w:val="24"/>
        </w:rPr>
        <w:t>No ato do recebimento do “Caderno de Licitação”, deverá a interessada verificar seu conteúdo, não sendo admitidas reclamações posteriores sobre eventuais omissões.</w:t>
      </w:r>
    </w:p>
    <w:p w14:paraId="57EF161A" w14:textId="77777777" w:rsidR="008D36AE" w:rsidRPr="00262A12" w:rsidRDefault="008D36AE" w:rsidP="008D36AE">
      <w:pPr>
        <w:widowControl w:val="0"/>
        <w:tabs>
          <w:tab w:val="left" w:pos="720"/>
        </w:tabs>
        <w:autoSpaceDE w:val="0"/>
        <w:autoSpaceDN w:val="0"/>
        <w:adjustRightInd w:val="0"/>
        <w:ind w:left="720" w:hanging="720"/>
        <w:rPr>
          <w:rFonts w:asciiTheme="minorHAnsi" w:hAnsiTheme="minorHAnsi" w:cstheme="minorHAnsi"/>
          <w:sz w:val="24"/>
        </w:rPr>
      </w:pPr>
    </w:p>
    <w:p w14:paraId="0A2FD27E" w14:textId="77777777" w:rsidR="008D36AE" w:rsidRPr="00262A12" w:rsidRDefault="008D36AE" w:rsidP="008D36AE">
      <w:pPr>
        <w:widowControl w:val="0"/>
        <w:tabs>
          <w:tab w:val="left" w:pos="720"/>
        </w:tabs>
        <w:autoSpaceDE w:val="0"/>
        <w:autoSpaceDN w:val="0"/>
        <w:adjustRightInd w:val="0"/>
        <w:ind w:left="720" w:hanging="720"/>
        <w:rPr>
          <w:rFonts w:asciiTheme="minorHAnsi" w:hAnsiTheme="minorHAnsi" w:cstheme="minorHAnsi"/>
          <w:sz w:val="24"/>
        </w:rPr>
      </w:pPr>
    </w:p>
    <w:p w14:paraId="67AAE697" w14:textId="77777777" w:rsidR="008D36AE" w:rsidRPr="00262A12" w:rsidRDefault="008D36AE" w:rsidP="008D36AE">
      <w:pPr>
        <w:widowControl w:val="0"/>
        <w:tabs>
          <w:tab w:val="left" w:pos="720"/>
        </w:tabs>
        <w:autoSpaceDE w:val="0"/>
        <w:autoSpaceDN w:val="0"/>
        <w:adjustRightInd w:val="0"/>
        <w:ind w:left="720" w:hanging="720"/>
        <w:rPr>
          <w:rFonts w:asciiTheme="minorHAnsi" w:hAnsiTheme="minorHAnsi" w:cstheme="minorHAnsi"/>
          <w:sz w:val="24"/>
        </w:rPr>
      </w:pPr>
    </w:p>
    <w:p w14:paraId="225D1F40" w14:textId="77777777" w:rsidR="008D36AE" w:rsidRPr="00262A12" w:rsidRDefault="008D36AE" w:rsidP="008D36AE">
      <w:pPr>
        <w:widowControl w:val="0"/>
        <w:tabs>
          <w:tab w:val="left" w:pos="720"/>
        </w:tabs>
        <w:autoSpaceDE w:val="0"/>
        <w:autoSpaceDN w:val="0"/>
        <w:adjustRightInd w:val="0"/>
        <w:ind w:left="720" w:hanging="720"/>
        <w:jc w:val="both"/>
        <w:rPr>
          <w:rFonts w:asciiTheme="minorHAnsi" w:hAnsiTheme="minorHAnsi" w:cstheme="minorHAnsi"/>
          <w:sz w:val="24"/>
        </w:rPr>
      </w:pPr>
    </w:p>
    <w:p w14:paraId="69849F68" w14:textId="0069E4CD" w:rsidR="008D36AE" w:rsidRPr="00262A12" w:rsidRDefault="008D36AE" w:rsidP="008D36AE">
      <w:pPr>
        <w:widowControl w:val="0"/>
        <w:tabs>
          <w:tab w:val="left" w:pos="720"/>
        </w:tabs>
        <w:autoSpaceDE w:val="0"/>
        <w:autoSpaceDN w:val="0"/>
        <w:adjustRightInd w:val="0"/>
        <w:ind w:left="720" w:hanging="720"/>
        <w:jc w:val="center"/>
        <w:rPr>
          <w:rFonts w:asciiTheme="minorHAnsi" w:hAnsiTheme="minorHAnsi" w:cstheme="minorHAnsi"/>
          <w:sz w:val="24"/>
        </w:rPr>
      </w:pPr>
      <w:r w:rsidRPr="00262A12">
        <w:rPr>
          <w:rFonts w:asciiTheme="minorHAnsi" w:hAnsiTheme="minorHAnsi" w:cstheme="minorHAnsi"/>
          <w:sz w:val="24"/>
        </w:rPr>
        <w:t xml:space="preserve">PREFEITURA DE SÃO JOAQUIM DA BARRA, </w:t>
      </w:r>
      <w:r w:rsidR="00185B3A">
        <w:rPr>
          <w:rFonts w:asciiTheme="minorHAnsi" w:hAnsiTheme="minorHAnsi" w:cstheme="minorHAnsi"/>
          <w:sz w:val="24"/>
        </w:rPr>
        <w:t>21</w:t>
      </w:r>
      <w:r w:rsidR="00185B3A" w:rsidRPr="009F2652">
        <w:rPr>
          <w:rFonts w:asciiTheme="minorHAnsi" w:hAnsiTheme="minorHAnsi" w:cstheme="minorHAnsi"/>
          <w:sz w:val="24"/>
        </w:rPr>
        <w:t xml:space="preserve"> </w:t>
      </w:r>
      <w:r w:rsidR="00185B3A" w:rsidRPr="009F2652">
        <w:rPr>
          <w:rFonts w:asciiTheme="minorHAnsi" w:hAnsiTheme="minorHAnsi" w:cstheme="minorHAnsi"/>
          <w:color w:val="auto"/>
          <w:sz w:val="24"/>
        </w:rPr>
        <w:t xml:space="preserve">DE </w:t>
      </w:r>
      <w:r w:rsidR="00185B3A">
        <w:rPr>
          <w:rFonts w:asciiTheme="minorHAnsi" w:hAnsiTheme="minorHAnsi" w:cstheme="minorHAnsi"/>
          <w:color w:val="auto"/>
          <w:sz w:val="24"/>
        </w:rPr>
        <w:t xml:space="preserve">SETEMBRO </w:t>
      </w:r>
      <w:r w:rsidRPr="00262A12">
        <w:rPr>
          <w:rFonts w:asciiTheme="minorHAnsi" w:hAnsiTheme="minorHAnsi" w:cstheme="minorHAnsi"/>
          <w:color w:val="auto"/>
          <w:sz w:val="24"/>
        </w:rPr>
        <w:t>DE 202</w:t>
      </w:r>
      <w:r>
        <w:rPr>
          <w:rFonts w:asciiTheme="minorHAnsi" w:hAnsiTheme="minorHAnsi" w:cstheme="minorHAnsi"/>
          <w:color w:val="auto"/>
          <w:sz w:val="24"/>
        </w:rPr>
        <w:t>3</w:t>
      </w:r>
      <w:r w:rsidRPr="00262A12">
        <w:rPr>
          <w:rFonts w:asciiTheme="minorHAnsi" w:hAnsiTheme="minorHAnsi" w:cstheme="minorHAnsi"/>
          <w:color w:val="auto"/>
          <w:sz w:val="24"/>
        </w:rPr>
        <w:t>.</w:t>
      </w:r>
    </w:p>
    <w:p w14:paraId="1FE44BB9" w14:textId="77777777" w:rsidR="008D36AE" w:rsidRPr="00262A12" w:rsidRDefault="008D36AE" w:rsidP="008D36AE">
      <w:pPr>
        <w:widowControl w:val="0"/>
        <w:autoSpaceDE w:val="0"/>
        <w:autoSpaceDN w:val="0"/>
        <w:adjustRightInd w:val="0"/>
        <w:jc w:val="both"/>
        <w:rPr>
          <w:rFonts w:asciiTheme="minorHAnsi" w:hAnsiTheme="minorHAnsi" w:cstheme="minorHAnsi"/>
          <w:sz w:val="24"/>
        </w:rPr>
      </w:pPr>
    </w:p>
    <w:p w14:paraId="1439C41D" w14:textId="77777777" w:rsidR="008D36AE" w:rsidRPr="00262A12" w:rsidRDefault="008D36AE" w:rsidP="008D36AE">
      <w:pPr>
        <w:widowControl w:val="0"/>
        <w:autoSpaceDE w:val="0"/>
        <w:autoSpaceDN w:val="0"/>
        <w:adjustRightInd w:val="0"/>
        <w:jc w:val="both"/>
        <w:rPr>
          <w:rFonts w:asciiTheme="minorHAnsi" w:hAnsiTheme="minorHAnsi" w:cstheme="minorHAnsi"/>
          <w:sz w:val="24"/>
        </w:rPr>
      </w:pPr>
    </w:p>
    <w:p w14:paraId="07254017" w14:textId="77777777" w:rsidR="008D36AE" w:rsidRPr="00262A12" w:rsidRDefault="008D36AE" w:rsidP="008D36AE">
      <w:pPr>
        <w:widowControl w:val="0"/>
        <w:autoSpaceDE w:val="0"/>
        <w:autoSpaceDN w:val="0"/>
        <w:adjustRightInd w:val="0"/>
        <w:jc w:val="both"/>
        <w:rPr>
          <w:rFonts w:asciiTheme="minorHAnsi" w:hAnsiTheme="minorHAnsi" w:cstheme="minorHAnsi"/>
          <w:sz w:val="24"/>
        </w:rPr>
      </w:pPr>
    </w:p>
    <w:p w14:paraId="3B1864A2" w14:textId="77777777" w:rsidR="008D36AE" w:rsidRPr="00262A12" w:rsidRDefault="008D36AE" w:rsidP="008D36AE">
      <w:pPr>
        <w:widowControl w:val="0"/>
        <w:autoSpaceDE w:val="0"/>
        <w:autoSpaceDN w:val="0"/>
        <w:adjustRightInd w:val="0"/>
        <w:jc w:val="both"/>
        <w:rPr>
          <w:rFonts w:asciiTheme="minorHAnsi" w:hAnsiTheme="minorHAnsi" w:cstheme="minorHAnsi"/>
          <w:sz w:val="24"/>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8D36AE" w:rsidRPr="00262A12" w14:paraId="7DAF23DC" w14:textId="77777777" w:rsidTr="00AB4859">
        <w:trPr>
          <w:jc w:val="center"/>
        </w:trPr>
        <w:tc>
          <w:tcPr>
            <w:tcW w:w="9494" w:type="dxa"/>
          </w:tcPr>
          <w:p w14:paraId="31D9701F" w14:textId="77777777" w:rsidR="008D36AE" w:rsidRPr="00262A12" w:rsidRDefault="008D36AE" w:rsidP="00AB4859">
            <w:pPr>
              <w:pStyle w:val="Corpodetexto"/>
              <w:tabs>
                <w:tab w:val="left" w:pos="720"/>
              </w:tabs>
              <w:spacing w:after="0"/>
              <w:jc w:val="center"/>
              <w:rPr>
                <w:rFonts w:asciiTheme="minorHAnsi" w:hAnsiTheme="minorHAnsi" w:cstheme="minorHAnsi"/>
                <w:b/>
                <w:sz w:val="24"/>
              </w:rPr>
            </w:pPr>
            <w:r w:rsidRPr="00262A12">
              <w:rPr>
                <w:rFonts w:asciiTheme="minorHAnsi" w:hAnsiTheme="minorHAnsi" w:cstheme="minorHAnsi"/>
                <w:b/>
                <w:color w:val="auto"/>
                <w:sz w:val="24"/>
              </w:rPr>
              <w:t>Dr. Wagner José Schmidt</w:t>
            </w:r>
          </w:p>
        </w:tc>
      </w:tr>
      <w:tr w:rsidR="008D36AE" w:rsidRPr="00262A12" w14:paraId="634AAEB0" w14:textId="77777777" w:rsidTr="00AB4859">
        <w:trPr>
          <w:jc w:val="center"/>
        </w:trPr>
        <w:tc>
          <w:tcPr>
            <w:tcW w:w="9494" w:type="dxa"/>
          </w:tcPr>
          <w:p w14:paraId="42FF9D84" w14:textId="77777777" w:rsidR="008D36AE" w:rsidRPr="00262A12" w:rsidRDefault="008D36AE" w:rsidP="00AB4859">
            <w:pPr>
              <w:pStyle w:val="Corpodetexto"/>
              <w:tabs>
                <w:tab w:val="left" w:pos="720"/>
              </w:tabs>
              <w:spacing w:after="0"/>
              <w:jc w:val="center"/>
              <w:rPr>
                <w:rFonts w:asciiTheme="minorHAnsi" w:hAnsiTheme="minorHAnsi" w:cstheme="minorHAnsi"/>
                <w:b/>
                <w:sz w:val="24"/>
              </w:rPr>
            </w:pPr>
            <w:r w:rsidRPr="00262A12">
              <w:rPr>
                <w:rFonts w:asciiTheme="minorHAnsi" w:hAnsiTheme="minorHAnsi" w:cstheme="minorHAnsi"/>
                <w:b/>
                <w:color w:val="auto"/>
                <w:sz w:val="24"/>
              </w:rPr>
              <w:t>Prefeito Municipal</w:t>
            </w:r>
          </w:p>
        </w:tc>
      </w:tr>
    </w:tbl>
    <w:p w14:paraId="431C78B1" w14:textId="77777777" w:rsidR="008D36AE" w:rsidRPr="00262A12" w:rsidRDefault="008D36AE" w:rsidP="008D36AE">
      <w:pPr>
        <w:widowControl w:val="0"/>
        <w:autoSpaceDE w:val="0"/>
        <w:autoSpaceDN w:val="0"/>
        <w:adjustRightInd w:val="0"/>
        <w:jc w:val="both"/>
        <w:rPr>
          <w:rFonts w:asciiTheme="minorHAnsi" w:hAnsiTheme="minorHAnsi" w:cstheme="minorHAnsi"/>
          <w:b/>
          <w:color w:val="auto"/>
          <w:sz w:val="24"/>
          <w:lang w:val="pt-PT"/>
        </w:rPr>
      </w:pPr>
    </w:p>
    <w:p w14:paraId="364F0793" w14:textId="77777777" w:rsidR="008D36AE" w:rsidRDefault="008D36AE" w:rsidP="008D36AE">
      <w:pPr>
        <w:suppressAutoHyphens w:val="0"/>
        <w:rPr>
          <w:rFonts w:asciiTheme="minorHAnsi" w:hAnsiTheme="minorHAnsi" w:cstheme="minorHAnsi"/>
          <w:b/>
          <w:color w:val="auto"/>
          <w:sz w:val="22"/>
          <w:szCs w:val="22"/>
          <w:lang w:val="pt-PT"/>
        </w:rPr>
      </w:pPr>
      <w:r>
        <w:rPr>
          <w:rFonts w:asciiTheme="minorHAnsi" w:hAnsiTheme="minorHAnsi" w:cstheme="minorHAnsi"/>
          <w:b/>
          <w:color w:val="auto"/>
          <w:sz w:val="22"/>
          <w:szCs w:val="22"/>
          <w:lang w:val="pt-PT"/>
        </w:rPr>
        <w:br w:type="page"/>
      </w:r>
    </w:p>
    <w:p w14:paraId="10E2741D" w14:textId="77777777" w:rsidR="008D36AE" w:rsidRPr="00D86542" w:rsidRDefault="008D36AE" w:rsidP="008D36AE">
      <w:pPr>
        <w:widowControl w:val="0"/>
        <w:autoSpaceDE w:val="0"/>
        <w:autoSpaceDN w:val="0"/>
        <w:adjustRightInd w:val="0"/>
        <w:spacing w:before="100"/>
        <w:jc w:val="center"/>
        <w:rPr>
          <w:rFonts w:ascii="Calibri" w:hAnsi="Calibri"/>
          <w:b/>
          <w:color w:val="auto"/>
          <w:sz w:val="24"/>
          <w:lang w:val="pt-PT"/>
        </w:rPr>
      </w:pPr>
      <w:r w:rsidRPr="00D86542">
        <w:rPr>
          <w:rFonts w:ascii="Calibri" w:hAnsi="Calibri"/>
          <w:b/>
          <w:color w:val="auto"/>
          <w:sz w:val="24"/>
          <w:lang w:val="pt-PT"/>
        </w:rPr>
        <w:lastRenderedPageBreak/>
        <w:t>ANEXO I</w:t>
      </w:r>
    </w:p>
    <w:p w14:paraId="5A8D2A9D" w14:textId="77777777" w:rsidR="008D36AE" w:rsidRPr="00113650" w:rsidRDefault="008D36AE" w:rsidP="008D36AE">
      <w:pPr>
        <w:widowControl w:val="0"/>
        <w:autoSpaceDE w:val="0"/>
        <w:autoSpaceDN w:val="0"/>
        <w:adjustRightInd w:val="0"/>
        <w:jc w:val="center"/>
        <w:rPr>
          <w:rFonts w:ascii="Calibri" w:hAnsi="Calibri"/>
          <w:b/>
          <w:color w:val="auto"/>
          <w:lang w:val="pt-PT"/>
        </w:rPr>
      </w:pPr>
    </w:p>
    <w:p w14:paraId="74A8BE12" w14:textId="77777777" w:rsidR="008D36AE" w:rsidRPr="00113650" w:rsidRDefault="008D36AE" w:rsidP="008D36AE">
      <w:pPr>
        <w:jc w:val="center"/>
        <w:rPr>
          <w:rFonts w:ascii="Calibri" w:hAnsi="Calibri"/>
          <w:b/>
          <w:color w:val="auto"/>
          <w:sz w:val="22"/>
          <w:lang w:val="pt-PT"/>
        </w:rPr>
      </w:pPr>
      <w:r w:rsidRPr="00113650">
        <w:rPr>
          <w:rFonts w:ascii="Calibri" w:hAnsi="Calibri"/>
          <w:b/>
          <w:color w:val="auto"/>
          <w:sz w:val="22"/>
          <w:lang w:val="pt-PT"/>
        </w:rPr>
        <w:t>PREGÃO PRESENCIAL N.º</w:t>
      </w:r>
      <w:r w:rsidR="004F73F6">
        <w:rPr>
          <w:rFonts w:ascii="Calibri" w:hAnsi="Calibri"/>
          <w:b/>
          <w:color w:val="auto"/>
          <w:sz w:val="22"/>
          <w:lang w:val="pt-PT"/>
        </w:rPr>
        <w:t>051/2023</w:t>
      </w:r>
    </w:p>
    <w:p w14:paraId="0890AE1B" w14:textId="77777777" w:rsidR="008D36AE" w:rsidRPr="00113650" w:rsidRDefault="008D36AE" w:rsidP="008D36AE">
      <w:pPr>
        <w:jc w:val="center"/>
        <w:rPr>
          <w:rFonts w:ascii="Calibri" w:hAnsi="Calibri"/>
          <w:b/>
          <w:color w:val="auto"/>
          <w:sz w:val="22"/>
        </w:rPr>
      </w:pPr>
      <w:r w:rsidRPr="00113650">
        <w:rPr>
          <w:rFonts w:ascii="Calibri" w:hAnsi="Calibri"/>
          <w:b/>
          <w:color w:val="auto"/>
          <w:sz w:val="22"/>
        </w:rPr>
        <w:t>QUANTITATIVO E ESPECIFICAÇÕES</w:t>
      </w:r>
    </w:p>
    <w:p w14:paraId="3173F523" w14:textId="77777777" w:rsidR="008D36AE" w:rsidRDefault="008D36AE" w:rsidP="008D36AE">
      <w:pPr>
        <w:jc w:val="center"/>
        <w:rPr>
          <w:rFonts w:asciiTheme="minorHAnsi" w:hAnsiTheme="minorHAnsi" w:cstheme="minorHAnsi"/>
          <w:sz w:val="22"/>
        </w:rPr>
      </w:pPr>
    </w:p>
    <w:p w14:paraId="48900373" w14:textId="77777777" w:rsidR="008D36AE" w:rsidRDefault="008D36AE" w:rsidP="008D36AE">
      <w:pPr>
        <w:suppressAutoHyphens w:val="0"/>
        <w:autoSpaceDE w:val="0"/>
        <w:autoSpaceDN w:val="0"/>
        <w:adjustRightInd w:val="0"/>
        <w:jc w:val="both"/>
        <w:rPr>
          <w:rFonts w:ascii="Calibri" w:eastAsia="Times New Roman" w:hAnsi="Calibri" w:cs="Calibri"/>
          <w:b/>
          <w:bCs/>
          <w:color w:val="auto"/>
          <w:sz w:val="22"/>
          <w:szCs w:val="22"/>
        </w:rPr>
      </w:pPr>
      <w:r>
        <w:rPr>
          <w:rFonts w:ascii="Calibri" w:eastAsia="Times New Roman" w:hAnsi="Calibri" w:cs="Calibri"/>
          <w:b/>
          <w:bCs/>
          <w:color w:val="auto"/>
          <w:sz w:val="22"/>
          <w:szCs w:val="22"/>
        </w:rPr>
        <w:t>1 – OBJETO</w:t>
      </w:r>
    </w:p>
    <w:p w14:paraId="57E13468" w14:textId="77777777" w:rsidR="008D36AE" w:rsidRDefault="008D36AE" w:rsidP="008D36AE">
      <w:pPr>
        <w:suppressAutoHyphens w:val="0"/>
        <w:autoSpaceDE w:val="0"/>
        <w:autoSpaceDN w:val="0"/>
        <w:adjustRightInd w:val="0"/>
        <w:jc w:val="both"/>
        <w:rPr>
          <w:rFonts w:ascii="Calibri" w:eastAsia="Times New Roman" w:hAnsi="Calibri" w:cs="Calibri"/>
          <w:b/>
          <w:bCs/>
          <w:color w:val="auto"/>
          <w:sz w:val="22"/>
          <w:szCs w:val="22"/>
        </w:rPr>
      </w:pPr>
    </w:p>
    <w:p w14:paraId="75A46D9E" w14:textId="77777777" w:rsidR="008D36AE" w:rsidRDefault="008D36AE" w:rsidP="008D36AE">
      <w:pPr>
        <w:suppressAutoHyphens w:val="0"/>
        <w:autoSpaceDE w:val="0"/>
        <w:autoSpaceDN w:val="0"/>
        <w:adjustRightInd w:val="0"/>
        <w:jc w:val="both"/>
        <w:rPr>
          <w:rFonts w:ascii="Calibri" w:eastAsia="Times New Roman" w:hAnsi="Calibri" w:cs="Calibri"/>
          <w:color w:val="auto"/>
          <w:sz w:val="22"/>
          <w:szCs w:val="22"/>
        </w:rPr>
      </w:pPr>
      <w:r w:rsidRPr="00EF46E3">
        <w:rPr>
          <w:rFonts w:ascii="Calibri" w:hAnsi="Calibri" w:cs="Calibri"/>
          <w:sz w:val="22"/>
          <w:lang w:val="pt-PT"/>
        </w:rPr>
        <w:t xml:space="preserve">SERVIÇOS DE ADMINISTRAÇÃO, GERENCIAMENTO, EMISSÃO E FORNECIMENTO DE DOCUMENTOS DE LEGITIMAÇÃO – VALE-ALIMENTAÇÃO, NA FORMA DE CARTÃO ELETRÔNICO, MAGNÉTICO OU DE TECNOLOGIA SIMILAR, PARA OS SERVIDORES QUE PRESTAM SERVIÇOS NA PREFEITURA DE SÃO JOAQUIM DA BARRA, PARA AQUISIÇÃO DE ALIMENTOS EM ESTABELECIMENTOS COMERCIAIS CREDENCIADOS, </w:t>
      </w:r>
      <w:r w:rsidRPr="00206428">
        <w:rPr>
          <w:rFonts w:asciiTheme="minorHAnsi" w:hAnsiTheme="minorHAnsi" w:cstheme="minorHAnsi"/>
          <w:sz w:val="22"/>
        </w:rPr>
        <w:t>CONFORME DESCRITO ABAIXO</w:t>
      </w:r>
      <w:r>
        <w:rPr>
          <w:rFonts w:asciiTheme="minorHAnsi" w:hAnsiTheme="minorHAnsi" w:cstheme="minorHAnsi"/>
          <w:sz w:val="22"/>
        </w:rPr>
        <w:t>:</w:t>
      </w:r>
    </w:p>
    <w:p w14:paraId="400E3F8F" w14:textId="77777777" w:rsidR="008D36AE" w:rsidRDefault="008D36AE" w:rsidP="008D36AE">
      <w:pPr>
        <w:suppressAutoHyphens w:val="0"/>
        <w:autoSpaceDE w:val="0"/>
        <w:autoSpaceDN w:val="0"/>
        <w:adjustRightInd w:val="0"/>
        <w:jc w:val="both"/>
        <w:rPr>
          <w:rFonts w:ascii="Calibri" w:eastAsia="Times New Roman" w:hAnsi="Calibri" w:cs="Calibri"/>
          <w:color w:val="auto"/>
          <w:sz w:val="22"/>
          <w:szCs w:val="22"/>
        </w:rPr>
      </w:pPr>
    </w:p>
    <w:p w14:paraId="7DA91FD8"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b/>
          <w:bCs/>
          <w:color w:val="auto"/>
          <w:sz w:val="22"/>
          <w:szCs w:val="22"/>
        </w:rPr>
      </w:pPr>
      <w:r w:rsidRPr="00EF46E3">
        <w:rPr>
          <w:rFonts w:asciiTheme="minorHAnsi" w:eastAsia="Times New Roman" w:hAnsiTheme="minorHAnsi" w:cstheme="minorHAnsi"/>
          <w:b/>
          <w:bCs/>
          <w:color w:val="auto"/>
          <w:sz w:val="22"/>
          <w:szCs w:val="22"/>
        </w:rPr>
        <w:t>2 – JUSTIFICATIVA</w:t>
      </w:r>
    </w:p>
    <w:p w14:paraId="5C37ABEF"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b/>
          <w:bCs/>
          <w:color w:val="auto"/>
          <w:sz w:val="22"/>
          <w:szCs w:val="22"/>
        </w:rPr>
      </w:pPr>
    </w:p>
    <w:p w14:paraId="5ECBE370"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 xml:space="preserve">Aos servidores do Quadro da Prefeitura de São Joaquim da Barra do Estado de São Paulo, nos termos da Lei Municipal 482/2015, 1345/2022 </w:t>
      </w:r>
      <w:r w:rsidRPr="00EF46E3">
        <w:rPr>
          <w:rFonts w:asciiTheme="minorHAnsi" w:hAnsiTheme="minorHAnsi" w:cstheme="minorHAnsi"/>
          <w:color w:val="auto"/>
          <w:sz w:val="22"/>
          <w:szCs w:val="22"/>
        </w:rPr>
        <w:t>e ulteriores alterações</w:t>
      </w:r>
      <w:r w:rsidRPr="00EF46E3">
        <w:rPr>
          <w:rFonts w:asciiTheme="minorHAnsi" w:eastAsia="Times New Roman" w:hAnsiTheme="minorHAnsi" w:cstheme="minorHAnsi"/>
          <w:color w:val="auto"/>
          <w:sz w:val="22"/>
          <w:szCs w:val="22"/>
        </w:rPr>
        <w:t>, o auxílio-alimentação para aquisição e custeio de alimentos.</w:t>
      </w:r>
    </w:p>
    <w:p w14:paraId="4EE123F1"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2E2CAFBD"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b/>
          <w:bCs/>
          <w:color w:val="auto"/>
          <w:sz w:val="22"/>
          <w:szCs w:val="22"/>
        </w:rPr>
      </w:pPr>
      <w:r w:rsidRPr="00EF46E3">
        <w:rPr>
          <w:rFonts w:asciiTheme="minorHAnsi" w:eastAsia="Times New Roman" w:hAnsiTheme="minorHAnsi" w:cstheme="minorHAnsi"/>
          <w:b/>
          <w:bCs/>
          <w:color w:val="auto"/>
          <w:sz w:val="22"/>
          <w:szCs w:val="22"/>
        </w:rPr>
        <w:t>3 - DO REGIME DE EXECUÇÃO</w:t>
      </w:r>
    </w:p>
    <w:p w14:paraId="035EC1AD"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6538BF6B"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Empreitada por preço unitário.</w:t>
      </w:r>
    </w:p>
    <w:p w14:paraId="4D146734"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b/>
          <w:bCs/>
          <w:color w:val="auto"/>
          <w:sz w:val="22"/>
          <w:szCs w:val="22"/>
        </w:rPr>
      </w:pPr>
    </w:p>
    <w:p w14:paraId="22C80EFC"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b/>
          <w:bCs/>
          <w:color w:val="auto"/>
          <w:sz w:val="22"/>
          <w:szCs w:val="22"/>
        </w:rPr>
      </w:pPr>
      <w:r w:rsidRPr="00EF46E3">
        <w:rPr>
          <w:rFonts w:asciiTheme="minorHAnsi" w:eastAsia="Times New Roman" w:hAnsiTheme="minorHAnsi" w:cstheme="minorHAnsi"/>
          <w:b/>
          <w:bCs/>
          <w:color w:val="auto"/>
          <w:sz w:val="22"/>
          <w:szCs w:val="22"/>
        </w:rPr>
        <w:t>4 - DA IMPLANTAÇÃO</w:t>
      </w:r>
    </w:p>
    <w:p w14:paraId="6FF38BE5"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6D4AD2CA"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4.1. Os cartões deverão ser confeccionados e entregues pela Contratada, em até 10 dias úteis contados da assinatura do contrato, nas quantidades e localidades descritas no subitem 3.6. do edital.</w:t>
      </w:r>
    </w:p>
    <w:p w14:paraId="6A85804C"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1E97D9A0"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4.1.1. Os cartões deverão estar embalados individualmente e com identificação nominal.</w:t>
      </w:r>
    </w:p>
    <w:p w14:paraId="428485D3"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710EBA0E"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4.1.2. Os cartões deverão ter obrigatoriamente senha individualizada, obedecendo aos padrões técnicos e características físicas que garantam a segurança quando da distribuição e da utilização no pagamento das despesas.</w:t>
      </w:r>
    </w:p>
    <w:p w14:paraId="5D049316"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138B9154"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4.2. As informações cadastrais dos servidores da Prefeitura de São Joaquim da Barra serão fornecidas à Contratada, em meio magnético, conforme layout de arquivos definido pelo mesmo, na data de assinatura do contrato.</w:t>
      </w:r>
    </w:p>
    <w:p w14:paraId="6C53114A"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49CB328D" w14:textId="77777777" w:rsidR="008D36AE" w:rsidRPr="00EF46E3" w:rsidRDefault="008D36AE" w:rsidP="008D36AE">
      <w:pPr>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4.3. Localidades de recarga/consulta se necessário:</w:t>
      </w:r>
    </w:p>
    <w:p w14:paraId="135F3001" w14:textId="77777777" w:rsidR="008D36AE" w:rsidRPr="00EF46E3" w:rsidRDefault="008D36AE" w:rsidP="008D36AE">
      <w:pPr>
        <w:jc w:val="both"/>
        <w:rPr>
          <w:rFonts w:asciiTheme="minorHAnsi" w:eastAsia="Times New Roman" w:hAnsiTheme="minorHAnsi" w:cstheme="minorHAnsi"/>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827"/>
      </w:tblGrid>
      <w:tr w:rsidR="008D36AE" w:rsidRPr="00EF46E3" w14:paraId="39B33284" w14:textId="77777777" w:rsidTr="00AB4859">
        <w:trPr>
          <w:jc w:val="center"/>
        </w:trPr>
        <w:tc>
          <w:tcPr>
            <w:tcW w:w="4248" w:type="dxa"/>
            <w:tcBorders>
              <w:top w:val="single" w:sz="4" w:space="0" w:color="auto"/>
              <w:left w:val="single" w:sz="4" w:space="0" w:color="auto"/>
              <w:bottom w:val="single" w:sz="4" w:space="0" w:color="auto"/>
              <w:right w:val="single" w:sz="4" w:space="0" w:color="auto"/>
            </w:tcBorders>
            <w:shd w:val="clear" w:color="auto" w:fill="D9D9D9"/>
            <w:hideMark/>
          </w:tcPr>
          <w:p w14:paraId="45C1559A" w14:textId="77777777" w:rsidR="008D36AE" w:rsidRPr="00EF46E3" w:rsidRDefault="008D36AE" w:rsidP="00AB4859">
            <w:pPr>
              <w:rPr>
                <w:rFonts w:asciiTheme="minorHAnsi" w:hAnsiTheme="minorHAnsi" w:cstheme="minorHAnsi"/>
                <w:b/>
                <w:color w:val="auto"/>
                <w:sz w:val="22"/>
                <w:szCs w:val="22"/>
              </w:rPr>
            </w:pPr>
            <w:r w:rsidRPr="00EF46E3">
              <w:rPr>
                <w:rFonts w:asciiTheme="minorHAnsi" w:hAnsiTheme="minorHAnsi" w:cstheme="minorHAnsi"/>
                <w:b/>
                <w:sz w:val="22"/>
                <w:szCs w:val="22"/>
              </w:rPr>
              <w:t>SETORES</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14:paraId="24FDDA7A" w14:textId="77777777" w:rsidR="008D36AE" w:rsidRPr="00EF46E3" w:rsidRDefault="008D36AE" w:rsidP="00AB4859">
            <w:pPr>
              <w:rPr>
                <w:rFonts w:asciiTheme="minorHAnsi" w:hAnsiTheme="minorHAnsi" w:cstheme="minorHAnsi"/>
                <w:b/>
                <w:color w:val="auto"/>
                <w:sz w:val="22"/>
                <w:szCs w:val="22"/>
              </w:rPr>
            </w:pPr>
            <w:r w:rsidRPr="00EF46E3">
              <w:rPr>
                <w:rFonts w:asciiTheme="minorHAnsi" w:hAnsiTheme="minorHAnsi" w:cstheme="minorHAnsi"/>
                <w:b/>
                <w:sz w:val="22"/>
                <w:szCs w:val="22"/>
              </w:rPr>
              <w:t>ENDEREÇO</w:t>
            </w:r>
          </w:p>
        </w:tc>
      </w:tr>
      <w:tr w:rsidR="008D36AE" w:rsidRPr="00EF46E3" w14:paraId="11603D5D" w14:textId="77777777" w:rsidTr="00AB4859">
        <w:trPr>
          <w:jc w:val="center"/>
        </w:trPr>
        <w:tc>
          <w:tcPr>
            <w:tcW w:w="4248" w:type="dxa"/>
            <w:tcBorders>
              <w:top w:val="single" w:sz="4" w:space="0" w:color="auto"/>
              <w:left w:val="single" w:sz="4" w:space="0" w:color="auto"/>
              <w:bottom w:val="single" w:sz="4" w:space="0" w:color="auto"/>
              <w:right w:val="single" w:sz="4" w:space="0" w:color="auto"/>
            </w:tcBorders>
            <w:hideMark/>
          </w:tcPr>
          <w:p w14:paraId="2AA5D4A3" w14:textId="77777777" w:rsidR="008D36AE" w:rsidRPr="00EF46E3" w:rsidRDefault="008D36AE" w:rsidP="00AB4859">
            <w:pPr>
              <w:rPr>
                <w:rFonts w:asciiTheme="minorHAnsi" w:hAnsiTheme="minorHAnsi" w:cstheme="minorHAnsi"/>
                <w:b/>
                <w:color w:val="auto"/>
                <w:sz w:val="22"/>
                <w:szCs w:val="22"/>
              </w:rPr>
            </w:pPr>
            <w:r w:rsidRPr="00EF46E3">
              <w:rPr>
                <w:rFonts w:asciiTheme="minorHAnsi" w:hAnsiTheme="minorHAnsi" w:cstheme="minorHAnsi"/>
                <w:b/>
                <w:color w:val="auto"/>
                <w:sz w:val="22"/>
                <w:szCs w:val="22"/>
              </w:rPr>
              <w:t>Prefeitura de São Joaquim da Barra (Paço)</w:t>
            </w:r>
          </w:p>
        </w:tc>
        <w:tc>
          <w:tcPr>
            <w:tcW w:w="3827" w:type="dxa"/>
            <w:tcBorders>
              <w:top w:val="single" w:sz="4" w:space="0" w:color="auto"/>
              <w:left w:val="single" w:sz="4" w:space="0" w:color="auto"/>
              <w:bottom w:val="single" w:sz="4" w:space="0" w:color="auto"/>
              <w:right w:val="single" w:sz="4" w:space="0" w:color="auto"/>
            </w:tcBorders>
            <w:hideMark/>
          </w:tcPr>
          <w:p w14:paraId="36DB2D29" w14:textId="77777777" w:rsidR="008D36AE" w:rsidRPr="00EF46E3" w:rsidRDefault="008D36AE" w:rsidP="00AB4859">
            <w:pPr>
              <w:rPr>
                <w:rFonts w:asciiTheme="minorHAnsi" w:hAnsiTheme="minorHAnsi" w:cstheme="minorHAnsi"/>
                <w:b/>
                <w:color w:val="auto"/>
                <w:sz w:val="22"/>
                <w:szCs w:val="22"/>
              </w:rPr>
            </w:pPr>
            <w:r w:rsidRPr="00EF46E3">
              <w:rPr>
                <w:rFonts w:asciiTheme="minorHAnsi" w:hAnsiTheme="minorHAnsi" w:cstheme="minorHAnsi"/>
                <w:b/>
                <w:color w:val="auto"/>
                <w:sz w:val="22"/>
                <w:szCs w:val="22"/>
              </w:rPr>
              <w:t>Praça Professor Ivo Vannuchi s/n</w:t>
            </w:r>
          </w:p>
        </w:tc>
      </w:tr>
      <w:tr w:rsidR="008D36AE" w:rsidRPr="00EF46E3" w14:paraId="089F8AE7" w14:textId="77777777" w:rsidTr="00AB4859">
        <w:trPr>
          <w:trHeight w:val="57"/>
          <w:jc w:val="center"/>
        </w:trPr>
        <w:tc>
          <w:tcPr>
            <w:tcW w:w="4248" w:type="dxa"/>
            <w:tcBorders>
              <w:top w:val="single" w:sz="4" w:space="0" w:color="auto"/>
              <w:left w:val="single" w:sz="4" w:space="0" w:color="auto"/>
              <w:bottom w:val="single" w:sz="4" w:space="0" w:color="auto"/>
              <w:right w:val="single" w:sz="4" w:space="0" w:color="auto"/>
            </w:tcBorders>
            <w:hideMark/>
          </w:tcPr>
          <w:p w14:paraId="341EC67E" w14:textId="77777777" w:rsidR="008D36AE" w:rsidRPr="00EF46E3" w:rsidRDefault="008D36AE" w:rsidP="00AB4859">
            <w:pPr>
              <w:rPr>
                <w:rFonts w:asciiTheme="minorHAnsi" w:hAnsiTheme="minorHAnsi" w:cstheme="minorHAnsi"/>
                <w:b/>
                <w:color w:val="auto"/>
                <w:sz w:val="22"/>
                <w:szCs w:val="22"/>
              </w:rPr>
            </w:pPr>
            <w:r w:rsidRPr="00EF46E3">
              <w:rPr>
                <w:rFonts w:asciiTheme="minorHAnsi" w:hAnsiTheme="minorHAnsi" w:cstheme="minorHAnsi"/>
                <w:b/>
                <w:color w:val="auto"/>
                <w:sz w:val="22"/>
                <w:szCs w:val="22"/>
              </w:rPr>
              <w:t>Setor de Educação</w:t>
            </w:r>
          </w:p>
        </w:tc>
        <w:tc>
          <w:tcPr>
            <w:tcW w:w="3827" w:type="dxa"/>
            <w:tcBorders>
              <w:top w:val="single" w:sz="4" w:space="0" w:color="auto"/>
              <w:left w:val="single" w:sz="4" w:space="0" w:color="auto"/>
              <w:bottom w:val="single" w:sz="4" w:space="0" w:color="auto"/>
              <w:right w:val="single" w:sz="4" w:space="0" w:color="auto"/>
            </w:tcBorders>
            <w:hideMark/>
          </w:tcPr>
          <w:p w14:paraId="1BB1A1F9" w14:textId="77777777" w:rsidR="008D36AE" w:rsidRPr="00EF46E3" w:rsidRDefault="008D36AE" w:rsidP="00AB4859">
            <w:pPr>
              <w:rPr>
                <w:rFonts w:asciiTheme="minorHAnsi" w:hAnsiTheme="minorHAnsi" w:cstheme="minorHAnsi"/>
                <w:b/>
                <w:color w:val="auto"/>
                <w:sz w:val="22"/>
                <w:szCs w:val="22"/>
              </w:rPr>
            </w:pPr>
            <w:r w:rsidRPr="00EF46E3">
              <w:rPr>
                <w:rFonts w:asciiTheme="minorHAnsi" w:hAnsiTheme="minorHAnsi" w:cstheme="minorHAnsi"/>
                <w:b/>
                <w:color w:val="auto"/>
                <w:sz w:val="22"/>
                <w:szCs w:val="22"/>
              </w:rPr>
              <w:t xml:space="preserve">Praça </w:t>
            </w:r>
            <w:proofErr w:type="spellStart"/>
            <w:r w:rsidRPr="00EF46E3">
              <w:rPr>
                <w:rFonts w:asciiTheme="minorHAnsi" w:hAnsiTheme="minorHAnsi" w:cstheme="minorHAnsi"/>
                <w:b/>
                <w:color w:val="auto"/>
                <w:sz w:val="22"/>
                <w:szCs w:val="22"/>
              </w:rPr>
              <w:t>Magino</w:t>
            </w:r>
            <w:proofErr w:type="spellEnd"/>
            <w:r w:rsidRPr="00EF46E3">
              <w:rPr>
                <w:rFonts w:asciiTheme="minorHAnsi" w:hAnsiTheme="minorHAnsi" w:cstheme="minorHAnsi"/>
                <w:b/>
                <w:color w:val="auto"/>
                <w:sz w:val="22"/>
                <w:szCs w:val="22"/>
              </w:rPr>
              <w:t xml:space="preserve"> Diniz Junqueira nº 30</w:t>
            </w:r>
          </w:p>
        </w:tc>
      </w:tr>
      <w:tr w:rsidR="008D36AE" w:rsidRPr="00EF46E3" w14:paraId="4DA82363" w14:textId="77777777" w:rsidTr="00AB4859">
        <w:trPr>
          <w:jc w:val="center"/>
        </w:trPr>
        <w:tc>
          <w:tcPr>
            <w:tcW w:w="4248" w:type="dxa"/>
            <w:tcBorders>
              <w:top w:val="single" w:sz="4" w:space="0" w:color="auto"/>
              <w:left w:val="single" w:sz="4" w:space="0" w:color="auto"/>
              <w:bottom w:val="single" w:sz="4" w:space="0" w:color="auto"/>
              <w:right w:val="single" w:sz="4" w:space="0" w:color="auto"/>
            </w:tcBorders>
            <w:hideMark/>
          </w:tcPr>
          <w:p w14:paraId="6BA0714B" w14:textId="77777777" w:rsidR="008D36AE" w:rsidRPr="00EF46E3" w:rsidRDefault="008D36AE" w:rsidP="00AB4859">
            <w:pPr>
              <w:rPr>
                <w:rFonts w:asciiTheme="minorHAnsi" w:hAnsiTheme="minorHAnsi" w:cstheme="minorHAnsi"/>
                <w:b/>
                <w:color w:val="auto"/>
                <w:sz w:val="22"/>
                <w:szCs w:val="22"/>
              </w:rPr>
            </w:pPr>
            <w:r w:rsidRPr="00EF46E3">
              <w:rPr>
                <w:rFonts w:asciiTheme="minorHAnsi" w:hAnsiTheme="minorHAnsi" w:cstheme="minorHAnsi"/>
                <w:b/>
                <w:color w:val="auto"/>
                <w:sz w:val="22"/>
                <w:szCs w:val="22"/>
              </w:rPr>
              <w:t>Setor de Saúde</w:t>
            </w:r>
          </w:p>
        </w:tc>
        <w:tc>
          <w:tcPr>
            <w:tcW w:w="3827" w:type="dxa"/>
            <w:tcBorders>
              <w:top w:val="single" w:sz="4" w:space="0" w:color="auto"/>
              <w:left w:val="single" w:sz="4" w:space="0" w:color="auto"/>
              <w:bottom w:val="single" w:sz="4" w:space="0" w:color="auto"/>
              <w:right w:val="single" w:sz="4" w:space="0" w:color="auto"/>
            </w:tcBorders>
            <w:hideMark/>
          </w:tcPr>
          <w:p w14:paraId="05273EFD" w14:textId="77777777" w:rsidR="008D36AE" w:rsidRPr="00EF46E3" w:rsidRDefault="008D36AE" w:rsidP="00AB4859">
            <w:pPr>
              <w:rPr>
                <w:rFonts w:asciiTheme="minorHAnsi" w:hAnsiTheme="minorHAnsi" w:cstheme="minorHAnsi"/>
                <w:b/>
                <w:color w:val="auto"/>
                <w:sz w:val="22"/>
                <w:szCs w:val="22"/>
              </w:rPr>
            </w:pPr>
            <w:r w:rsidRPr="00EF46E3">
              <w:rPr>
                <w:rFonts w:asciiTheme="minorHAnsi" w:hAnsiTheme="minorHAnsi" w:cstheme="minorHAnsi"/>
                <w:b/>
                <w:color w:val="auto"/>
                <w:sz w:val="22"/>
                <w:szCs w:val="22"/>
              </w:rPr>
              <w:t>Rua Pernambuco nº 7</w:t>
            </w:r>
          </w:p>
        </w:tc>
      </w:tr>
      <w:tr w:rsidR="008D36AE" w:rsidRPr="00EF46E3" w14:paraId="04B4448A" w14:textId="77777777" w:rsidTr="00AB4859">
        <w:trPr>
          <w:jc w:val="center"/>
        </w:trPr>
        <w:tc>
          <w:tcPr>
            <w:tcW w:w="4248" w:type="dxa"/>
            <w:tcBorders>
              <w:top w:val="single" w:sz="4" w:space="0" w:color="auto"/>
              <w:left w:val="single" w:sz="4" w:space="0" w:color="auto"/>
              <w:bottom w:val="single" w:sz="4" w:space="0" w:color="auto"/>
              <w:right w:val="single" w:sz="4" w:space="0" w:color="auto"/>
            </w:tcBorders>
            <w:hideMark/>
          </w:tcPr>
          <w:p w14:paraId="46625EA3" w14:textId="77777777" w:rsidR="008D36AE" w:rsidRPr="00EF46E3" w:rsidRDefault="008D36AE" w:rsidP="00AB4859">
            <w:pPr>
              <w:rPr>
                <w:rFonts w:asciiTheme="minorHAnsi" w:hAnsiTheme="minorHAnsi" w:cstheme="minorHAnsi"/>
                <w:b/>
                <w:color w:val="auto"/>
                <w:sz w:val="22"/>
                <w:szCs w:val="22"/>
              </w:rPr>
            </w:pPr>
            <w:r w:rsidRPr="00EF46E3">
              <w:rPr>
                <w:rFonts w:asciiTheme="minorHAnsi" w:hAnsiTheme="minorHAnsi" w:cstheme="minorHAnsi"/>
                <w:b/>
                <w:color w:val="auto"/>
                <w:sz w:val="22"/>
                <w:szCs w:val="22"/>
              </w:rPr>
              <w:lastRenderedPageBreak/>
              <w:t>Setor Almoxarifado Municipal</w:t>
            </w:r>
          </w:p>
        </w:tc>
        <w:tc>
          <w:tcPr>
            <w:tcW w:w="3827" w:type="dxa"/>
            <w:tcBorders>
              <w:top w:val="single" w:sz="4" w:space="0" w:color="auto"/>
              <w:left w:val="single" w:sz="4" w:space="0" w:color="auto"/>
              <w:bottom w:val="single" w:sz="4" w:space="0" w:color="auto"/>
              <w:right w:val="single" w:sz="4" w:space="0" w:color="auto"/>
            </w:tcBorders>
            <w:hideMark/>
          </w:tcPr>
          <w:p w14:paraId="46D56C9B" w14:textId="77777777" w:rsidR="008D36AE" w:rsidRPr="00EF46E3" w:rsidRDefault="008D36AE" w:rsidP="00AB4859">
            <w:pPr>
              <w:rPr>
                <w:rFonts w:asciiTheme="minorHAnsi" w:hAnsiTheme="minorHAnsi" w:cstheme="minorHAnsi"/>
                <w:b/>
                <w:color w:val="auto"/>
                <w:sz w:val="22"/>
                <w:szCs w:val="22"/>
              </w:rPr>
            </w:pPr>
            <w:r w:rsidRPr="00EF46E3">
              <w:rPr>
                <w:rFonts w:asciiTheme="minorHAnsi" w:hAnsiTheme="minorHAnsi" w:cstheme="minorHAnsi"/>
                <w:b/>
                <w:color w:val="auto"/>
                <w:sz w:val="22"/>
                <w:szCs w:val="22"/>
              </w:rPr>
              <w:t>Rua Ceará n.º 92</w:t>
            </w:r>
          </w:p>
        </w:tc>
      </w:tr>
      <w:tr w:rsidR="008D36AE" w:rsidRPr="00EF46E3" w14:paraId="246DECEA" w14:textId="77777777" w:rsidTr="00AB4859">
        <w:trPr>
          <w:jc w:val="center"/>
        </w:trPr>
        <w:tc>
          <w:tcPr>
            <w:tcW w:w="4248" w:type="dxa"/>
            <w:tcBorders>
              <w:top w:val="single" w:sz="4" w:space="0" w:color="auto"/>
              <w:left w:val="single" w:sz="4" w:space="0" w:color="auto"/>
              <w:bottom w:val="single" w:sz="4" w:space="0" w:color="auto"/>
              <w:right w:val="single" w:sz="4" w:space="0" w:color="auto"/>
            </w:tcBorders>
            <w:hideMark/>
          </w:tcPr>
          <w:p w14:paraId="12B60786" w14:textId="77777777" w:rsidR="008D36AE" w:rsidRPr="00EF46E3" w:rsidRDefault="008D36AE" w:rsidP="00AB4859">
            <w:pPr>
              <w:rPr>
                <w:rFonts w:asciiTheme="minorHAnsi" w:hAnsiTheme="minorHAnsi" w:cstheme="minorHAnsi"/>
                <w:b/>
                <w:color w:val="auto"/>
                <w:sz w:val="22"/>
                <w:szCs w:val="22"/>
              </w:rPr>
            </w:pPr>
            <w:r w:rsidRPr="00EF46E3">
              <w:rPr>
                <w:rFonts w:asciiTheme="minorHAnsi" w:hAnsiTheme="minorHAnsi" w:cstheme="minorHAnsi"/>
                <w:b/>
                <w:color w:val="auto"/>
                <w:sz w:val="22"/>
                <w:szCs w:val="22"/>
              </w:rPr>
              <w:t>Setor Assistência Social</w:t>
            </w:r>
          </w:p>
        </w:tc>
        <w:tc>
          <w:tcPr>
            <w:tcW w:w="3827" w:type="dxa"/>
            <w:tcBorders>
              <w:top w:val="single" w:sz="4" w:space="0" w:color="auto"/>
              <w:left w:val="single" w:sz="4" w:space="0" w:color="auto"/>
              <w:bottom w:val="single" w:sz="4" w:space="0" w:color="auto"/>
              <w:right w:val="single" w:sz="4" w:space="0" w:color="auto"/>
            </w:tcBorders>
            <w:hideMark/>
          </w:tcPr>
          <w:p w14:paraId="6C4B6BA8" w14:textId="77777777" w:rsidR="008D36AE" w:rsidRPr="00EF46E3" w:rsidRDefault="008D36AE" w:rsidP="00AB4859">
            <w:pPr>
              <w:rPr>
                <w:rFonts w:asciiTheme="minorHAnsi" w:hAnsiTheme="minorHAnsi" w:cstheme="minorHAnsi"/>
                <w:b/>
                <w:color w:val="auto"/>
                <w:sz w:val="22"/>
                <w:szCs w:val="22"/>
              </w:rPr>
            </w:pPr>
            <w:r w:rsidRPr="00EF46E3">
              <w:rPr>
                <w:rFonts w:asciiTheme="minorHAnsi" w:hAnsiTheme="minorHAnsi" w:cstheme="minorHAnsi"/>
                <w:b/>
                <w:color w:val="auto"/>
                <w:sz w:val="22"/>
                <w:szCs w:val="22"/>
              </w:rPr>
              <w:t>Rua Voluntário Geraldo, n.º 1773</w:t>
            </w:r>
          </w:p>
        </w:tc>
      </w:tr>
    </w:tbl>
    <w:p w14:paraId="2826A19B" w14:textId="77777777" w:rsidR="008D36AE" w:rsidRPr="00EF46E3" w:rsidRDefault="008D36AE" w:rsidP="008D36AE">
      <w:pPr>
        <w:rPr>
          <w:rFonts w:asciiTheme="minorHAnsi" w:hAnsiTheme="minorHAnsi" w:cstheme="minorHAnsi"/>
          <w:b/>
          <w:color w:val="auto"/>
          <w:sz w:val="22"/>
          <w:szCs w:val="22"/>
        </w:rPr>
      </w:pPr>
    </w:p>
    <w:p w14:paraId="6D126D8E"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4.4. Os cartões eletrônicos deverão conter os seguintes dados:</w:t>
      </w:r>
    </w:p>
    <w:p w14:paraId="7701CDE7"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_ Denominação completa desta Prefeitura;</w:t>
      </w:r>
    </w:p>
    <w:p w14:paraId="1B4517B9"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_ Nome por extenso do funcionário;</w:t>
      </w:r>
    </w:p>
    <w:p w14:paraId="44ABD0F9"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 xml:space="preserve">_ Número </w:t>
      </w:r>
      <w:proofErr w:type="spellStart"/>
      <w:r w:rsidRPr="00EF46E3">
        <w:rPr>
          <w:rFonts w:asciiTheme="minorHAnsi" w:eastAsia="Times New Roman" w:hAnsiTheme="minorHAnsi" w:cstheme="minorHAnsi"/>
          <w:color w:val="auto"/>
          <w:sz w:val="22"/>
          <w:szCs w:val="22"/>
        </w:rPr>
        <w:t>seqüencial</w:t>
      </w:r>
      <w:proofErr w:type="spellEnd"/>
      <w:r w:rsidRPr="00EF46E3">
        <w:rPr>
          <w:rFonts w:asciiTheme="minorHAnsi" w:eastAsia="Times New Roman" w:hAnsiTheme="minorHAnsi" w:cstheme="minorHAnsi"/>
          <w:color w:val="auto"/>
          <w:sz w:val="22"/>
          <w:szCs w:val="22"/>
        </w:rPr>
        <w:t xml:space="preserve"> de controle individual.</w:t>
      </w:r>
    </w:p>
    <w:p w14:paraId="0E7CC637"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63CCD2B7"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4.5. A Contratada deverá fornecer ao Contratante para a distribuição aos beneficiários dos cartões eletrônicos, manual para esclarecimento de dúvidas relativas à operação do cartão.</w:t>
      </w:r>
    </w:p>
    <w:p w14:paraId="43BCB329"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39320F53"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4.6. Caso a tecnologia ofertada necessitar de terminal de recarga/consulta, este deverá ser disponibilizado em todos os setores informadas no subitem 4.3. do Anexo I, sem nenhum custo para o contratante.</w:t>
      </w:r>
    </w:p>
    <w:p w14:paraId="5082BE6A"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42CFCB7D"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 xml:space="preserve">4.8. A recarga dos créditos nos respectivos cartões deverá ser disponibilizada até o </w:t>
      </w:r>
      <w:r w:rsidRPr="00EF46E3">
        <w:rPr>
          <w:rFonts w:asciiTheme="minorHAnsi" w:hAnsiTheme="minorHAnsi" w:cstheme="minorHAnsi"/>
          <w:color w:val="auto"/>
          <w:sz w:val="22"/>
          <w:szCs w:val="22"/>
        </w:rPr>
        <w:t>1º (primeiro) dia útil de cada mês, a partir da 8h00</w:t>
      </w:r>
      <w:r w:rsidRPr="00EF46E3">
        <w:rPr>
          <w:rFonts w:asciiTheme="minorHAnsi" w:eastAsia="Times New Roman" w:hAnsiTheme="minorHAnsi" w:cstheme="minorHAnsi"/>
          <w:color w:val="auto"/>
          <w:sz w:val="22"/>
          <w:szCs w:val="22"/>
        </w:rPr>
        <w:t>.</w:t>
      </w:r>
    </w:p>
    <w:p w14:paraId="38BE523A"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78655069"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4.9. Em caso de furto, roubo, perda, extravio ou imperfeições no cartão eletrônico, a Contratada terá o prazo de até 05 (cinco) dias úteis para confeccionar e entregar outro cartão ao beneficiário, sem custo para o Contratante/beneficiário sendo que os créditos já deverão estar disponíveis.</w:t>
      </w:r>
    </w:p>
    <w:p w14:paraId="61CAC813"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3B6A6B87"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4.10. Os créditos inseridos nos cartões eletrônicos/magnéticos, se não utilizados dentro do mês de competência, deverão obrigatoriamente somar-se aos próximos créditos, de tal forma que os servidores desta Prefeitura em hipótese alguma sejam prejudicados.</w:t>
      </w:r>
    </w:p>
    <w:p w14:paraId="7CABDFB9"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68B2B98F"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4.11. Após o término do contrato, os créditos remanescentes deverão ter validade de 120 (cento e vinte) dias, para que o beneficiário possa utilizá-los.</w:t>
      </w:r>
    </w:p>
    <w:p w14:paraId="2B859ECF"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402A2857"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4.11.1. Transcorrido este prazo, eventual saldo remanescente será devolvido, mediante crédito em conta corrente, no período de 90 (noventa) dias, ao Contratante.</w:t>
      </w:r>
    </w:p>
    <w:p w14:paraId="2C5A73D7"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251AB79A"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b/>
          <w:bCs/>
          <w:color w:val="auto"/>
          <w:sz w:val="22"/>
          <w:szCs w:val="22"/>
        </w:rPr>
      </w:pPr>
      <w:r w:rsidRPr="00EF46E3">
        <w:rPr>
          <w:rFonts w:asciiTheme="minorHAnsi" w:eastAsia="Times New Roman" w:hAnsiTheme="minorHAnsi" w:cstheme="minorHAnsi"/>
          <w:b/>
          <w:bCs/>
          <w:color w:val="auto"/>
          <w:sz w:val="22"/>
          <w:szCs w:val="22"/>
        </w:rPr>
        <w:t>5 - DA REDE CREDENCIADA</w:t>
      </w:r>
    </w:p>
    <w:p w14:paraId="0D026724"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b/>
          <w:bCs/>
          <w:color w:val="auto"/>
          <w:sz w:val="22"/>
          <w:szCs w:val="22"/>
        </w:rPr>
      </w:pPr>
    </w:p>
    <w:p w14:paraId="303B7B8A" w14:textId="77777777" w:rsidR="008D36AE" w:rsidRPr="00EF46E3" w:rsidRDefault="008D36AE" w:rsidP="008D36AE">
      <w:pPr>
        <w:suppressAutoHyphens w:val="0"/>
        <w:autoSpaceDE w:val="0"/>
        <w:autoSpaceDN w:val="0"/>
        <w:adjustRightInd w:val="0"/>
        <w:jc w:val="both"/>
        <w:rPr>
          <w:rFonts w:asciiTheme="minorHAnsi" w:hAnsiTheme="minorHAnsi" w:cstheme="minorHAnsi"/>
          <w:b/>
          <w:color w:val="auto"/>
          <w:sz w:val="22"/>
          <w:szCs w:val="22"/>
        </w:rPr>
      </w:pPr>
      <w:r w:rsidRPr="00EF46E3">
        <w:rPr>
          <w:rFonts w:asciiTheme="minorHAnsi" w:eastAsia="Times New Roman" w:hAnsiTheme="minorHAnsi" w:cstheme="minorHAnsi"/>
          <w:color w:val="auto"/>
          <w:sz w:val="22"/>
          <w:szCs w:val="22"/>
        </w:rPr>
        <w:t xml:space="preserve">5.1. A Contratada deverá disponibilizar e manter em pleno funcionamento, durante toda a vigência do contrato, </w:t>
      </w:r>
      <w:r w:rsidRPr="00EF46E3">
        <w:rPr>
          <w:rFonts w:asciiTheme="minorHAnsi" w:hAnsiTheme="minorHAnsi" w:cstheme="minorHAnsi"/>
          <w:color w:val="auto"/>
          <w:sz w:val="22"/>
          <w:szCs w:val="22"/>
        </w:rPr>
        <w:t>estabelecimentos comerciais conveniados ativos, especializados no oferecimento de alimentos de primeira qualidade, nos padrões estabelecidos na legislação vigente,</w:t>
      </w:r>
      <w:r w:rsidRPr="00EF46E3">
        <w:rPr>
          <w:rFonts w:asciiTheme="minorHAnsi" w:hAnsiTheme="minorHAnsi" w:cstheme="minorHAnsi"/>
          <w:sz w:val="22"/>
          <w:szCs w:val="22"/>
        </w:rPr>
        <w:t xml:space="preserve"> </w:t>
      </w:r>
      <w:r w:rsidRPr="00EF46E3">
        <w:rPr>
          <w:rFonts w:asciiTheme="minorHAnsi" w:hAnsiTheme="minorHAnsi" w:cstheme="minorHAnsi"/>
          <w:color w:val="auto"/>
          <w:sz w:val="22"/>
          <w:szCs w:val="22"/>
        </w:rPr>
        <w:t>observadas, ainda, as condições de higiene e saúde, conforme quantidade mínima de estabelecimentos e suas respectivas localizações</w:t>
      </w:r>
      <w:r w:rsidRPr="00EF46E3">
        <w:rPr>
          <w:rFonts w:asciiTheme="minorHAnsi" w:eastAsia="Times New Roman" w:hAnsiTheme="minorHAnsi" w:cstheme="minorHAnsi"/>
          <w:color w:val="auto"/>
          <w:sz w:val="22"/>
          <w:szCs w:val="22"/>
        </w:rPr>
        <w:t>, definidas na seguinte conformidade:</w:t>
      </w:r>
    </w:p>
    <w:p w14:paraId="74FF1E18" w14:textId="77777777" w:rsidR="008D36AE" w:rsidRPr="00EF46E3" w:rsidRDefault="008D36AE" w:rsidP="008D36AE">
      <w:pPr>
        <w:rPr>
          <w:rFonts w:asciiTheme="minorHAnsi" w:hAnsiTheme="minorHAnsi" w:cstheme="minorHAnsi"/>
          <w:b/>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3715"/>
      </w:tblGrid>
      <w:tr w:rsidR="008D36AE" w:rsidRPr="00EF46E3" w14:paraId="4B66C434" w14:textId="77777777" w:rsidTr="00AB4859">
        <w:trPr>
          <w:jc w:val="center"/>
        </w:trPr>
        <w:tc>
          <w:tcPr>
            <w:tcW w:w="3681" w:type="dxa"/>
            <w:tcBorders>
              <w:top w:val="single" w:sz="4" w:space="0" w:color="auto"/>
              <w:left w:val="single" w:sz="4" w:space="0" w:color="auto"/>
              <w:bottom w:val="single" w:sz="4" w:space="0" w:color="auto"/>
              <w:right w:val="single" w:sz="4" w:space="0" w:color="auto"/>
            </w:tcBorders>
            <w:shd w:val="clear" w:color="auto" w:fill="D9D9D9"/>
            <w:hideMark/>
          </w:tcPr>
          <w:p w14:paraId="7A326B10" w14:textId="77777777" w:rsidR="008D36AE" w:rsidRPr="00EF46E3" w:rsidRDefault="008D36AE" w:rsidP="00AB4859">
            <w:pPr>
              <w:rPr>
                <w:rFonts w:asciiTheme="minorHAnsi" w:hAnsiTheme="minorHAnsi" w:cstheme="minorHAnsi"/>
                <w:b/>
                <w:color w:val="auto"/>
                <w:sz w:val="22"/>
                <w:szCs w:val="22"/>
              </w:rPr>
            </w:pPr>
            <w:r w:rsidRPr="00EF46E3">
              <w:rPr>
                <w:rFonts w:asciiTheme="minorHAnsi" w:hAnsiTheme="minorHAnsi" w:cstheme="minorHAnsi"/>
                <w:b/>
                <w:sz w:val="22"/>
                <w:szCs w:val="22"/>
              </w:rPr>
              <w:t>LOCALIDADES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7B4237D3" w14:textId="77777777" w:rsidR="008D36AE" w:rsidRPr="00EF46E3" w:rsidRDefault="008D36AE" w:rsidP="00AB4859">
            <w:pPr>
              <w:rPr>
                <w:rFonts w:asciiTheme="minorHAnsi" w:hAnsiTheme="minorHAnsi" w:cstheme="minorHAnsi"/>
                <w:b/>
                <w:color w:val="auto"/>
                <w:sz w:val="22"/>
                <w:szCs w:val="22"/>
              </w:rPr>
            </w:pPr>
            <w:r w:rsidRPr="00EF46E3">
              <w:rPr>
                <w:rFonts w:asciiTheme="minorHAnsi" w:hAnsiTheme="minorHAnsi" w:cstheme="minorHAnsi"/>
                <w:b/>
                <w:sz w:val="22"/>
                <w:szCs w:val="22"/>
              </w:rPr>
              <w:t>ABRANGÊNCIA</w:t>
            </w:r>
          </w:p>
        </w:tc>
        <w:tc>
          <w:tcPr>
            <w:tcW w:w="3715" w:type="dxa"/>
            <w:tcBorders>
              <w:top w:val="single" w:sz="4" w:space="0" w:color="auto"/>
              <w:left w:val="single" w:sz="4" w:space="0" w:color="auto"/>
              <w:bottom w:val="single" w:sz="4" w:space="0" w:color="auto"/>
              <w:right w:val="single" w:sz="4" w:space="0" w:color="auto"/>
            </w:tcBorders>
            <w:shd w:val="clear" w:color="auto" w:fill="D9D9D9"/>
            <w:hideMark/>
          </w:tcPr>
          <w:p w14:paraId="366492F6" w14:textId="77777777" w:rsidR="008D36AE" w:rsidRPr="00EF46E3" w:rsidRDefault="008D36AE" w:rsidP="00AB4859">
            <w:pPr>
              <w:jc w:val="both"/>
              <w:rPr>
                <w:rFonts w:asciiTheme="minorHAnsi" w:hAnsiTheme="minorHAnsi" w:cstheme="minorHAnsi"/>
                <w:b/>
                <w:color w:val="auto"/>
                <w:sz w:val="22"/>
                <w:szCs w:val="22"/>
              </w:rPr>
            </w:pPr>
            <w:r w:rsidRPr="00EF46E3">
              <w:rPr>
                <w:rFonts w:asciiTheme="minorHAnsi" w:hAnsiTheme="minorHAnsi" w:cstheme="minorHAnsi"/>
                <w:b/>
                <w:sz w:val="22"/>
                <w:szCs w:val="22"/>
              </w:rPr>
              <w:t xml:space="preserve">QUANTIDADE DE MÍNIMA DE ESTABELECIMENTOS </w:t>
            </w:r>
          </w:p>
        </w:tc>
      </w:tr>
      <w:tr w:rsidR="008D36AE" w:rsidRPr="00EF46E3" w14:paraId="493604BA" w14:textId="77777777" w:rsidTr="00AB4859">
        <w:trPr>
          <w:jc w:val="center"/>
        </w:trPr>
        <w:tc>
          <w:tcPr>
            <w:tcW w:w="3681" w:type="dxa"/>
            <w:tcBorders>
              <w:top w:val="single" w:sz="4" w:space="0" w:color="auto"/>
              <w:left w:val="single" w:sz="4" w:space="0" w:color="auto"/>
              <w:bottom w:val="single" w:sz="4" w:space="0" w:color="auto"/>
              <w:right w:val="single" w:sz="4" w:space="0" w:color="auto"/>
            </w:tcBorders>
            <w:hideMark/>
          </w:tcPr>
          <w:p w14:paraId="4081DAC1" w14:textId="77777777" w:rsidR="008D36AE" w:rsidRPr="00EF46E3" w:rsidRDefault="008D36AE" w:rsidP="00AB4859">
            <w:pPr>
              <w:rPr>
                <w:rFonts w:asciiTheme="minorHAnsi" w:hAnsiTheme="minorHAnsi" w:cstheme="minorHAnsi"/>
                <w:b/>
                <w:color w:val="auto"/>
                <w:sz w:val="22"/>
                <w:szCs w:val="22"/>
              </w:rPr>
            </w:pPr>
            <w:r w:rsidRPr="00EF46E3">
              <w:rPr>
                <w:rFonts w:asciiTheme="minorHAnsi" w:hAnsiTheme="minorHAnsi" w:cstheme="minorHAnsi"/>
                <w:b/>
                <w:color w:val="auto"/>
                <w:sz w:val="22"/>
                <w:szCs w:val="22"/>
              </w:rPr>
              <w:t>Prefeitura de São Joaquim da Barra</w:t>
            </w:r>
          </w:p>
        </w:tc>
        <w:tc>
          <w:tcPr>
            <w:tcW w:w="2268" w:type="dxa"/>
            <w:tcBorders>
              <w:top w:val="single" w:sz="4" w:space="0" w:color="auto"/>
              <w:left w:val="single" w:sz="4" w:space="0" w:color="auto"/>
              <w:bottom w:val="single" w:sz="4" w:space="0" w:color="auto"/>
              <w:right w:val="single" w:sz="4" w:space="0" w:color="auto"/>
            </w:tcBorders>
            <w:hideMark/>
          </w:tcPr>
          <w:p w14:paraId="50B1EC1D" w14:textId="77777777" w:rsidR="008D36AE" w:rsidRPr="00EF46E3" w:rsidRDefault="008D36AE" w:rsidP="00AB4859">
            <w:pPr>
              <w:rPr>
                <w:rFonts w:asciiTheme="minorHAnsi" w:hAnsiTheme="minorHAnsi" w:cstheme="minorHAnsi"/>
                <w:b/>
                <w:color w:val="auto"/>
                <w:sz w:val="22"/>
                <w:szCs w:val="22"/>
              </w:rPr>
            </w:pPr>
            <w:r w:rsidRPr="00EF46E3">
              <w:rPr>
                <w:rFonts w:asciiTheme="minorHAnsi" w:hAnsiTheme="minorHAnsi" w:cstheme="minorHAnsi"/>
                <w:b/>
                <w:color w:val="auto"/>
                <w:sz w:val="22"/>
                <w:szCs w:val="22"/>
              </w:rPr>
              <w:t>Cidade</w:t>
            </w:r>
          </w:p>
        </w:tc>
        <w:tc>
          <w:tcPr>
            <w:tcW w:w="3715" w:type="dxa"/>
            <w:tcBorders>
              <w:top w:val="single" w:sz="4" w:space="0" w:color="auto"/>
              <w:left w:val="single" w:sz="4" w:space="0" w:color="auto"/>
              <w:bottom w:val="single" w:sz="4" w:space="0" w:color="auto"/>
              <w:right w:val="single" w:sz="4" w:space="0" w:color="auto"/>
            </w:tcBorders>
            <w:hideMark/>
          </w:tcPr>
          <w:p w14:paraId="54BBF1BF" w14:textId="77777777" w:rsidR="008D36AE" w:rsidRPr="00EF46E3" w:rsidRDefault="008D36AE" w:rsidP="00AB4859">
            <w:pPr>
              <w:rPr>
                <w:rFonts w:asciiTheme="minorHAnsi" w:hAnsiTheme="minorHAnsi" w:cstheme="minorHAnsi"/>
                <w:b/>
                <w:color w:val="auto"/>
                <w:sz w:val="22"/>
                <w:szCs w:val="22"/>
              </w:rPr>
            </w:pPr>
            <w:r w:rsidRPr="00EF46E3">
              <w:rPr>
                <w:rFonts w:asciiTheme="minorHAnsi" w:hAnsiTheme="minorHAnsi" w:cstheme="minorHAnsi"/>
                <w:b/>
                <w:color w:val="auto"/>
                <w:sz w:val="22"/>
                <w:szCs w:val="22"/>
              </w:rPr>
              <w:t>10</w:t>
            </w:r>
          </w:p>
        </w:tc>
      </w:tr>
      <w:tr w:rsidR="008D36AE" w:rsidRPr="00EF46E3" w14:paraId="719FE6AB" w14:textId="77777777" w:rsidTr="00AB4859">
        <w:trPr>
          <w:jc w:val="center"/>
        </w:trPr>
        <w:tc>
          <w:tcPr>
            <w:tcW w:w="3681" w:type="dxa"/>
            <w:tcBorders>
              <w:top w:val="single" w:sz="4" w:space="0" w:color="auto"/>
              <w:left w:val="single" w:sz="4" w:space="0" w:color="auto"/>
              <w:bottom w:val="single" w:sz="4" w:space="0" w:color="auto"/>
              <w:right w:val="single" w:sz="4" w:space="0" w:color="auto"/>
            </w:tcBorders>
            <w:hideMark/>
          </w:tcPr>
          <w:p w14:paraId="38603354" w14:textId="77777777" w:rsidR="008D36AE" w:rsidRPr="00EF46E3" w:rsidRDefault="008D36AE" w:rsidP="00AB4859">
            <w:pPr>
              <w:rPr>
                <w:rFonts w:asciiTheme="minorHAnsi" w:hAnsiTheme="minorHAnsi" w:cstheme="minorHAnsi"/>
                <w:b/>
                <w:color w:val="auto"/>
                <w:sz w:val="22"/>
                <w:szCs w:val="22"/>
              </w:rPr>
            </w:pPr>
            <w:r w:rsidRPr="00EF46E3">
              <w:rPr>
                <w:rFonts w:asciiTheme="minorHAnsi" w:hAnsiTheme="minorHAnsi" w:cstheme="minorHAnsi"/>
                <w:b/>
                <w:color w:val="auto"/>
                <w:sz w:val="22"/>
                <w:szCs w:val="22"/>
              </w:rPr>
              <w:t xml:space="preserve">Região </w:t>
            </w:r>
          </w:p>
        </w:tc>
        <w:tc>
          <w:tcPr>
            <w:tcW w:w="2268" w:type="dxa"/>
            <w:tcBorders>
              <w:top w:val="single" w:sz="4" w:space="0" w:color="auto"/>
              <w:left w:val="single" w:sz="4" w:space="0" w:color="auto"/>
              <w:bottom w:val="single" w:sz="4" w:space="0" w:color="auto"/>
              <w:right w:val="single" w:sz="4" w:space="0" w:color="auto"/>
            </w:tcBorders>
            <w:hideMark/>
          </w:tcPr>
          <w:p w14:paraId="5D9DFC99" w14:textId="77777777" w:rsidR="008D36AE" w:rsidRPr="00EF46E3" w:rsidRDefault="008D36AE" w:rsidP="00AB4859">
            <w:pPr>
              <w:rPr>
                <w:rFonts w:asciiTheme="minorHAnsi" w:hAnsiTheme="minorHAnsi" w:cstheme="minorHAnsi"/>
                <w:b/>
                <w:color w:val="auto"/>
                <w:sz w:val="22"/>
                <w:szCs w:val="22"/>
              </w:rPr>
            </w:pPr>
            <w:r w:rsidRPr="00EF46E3">
              <w:rPr>
                <w:rFonts w:asciiTheme="minorHAnsi" w:hAnsiTheme="minorHAnsi" w:cstheme="minorHAnsi"/>
                <w:b/>
                <w:color w:val="auto"/>
                <w:sz w:val="22"/>
                <w:szCs w:val="22"/>
              </w:rPr>
              <w:t>Raio de até 100 km</w:t>
            </w:r>
          </w:p>
        </w:tc>
        <w:tc>
          <w:tcPr>
            <w:tcW w:w="3715" w:type="dxa"/>
            <w:tcBorders>
              <w:top w:val="single" w:sz="4" w:space="0" w:color="auto"/>
              <w:left w:val="single" w:sz="4" w:space="0" w:color="auto"/>
              <w:bottom w:val="single" w:sz="4" w:space="0" w:color="auto"/>
              <w:right w:val="single" w:sz="4" w:space="0" w:color="auto"/>
            </w:tcBorders>
            <w:hideMark/>
          </w:tcPr>
          <w:p w14:paraId="10F066AE" w14:textId="77777777" w:rsidR="008D36AE" w:rsidRPr="00EF46E3" w:rsidRDefault="008D36AE" w:rsidP="00AB4859">
            <w:pPr>
              <w:rPr>
                <w:rFonts w:asciiTheme="minorHAnsi" w:hAnsiTheme="minorHAnsi" w:cstheme="minorHAnsi"/>
                <w:b/>
                <w:color w:val="auto"/>
                <w:sz w:val="22"/>
                <w:szCs w:val="22"/>
              </w:rPr>
            </w:pPr>
            <w:r w:rsidRPr="00EF46E3">
              <w:rPr>
                <w:rFonts w:asciiTheme="minorHAnsi" w:hAnsiTheme="minorHAnsi" w:cstheme="minorHAnsi"/>
                <w:b/>
                <w:color w:val="auto"/>
                <w:sz w:val="22"/>
                <w:szCs w:val="22"/>
              </w:rPr>
              <w:t>10</w:t>
            </w:r>
          </w:p>
        </w:tc>
      </w:tr>
    </w:tbl>
    <w:p w14:paraId="1E611693" w14:textId="77777777" w:rsidR="008D36AE" w:rsidRPr="00EF46E3" w:rsidRDefault="008D36AE" w:rsidP="008D36AE">
      <w:pPr>
        <w:rPr>
          <w:rFonts w:asciiTheme="minorHAnsi" w:hAnsiTheme="minorHAnsi" w:cstheme="minorHAnsi"/>
          <w:b/>
          <w:color w:val="auto"/>
          <w:sz w:val="22"/>
          <w:szCs w:val="22"/>
        </w:rPr>
      </w:pPr>
    </w:p>
    <w:p w14:paraId="0DABC0F9"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lastRenderedPageBreak/>
        <w:t>5.2. Para a assinatura do contrato, a licitante vencedora deverá comprovar que sua rede credenciada possui estabelecimentos que apresentam condições de atender, de imediato, 50% da quantidade mínima estabelecida no subitem anterior.</w:t>
      </w:r>
    </w:p>
    <w:p w14:paraId="1116D372"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33BA7EBA"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5.3. A comprovação da rede credenciada deverá ser realizada por meio do envio de relação (em formato MS-Excel), contendo nome fantasia, razão social, CNPJ, endereço, telefone.</w:t>
      </w:r>
    </w:p>
    <w:p w14:paraId="149C75E5"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5163A13D"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5.4. Caso seja necessário, os demais estabelecimentos deverão ser credenciados dentro do prazo de 30 (trinta) dias da assinatura do contrato.</w:t>
      </w:r>
    </w:p>
    <w:p w14:paraId="762D9333"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4D74F6E6"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5.5. A Contratada deverá manter nos estabelecimentos credenciados, identificação de sua adesão ao sistema, em local de fácil visualização, assim como manter atualizada a relação de estabelecimentos credenciados.</w:t>
      </w:r>
    </w:p>
    <w:p w14:paraId="1B30BAA3"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3774B3F7"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5.6. A Contratada deverá disponibilizar e manter em pleno funcionamento, durante toda a vigência do contrato, a rede credenciada, observada a quantidade mínima de estabelecimentos e suas respectivas localizações definidas por este Termo de Referência.</w:t>
      </w:r>
    </w:p>
    <w:p w14:paraId="1328DFC7"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221D8EFD"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5.5. O Contratante poderá a qualquer tempo solicitar a inclusão de novos estabelecimentos credenciados visando à melhoria no atendimento dos beneficiários.</w:t>
      </w:r>
    </w:p>
    <w:p w14:paraId="63035481"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11CDB57A"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5.6. A Contratada deverá comunicar imediatamente ao Contratante qualquer alteração na relação de estabelecimentos credenciados.</w:t>
      </w:r>
    </w:p>
    <w:p w14:paraId="1BB7D048"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75BE0E27"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5.7. A Contratada deverá efetuar credenciamentos adicionais de estabelecimentos, no prazo máximo de 15 (quinze) dias úteis, a contar do recebimento da solicitação, no intuito de suprir as necessidades dos beneficiários, ou na impossibilidade, oferecer o credenciamento de estabelecimentos alternativos que deverão ser aprovados pelos Gestores do Contrato.</w:t>
      </w:r>
    </w:p>
    <w:p w14:paraId="1731F09F"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71E8C060"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b/>
          <w:bCs/>
          <w:color w:val="auto"/>
          <w:sz w:val="22"/>
          <w:szCs w:val="22"/>
        </w:rPr>
        <w:t>6 - SISTEMA DE APOIO AO CONTRATANTE E BENEFICIÁRIO E RELATÓRIOS</w:t>
      </w:r>
      <w:r w:rsidRPr="00EF46E3">
        <w:rPr>
          <w:rFonts w:asciiTheme="minorHAnsi" w:eastAsia="Times New Roman" w:hAnsiTheme="minorHAnsi" w:cstheme="minorHAnsi"/>
          <w:color w:val="auto"/>
          <w:sz w:val="22"/>
          <w:szCs w:val="22"/>
        </w:rPr>
        <w:t>.</w:t>
      </w:r>
    </w:p>
    <w:p w14:paraId="0929210F"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09E5EB6F"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6.1. A Contratada deverá dispor de sistema em meio eletrônico para a realização das seguintes funcionalidades mínimas:</w:t>
      </w:r>
    </w:p>
    <w:p w14:paraId="5485B087"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27D21585"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a) operações de cadastro;</w:t>
      </w:r>
    </w:p>
    <w:p w14:paraId="41904710"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b) emissão e cancelamento de cartões;</w:t>
      </w:r>
    </w:p>
    <w:p w14:paraId="5703100C"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c) emissão e cancelamento de pedidos;</w:t>
      </w:r>
    </w:p>
    <w:p w14:paraId="2B8B7108"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d) consulta de saldo e extratos;</w:t>
      </w:r>
    </w:p>
    <w:p w14:paraId="1F7BFD20"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e) emissão de relatórios.</w:t>
      </w:r>
    </w:p>
    <w:p w14:paraId="72AA7775"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10B5C49C"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6.2. A Contratada deverá disponibilizar os seguintes serviços para os beneficiários dos cartões:</w:t>
      </w:r>
    </w:p>
    <w:p w14:paraId="284446F3"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5E62AD8B"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a) consulta de saldo e extrato dos cartões eletrônicos;</w:t>
      </w:r>
    </w:p>
    <w:p w14:paraId="0AA8A276"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b) consulta da rede de estabelecimentos credenciados;</w:t>
      </w:r>
    </w:p>
    <w:p w14:paraId="026D511A"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lastRenderedPageBreak/>
        <w:t>c) comunicação de perda, roubo, extravio ou dano pela internet ou através de central telefônica (funcionamento em dias úteis em horário comercial);</w:t>
      </w:r>
    </w:p>
    <w:p w14:paraId="36CD09D1"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d) solicitação de segunda via de cartão eletrônico e solicitação de segunda via de senha pela internet ou através de central telefônica (funcionamento em dias úteis em horário comercial).</w:t>
      </w:r>
    </w:p>
    <w:p w14:paraId="72FE79AE"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278F087D"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6.3. A Contratada deverá disponibilizar mensalmente relatórios gerenciais com as seguintes informações mínimas:</w:t>
      </w:r>
    </w:p>
    <w:p w14:paraId="35457C0D"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p>
    <w:p w14:paraId="45B4D3FE" w14:textId="77777777" w:rsidR="008D36AE" w:rsidRPr="00EF46E3" w:rsidRDefault="008D36AE" w:rsidP="008D36AE">
      <w:pPr>
        <w:suppressAutoHyphens w:val="0"/>
        <w:autoSpaceDE w:val="0"/>
        <w:autoSpaceDN w:val="0"/>
        <w:adjustRightInd w:val="0"/>
        <w:jc w:val="both"/>
        <w:rPr>
          <w:rFonts w:asciiTheme="minorHAnsi" w:eastAsia="Times New Roman" w:hAnsiTheme="minorHAnsi" w:cstheme="minorHAnsi"/>
          <w:color w:val="auto"/>
          <w:sz w:val="22"/>
          <w:szCs w:val="22"/>
        </w:rPr>
      </w:pPr>
      <w:r w:rsidRPr="00EF46E3">
        <w:rPr>
          <w:rFonts w:asciiTheme="minorHAnsi" w:eastAsia="Times New Roman" w:hAnsiTheme="minorHAnsi" w:cstheme="minorHAnsi"/>
          <w:color w:val="auto"/>
          <w:sz w:val="22"/>
          <w:szCs w:val="22"/>
        </w:rPr>
        <w:t>a) Nome do servidor do Contratante, número do cartão, data e valor do crédito concedido;</w:t>
      </w:r>
    </w:p>
    <w:p w14:paraId="453585E0" w14:textId="77777777" w:rsidR="008D36AE" w:rsidRPr="00EF46E3" w:rsidRDefault="008D36AE" w:rsidP="008D36AE">
      <w:pPr>
        <w:jc w:val="both"/>
        <w:rPr>
          <w:rFonts w:asciiTheme="minorHAnsi" w:hAnsiTheme="minorHAnsi" w:cstheme="minorHAnsi"/>
          <w:b/>
          <w:color w:val="auto"/>
          <w:sz w:val="22"/>
          <w:szCs w:val="22"/>
        </w:rPr>
      </w:pPr>
      <w:r w:rsidRPr="00EF46E3">
        <w:rPr>
          <w:rFonts w:asciiTheme="minorHAnsi" w:eastAsia="Times New Roman" w:hAnsiTheme="minorHAnsi" w:cstheme="minorHAnsi"/>
          <w:color w:val="auto"/>
          <w:sz w:val="22"/>
          <w:szCs w:val="22"/>
        </w:rPr>
        <w:t>b) Quantidade de cartões eletrônicos reemitidos para cada servidor do Contratante.</w:t>
      </w:r>
    </w:p>
    <w:p w14:paraId="315DAA9B" w14:textId="77777777" w:rsidR="008D36AE" w:rsidRDefault="008D36AE" w:rsidP="008D36AE">
      <w:pPr>
        <w:jc w:val="center"/>
        <w:rPr>
          <w:rFonts w:asciiTheme="minorHAnsi" w:hAnsiTheme="minorHAnsi" w:cstheme="minorHAnsi"/>
          <w:sz w:val="22"/>
        </w:rPr>
      </w:pPr>
    </w:p>
    <w:p w14:paraId="7166DA0B" w14:textId="77777777" w:rsidR="008D36AE" w:rsidRPr="00C72786" w:rsidRDefault="008D36AE" w:rsidP="008D36AE">
      <w:pPr>
        <w:rPr>
          <w:rFonts w:ascii="Calibri" w:hAnsi="Calibri" w:cs="Calibri"/>
          <w:b/>
        </w:rPr>
      </w:pPr>
      <w:r w:rsidRPr="00C72786">
        <w:rPr>
          <w:rFonts w:ascii="Calibri" w:hAnsi="Calibri" w:cs="Calibri"/>
          <w:b/>
        </w:rPr>
        <w:t>7 – PLANILHA CRITÉRIO DE ACEITABILIDADE DE PREÇOS</w:t>
      </w:r>
    </w:p>
    <w:p w14:paraId="11C7BAC1" w14:textId="77777777" w:rsidR="008D36AE" w:rsidRPr="00C72786" w:rsidRDefault="008D36AE" w:rsidP="008D36AE">
      <w:pPr>
        <w:rPr>
          <w:rFonts w:ascii="Calibri" w:hAnsi="Calibri" w:cs="Calibri"/>
          <w:b/>
        </w:rPr>
      </w:pP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275"/>
        <w:gridCol w:w="1843"/>
        <w:gridCol w:w="2864"/>
        <w:gridCol w:w="1418"/>
        <w:gridCol w:w="2150"/>
      </w:tblGrid>
      <w:tr w:rsidR="008D36AE" w:rsidRPr="00C72786" w14:paraId="7AA5B01E" w14:textId="77777777" w:rsidTr="00AB4859">
        <w:trPr>
          <w:jc w:val="center"/>
        </w:trPr>
        <w:tc>
          <w:tcPr>
            <w:tcW w:w="900" w:type="dxa"/>
            <w:shd w:val="clear" w:color="auto" w:fill="D9D9D9"/>
          </w:tcPr>
          <w:p w14:paraId="3654412D" w14:textId="77777777" w:rsidR="008D36AE" w:rsidRPr="00C72786" w:rsidRDefault="008D36AE" w:rsidP="00AB4859">
            <w:pPr>
              <w:rPr>
                <w:rFonts w:ascii="Calibri" w:hAnsi="Calibri" w:cs="Calibri"/>
                <w:b/>
              </w:rPr>
            </w:pPr>
            <w:r w:rsidRPr="00C72786">
              <w:rPr>
                <w:rFonts w:ascii="Calibri" w:hAnsi="Calibri" w:cs="Calibri"/>
                <w:b/>
              </w:rPr>
              <w:t>ITEM</w:t>
            </w:r>
          </w:p>
        </w:tc>
        <w:tc>
          <w:tcPr>
            <w:tcW w:w="1275" w:type="dxa"/>
            <w:shd w:val="clear" w:color="auto" w:fill="D9D9D9"/>
          </w:tcPr>
          <w:p w14:paraId="595524A0" w14:textId="77777777" w:rsidR="008D36AE" w:rsidRPr="00C72786" w:rsidRDefault="008D36AE" w:rsidP="00AB4859">
            <w:pPr>
              <w:rPr>
                <w:rFonts w:ascii="Calibri" w:hAnsi="Calibri" w:cs="Calibri"/>
                <w:b/>
              </w:rPr>
            </w:pPr>
            <w:r w:rsidRPr="00C72786">
              <w:rPr>
                <w:rFonts w:ascii="Calibri" w:hAnsi="Calibri" w:cs="Calibri"/>
                <w:b/>
              </w:rPr>
              <w:t>QTDE.</w:t>
            </w:r>
          </w:p>
        </w:tc>
        <w:tc>
          <w:tcPr>
            <w:tcW w:w="1843" w:type="dxa"/>
            <w:shd w:val="clear" w:color="auto" w:fill="D9D9D9"/>
          </w:tcPr>
          <w:p w14:paraId="326B00B1" w14:textId="77777777" w:rsidR="008D36AE" w:rsidRPr="00C72786" w:rsidRDefault="008D36AE" w:rsidP="00AB4859">
            <w:pPr>
              <w:rPr>
                <w:rFonts w:ascii="Calibri" w:hAnsi="Calibri" w:cs="Calibri"/>
                <w:b/>
              </w:rPr>
            </w:pPr>
            <w:r w:rsidRPr="00C72786">
              <w:rPr>
                <w:rFonts w:ascii="Calibri" w:hAnsi="Calibri" w:cs="Calibri"/>
                <w:b/>
              </w:rPr>
              <w:t>UNIDADE DE FORNECIMENTO</w:t>
            </w:r>
          </w:p>
        </w:tc>
        <w:tc>
          <w:tcPr>
            <w:tcW w:w="2864" w:type="dxa"/>
            <w:shd w:val="clear" w:color="auto" w:fill="D9D9D9"/>
          </w:tcPr>
          <w:p w14:paraId="4E0655B9" w14:textId="77777777" w:rsidR="008D36AE" w:rsidRPr="00C72786" w:rsidRDefault="008D36AE" w:rsidP="00AB4859">
            <w:pPr>
              <w:rPr>
                <w:rFonts w:ascii="Calibri" w:hAnsi="Calibri" w:cs="Calibri"/>
                <w:b/>
              </w:rPr>
            </w:pPr>
            <w:r w:rsidRPr="00C72786">
              <w:rPr>
                <w:rFonts w:ascii="Calibri" w:hAnsi="Calibri" w:cs="Calibri"/>
                <w:b/>
              </w:rPr>
              <w:t>SERVIÇO</w:t>
            </w:r>
          </w:p>
        </w:tc>
        <w:tc>
          <w:tcPr>
            <w:tcW w:w="1418" w:type="dxa"/>
            <w:shd w:val="clear" w:color="auto" w:fill="D9D9D9"/>
          </w:tcPr>
          <w:p w14:paraId="641388B9" w14:textId="77777777" w:rsidR="008D36AE" w:rsidRPr="00C72786" w:rsidRDefault="008D36AE" w:rsidP="00AB4859">
            <w:pPr>
              <w:rPr>
                <w:rFonts w:ascii="Calibri" w:hAnsi="Calibri" w:cs="Calibri"/>
                <w:b/>
              </w:rPr>
            </w:pPr>
            <w:r w:rsidRPr="00C72786">
              <w:rPr>
                <w:rFonts w:ascii="Calibri" w:hAnsi="Calibri" w:cs="Calibri"/>
                <w:b/>
              </w:rPr>
              <w:t>VALOR UNITÁRIO MÁXIMO (R$)</w:t>
            </w:r>
          </w:p>
        </w:tc>
        <w:tc>
          <w:tcPr>
            <w:tcW w:w="2150" w:type="dxa"/>
            <w:shd w:val="clear" w:color="auto" w:fill="D9D9D9"/>
          </w:tcPr>
          <w:p w14:paraId="5C711E56" w14:textId="77777777" w:rsidR="008D36AE" w:rsidRPr="00C72786" w:rsidRDefault="008D36AE" w:rsidP="00AB4859">
            <w:pPr>
              <w:rPr>
                <w:rFonts w:ascii="Calibri" w:hAnsi="Calibri" w:cs="Calibri"/>
                <w:b/>
              </w:rPr>
            </w:pPr>
            <w:r w:rsidRPr="00C72786">
              <w:rPr>
                <w:rFonts w:ascii="Calibri" w:hAnsi="Calibri" w:cs="Calibri"/>
                <w:b/>
              </w:rPr>
              <w:t xml:space="preserve">REDUÇÃO MÍNIMA ENTRE LANCE (%) </w:t>
            </w:r>
          </w:p>
        </w:tc>
      </w:tr>
      <w:tr w:rsidR="008D36AE" w:rsidRPr="00C72786" w14:paraId="46F2585B" w14:textId="77777777" w:rsidTr="00AB4859">
        <w:trPr>
          <w:jc w:val="center"/>
        </w:trPr>
        <w:tc>
          <w:tcPr>
            <w:tcW w:w="900" w:type="dxa"/>
          </w:tcPr>
          <w:p w14:paraId="416257CC" w14:textId="77777777" w:rsidR="008D36AE" w:rsidRPr="00C72786" w:rsidRDefault="008D36AE" w:rsidP="00AB4859">
            <w:pPr>
              <w:rPr>
                <w:rFonts w:ascii="Calibri" w:hAnsi="Calibri" w:cs="Calibri"/>
                <w:b/>
              </w:rPr>
            </w:pPr>
            <w:r w:rsidRPr="00C72786">
              <w:rPr>
                <w:rFonts w:ascii="Calibri" w:hAnsi="Calibri" w:cs="Calibri"/>
                <w:b/>
              </w:rPr>
              <w:t>01</w:t>
            </w:r>
          </w:p>
        </w:tc>
        <w:tc>
          <w:tcPr>
            <w:tcW w:w="1275" w:type="dxa"/>
          </w:tcPr>
          <w:p w14:paraId="74CF1256" w14:textId="61BBA284" w:rsidR="008D36AE" w:rsidRPr="00C72786" w:rsidRDefault="008D36AE" w:rsidP="00AB4859">
            <w:pPr>
              <w:rPr>
                <w:rFonts w:ascii="Calibri" w:hAnsi="Calibri" w:cs="Calibri"/>
                <w:b/>
              </w:rPr>
            </w:pPr>
            <w:r>
              <w:rPr>
                <w:rFonts w:ascii="Calibri" w:hAnsi="Calibri" w:cs="Calibri"/>
                <w:b/>
              </w:rPr>
              <w:t>1.</w:t>
            </w:r>
            <w:r w:rsidR="008E34D3">
              <w:rPr>
                <w:rFonts w:ascii="Calibri" w:hAnsi="Calibri" w:cs="Calibri"/>
                <w:b/>
              </w:rPr>
              <w:t>350</w:t>
            </w:r>
            <w:r>
              <w:rPr>
                <w:rFonts w:ascii="Calibri" w:hAnsi="Calibri" w:cs="Calibri"/>
                <w:b/>
              </w:rPr>
              <w:t>*</w:t>
            </w:r>
          </w:p>
        </w:tc>
        <w:tc>
          <w:tcPr>
            <w:tcW w:w="1843" w:type="dxa"/>
          </w:tcPr>
          <w:p w14:paraId="46FF564B" w14:textId="77777777" w:rsidR="008D36AE" w:rsidRPr="00C72786" w:rsidRDefault="008D36AE" w:rsidP="00AB4859">
            <w:pPr>
              <w:rPr>
                <w:rFonts w:ascii="Calibri" w:hAnsi="Calibri" w:cs="Calibri"/>
                <w:b/>
              </w:rPr>
            </w:pPr>
            <w:r w:rsidRPr="00C72786">
              <w:rPr>
                <w:rFonts w:ascii="Calibri" w:hAnsi="Calibri" w:cs="Calibri"/>
                <w:b/>
              </w:rPr>
              <w:t>Unitário</w:t>
            </w:r>
          </w:p>
        </w:tc>
        <w:tc>
          <w:tcPr>
            <w:tcW w:w="2864" w:type="dxa"/>
          </w:tcPr>
          <w:p w14:paraId="4C9E4832" w14:textId="77777777" w:rsidR="008D36AE" w:rsidRPr="00C72786" w:rsidRDefault="008D36AE" w:rsidP="00AB4859">
            <w:pPr>
              <w:jc w:val="both"/>
              <w:rPr>
                <w:rFonts w:ascii="Calibri" w:hAnsi="Calibri" w:cs="Calibri"/>
                <w:b/>
              </w:rPr>
            </w:pPr>
            <w:r w:rsidRPr="00BD7305">
              <w:rPr>
                <w:rFonts w:ascii="Calibri" w:hAnsi="Calibri" w:cs="Calibri"/>
                <w:b/>
                <w:lang w:val="pt-PT"/>
              </w:rPr>
              <w:t>SERVIÇOS DE ADMINISTRAÇÃO, GERENCIAMENTO, EMISSÃO E FORNECIMENTO DE DOCUMENTOS DE LEGITIMAÇÃO – VALE-ALIMENTAÇÃO, NA FORMA DE CARTÃO ELETRÔNICO, MAGNÉTICO OU DE TECNOLOGIA SIMILAR, PARA OS SERVIDORES QUE PRESTAM SERVIÇOS NA PREFEITURA DE SÃO JOAQUIM DA BARRA, PARA AQUISIÇÃO DE ALIMENTOS EM ESTABELECIMENTOS COMERCIAIS CREDENCIADOS</w:t>
            </w:r>
            <w:r>
              <w:rPr>
                <w:rFonts w:ascii="Calibri" w:hAnsi="Calibri" w:cs="Calibri"/>
                <w:b/>
                <w:lang w:val="pt-PT"/>
              </w:rPr>
              <w:t>.</w:t>
            </w:r>
          </w:p>
        </w:tc>
        <w:tc>
          <w:tcPr>
            <w:tcW w:w="1418" w:type="dxa"/>
          </w:tcPr>
          <w:p w14:paraId="6F4494E8" w14:textId="77777777" w:rsidR="008D36AE" w:rsidRPr="00C72786" w:rsidRDefault="008D36AE" w:rsidP="00AB4859">
            <w:pPr>
              <w:rPr>
                <w:rFonts w:ascii="Calibri" w:hAnsi="Calibri" w:cs="Calibri"/>
                <w:b/>
              </w:rPr>
            </w:pPr>
            <w:r w:rsidRPr="00C72786">
              <w:rPr>
                <w:rFonts w:ascii="Calibri" w:hAnsi="Calibri" w:cs="Calibri"/>
                <w:b/>
              </w:rPr>
              <w:t>300,00</w:t>
            </w:r>
            <w:r>
              <w:rPr>
                <w:rFonts w:ascii="Calibri" w:hAnsi="Calibri" w:cs="Calibri"/>
                <w:b/>
              </w:rPr>
              <w:t>**</w:t>
            </w:r>
            <w:r w:rsidRPr="00C72786">
              <w:rPr>
                <w:rFonts w:ascii="Calibri" w:hAnsi="Calibri" w:cs="Calibri"/>
                <w:b/>
              </w:rPr>
              <w:t xml:space="preserve"> </w:t>
            </w:r>
          </w:p>
        </w:tc>
        <w:tc>
          <w:tcPr>
            <w:tcW w:w="2150" w:type="dxa"/>
          </w:tcPr>
          <w:p w14:paraId="351173F4" w14:textId="77777777" w:rsidR="008D36AE" w:rsidRPr="00C72786" w:rsidRDefault="008D36AE" w:rsidP="00AB4859">
            <w:pPr>
              <w:rPr>
                <w:rFonts w:ascii="Calibri" w:hAnsi="Calibri" w:cs="Calibri"/>
                <w:b/>
              </w:rPr>
            </w:pPr>
            <w:r w:rsidRPr="00C72786">
              <w:rPr>
                <w:rFonts w:ascii="Calibri" w:hAnsi="Calibri" w:cs="Calibri"/>
                <w:b/>
              </w:rPr>
              <w:t>Taxa de administração</w:t>
            </w:r>
            <w:r>
              <w:rPr>
                <w:rStyle w:val="Refdenotaderodap"/>
                <w:rFonts w:ascii="Calibri" w:hAnsi="Calibri" w:cs="Calibri"/>
                <w:b/>
              </w:rPr>
              <w:footnoteReference w:id="1"/>
            </w:r>
          </w:p>
          <w:p w14:paraId="799A323A" w14:textId="77777777" w:rsidR="008D36AE" w:rsidRPr="00C72786" w:rsidRDefault="008D36AE" w:rsidP="00AB4859">
            <w:pPr>
              <w:rPr>
                <w:rFonts w:ascii="Calibri" w:hAnsi="Calibri" w:cs="Calibri"/>
                <w:b/>
              </w:rPr>
            </w:pPr>
          </w:p>
          <w:p w14:paraId="2B85CC10" w14:textId="77777777" w:rsidR="008D36AE" w:rsidRPr="00C72786" w:rsidRDefault="008D36AE" w:rsidP="00AB4859">
            <w:pPr>
              <w:rPr>
                <w:rFonts w:ascii="Calibri" w:hAnsi="Calibri" w:cs="Calibri"/>
                <w:b/>
              </w:rPr>
            </w:pPr>
            <w:r w:rsidRPr="00C72786">
              <w:rPr>
                <w:rFonts w:ascii="Calibri" w:hAnsi="Calibri" w:cs="Calibri"/>
                <w:b/>
              </w:rPr>
              <w:t xml:space="preserve">Fica vedado a aplicação de qualquer tipo de desconto e/ou taxa administrativa negativa </w:t>
            </w:r>
          </w:p>
        </w:tc>
      </w:tr>
      <w:tr w:rsidR="008D36AE" w:rsidRPr="00C72786" w14:paraId="5E0AB4F0" w14:textId="77777777" w:rsidTr="00AB4859">
        <w:trPr>
          <w:jc w:val="center"/>
        </w:trPr>
        <w:tc>
          <w:tcPr>
            <w:tcW w:w="6882" w:type="dxa"/>
            <w:gridSpan w:val="4"/>
          </w:tcPr>
          <w:p w14:paraId="5A346D07" w14:textId="004C8111" w:rsidR="008D36AE" w:rsidRPr="00C72786" w:rsidRDefault="008D36AE" w:rsidP="00AB4859">
            <w:pPr>
              <w:rPr>
                <w:rFonts w:ascii="Calibri" w:hAnsi="Calibri" w:cs="Calibri"/>
                <w:b/>
              </w:rPr>
            </w:pPr>
            <w:r w:rsidRPr="00C72786">
              <w:rPr>
                <w:rFonts w:ascii="Calibri" w:hAnsi="Calibri" w:cs="Calibri"/>
                <w:b/>
              </w:rPr>
              <w:t>VALOR TOTAL MENSAL (</w:t>
            </w:r>
            <w:r>
              <w:rPr>
                <w:rFonts w:ascii="Calibri" w:hAnsi="Calibri" w:cs="Calibri"/>
                <w:b/>
              </w:rPr>
              <w:t>1.</w:t>
            </w:r>
            <w:r w:rsidR="008E34D3">
              <w:rPr>
                <w:rFonts w:ascii="Calibri" w:hAnsi="Calibri" w:cs="Calibri"/>
                <w:b/>
              </w:rPr>
              <w:t>350</w:t>
            </w:r>
            <w:r w:rsidRPr="00C72786">
              <w:rPr>
                <w:rFonts w:ascii="Calibri" w:hAnsi="Calibri" w:cs="Calibri"/>
                <w:b/>
              </w:rPr>
              <w:t xml:space="preserve"> X 300,00)</w:t>
            </w:r>
          </w:p>
        </w:tc>
        <w:tc>
          <w:tcPr>
            <w:tcW w:w="3568" w:type="dxa"/>
            <w:gridSpan w:val="2"/>
          </w:tcPr>
          <w:p w14:paraId="28479ACF" w14:textId="0E25FB24" w:rsidR="008D36AE" w:rsidRPr="00C72786" w:rsidRDefault="008D36AE" w:rsidP="00AB4859">
            <w:pPr>
              <w:rPr>
                <w:rFonts w:ascii="Calibri" w:hAnsi="Calibri" w:cs="Calibri"/>
                <w:b/>
              </w:rPr>
            </w:pPr>
            <w:r w:rsidRPr="00C72786">
              <w:rPr>
                <w:rFonts w:ascii="Calibri" w:hAnsi="Calibri" w:cs="Calibri"/>
                <w:b/>
              </w:rPr>
              <w:t xml:space="preserve">R$ </w:t>
            </w:r>
            <w:r w:rsidR="008E34D3">
              <w:rPr>
                <w:rFonts w:ascii="Calibri" w:hAnsi="Calibri" w:cs="Calibri"/>
                <w:b/>
              </w:rPr>
              <w:t>405</w:t>
            </w:r>
            <w:r>
              <w:rPr>
                <w:rFonts w:ascii="Calibri" w:hAnsi="Calibri" w:cs="Calibri"/>
                <w:b/>
              </w:rPr>
              <w:t>.000,00</w:t>
            </w:r>
            <w:r w:rsidRPr="00C72786">
              <w:rPr>
                <w:rFonts w:ascii="Calibri" w:hAnsi="Calibri" w:cs="Calibri"/>
                <w:b/>
              </w:rPr>
              <w:t xml:space="preserve"> + Taxa (%) = R</w:t>
            </w:r>
            <w:proofErr w:type="gramStart"/>
            <w:r w:rsidRPr="00C72786">
              <w:rPr>
                <w:rFonts w:ascii="Calibri" w:hAnsi="Calibri" w:cs="Calibri"/>
                <w:b/>
              </w:rPr>
              <w:t>$  _</w:t>
            </w:r>
            <w:proofErr w:type="gramEnd"/>
            <w:r w:rsidRPr="00C72786">
              <w:rPr>
                <w:rFonts w:ascii="Calibri" w:hAnsi="Calibri" w:cs="Calibri"/>
                <w:b/>
              </w:rPr>
              <w:t>__, __</w:t>
            </w:r>
          </w:p>
        </w:tc>
      </w:tr>
    </w:tbl>
    <w:p w14:paraId="5BCC4ECD" w14:textId="77777777" w:rsidR="008D36AE" w:rsidRDefault="008D36AE" w:rsidP="008D36AE">
      <w:pPr>
        <w:jc w:val="center"/>
        <w:rPr>
          <w:rFonts w:asciiTheme="minorHAnsi" w:hAnsiTheme="minorHAnsi" w:cstheme="minorHAnsi"/>
          <w:sz w:val="22"/>
        </w:rPr>
      </w:pPr>
    </w:p>
    <w:p w14:paraId="47F7F2BA" w14:textId="77777777" w:rsidR="00C9686E" w:rsidRDefault="00C9686E" w:rsidP="008D36AE">
      <w:pPr>
        <w:jc w:val="center"/>
        <w:rPr>
          <w:rFonts w:asciiTheme="minorHAnsi" w:hAnsiTheme="minorHAnsi" w:cstheme="minorHAnsi"/>
          <w:sz w:val="22"/>
        </w:rPr>
      </w:pPr>
    </w:p>
    <w:p w14:paraId="0E27A4C3" w14:textId="77777777" w:rsidR="008D36AE" w:rsidRDefault="008D36AE" w:rsidP="008D36AE">
      <w:pPr>
        <w:jc w:val="center"/>
        <w:rPr>
          <w:rFonts w:asciiTheme="minorHAnsi" w:hAnsiTheme="minorHAnsi" w:cstheme="minorHAnsi"/>
          <w:sz w:val="22"/>
        </w:rPr>
      </w:pPr>
    </w:p>
    <w:p w14:paraId="21E8827E" w14:textId="77777777" w:rsidR="008D36AE" w:rsidRPr="00206428" w:rsidRDefault="008D36AE" w:rsidP="008D36AE">
      <w:pPr>
        <w:jc w:val="center"/>
        <w:rPr>
          <w:rFonts w:asciiTheme="minorHAnsi" w:hAnsiTheme="minorHAnsi" w:cstheme="minorHAnsi"/>
          <w:sz w:val="22"/>
        </w:rPr>
      </w:pPr>
    </w:p>
    <w:p w14:paraId="6FE2D158" w14:textId="7FF52198" w:rsidR="008D36AE" w:rsidRPr="00C72786" w:rsidRDefault="008D36AE" w:rsidP="008D36AE">
      <w:pPr>
        <w:ind w:left="720"/>
        <w:rPr>
          <w:rFonts w:ascii="Calibri" w:hAnsi="Calibri" w:cs="Calibri"/>
          <w:b/>
        </w:rPr>
      </w:pPr>
      <w:r w:rsidRPr="00C72786">
        <w:rPr>
          <w:rFonts w:ascii="Calibri" w:hAnsi="Calibri" w:cs="Calibri"/>
          <w:b/>
        </w:rPr>
        <w:t xml:space="preserve">* Quantidade estimada mensal de </w:t>
      </w:r>
      <w:r>
        <w:rPr>
          <w:rFonts w:ascii="Calibri" w:hAnsi="Calibri" w:cs="Calibri"/>
          <w:b/>
        </w:rPr>
        <w:t>1.</w:t>
      </w:r>
      <w:r w:rsidR="008E34D3">
        <w:rPr>
          <w:rFonts w:ascii="Calibri" w:hAnsi="Calibri" w:cs="Calibri"/>
          <w:b/>
        </w:rPr>
        <w:t>350</w:t>
      </w:r>
      <w:r w:rsidRPr="00C72786">
        <w:rPr>
          <w:rFonts w:ascii="Calibri" w:hAnsi="Calibri" w:cs="Calibri"/>
          <w:b/>
        </w:rPr>
        <w:t xml:space="preserve"> x 12 meses = </w:t>
      </w:r>
      <w:r>
        <w:rPr>
          <w:rFonts w:ascii="Calibri" w:hAnsi="Calibri" w:cs="Calibri"/>
          <w:b/>
        </w:rPr>
        <w:t>1</w:t>
      </w:r>
      <w:r w:rsidR="008E34D3">
        <w:rPr>
          <w:rFonts w:ascii="Calibri" w:hAnsi="Calibri" w:cs="Calibri"/>
          <w:b/>
        </w:rPr>
        <w:t>6</w:t>
      </w:r>
      <w:r>
        <w:rPr>
          <w:rFonts w:ascii="Calibri" w:hAnsi="Calibri" w:cs="Calibri"/>
          <w:b/>
        </w:rPr>
        <w:t>.</w:t>
      </w:r>
      <w:r w:rsidR="008E34D3">
        <w:rPr>
          <w:rFonts w:ascii="Calibri" w:hAnsi="Calibri" w:cs="Calibri"/>
          <w:b/>
        </w:rPr>
        <w:t>200</w:t>
      </w:r>
      <w:r w:rsidRPr="00C72786">
        <w:rPr>
          <w:rFonts w:ascii="Calibri" w:hAnsi="Calibri" w:cs="Calibri"/>
          <w:b/>
        </w:rPr>
        <w:t>.</w:t>
      </w:r>
    </w:p>
    <w:p w14:paraId="6B86184C" w14:textId="77777777" w:rsidR="008D36AE" w:rsidRPr="00C72786" w:rsidRDefault="008D36AE" w:rsidP="008D36AE">
      <w:pPr>
        <w:ind w:left="720"/>
        <w:rPr>
          <w:rFonts w:ascii="Calibri" w:hAnsi="Calibri" w:cs="Calibri"/>
          <w:b/>
        </w:rPr>
      </w:pPr>
      <w:r w:rsidRPr="00C72786">
        <w:rPr>
          <w:rFonts w:ascii="Calibri" w:hAnsi="Calibri" w:cs="Calibri"/>
          <w:b/>
        </w:rPr>
        <w:t xml:space="preserve">** </w:t>
      </w:r>
      <w:r>
        <w:rPr>
          <w:rFonts w:ascii="Calibri" w:hAnsi="Calibri" w:cs="Calibri"/>
          <w:b/>
        </w:rPr>
        <w:t>V</w:t>
      </w:r>
      <w:r w:rsidRPr="00C72786">
        <w:rPr>
          <w:rFonts w:ascii="Calibri" w:hAnsi="Calibri" w:cs="Calibri"/>
          <w:b/>
        </w:rPr>
        <w:t xml:space="preserve">alor unitário acrescido de taxa estimada de administração de (%) </w:t>
      </w:r>
    </w:p>
    <w:p w14:paraId="125F1B37" w14:textId="77777777" w:rsidR="008D36AE" w:rsidRDefault="008D36AE" w:rsidP="008D36AE">
      <w:pPr>
        <w:widowControl w:val="0"/>
        <w:tabs>
          <w:tab w:val="left" w:pos="720"/>
        </w:tabs>
        <w:autoSpaceDE w:val="0"/>
        <w:autoSpaceDN w:val="0"/>
        <w:adjustRightInd w:val="0"/>
        <w:ind w:left="720" w:hanging="720"/>
        <w:jc w:val="center"/>
        <w:rPr>
          <w:rFonts w:asciiTheme="minorHAnsi" w:hAnsiTheme="minorHAnsi" w:cstheme="minorHAnsi"/>
          <w:sz w:val="24"/>
        </w:rPr>
      </w:pPr>
    </w:p>
    <w:p w14:paraId="65A3CD58" w14:textId="77777777" w:rsidR="008D36AE" w:rsidRPr="00C72786" w:rsidRDefault="008D36AE" w:rsidP="008D36AE">
      <w:pPr>
        <w:rPr>
          <w:rFonts w:ascii="Calibri" w:hAnsi="Calibri" w:cs="Calibri"/>
          <w:b/>
        </w:rPr>
      </w:pPr>
      <w:r w:rsidRPr="00C72786">
        <w:rPr>
          <w:rFonts w:ascii="Calibri" w:hAnsi="Calibri" w:cs="Calibri"/>
          <w:b/>
        </w:rPr>
        <w:lastRenderedPageBreak/>
        <w:t>8 – PLANILHA DE PREÇOS ESTIMADOS</w:t>
      </w:r>
    </w:p>
    <w:p w14:paraId="580983EE" w14:textId="77777777" w:rsidR="008D36AE" w:rsidRPr="00C72786" w:rsidRDefault="008D36AE" w:rsidP="008D36AE">
      <w:pPr>
        <w:rPr>
          <w:rFonts w:ascii="Calibri" w:hAnsi="Calibri"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69"/>
        <w:gridCol w:w="1913"/>
        <w:gridCol w:w="1317"/>
        <w:gridCol w:w="1418"/>
        <w:gridCol w:w="1417"/>
      </w:tblGrid>
      <w:tr w:rsidR="008D36AE" w:rsidRPr="00C72786" w14:paraId="540369B7" w14:textId="77777777" w:rsidTr="00AB4859">
        <w:trPr>
          <w:jc w:val="center"/>
        </w:trPr>
        <w:tc>
          <w:tcPr>
            <w:tcW w:w="1242" w:type="dxa"/>
            <w:shd w:val="clear" w:color="auto" w:fill="D9D9D9"/>
          </w:tcPr>
          <w:p w14:paraId="00172EEF" w14:textId="77777777" w:rsidR="008D36AE" w:rsidRPr="00C72786" w:rsidRDefault="008D36AE" w:rsidP="00AB4859">
            <w:pPr>
              <w:rPr>
                <w:rFonts w:ascii="Calibri" w:hAnsi="Calibri" w:cs="Calibri"/>
                <w:b/>
              </w:rPr>
            </w:pPr>
            <w:r w:rsidRPr="00C72786">
              <w:rPr>
                <w:rFonts w:ascii="Calibri" w:hAnsi="Calibri" w:cs="Calibri"/>
                <w:b/>
              </w:rPr>
              <w:t>ITEM</w:t>
            </w:r>
          </w:p>
        </w:tc>
        <w:tc>
          <w:tcPr>
            <w:tcW w:w="1869" w:type="dxa"/>
            <w:shd w:val="clear" w:color="auto" w:fill="D9D9D9"/>
          </w:tcPr>
          <w:p w14:paraId="147048C4" w14:textId="77777777" w:rsidR="008D36AE" w:rsidRPr="00C72786" w:rsidRDefault="008D36AE" w:rsidP="00AB4859">
            <w:pPr>
              <w:rPr>
                <w:rFonts w:ascii="Calibri" w:hAnsi="Calibri" w:cs="Calibri"/>
                <w:b/>
              </w:rPr>
            </w:pPr>
            <w:r w:rsidRPr="00C72786">
              <w:rPr>
                <w:rFonts w:ascii="Calibri" w:hAnsi="Calibri" w:cs="Calibri"/>
                <w:b/>
              </w:rPr>
              <w:t>UNIDADE DE FORNECIMENTO</w:t>
            </w:r>
          </w:p>
        </w:tc>
        <w:tc>
          <w:tcPr>
            <w:tcW w:w="1913" w:type="dxa"/>
            <w:shd w:val="clear" w:color="auto" w:fill="D9D9D9"/>
          </w:tcPr>
          <w:p w14:paraId="32A434B0" w14:textId="77777777" w:rsidR="008D36AE" w:rsidRPr="00C72786" w:rsidRDefault="008D36AE" w:rsidP="00AB4859">
            <w:pPr>
              <w:rPr>
                <w:rFonts w:ascii="Calibri" w:hAnsi="Calibri" w:cs="Calibri"/>
                <w:b/>
              </w:rPr>
            </w:pPr>
            <w:r w:rsidRPr="00C72786">
              <w:rPr>
                <w:rFonts w:ascii="Calibri" w:hAnsi="Calibri" w:cs="Calibri"/>
                <w:b/>
              </w:rPr>
              <w:t>SERVIÇO</w:t>
            </w:r>
          </w:p>
        </w:tc>
        <w:tc>
          <w:tcPr>
            <w:tcW w:w="1317" w:type="dxa"/>
            <w:shd w:val="clear" w:color="auto" w:fill="D9D9D9"/>
          </w:tcPr>
          <w:p w14:paraId="60860EE2" w14:textId="77777777" w:rsidR="008D36AE" w:rsidRPr="00C72786" w:rsidRDefault="008D36AE" w:rsidP="00AB4859">
            <w:pPr>
              <w:rPr>
                <w:rFonts w:ascii="Calibri" w:hAnsi="Calibri" w:cs="Calibri"/>
                <w:b/>
              </w:rPr>
            </w:pPr>
            <w:r w:rsidRPr="00C72786">
              <w:rPr>
                <w:rFonts w:ascii="Calibri" w:hAnsi="Calibri" w:cs="Calibri"/>
                <w:b/>
              </w:rPr>
              <w:t>QTDE. MENSAL</w:t>
            </w:r>
          </w:p>
        </w:tc>
        <w:tc>
          <w:tcPr>
            <w:tcW w:w="1418" w:type="dxa"/>
            <w:shd w:val="clear" w:color="auto" w:fill="D9D9D9"/>
          </w:tcPr>
          <w:p w14:paraId="11F5DEA7" w14:textId="77777777" w:rsidR="008D36AE" w:rsidRPr="00C72786" w:rsidRDefault="008D36AE" w:rsidP="00AB4859">
            <w:pPr>
              <w:rPr>
                <w:rFonts w:ascii="Calibri" w:hAnsi="Calibri" w:cs="Calibri"/>
                <w:b/>
              </w:rPr>
            </w:pPr>
            <w:r w:rsidRPr="00C72786">
              <w:rPr>
                <w:rFonts w:ascii="Calibri" w:hAnsi="Calibri" w:cs="Calibri"/>
                <w:b/>
              </w:rPr>
              <w:t>PREÇO UNITÁRIO (R$)</w:t>
            </w:r>
          </w:p>
        </w:tc>
        <w:tc>
          <w:tcPr>
            <w:tcW w:w="1417" w:type="dxa"/>
            <w:shd w:val="clear" w:color="auto" w:fill="D9D9D9"/>
          </w:tcPr>
          <w:p w14:paraId="206B6B63" w14:textId="77777777" w:rsidR="008D36AE" w:rsidRPr="00C72786" w:rsidRDefault="008D36AE" w:rsidP="00AB4859">
            <w:pPr>
              <w:rPr>
                <w:rFonts w:ascii="Calibri" w:hAnsi="Calibri" w:cs="Calibri"/>
                <w:b/>
              </w:rPr>
            </w:pPr>
            <w:r w:rsidRPr="00C72786">
              <w:rPr>
                <w:rFonts w:ascii="Calibri" w:hAnsi="Calibri" w:cs="Calibri"/>
                <w:b/>
              </w:rPr>
              <w:t>PREÇO TOTAL (R$)</w:t>
            </w:r>
          </w:p>
        </w:tc>
      </w:tr>
      <w:tr w:rsidR="008D36AE" w:rsidRPr="00A977E4" w14:paraId="18FD195F" w14:textId="77777777" w:rsidTr="00AB4859">
        <w:trPr>
          <w:jc w:val="center"/>
        </w:trPr>
        <w:tc>
          <w:tcPr>
            <w:tcW w:w="1242" w:type="dxa"/>
            <w:vMerge w:val="restart"/>
          </w:tcPr>
          <w:p w14:paraId="21FB6687" w14:textId="77777777" w:rsidR="008D36AE" w:rsidRPr="00C72786" w:rsidRDefault="008D36AE" w:rsidP="00AB4859">
            <w:pPr>
              <w:rPr>
                <w:rFonts w:ascii="Calibri" w:hAnsi="Calibri" w:cs="Calibri"/>
                <w:b/>
              </w:rPr>
            </w:pPr>
            <w:r w:rsidRPr="00C72786">
              <w:rPr>
                <w:rFonts w:ascii="Calibri" w:hAnsi="Calibri" w:cs="Calibri"/>
                <w:b/>
              </w:rPr>
              <w:t>01</w:t>
            </w:r>
          </w:p>
        </w:tc>
        <w:tc>
          <w:tcPr>
            <w:tcW w:w="1869" w:type="dxa"/>
          </w:tcPr>
          <w:p w14:paraId="449902BD" w14:textId="77777777" w:rsidR="008D36AE" w:rsidRPr="00C72786" w:rsidRDefault="008D36AE" w:rsidP="00AB4859">
            <w:pPr>
              <w:rPr>
                <w:rFonts w:ascii="Calibri" w:hAnsi="Calibri" w:cs="Calibri"/>
                <w:b/>
              </w:rPr>
            </w:pPr>
            <w:r w:rsidRPr="00C72786">
              <w:rPr>
                <w:rFonts w:ascii="Calibri" w:hAnsi="Calibri" w:cs="Calibri"/>
                <w:b/>
              </w:rPr>
              <w:t>MÊS</w:t>
            </w:r>
          </w:p>
        </w:tc>
        <w:tc>
          <w:tcPr>
            <w:tcW w:w="1913" w:type="dxa"/>
          </w:tcPr>
          <w:p w14:paraId="3D0AE141" w14:textId="77777777" w:rsidR="008D36AE" w:rsidRPr="00C72786" w:rsidRDefault="008D36AE" w:rsidP="00AB4859">
            <w:pPr>
              <w:rPr>
                <w:rFonts w:ascii="Calibri" w:hAnsi="Calibri" w:cs="Calibri"/>
                <w:b/>
              </w:rPr>
            </w:pPr>
            <w:r w:rsidRPr="00C72786">
              <w:rPr>
                <w:rFonts w:ascii="Calibri" w:hAnsi="Calibri" w:cs="Calibri"/>
                <w:b/>
              </w:rPr>
              <w:t>VALE ALIMENTAÇÃO</w:t>
            </w:r>
          </w:p>
        </w:tc>
        <w:tc>
          <w:tcPr>
            <w:tcW w:w="1317" w:type="dxa"/>
          </w:tcPr>
          <w:p w14:paraId="65705739" w14:textId="25A5B2E7" w:rsidR="008D36AE" w:rsidRPr="00A977E4" w:rsidRDefault="008D36AE" w:rsidP="00AB4859">
            <w:pPr>
              <w:rPr>
                <w:rFonts w:ascii="Calibri" w:hAnsi="Calibri" w:cs="Calibri"/>
                <w:b/>
              </w:rPr>
            </w:pPr>
            <w:r w:rsidRPr="00A977E4">
              <w:rPr>
                <w:rFonts w:ascii="Calibri" w:hAnsi="Calibri" w:cs="Calibri"/>
                <w:b/>
              </w:rPr>
              <w:t>1.</w:t>
            </w:r>
            <w:r w:rsidR="00A977E4" w:rsidRPr="00A977E4">
              <w:rPr>
                <w:rFonts w:ascii="Calibri" w:hAnsi="Calibri" w:cs="Calibri"/>
                <w:b/>
              </w:rPr>
              <w:t>350</w:t>
            </w:r>
          </w:p>
        </w:tc>
        <w:tc>
          <w:tcPr>
            <w:tcW w:w="1418" w:type="dxa"/>
          </w:tcPr>
          <w:p w14:paraId="21CF1308" w14:textId="77777777" w:rsidR="008D36AE" w:rsidRPr="00A977E4" w:rsidRDefault="008D36AE" w:rsidP="00AB4859">
            <w:pPr>
              <w:rPr>
                <w:rFonts w:ascii="Calibri" w:hAnsi="Calibri" w:cs="Calibri"/>
                <w:b/>
              </w:rPr>
            </w:pPr>
            <w:r w:rsidRPr="00A977E4">
              <w:rPr>
                <w:rFonts w:ascii="Calibri" w:hAnsi="Calibri" w:cs="Calibri"/>
                <w:b/>
              </w:rPr>
              <w:t>300,00</w:t>
            </w:r>
          </w:p>
        </w:tc>
        <w:tc>
          <w:tcPr>
            <w:tcW w:w="1417" w:type="dxa"/>
          </w:tcPr>
          <w:p w14:paraId="2019CDE9" w14:textId="7EE11722" w:rsidR="008D36AE" w:rsidRPr="00A977E4" w:rsidRDefault="00A977E4" w:rsidP="00AB4859">
            <w:pPr>
              <w:jc w:val="right"/>
              <w:rPr>
                <w:rFonts w:ascii="Calibri" w:hAnsi="Calibri" w:cs="Calibri"/>
                <w:b/>
              </w:rPr>
            </w:pPr>
            <w:r w:rsidRPr="00A977E4">
              <w:rPr>
                <w:rFonts w:ascii="Calibri" w:hAnsi="Calibri" w:cs="Calibri"/>
                <w:b/>
              </w:rPr>
              <w:t>405</w:t>
            </w:r>
            <w:r w:rsidR="008D36AE" w:rsidRPr="00A977E4">
              <w:rPr>
                <w:rFonts w:ascii="Calibri" w:hAnsi="Calibri" w:cs="Calibri"/>
                <w:b/>
              </w:rPr>
              <w:t>.000,00</w:t>
            </w:r>
          </w:p>
        </w:tc>
      </w:tr>
      <w:tr w:rsidR="008D36AE" w:rsidRPr="00A977E4" w14:paraId="62DFDEDA" w14:textId="77777777" w:rsidTr="00AB4859">
        <w:trPr>
          <w:jc w:val="center"/>
        </w:trPr>
        <w:tc>
          <w:tcPr>
            <w:tcW w:w="1242" w:type="dxa"/>
            <w:vMerge/>
          </w:tcPr>
          <w:p w14:paraId="40C30E0E" w14:textId="77777777" w:rsidR="008D36AE" w:rsidRPr="00C72786" w:rsidRDefault="008D36AE" w:rsidP="00AB4859">
            <w:pPr>
              <w:rPr>
                <w:rFonts w:ascii="Calibri" w:hAnsi="Calibri" w:cs="Calibri"/>
                <w:b/>
              </w:rPr>
            </w:pPr>
          </w:p>
        </w:tc>
        <w:tc>
          <w:tcPr>
            <w:tcW w:w="1869" w:type="dxa"/>
            <w:vMerge w:val="restart"/>
          </w:tcPr>
          <w:p w14:paraId="15FEFFF0" w14:textId="77777777" w:rsidR="008D36AE" w:rsidRPr="00C72786" w:rsidRDefault="008D36AE" w:rsidP="00AB4859">
            <w:pPr>
              <w:rPr>
                <w:rFonts w:ascii="Calibri" w:hAnsi="Calibri" w:cs="Calibri"/>
                <w:b/>
              </w:rPr>
            </w:pPr>
          </w:p>
        </w:tc>
        <w:tc>
          <w:tcPr>
            <w:tcW w:w="1913" w:type="dxa"/>
          </w:tcPr>
          <w:p w14:paraId="72AD4D49" w14:textId="77777777" w:rsidR="008D36AE" w:rsidRPr="00C72786" w:rsidRDefault="008D36AE" w:rsidP="00AB4859">
            <w:pPr>
              <w:rPr>
                <w:rFonts w:ascii="Calibri" w:hAnsi="Calibri" w:cs="Calibri"/>
                <w:b/>
              </w:rPr>
            </w:pPr>
            <w:r w:rsidRPr="00C72786">
              <w:rPr>
                <w:rFonts w:ascii="Calibri" w:hAnsi="Calibri" w:cs="Calibri"/>
                <w:b/>
              </w:rPr>
              <w:t>TAXA DE ADMINISTRAÇÃO</w:t>
            </w:r>
          </w:p>
        </w:tc>
        <w:tc>
          <w:tcPr>
            <w:tcW w:w="2735" w:type="dxa"/>
            <w:gridSpan w:val="2"/>
          </w:tcPr>
          <w:p w14:paraId="7D7AE513" w14:textId="77777777" w:rsidR="008D36AE" w:rsidRPr="00A977E4" w:rsidRDefault="008D36AE" w:rsidP="00AB4859">
            <w:pPr>
              <w:jc w:val="center"/>
              <w:rPr>
                <w:rFonts w:ascii="Calibri" w:hAnsi="Calibri" w:cs="Calibri"/>
                <w:b/>
              </w:rPr>
            </w:pPr>
            <w:r w:rsidRPr="00A977E4">
              <w:rPr>
                <w:rFonts w:ascii="Calibri" w:hAnsi="Calibri" w:cs="Calibri"/>
                <w:b/>
              </w:rPr>
              <w:t>0 (%)</w:t>
            </w:r>
          </w:p>
        </w:tc>
        <w:tc>
          <w:tcPr>
            <w:tcW w:w="1417" w:type="dxa"/>
          </w:tcPr>
          <w:p w14:paraId="6EB2F7F8" w14:textId="77777777" w:rsidR="008D36AE" w:rsidRPr="00A977E4" w:rsidRDefault="008D36AE" w:rsidP="00AB4859">
            <w:pPr>
              <w:jc w:val="right"/>
              <w:rPr>
                <w:rFonts w:ascii="Calibri" w:hAnsi="Calibri" w:cs="Calibri"/>
                <w:b/>
              </w:rPr>
            </w:pPr>
            <w:r w:rsidRPr="00A977E4">
              <w:rPr>
                <w:rFonts w:ascii="Calibri" w:hAnsi="Calibri" w:cs="Calibri"/>
                <w:b/>
              </w:rPr>
              <w:t>(R$) 0,00</w:t>
            </w:r>
          </w:p>
        </w:tc>
      </w:tr>
      <w:tr w:rsidR="008D36AE" w:rsidRPr="00A977E4" w14:paraId="2CF569C8" w14:textId="77777777" w:rsidTr="00AB4859">
        <w:trPr>
          <w:jc w:val="center"/>
        </w:trPr>
        <w:tc>
          <w:tcPr>
            <w:tcW w:w="1242" w:type="dxa"/>
            <w:vMerge/>
          </w:tcPr>
          <w:p w14:paraId="4175317A" w14:textId="77777777" w:rsidR="008D36AE" w:rsidRPr="00C72786" w:rsidRDefault="008D36AE" w:rsidP="00AB4859">
            <w:pPr>
              <w:rPr>
                <w:rFonts w:ascii="Calibri" w:hAnsi="Calibri" w:cs="Calibri"/>
                <w:b/>
              </w:rPr>
            </w:pPr>
          </w:p>
        </w:tc>
        <w:tc>
          <w:tcPr>
            <w:tcW w:w="1869" w:type="dxa"/>
            <w:vMerge/>
          </w:tcPr>
          <w:p w14:paraId="47F7FED2" w14:textId="77777777" w:rsidR="008D36AE" w:rsidRPr="00C72786" w:rsidRDefault="008D36AE" w:rsidP="00AB4859">
            <w:pPr>
              <w:rPr>
                <w:rFonts w:ascii="Calibri" w:hAnsi="Calibri" w:cs="Calibri"/>
                <w:b/>
              </w:rPr>
            </w:pPr>
          </w:p>
        </w:tc>
        <w:tc>
          <w:tcPr>
            <w:tcW w:w="1913" w:type="dxa"/>
          </w:tcPr>
          <w:p w14:paraId="0FF78E8A" w14:textId="77777777" w:rsidR="008D36AE" w:rsidRPr="00C72786" w:rsidRDefault="008D36AE" w:rsidP="00AB4859">
            <w:pPr>
              <w:rPr>
                <w:rFonts w:ascii="Calibri" w:hAnsi="Calibri" w:cs="Calibri"/>
                <w:b/>
              </w:rPr>
            </w:pPr>
            <w:r w:rsidRPr="00C72786">
              <w:rPr>
                <w:rFonts w:ascii="Calibri" w:hAnsi="Calibri" w:cs="Calibri"/>
                <w:b/>
              </w:rPr>
              <w:t>VALOR TOTAL MENSAL</w:t>
            </w:r>
          </w:p>
        </w:tc>
        <w:tc>
          <w:tcPr>
            <w:tcW w:w="4152" w:type="dxa"/>
            <w:gridSpan w:val="3"/>
          </w:tcPr>
          <w:p w14:paraId="27240C37" w14:textId="31674866" w:rsidR="008D36AE" w:rsidRPr="00A977E4" w:rsidRDefault="008D36AE" w:rsidP="00AB4859">
            <w:pPr>
              <w:jc w:val="right"/>
              <w:rPr>
                <w:rFonts w:ascii="Calibri" w:hAnsi="Calibri" w:cs="Calibri"/>
                <w:b/>
              </w:rPr>
            </w:pPr>
            <w:r w:rsidRPr="00A977E4">
              <w:rPr>
                <w:rFonts w:ascii="Calibri" w:hAnsi="Calibri" w:cs="Calibri"/>
                <w:b/>
              </w:rPr>
              <w:t xml:space="preserve">R$ </w:t>
            </w:r>
            <w:r w:rsidR="00A977E4" w:rsidRPr="00A977E4">
              <w:rPr>
                <w:rFonts w:ascii="Calibri" w:hAnsi="Calibri" w:cs="Calibri"/>
                <w:b/>
              </w:rPr>
              <w:t>405</w:t>
            </w:r>
            <w:r w:rsidRPr="00A977E4">
              <w:rPr>
                <w:rFonts w:ascii="Calibri" w:hAnsi="Calibri" w:cs="Calibri"/>
                <w:b/>
              </w:rPr>
              <w:t>.000,00</w:t>
            </w:r>
          </w:p>
        </w:tc>
      </w:tr>
      <w:tr w:rsidR="008D36AE" w:rsidRPr="00A977E4" w14:paraId="62DB60F4" w14:textId="77777777" w:rsidTr="00AB4859">
        <w:trPr>
          <w:jc w:val="center"/>
        </w:trPr>
        <w:tc>
          <w:tcPr>
            <w:tcW w:w="1242" w:type="dxa"/>
            <w:vMerge/>
          </w:tcPr>
          <w:p w14:paraId="5DE7E24A" w14:textId="77777777" w:rsidR="008D36AE" w:rsidRPr="00C72786" w:rsidRDefault="008D36AE" w:rsidP="00AB4859">
            <w:pPr>
              <w:rPr>
                <w:rFonts w:ascii="Calibri" w:hAnsi="Calibri" w:cs="Calibri"/>
                <w:b/>
              </w:rPr>
            </w:pPr>
          </w:p>
        </w:tc>
        <w:tc>
          <w:tcPr>
            <w:tcW w:w="1869" w:type="dxa"/>
            <w:vMerge/>
          </w:tcPr>
          <w:p w14:paraId="23E11969" w14:textId="77777777" w:rsidR="008D36AE" w:rsidRPr="00C72786" w:rsidRDefault="008D36AE" w:rsidP="00AB4859">
            <w:pPr>
              <w:rPr>
                <w:rFonts w:ascii="Calibri" w:hAnsi="Calibri" w:cs="Calibri"/>
                <w:b/>
              </w:rPr>
            </w:pPr>
          </w:p>
        </w:tc>
        <w:tc>
          <w:tcPr>
            <w:tcW w:w="1913" w:type="dxa"/>
          </w:tcPr>
          <w:p w14:paraId="0D989389" w14:textId="77777777" w:rsidR="008D36AE" w:rsidRPr="00C72786" w:rsidRDefault="008D36AE" w:rsidP="00AB4859">
            <w:pPr>
              <w:rPr>
                <w:rFonts w:ascii="Calibri" w:hAnsi="Calibri" w:cs="Calibri"/>
                <w:b/>
              </w:rPr>
            </w:pPr>
            <w:r w:rsidRPr="00C72786">
              <w:rPr>
                <w:rFonts w:ascii="Calibri" w:hAnsi="Calibri" w:cs="Calibri"/>
                <w:b/>
              </w:rPr>
              <w:t>VALOR TOTAL PARA 12 MESES</w:t>
            </w:r>
          </w:p>
        </w:tc>
        <w:tc>
          <w:tcPr>
            <w:tcW w:w="4152" w:type="dxa"/>
            <w:gridSpan w:val="3"/>
          </w:tcPr>
          <w:p w14:paraId="31609FB3" w14:textId="1F70510D" w:rsidR="008D36AE" w:rsidRPr="00A977E4" w:rsidRDefault="008D36AE" w:rsidP="00AB4859">
            <w:pPr>
              <w:jc w:val="right"/>
              <w:rPr>
                <w:rFonts w:ascii="Calibri" w:hAnsi="Calibri" w:cs="Calibri"/>
                <w:b/>
              </w:rPr>
            </w:pPr>
            <w:r w:rsidRPr="00A977E4">
              <w:rPr>
                <w:rFonts w:ascii="Calibri" w:hAnsi="Calibri" w:cs="Calibri"/>
                <w:b/>
              </w:rPr>
              <w:t>R$ 4.</w:t>
            </w:r>
            <w:r w:rsidR="00A977E4" w:rsidRPr="00A977E4">
              <w:rPr>
                <w:rFonts w:ascii="Calibri" w:hAnsi="Calibri" w:cs="Calibri"/>
                <w:b/>
              </w:rPr>
              <w:t>860</w:t>
            </w:r>
            <w:r w:rsidRPr="00A977E4">
              <w:rPr>
                <w:rFonts w:ascii="Calibri" w:hAnsi="Calibri" w:cs="Calibri"/>
                <w:b/>
              </w:rPr>
              <w:t>.000,00</w:t>
            </w:r>
          </w:p>
        </w:tc>
      </w:tr>
    </w:tbl>
    <w:p w14:paraId="1523630F" w14:textId="77777777" w:rsidR="008D36AE" w:rsidRPr="00C72786" w:rsidRDefault="008D36AE" w:rsidP="008D36AE">
      <w:pPr>
        <w:ind w:left="720"/>
        <w:rPr>
          <w:rFonts w:ascii="Calibri" w:hAnsi="Calibri" w:cs="Calibri"/>
          <w:b/>
        </w:rPr>
      </w:pPr>
      <w:r w:rsidRPr="00C72786">
        <w:rPr>
          <w:rFonts w:ascii="Calibri" w:hAnsi="Calibri" w:cs="Calibri"/>
          <w:b/>
        </w:rPr>
        <w:t>* Fonte: pesquisa no segmento de mercado.</w:t>
      </w:r>
    </w:p>
    <w:p w14:paraId="099BF7F1" w14:textId="77777777" w:rsidR="008D36AE" w:rsidRDefault="008D36AE" w:rsidP="008D36AE">
      <w:pPr>
        <w:widowControl w:val="0"/>
        <w:tabs>
          <w:tab w:val="left" w:pos="720"/>
        </w:tabs>
        <w:autoSpaceDE w:val="0"/>
        <w:autoSpaceDN w:val="0"/>
        <w:adjustRightInd w:val="0"/>
        <w:ind w:left="720" w:hanging="720"/>
        <w:jc w:val="center"/>
        <w:rPr>
          <w:rFonts w:asciiTheme="minorHAnsi" w:hAnsiTheme="minorHAnsi" w:cstheme="minorHAnsi"/>
          <w:sz w:val="24"/>
        </w:rPr>
      </w:pPr>
    </w:p>
    <w:p w14:paraId="3F838296" w14:textId="77777777" w:rsidR="008D36AE" w:rsidRDefault="008D36AE" w:rsidP="008D36AE">
      <w:pPr>
        <w:widowControl w:val="0"/>
        <w:tabs>
          <w:tab w:val="left" w:pos="720"/>
        </w:tabs>
        <w:autoSpaceDE w:val="0"/>
        <w:autoSpaceDN w:val="0"/>
        <w:adjustRightInd w:val="0"/>
        <w:ind w:left="720" w:hanging="720"/>
        <w:jc w:val="center"/>
        <w:rPr>
          <w:rFonts w:asciiTheme="minorHAnsi" w:hAnsiTheme="minorHAnsi" w:cstheme="minorHAnsi"/>
          <w:sz w:val="24"/>
        </w:rPr>
      </w:pPr>
    </w:p>
    <w:p w14:paraId="33358A83" w14:textId="73FD59F7" w:rsidR="008D36AE" w:rsidRPr="009F2652" w:rsidRDefault="008D36AE" w:rsidP="008D36AE">
      <w:pPr>
        <w:widowControl w:val="0"/>
        <w:tabs>
          <w:tab w:val="left" w:pos="720"/>
        </w:tabs>
        <w:autoSpaceDE w:val="0"/>
        <w:autoSpaceDN w:val="0"/>
        <w:adjustRightInd w:val="0"/>
        <w:ind w:left="720" w:hanging="720"/>
        <w:jc w:val="center"/>
        <w:rPr>
          <w:rFonts w:asciiTheme="minorHAnsi" w:hAnsiTheme="minorHAnsi" w:cstheme="minorHAnsi"/>
          <w:sz w:val="24"/>
        </w:rPr>
      </w:pPr>
      <w:r w:rsidRPr="009F2652">
        <w:rPr>
          <w:rFonts w:asciiTheme="minorHAnsi" w:hAnsiTheme="minorHAnsi" w:cstheme="minorHAnsi"/>
          <w:sz w:val="24"/>
        </w:rPr>
        <w:t xml:space="preserve">PREFEITURA DE SÃO JOAQUIM DA BARRA, </w:t>
      </w:r>
      <w:r w:rsidR="000B5E07">
        <w:rPr>
          <w:rFonts w:asciiTheme="minorHAnsi" w:hAnsiTheme="minorHAnsi" w:cstheme="minorHAnsi"/>
          <w:sz w:val="24"/>
        </w:rPr>
        <w:t>2</w:t>
      </w:r>
      <w:r w:rsidR="00185B3A">
        <w:rPr>
          <w:rFonts w:asciiTheme="minorHAnsi" w:hAnsiTheme="minorHAnsi" w:cstheme="minorHAnsi"/>
          <w:sz w:val="24"/>
        </w:rPr>
        <w:t>1</w:t>
      </w:r>
      <w:r w:rsidRPr="009F2652">
        <w:rPr>
          <w:rFonts w:asciiTheme="minorHAnsi" w:hAnsiTheme="minorHAnsi" w:cstheme="minorHAnsi"/>
          <w:sz w:val="24"/>
        </w:rPr>
        <w:t xml:space="preserve"> </w:t>
      </w:r>
      <w:r w:rsidRPr="009F2652">
        <w:rPr>
          <w:rFonts w:asciiTheme="minorHAnsi" w:hAnsiTheme="minorHAnsi" w:cstheme="minorHAnsi"/>
          <w:color w:val="auto"/>
          <w:sz w:val="24"/>
        </w:rPr>
        <w:t xml:space="preserve">DE </w:t>
      </w:r>
      <w:r w:rsidR="00185B3A">
        <w:rPr>
          <w:rFonts w:asciiTheme="minorHAnsi" w:hAnsiTheme="minorHAnsi" w:cstheme="minorHAnsi"/>
          <w:color w:val="auto"/>
          <w:sz w:val="24"/>
        </w:rPr>
        <w:t>SETEMBRO</w:t>
      </w:r>
      <w:r w:rsidRPr="009F2652">
        <w:rPr>
          <w:rFonts w:asciiTheme="minorHAnsi" w:hAnsiTheme="minorHAnsi" w:cstheme="minorHAnsi"/>
          <w:color w:val="auto"/>
          <w:sz w:val="24"/>
        </w:rPr>
        <w:t xml:space="preserve"> DE 202</w:t>
      </w:r>
      <w:r>
        <w:rPr>
          <w:rFonts w:asciiTheme="minorHAnsi" w:hAnsiTheme="minorHAnsi" w:cstheme="minorHAnsi"/>
          <w:color w:val="auto"/>
          <w:sz w:val="24"/>
        </w:rPr>
        <w:t>3</w:t>
      </w:r>
      <w:r w:rsidRPr="009F2652">
        <w:rPr>
          <w:rFonts w:asciiTheme="minorHAnsi" w:hAnsiTheme="minorHAnsi" w:cstheme="minorHAnsi"/>
          <w:color w:val="auto"/>
          <w:sz w:val="24"/>
        </w:rPr>
        <w:t>.</w:t>
      </w:r>
    </w:p>
    <w:p w14:paraId="280F8B26" w14:textId="77777777" w:rsidR="008D36AE" w:rsidRPr="00206428" w:rsidRDefault="008D36AE" w:rsidP="008D36AE">
      <w:pPr>
        <w:widowControl w:val="0"/>
        <w:autoSpaceDE w:val="0"/>
        <w:autoSpaceDN w:val="0"/>
        <w:adjustRightInd w:val="0"/>
        <w:jc w:val="center"/>
        <w:rPr>
          <w:rFonts w:asciiTheme="minorHAnsi" w:hAnsiTheme="minorHAnsi" w:cstheme="minorHAnsi"/>
          <w:b/>
          <w:color w:val="auto"/>
          <w:sz w:val="22"/>
        </w:rPr>
      </w:pPr>
    </w:p>
    <w:p w14:paraId="7759F62F" w14:textId="77777777" w:rsidR="008D36AE" w:rsidRDefault="008D36AE" w:rsidP="008D36AE">
      <w:pPr>
        <w:widowControl w:val="0"/>
        <w:autoSpaceDE w:val="0"/>
        <w:autoSpaceDN w:val="0"/>
        <w:adjustRightInd w:val="0"/>
        <w:jc w:val="center"/>
        <w:rPr>
          <w:rFonts w:asciiTheme="minorHAnsi" w:hAnsiTheme="minorHAnsi" w:cstheme="minorHAnsi"/>
          <w:b/>
          <w:color w:val="auto"/>
          <w:sz w:val="22"/>
        </w:rPr>
      </w:pPr>
    </w:p>
    <w:p w14:paraId="514670EB" w14:textId="77777777" w:rsidR="008D36AE" w:rsidRDefault="008D36AE" w:rsidP="008D36AE">
      <w:pPr>
        <w:widowControl w:val="0"/>
        <w:autoSpaceDE w:val="0"/>
        <w:autoSpaceDN w:val="0"/>
        <w:adjustRightInd w:val="0"/>
        <w:jc w:val="center"/>
        <w:rPr>
          <w:rFonts w:asciiTheme="minorHAnsi" w:hAnsiTheme="minorHAnsi" w:cstheme="minorHAnsi"/>
          <w:b/>
          <w:color w:val="auto"/>
          <w:sz w:val="22"/>
        </w:rPr>
      </w:pPr>
    </w:p>
    <w:p w14:paraId="1666CD5A" w14:textId="77777777" w:rsidR="008D36AE" w:rsidRPr="00206428" w:rsidRDefault="008D36AE" w:rsidP="008D36AE">
      <w:pPr>
        <w:widowControl w:val="0"/>
        <w:autoSpaceDE w:val="0"/>
        <w:autoSpaceDN w:val="0"/>
        <w:adjustRightInd w:val="0"/>
        <w:jc w:val="center"/>
        <w:rPr>
          <w:rFonts w:asciiTheme="minorHAnsi" w:hAnsiTheme="minorHAnsi" w:cstheme="minorHAnsi"/>
          <w:b/>
          <w:color w:val="auto"/>
          <w:sz w:val="22"/>
        </w:rPr>
      </w:pPr>
    </w:p>
    <w:p w14:paraId="00E0B158" w14:textId="77777777" w:rsidR="008D36AE" w:rsidRPr="00864BDE" w:rsidRDefault="008D36AE" w:rsidP="008D36AE">
      <w:pPr>
        <w:widowControl w:val="0"/>
        <w:tabs>
          <w:tab w:val="left" w:pos="720"/>
          <w:tab w:val="left" w:pos="3402"/>
        </w:tabs>
        <w:autoSpaceDE w:val="0"/>
        <w:autoSpaceDN w:val="0"/>
        <w:adjustRightInd w:val="0"/>
        <w:ind w:left="720" w:hanging="720"/>
        <w:jc w:val="center"/>
        <w:rPr>
          <w:rFonts w:ascii="Calibri" w:hAnsi="Calibri" w:cs="Calibri"/>
          <w:b/>
          <w:color w:val="auto"/>
          <w:sz w:val="24"/>
        </w:rPr>
      </w:pPr>
      <w:r w:rsidRPr="00864BDE">
        <w:rPr>
          <w:rFonts w:ascii="Calibri" w:hAnsi="Calibri" w:cs="Calibri"/>
          <w:b/>
          <w:color w:val="auto"/>
          <w:sz w:val="24"/>
        </w:rPr>
        <w:t>DR WAGNER JOS</w:t>
      </w:r>
      <w:r>
        <w:rPr>
          <w:rFonts w:ascii="Calibri" w:hAnsi="Calibri" w:cs="Calibri"/>
          <w:b/>
          <w:color w:val="auto"/>
          <w:sz w:val="24"/>
        </w:rPr>
        <w:t>É SCH</w:t>
      </w:r>
      <w:r w:rsidRPr="00864BDE">
        <w:rPr>
          <w:rFonts w:ascii="Calibri" w:hAnsi="Calibri" w:cs="Calibri"/>
          <w:b/>
          <w:color w:val="auto"/>
          <w:sz w:val="24"/>
        </w:rPr>
        <w:t>M</w:t>
      </w:r>
      <w:r>
        <w:rPr>
          <w:rFonts w:ascii="Calibri" w:hAnsi="Calibri" w:cs="Calibri"/>
          <w:b/>
          <w:color w:val="auto"/>
          <w:sz w:val="24"/>
        </w:rPr>
        <w:t>I</w:t>
      </w:r>
      <w:r w:rsidRPr="00864BDE">
        <w:rPr>
          <w:rFonts w:ascii="Calibri" w:hAnsi="Calibri" w:cs="Calibri"/>
          <w:b/>
          <w:color w:val="auto"/>
          <w:sz w:val="24"/>
        </w:rPr>
        <w:t>DT</w:t>
      </w:r>
    </w:p>
    <w:p w14:paraId="4700208F" w14:textId="77777777" w:rsidR="008D36AE" w:rsidRPr="00FE5EFD" w:rsidRDefault="008D36AE" w:rsidP="008D36AE">
      <w:pPr>
        <w:widowControl w:val="0"/>
        <w:tabs>
          <w:tab w:val="left" w:pos="720"/>
          <w:tab w:val="left" w:pos="3402"/>
        </w:tabs>
        <w:autoSpaceDE w:val="0"/>
        <w:autoSpaceDN w:val="0"/>
        <w:adjustRightInd w:val="0"/>
        <w:ind w:left="720" w:hanging="720"/>
        <w:jc w:val="center"/>
        <w:rPr>
          <w:rFonts w:ascii="Calibri" w:hAnsi="Calibri" w:cs="Calibri"/>
          <w:b/>
          <w:color w:val="auto"/>
          <w:sz w:val="24"/>
        </w:rPr>
      </w:pPr>
      <w:r w:rsidRPr="00864BDE">
        <w:rPr>
          <w:rFonts w:ascii="Calibri" w:hAnsi="Calibri" w:cs="Calibri"/>
          <w:b/>
          <w:color w:val="auto"/>
          <w:sz w:val="24"/>
        </w:rPr>
        <w:t>PREFEITO MUNICIPA</w:t>
      </w:r>
      <w:r>
        <w:rPr>
          <w:rFonts w:ascii="Calibri" w:hAnsi="Calibri" w:cs="Calibri"/>
          <w:b/>
          <w:color w:val="auto"/>
          <w:sz w:val="24"/>
        </w:rPr>
        <w:t>L</w:t>
      </w:r>
    </w:p>
    <w:p w14:paraId="6AEDF280" w14:textId="77777777" w:rsidR="008D36AE" w:rsidRPr="006A5B10" w:rsidRDefault="008D36AE" w:rsidP="008D36AE">
      <w:pPr>
        <w:jc w:val="center"/>
        <w:rPr>
          <w:rFonts w:asciiTheme="minorHAnsi" w:hAnsiTheme="minorHAnsi" w:cstheme="minorHAnsi"/>
          <w:color w:val="auto"/>
          <w:sz w:val="22"/>
          <w:szCs w:val="22"/>
          <w:lang w:val="pt-PT"/>
        </w:rPr>
      </w:pPr>
      <w:r>
        <w:rPr>
          <w:rFonts w:asciiTheme="minorHAnsi" w:hAnsiTheme="minorHAnsi" w:cstheme="minorHAnsi"/>
          <w:b/>
          <w:color w:val="auto"/>
          <w:sz w:val="22"/>
          <w:szCs w:val="22"/>
          <w:lang w:val="pt-PT"/>
        </w:rPr>
        <w:br w:type="column"/>
      </w:r>
      <w:r w:rsidRPr="006A5B10">
        <w:rPr>
          <w:rFonts w:asciiTheme="minorHAnsi" w:hAnsiTheme="minorHAnsi" w:cstheme="minorHAnsi"/>
          <w:b/>
          <w:color w:val="auto"/>
          <w:sz w:val="22"/>
          <w:szCs w:val="22"/>
          <w:lang w:val="pt-PT"/>
        </w:rPr>
        <w:lastRenderedPageBreak/>
        <w:t>ANEXO II</w:t>
      </w:r>
    </w:p>
    <w:p w14:paraId="457D1B06" w14:textId="77777777" w:rsidR="008D36AE" w:rsidRPr="006A5B10" w:rsidRDefault="008D36AE" w:rsidP="008D36AE">
      <w:pPr>
        <w:jc w:val="center"/>
        <w:rPr>
          <w:rFonts w:asciiTheme="minorHAnsi" w:hAnsiTheme="minorHAnsi" w:cstheme="minorHAnsi"/>
          <w:b/>
          <w:color w:val="auto"/>
          <w:sz w:val="22"/>
          <w:szCs w:val="22"/>
          <w:lang w:val="pt-PT"/>
        </w:rPr>
      </w:pPr>
      <w:r w:rsidRPr="006A5B10">
        <w:rPr>
          <w:rFonts w:asciiTheme="minorHAnsi" w:hAnsiTheme="minorHAnsi" w:cstheme="minorHAnsi"/>
          <w:b/>
          <w:color w:val="auto"/>
          <w:sz w:val="22"/>
          <w:szCs w:val="22"/>
          <w:lang w:val="pt-PT"/>
        </w:rPr>
        <w:t>TERMO DE CREDENCIAMENTO</w:t>
      </w:r>
    </w:p>
    <w:p w14:paraId="6B829F33" w14:textId="77777777" w:rsidR="008D36AE" w:rsidRPr="006A5B10" w:rsidRDefault="008D36AE" w:rsidP="008D36AE">
      <w:pPr>
        <w:jc w:val="center"/>
        <w:rPr>
          <w:rFonts w:asciiTheme="minorHAnsi" w:hAnsiTheme="minorHAnsi" w:cstheme="minorHAnsi"/>
          <w:b/>
          <w:color w:val="auto"/>
          <w:sz w:val="22"/>
          <w:szCs w:val="22"/>
        </w:rPr>
      </w:pPr>
      <w:r w:rsidRPr="006A5B10">
        <w:rPr>
          <w:rFonts w:asciiTheme="minorHAnsi" w:hAnsiTheme="minorHAnsi" w:cstheme="minorHAnsi"/>
          <w:b/>
          <w:color w:val="auto"/>
          <w:sz w:val="22"/>
          <w:szCs w:val="22"/>
        </w:rPr>
        <w:t>PREGÃO PRESENCIAL N.º</w:t>
      </w:r>
      <w:r w:rsidR="004F73F6">
        <w:rPr>
          <w:rFonts w:asciiTheme="minorHAnsi" w:hAnsiTheme="minorHAnsi" w:cstheme="minorHAnsi"/>
          <w:b/>
          <w:color w:val="auto"/>
          <w:sz w:val="22"/>
          <w:szCs w:val="22"/>
        </w:rPr>
        <w:t>051/2023</w:t>
      </w:r>
    </w:p>
    <w:p w14:paraId="0D22688F" w14:textId="77777777" w:rsidR="008D36AE" w:rsidRPr="006A5B10" w:rsidRDefault="008D36AE" w:rsidP="008D36AE">
      <w:pPr>
        <w:jc w:val="center"/>
        <w:rPr>
          <w:rFonts w:asciiTheme="minorHAnsi" w:hAnsiTheme="minorHAnsi" w:cstheme="minorHAnsi"/>
          <w:color w:val="auto"/>
          <w:sz w:val="22"/>
          <w:szCs w:val="22"/>
        </w:rPr>
      </w:pPr>
    </w:p>
    <w:p w14:paraId="7C11E154" w14:textId="77777777" w:rsidR="008D36AE" w:rsidRPr="006A5B10" w:rsidRDefault="008D36AE" w:rsidP="008D36AE">
      <w:pPr>
        <w:jc w:val="both"/>
        <w:rPr>
          <w:rFonts w:asciiTheme="minorHAnsi" w:hAnsiTheme="minorHAnsi" w:cstheme="minorHAnsi"/>
          <w:b/>
          <w:sz w:val="22"/>
          <w:szCs w:val="22"/>
        </w:rPr>
      </w:pPr>
      <w:r w:rsidRPr="006A5B10">
        <w:rPr>
          <w:rFonts w:asciiTheme="minorHAnsi" w:hAnsiTheme="minorHAnsi" w:cstheme="minorHAnsi"/>
          <w:b/>
          <w:sz w:val="22"/>
          <w:szCs w:val="22"/>
        </w:rPr>
        <w:t>INSTRUMENTO PARTICULAR DE PROCURAÇÃO</w:t>
      </w:r>
    </w:p>
    <w:p w14:paraId="54FE5A3C" w14:textId="77777777" w:rsidR="008D36AE" w:rsidRPr="006A5B10" w:rsidRDefault="008D36AE" w:rsidP="008D36AE">
      <w:pPr>
        <w:jc w:val="both"/>
        <w:rPr>
          <w:rFonts w:asciiTheme="minorHAnsi" w:hAnsiTheme="minorHAnsi" w:cstheme="minorHAnsi"/>
          <w:sz w:val="22"/>
          <w:szCs w:val="22"/>
        </w:rPr>
      </w:pPr>
    </w:p>
    <w:p w14:paraId="3CD8A06A" w14:textId="77777777" w:rsidR="008D36AE" w:rsidRPr="006A5B10" w:rsidRDefault="008D36AE" w:rsidP="008D36AE">
      <w:pPr>
        <w:jc w:val="both"/>
        <w:rPr>
          <w:rFonts w:asciiTheme="minorHAnsi" w:hAnsiTheme="minorHAnsi" w:cstheme="minorHAnsi"/>
          <w:sz w:val="22"/>
          <w:szCs w:val="22"/>
        </w:rPr>
      </w:pPr>
      <w:r w:rsidRPr="006A5B10">
        <w:rPr>
          <w:rFonts w:asciiTheme="minorHAnsi" w:hAnsiTheme="minorHAnsi" w:cstheme="minorHAnsi"/>
          <w:b/>
          <w:sz w:val="22"/>
          <w:szCs w:val="22"/>
        </w:rPr>
        <w:t>OUTORGANTE:</w:t>
      </w:r>
      <w:r w:rsidRPr="006A5B10">
        <w:rPr>
          <w:rFonts w:asciiTheme="minorHAnsi" w:hAnsiTheme="minorHAnsi" w:cstheme="minorHAnsi"/>
          <w:sz w:val="22"/>
          <w:szCs w:val="22"/>
        </w:rPr>
        <w:t xml:space="preserve"> (Nome da Empresa), pessoa jurídica de direito privado, inscrita no CNPJ/MF sob n.º ................., inscrição estadual n.º ............ e inscrição municipal sob o n.º ........, com seus atos constitutivos devidamente registrados na Junta Comercial do Estado de ..........., sob o n.º ............, ora estabelecida na Rua(av.) ....................., n.º...., Bairro ........... Cidade de .................., Estado ..........................., neste ato representada pelo seu sócio (...... proprietário) Sr. ............., qualificação: (nacionalidade, estado civil, profissão, portador da Carteira de Identidade RG n.º ............/SSP/ e do CPF/MF n.º ..................., residente e domiciliado à ................................................................ (Endereço completo)). </w:t>
      </w:r>
    </w:p>
    <w:p w14:paraId="5D8EDC92" w14:textId="77777777" w:rsidR="008D36AE" w:rsidRPr="006A5B10" w:rsidRDefault="008D36AE" w:rsidP="008D36AE">
      <w:pPr>
        <w:jc w:val="both"/>
        <w:rPr>
          <w:rFonts w:asciiTheme="minorHAnsi" w:hAnsiTheme="minorHAnsi" w:cstheme="minorHAnsi"/>
          <w:sz w:val="22"/>
          <w:szCs w:val="22"/>
        </w:rPr>
      </w:pPr>
    </w:p>
    <w:p w14:paraId="4CB0B39E" w14:textId="77777777" w:rsidR="008D36AE" w:rsidRPr="006A5B10" w:rsidRDefault="008D36AE" w:rsidP="008D36AE">
      <w:pPr>
        <w:jc w:val="both"/>
        <w:rPr>
          <w:rFonts w:asciiTheme="minorHAnsi" w:hAnsiTheme="minorHAnsi" w:cstheme="minorHAnsi"/>
          <w:sz w:val="22"/>
          <w:szCs w:val="22"/>
        </w:rPr>
      </w:pPr>
      <w:r w:rsidRPr="006A5B10">
        <w:rPr>
          <w:rFonts w:asciiTheme="minorHAnsi" w:hAnsiTheme="minorHAnsi" w:cstheme="minorHAnsi"/>
          <w:b/>
          <w:sz w:val="22"/>
          <w:szCs w:val="22"/>
        </w:rPr>
        <w:t>OUTORGADO(A):</w:t>
      </w:r>
      <w:r w:rsidRPr="006A5B10">
        <w:rPr>
          <w:rFonts w:asciiTheme="minorHAnsi" w:hAnsiTheme="minorHAnsi" w:cstheme="minorHAnsi"/>
          <w:sz w:val="22"/>
          <w:szCs w:val="22"/>
        </w:rPr>
        <w:t xml:space="preserve"> (Nome do Credenciado...............................), qualificação: nacionalidade, estado civil, profissão, portador(a) do RG. n.º ............... CPF. n.º .................., residente e domiciliado(a) na ......................, na cidade de ..............., estado de ........ (Endereço completo).</w:t>
      </w:r>
    </w:p>
    <w:p w14:paraId="31E7816D" w14:textId="77777777" w:rsidR="008D36AE" w:rsidRPr="006A5B10" w:rsidRDefault="008D36AE" w:rsidP="008D36AE">
      <w:pPr>
        <w:jc w:val="both"/>
        <w:rPr>
          <w:rFonts w:asciiTheme="minorHAnsi" w:hAnsiTheme="minorHAnsi" w:cstheme="minorHAnsi"/>
          <w:sz w:val="22"/>
          <w:szCs w:val="22"/>
        </w:rPr>
      </w:pPr>
    </w:p>
    <w:p w14:paraId="195D01F3" w14:textId="77777777" w:rsidR="008D36AE" w:rsidRPr="006A5B10" w:rsidRDefault="008D36AE" w:rsidP="008D36AE">
      <w:pPr>
        <w:jc w:val="both"/>
        <w:rPr>
          <w:rFonts w:asciiTheme="minorHAnsi" w:hAnsiTheme="minorHAnsi" w:cstheme="minorHAnsi"/>
          <w:sz w:val="22"/>
          <w:szCs w:val="22"/>
        </w:rPr>
      </w:pPr>
      <w:r w:rsidRPr="006A5B10">
        <w:rPr>
          <w:rFonts w:asciiTheme="minorHAnsi" w:hAnsiTheme="minorHAnsi" w:cstheme="minorHAnsi"/>
          <w:b/>
          <w:sz w:val="22"/>
          <w:szCs w:val="22"/>
        </w:rPr>
        <w:t>PODERES:</w:t>
      </w:r>
      <w:r w:rsidRPr="006A5B10">
        <w:rPr>
          <w:rFonts w:asciiTheme="minorHAnsi" w:hAnsiTheme="minorHAnsi" w:cstheme="minorHAnsi"/>
          <w:sz w:val="22"/>
          <w:szCs w:val="22"/>
        </w:rPr>
        <w:t xml:space="preserve"> Pelo presente instrumento de mandato a Outorgante confere a(o) Outorgada(o) plenos poderes para atuar perante o Município de São Joaquim da Barra, em especial, participar como preposto em licitação pública realizada pela Prefeitura de São Joaquim da Barra, inclusive praticar todos os atos negociais compatíveis à participação na licitação – instaurada na modalidade Pregão Presencial N.º</w:t>
      </w:r>
      <w:r w:rsidR="004F73F6">
        <w:rPr>
          <w:rFonts w:asciiTheme="minorHAnsi" w:hAnsiTheme="minorHAnsi" w:cstheme="minorHAnsi"/>
          <w:sz w:val="22"/>
          <w:szCs w:val="22"/>
        </w:rPr>
        <w:t>051/2023</w:t>
      </w:r>
      <w:r w:rsidRPr="006A5B10">
        <w:rPr>
          <w:rFonts w:asciiTheme="minorHAnsi" w:hAnsiTheme="minorHAnsi" w:cstheme="minorHAnsi"/>
          <w:sz w:val="22"/>
          <w:szCs w:val="22"/>
        </w:rPr>
        <w:t xml:space="preserve">, podendo para tanto, assinar propostas de preços, declarações, apresentar e retirar documentos, impugnar termos dos editais e ou Avisos Específicos, interpor recursos contra o resultado da licitação, solicitar e prestar declarações e esclarecimentos, assinar atas e demais documentos, pagar taxas, inclusive, formular lances na fase competitiva da licitação que comporá o preço final da proposta original ou desistir deste, requer, na fase permitida, desistência ou retificação de preços iniciais ou quaisquer outras condições oferecidas, emitir e firmar o fechamento da operação através do documento, praticar, enfim, todos os atos em direito permitidos para o bom e fiel do presente mandato, não podendo este ser substabelecido no todo ou </w:t>
      </w:r>
      <w:smartTag w:uri="urn:schemas-microsoft-com:office:smarttags" w:element="PersonName">
        <w:smartTagPr>
          <w:attr w:name="ProductID" w:val="em parte. Arcando"/>
        </w:smartTagPr>
        <w:r w:rsidRPr="006A5B10">
          <w:rPr>
            <w:rFonts w:asciiTheme="minorHAnsi" w:hAnsiTheme="minorHAnsi" w:cstheme="minorHAnsi"/>
            <w:sz w:val="22"/>
            <w:szCs w:val="22"/>
          </w:rPr>
          <w:t>em parte. Arcando</w:t>
        </w:r>
      </w:smartTag>
      <w:r w:rsidRPr="006A5B10">
        <w:rPr>
          <w:rFonts w:asciiTheme="minorHAnsi" w:hAnsiTheme="minorHAnsi" w:cstheme="minorHAnsi"/>
          <w:sz w:val="22"/>
          <w:szCs w:val="22"/>
        </w:rPr>
        <w:t xml:space="preserve"> a Outorgante, nos termos do Código Civil por todas as obrigações contraídas por força dos poderes aqui conferidos, respondendo diretamente pelas sanções previstas pela inexecução contratual, ilegalidade na documentação de qualificação ou danos causados a Contratante ou a terceiros e pelo ressarcimento das perdas e prejuízos sofridos pela Outorgada no cumprimento deste mandato.</w:t>
      </w:r>
    </w:p>
    <w:p w14:paraId="20208878" w14:textId="77777777" w:rsidR="008D36AE" w:rsidRPr="006A5B10" w:rsidRDefault="008D36AE" w:rsidP="008D36AE">
      <w:pPr>
        <w:jc w:val="both"/>
        <w:rPr>
          <w:rFonts w:asciiTheme="minorHAnsi" w:hAnsiTheme="minorHAnsi" w:cstheme="minorHAnsi"/>
          <w:sz w:val="22"/>
          <w:szCs w:val="22"/>
        </w:rPr>
      </w:pPr>
    </w:p>
    <w:p w14:paraId="1B20181F" w14:textId="77777777" w:rsidR="008D36AE" w:rsidRPr="006A5B10" w:rsidRDefault="008D36AE" w:rsidP="008D36AE">
      <w:pPr>
        <w:jc w:val="both"/>
        <w:rPr>
          <w:rFonts w:asciiTheme="minorHAnsi" w:hAnsiTheme="minorHAnsi" w:cstheme="minorHAnsi"/>
          <w:sz w:val="22"/>
          <w:szCs w:val="22"/>
        </w:rPr>
      </w:pPr>
      <w:r w:rsidRPr="006A5B10">
        <w:rPr>
          <w:rFonts w:asciiTheme="minorHAnsi" w:hAnsiTheme="minorHAnsi" w:cstheme="minorHAnsi"/>
          <w:sz w:val="22"/>
          <w:szCs w:val="22"/>
        </w:rPr>
        <w:t>(Local)........... de ..................de 202</w:t>
      </w:r>
      <w:r>
        <w:rPr>
          <w:rFonts w:asciiTheme="minorHAnsi" w:hAnsiTheme="minorHAnsi" w:cstheme="minorHAnsi"/>
          <w:sz w:val="22"/>
          <w:szCs w:val="22"/>
        </w:rPr>
        <w:t>3</w:t>
      </w:r>
      <w:r w:rsidRPr="006A5B10">
        <w:rPr>
          <w:rFonts w:asciiTheme="minorHAnsi" w:hAnsiTheme="minorHAnsi" w:cstheme="minorHAnsi"/>
          <w:sz w:val="22"/>
          <w:szCs w:val="22"/>
        </w:rPr>
        <w:t>.</w:t>
      </w:r>
    </w:p>
    <w:p w14:paraId="394A1D67" w14:textId="77777777" w:rsidR="008D36AE" w:rsidRPr="006A5B10" w:rsidRDefault="008D36AE" w:rsidP="008D36AE">
      <w:pPr>
        <w:jc w:val="both"/>
        <w:rPr>
          <w:rFonts w:asciiTheme="minorHAnsi" w:hAnsiTheme="minorHAnsi" w:cstheme="minorHAnsi"/>
          <w:sz w:val="22"/>
          <w:szCs w:val="22"/>
        </w:rPr>
      </w:pPr>
    </w:p>
    <w:p w14:paraId="6B56BE79" w14:textId="77777777" w:rsidR="008D36AE" w:rsidRPr="006A5B10" w:rsidRDefault="008D36AE" w:rsidP="008D36AE">
      <w:pPr>
        <w:jc w:val="both"/>
        <w:rPr>
          <w:rFonts w:asciiTheme="minorHAnsi" w:hAnsiTheme="minorHAnsi" w:cstheme="minorHAnsi"/>
          <w:sz w:val="22"/>
          <w:szCs w:val="22"/>
        </w:rPr>
      </w:pPr>
      <w:r w:rsidRPr="006A5B10">
        <w:rPr>
          <w:rFonts w:asciiTheme="minorHAnsi" w:hAnsiTheme="minorHAnsi" w:cstheme="minorHAnsi"/>
          <w:sz w:val="22"/>
          <w:szCs w:val="22"/>
        </w:rPr>
        <w:t>(Assinatura)</w:t>
      </w:r>
    </w:p>
    <w:p w14:paraId="79D621CA" w14:textId="77777777" w:rsidR="008D36AE" w:rsidRPr="006A5B10" w:rsidRDefault="008D36AE" w:rsidP="008D36AE">
      <w:pPr>
        <w:jc w:val="both"/>
        <w:rPr>
          <w:rFonts w:asciiTheme="minorHAnsi" w:hAnsiTheme="minorHAnsi" w:cstheme="minorHAnsi"/>
          <w:sz w:val="22"/>
          <w:szCs w:val="22"/>
        </w:rPr>
      </w:pPr>
      <w:r w:rsidRPr="006A5B10">
        <w:rPr>
          <w:rFonts w:asciiTheme="minorHAnsi" w:hAnsiTheme="minorHAnsi" w:cstheme="minorHAnsi"/>
          <w:sz w:val="22"/>
          <w:szCs w:val="22"/>
        </w:rPr>
        <w:t>____________________________________</w:t>
      </w:r>
    </w:p>
    <w:p w14:paraId="26DB29B6" w14:textId="77777777" w:rsidR="008D36AE" w:rsidRPr="006A5B10" w:rsidRDefault="008D36AE" w:rsidP="008D36AE">
      <w:pPr>
        <w:jc w:val="both"/>
        <w:rPr>
          <w:rFonts w:asciiTheme="minorHAnsi" w:hAnsiTheme="minorHAnsi" w:cstheme="minorHAnsi"/>
          <w:sz w:val="22"/>
          <w:szCs w:val="22"/>
        </w:rPr>
      </w:pPr>
      <w:r w:rsidRPr="006A5B10">
        <w:rPr>
          <w:rFonts w:asciiTheme="minorHAnsi" w:hAnsiTheme="minorHAnsi" w:cstheme="minorHAnsi"/>
          <w:sz w:val="22"/>
          <w:szCs w:val="22"/>
        </w:rPr>
        <w:t>Nome</w:t>
      </w:r>
    </w:p>
    <w:p w14:paraId="40DBF12D" w14:textId="77777777" w:rsidR="008D36AE" w:rsidRPr="006A5B10" w:rsidRDefault="008D36AE" w:rsidP="008D36AE">
      <w:pPr>
        <w:pStyle w:val="Corpodetexto"/>
        <w:tabs>
          <w:tab w:val="left" w:pos="720"/>
        </w:tabs>
        <w:jc w:val="both"/>
        <w:rPr>
          <w:rFonts w:asciiTheme="minorHAnsi" w:hAnsiTheme="minorHAnsi" w:cstheme="minorHAnsi"/>
          <w:sz w:val="22"/>
          <w:szCs w:val="22"/>
        </w:rPr>
      </w:pPr>
      <w:r w:rsidRPr="006A5B10">
        <w:rPr>
          <w:rFonts w:asciiTheme="minorHAnsi" w:hAnsiTheme="minorHAnsi" w:cstheme="minorHAnsi"/>
          <w:sz w:val="22"/>
          <w:szCs w:val="22"/>
        </w:rPr>
        <w:t>Cargo</w:t>
      </w:r>
    </w:p>
    <w:p w14:paraId="50C01ED1" w14:textId="77777777" w:rsidR="008D36AE" w:rsidRPr="006B6CB6" w:rsidRDefault="008D36AE" w:rsidP="008D36AE">
      <w:pPr>
        <w:spacing w:before="240"/>
        <w:jc w:val="center"/>
        <w:rPr>
          <w:rFonts w:ascii="Calibri" w:hAnsi="Calibri"/>
          <w:b/>
          <w:sz w:val="24"/>
        </w:rPr>
      </w:pPr>
      <w:r>
        <w:rPr>
          <w:rFonts w:asciiTheme="minorHAnsi" w:hAnsiTheme="minorHAnsi" w:cstheme="minorHAnsi"/>
          <w:b/>
          <w:sz w:val="22"/>
          <w:szCs w:val="22"/>
        </w:rPr>
        <w:br w:type="column"/>
      </w:r>
      <w:r w:rsidRPr="006B6CB6">
        <w:rPr>
          <w:rFonts w:ascii="Calibri" w:hAnsi="Calibri"/>
          <w:b/>
          <w:sz w:val="24"/>
        </w:rPr>
        <w:lastRenderedPageBreak/>
        <w:t>ANEXO III</w:t>
      </w:r>
    </w:p>
    <w:p w14:paraId="756B1F19" w14:textId="77777777" w:rsidR="008D36AE" w:rsidRPr="006B6CB6" w:rsidRDefault="008D36AE" w:rsidP="008D36AE">
      <w:pPr>
        <w:autoSpaceDE w:val="0"/>
        <w:autoSpaceDN w:val="0"/>
        <w:adjustRightInd w:val="0"/>
        <w:jc w:val="center"/>
        <w:rPr>
          <w:rFonts w:ascii="Calibri" w:hAnsi="Calibri"/>
          <w:b/>
          <w:sz w:val="24"/>
        </w:rPr>
      </w:pPr>
      <w:r w:rsidRPr="006B6CB6">
        <w:rPr>
          <w:rFonts w:ascii="Calibri" w:hAnsi="Calibri"/>
          <w:b/>
          <w:sz w:val="24"/>
        </w:rPr>
        <w:t>DECLARAÇÃO DE CIÊNCIA</w:t>
      </w:r>
    </w:p>
    <w:p w14:paraId="299506DB" w14:textId="77777777" w:rsidR="008D36AE" w:rsidRDefault="008D36AE" w:rsidP="008D36AE">
      <w:pPr>
        <w:jc w:val="both"/>
        <w:rPr>
          <w:rFonts w:ascii="Calibri" w:hAnsi="Calibri" w:cs="Calibri"/>
          <w:b/>
          <w:sz w:val="24"/>
        </w:rPr>
      </w:pPr>
    </w:p>
    <w:p w14:paraId="5534D44D" w14:textId="77777777" w:rsidR="008D36AE" w:rsidRPr="002D666B" w:rsidRDefault="008D36AE" w:rsidP="008D36AE">
      <w:pPr>
        <w:jc w:val="both"/>
        <w:rPr>
          <w:rFonts w:ascii="Calibri" w:hAnsi="Calibri" w:cs="Calibri"/>
          <w:color w:val="auto"/>
          <w:sz w:val="24"/>
        </w:rPr>
      </w:pPr>
      <w:r>
        <w:rPr>
          <w:rFonts w:ascii="Calibri" w:hAnsi="Calibri" w:cs="Calibri"/>
          <w:color w:val="auto"/>
          <w:sz w:val="24"/>
        </w:rPr>
        <w:t>(Se a empresa não tiver</w:t>
      </w:r>
      <w:r w:rsidRPr="002D666B">
        <w:rPr>
          <w:rFonts w:ascii="Calibri" w:hAnsi="Calibri" w:cs="Calibri"/>
          <w:color w:val="auto"/>
          <w:sz w:val="24"/>
        </w:rPr>
        <w:t xml:space="preserve"> papel timbrado, segue</w:t>
      </w:r>
      <w:r>
        <w:rPr>
          <w:rFonts w:ascii="Calibri" w:hAnsi="Calibri" w:cs="Calibri"/>
          <w:color w:val="auto"/>
          <w:sz w:val="24"/>
        </w:rPr>
        <w:t xml:space="preserve"> os descritos abaixo, se tiver,</w:t>
      </w:r>
      <w:r w:rsidRPr="002D666B">
        <w:rPr>
          <w:rFonts w:ascii="Calibri" w:hAnsi="Calibri" w:cs="Calibri"/>
          <w:color w:val="auto"/>
          <w:sz w:val="24"/>
        </w:rPr>
        <w:t xml:space="preserve"> apagar os dados solicitados da empresa)</w:t>
      </w:r>
    </w:p>
    <w:p w14:paraId="66C17885" w14:textId="77777777" w:rsidR="008D36AE" w:rsidRPr="00DD785E" w:rsidRDefault="008D36AE" w:rsidP="008D36AE">
      <w:pPr>
        <w:jc w:val="both"/>
        <w:rPr>
          <w:rFonts w:ascii="Calibri" w:hAnsi="Calibri"/>
          <w:color w:val="auto"/>
          <w:sz w:val="24"/>
        </w:rPr>
      </w:pPr>
      <w:r w:rsidRPr="00DD785E">
        <w:rPr>
          <w:rFonts w:ascii="Calibri" w:hAnsi="Calibri"/>
          <w:color w:val="auto"/>
          <w:sz w:val="24"/>
        </w:rPr>
        <w:t>Razão Social: .....................................</w:t>
      </w:r>
    </w:p>
    <w:p w14:paraId="27396B66" w14:textId="77777777" w:rsidR="008D36AE" w:rsidRPr="00DD785E" w:rsidRDefault="008D36AE" w:rsidP="008D36AE">
      <w:pPr>
        <w:jc w:val="both"/>
        <w:rPr>
          <w:rFonts w:ascii="Calibri" w:hAnsi="Calibri"/>
          <w:color w:val="auto"/>
          <w:sz w:val="24"/>
        </w:rPr>
      </w:pPr>
      <w:r w:rsidRPr="00DD785E">
        <w:rPr>
          <w:rFonts w:ascii="Calibri" w:hAnsi="Calibri"/>
          <w:color w:val="auto"/>
          <w:sz w:val="24"/>
        </w:rPr>
        <w:t>Endereço: ........................................</w:t>
      </w:r>
    </w:p>
    <w:p w14:paraId="60D9DCCD" w14:textId="77777777" w:rsidR="008D36AE" w:rsidRPr="00DD785E" w:rsidRDefault="008D36AE" w:rsidP="008D36AE">
      <w:pPr>
        <w:jc w:val="both"/>
        <w:rPr>
          <w:rFonts w:ascii="Calibri" w:hAnsi="Calibri"/>
          <w:color w:val="auto"/>
          <w:sz w:val="24"/>
        </w:rPr>
      </w:pPr>
      <w:r w:rsidRPr="00DD785E">
        <w:rPr>
          <w:rFonts w:ascii="Calibri" w:hAnsi="Calibri"/>
          <w:color w:val="auto"/>
          <w:sz w:val="24"/>
        </w:rPr>
        <w:t>Cidade: .......................................... Estado: ......................  CEP: .....................</w:t>
      </w:r>
    </w:p>
    <w:p w14:paraId="20F89FE2" w14:textId="77777777" w:rsidR="008D36AE" w:rsidRPr="00DD785E" w:rsidRDefault="008D36AE" w:rsidP="008D36AE">
      <w:pPr>
        <w:jc w:val="both"/>
        <w:rPr>
          <w:rFonts w:ascii="Calibri" w:hAnsi="Calibri"/>
          <w:color w:val="auto"/>
          <w:sz w:val="24"/>
        </w:rPr>
      </w:pPr>
      <w:r w:rsidRPr="00DD785E">
        <w:rPr>
          <w:rFonts w:ascii="Calibri" w:hAnsi="Calibri"/>
          <w:color w:val="auto"/>
          <w:sz w:val="24"/>
        </w:rPr>
        <w:t>Telefone: ....................................... Fax: ............................</w:t>
      </w:r>
    </w:p>
    <w:p w14:paraId="7D1A5ACB" w14:textId="77777777" w:rsidR="008D36AE" w:rsidRPr="00DD785E" w:rsidRDefault="008D36AE" w:rsidP="008D36AE">
      <w:pPr>
        <w:jc w:val="both"/>
        <w:rPr>
          <w:rFonts w:ascii="Calibri" w:hAnsi="Calibri"/>
          <w:color w:val="auto"/>
          <w:sz w:val="24"/>
        </w:rPr>
      </w:pPr>
      <w:r w:rsidRPr="00DD785E">
        <w:rPr>
          <w:rFonts w:ascii="Calibri" w:hAnsi="Calibri"/>
          <w:color w:val="auto"/>
          <w:sz w:val="24"/>
        </w:rPr>
        <w:t xml:space="preserve">CNPJ </w:t>
      </w:r>
      <w:r>
        <w:rPr>
          <w:rFonts w:ascii="Calibri" w:hAnsi="Calibri"/>
          <w:color w:val="auto"/>
          <w:sz w:val="24"/>
        </w:rPr>
        <w:t>n.º</w:t>
      </w:r>
      <w:r w:rsidRPr="00DD785E">
        <w:rPr>
          <w:rFonts w:ascii="Calibri" w:hAnsi="Calibri"/>
          <w:color w:val="auto"/>
          <w:sz w:val="24"/>
        </w:rPr>
        <w:t xml:space="preserve"> ......................................... Inscrição Estadual: ..........................</w:t>
      </w:r>
    </w:p>
    <w:p w14:paraId="771A18B3" w14:textId="77777777" w:rsidR="008D36AE" w:rsidRPr="00DD785E" w:rsidRDefault="008D36AE" w:rsidP="008D36AE">
      <w:pPr>
        <w:jc w:val="both"/>
        <w:rPr>
          <w:rFonts w:ascii="Calibri" w:hAnsi="Calibri"/>
          <w:color w:val="auto"/>
          <w:sz w:val="24"/>
        </w:rPr>
      </w:pPr>
      <w:r w:rsidRPr="00DD785E">
        <w:rPr>
          <w:rFonts w:ascii="Calibri" w:hAnsi="Calibri"/>
          <w:color w:val="auto"/>
          <w:sz w:val="24"/>
        </w:rPr>
        <w:t>E-mail: ...........................................................</w:t>
      </w:r>
    </w:p>
    <w:p w14:paraId="3F328E14" w14:textId="77777777" w:rsidR="008D36AE" w:rsidRPr="006B6CB6" w:rsidRDefault="008D36AE" w:rsidP="008D36AE">
      <w:pPr>
        <w:spacing w:after="120"/>
        <w:jc w:val="both"/>
        <w:rPr>
          <w:rFonts w:ascii="Calibri" w:hAnsi="Calibri"/>
          <w:b/>
          <w:sz w:val="24"/>
        </w:rPr>
      </w:pPr>
    </w:p>
    <w:p w14:paraId="11816345" w14:textId="77777777" w:rsidR="008D36AE" w:rsidRPr="006B6CB6" w:rsidRDefault="008D36AE" w:rsidP="008D36AE">
      <w:pPr>
        <w:autoSpaceDE w:val="0"/>
        <w:autoSpaceDN w:val="0"/>
        <w:adjustRightInd w:val="0"/>
        <w:jc w:val="both"/>
        <w:rPr>
          <w:rFonts w:ascii="Calibri" w:hAnsi="Calibri"/>
          <w:sz w:val="24"/>
        </w:rPr>
      </w:pPr>
      <w:r w:rsidRPr="006B6CB6">
        <w:rPr>
          <w:rFonts w:ascii="Calibri" w:hAnsi="Calibri"/>
          <w:sz w:val="24"/>
        </w:rPr>
        <w:t>A</w:t>
      </w:r>
    </w:p>
    <w:p w14:paraId="2BCA04EA" w14:textId="77777777" w:rsidR="008D36AE" w:rsidRPr="006B6CB6" w:rsidRDefault="008D36AE" w:rsidP="008D36AE">
      <w:pPr>
        <w:autoSpaceDE w:val="0"/>
        <w:autoSpaceDN w:val="0"/>
        <w:adjustRightInd w:val="0"/>
        <w:jc w:val="both"/>
        <w:rPr>
          <w:rFonts w:ascii="Calibri" w:hAnsi="Calibri"/>
          <w:sz w:val="24"/>
        </w:rPr>
      </w:pPr>
      <w:r w:rsidRPr="006B6CB6">
        <w:rPr>
          <w:rFonts w:ascii="Calibri" w:hAnsi="Calibri"/>
          <w:sz w:val="24"/>
        </w:rPr>
        <w:t>PREFEITURA DE SÃO JOAQUIM DA BARRA</w:t>
      </w:r>
    </w:p>
    <w:p w14:paraId="002B5D5A" w14:textId="77777777" w:rsidR="008D36AE" w:rsidRPr="006B6CB6" w:rsidRDefault="008D36AE" w:rsidP="008D36AE">
      <w:pPr>
        <w:autoSpaceDE w:val="0"/>
        <w:autoSpaceDN w:val="0"/>
        <w:adjustRightInd w:val="0"/>
        <w:jc w:val="both"/>
        <w:rPr>
          <w:rFonts w:ascii="Calibri" w:hAnsi="Calibri"/>
          <w:sz w:val="24"/>
        </w:rPr>
      </w:pPr>
      <w:r w:rsidRPr="006B6CB6">
        <w:rPr>
          <w:rFonts w:ascii="Calibri" w:hAnsi="Calibri"/>
          <w:sz w:val="24"/>
        </w:rPr>
        <w:t>PRAÇA PROFESSOR IVO VANNUCHI S/</w:t>
      </w:r>
      <w:r>
        <w:rPr>
          <w:rFonts w:ascii="Calibri" w:hAnsi="Calibri"/>
          <w:sz w:val="24"/>
        </w:rPr>
        <w:t>N.º</w:t>
      </w:r>
    </w:p>
    <w:p w14:paraId="1AA8FF18" w14:textId="77777777" w:rsidR="008D36AE" w:rsidRPr="006B6CB6" w:rsidRDefault="008D36AE" w:rsidP="008D36AE">
      <w:pPr>
        <w:jc w:val="both"/>
        <w:rPr>
          <w:rFonts w:ascii="Calibri" w:hAnsi="Calibri"/>
          <w:sz w:val="24"/>
        </w:rPr>
      </w:pPr>
      <w:r w:rsidRPr="006B6CB6">
        <w:rPr>
          <w:rFonts w:ascii="Calibri" w:hAnsi="Calibri"/>
          <w:sz w:val="24"/>
        </w:rPr>
        <w:t>A/C – PREGOEIRO (A)</w:t>
      </w:r>
    </w:p>
    <w:p w14:paraId="604EF470" w14:textId="77777777" w:rsidR="008D36AE" w:rsidRPr="006B6CB6" w:rsidRDefault="008D36AE" w:rsidP="008D36AE">
      <w:pPr>
        <w:jc w:val="both"/>
        <w:rPr>
          <w:rFonts w:ascii="Calibri" w:hAnsi="Calibri"/>
          <w:sz w:val="24"/>
          <w:u w:val="single"/>
        </w:rPr>
      </w:pPr>
      <w:r w:rsidRPr="006B6CB6">
        <w:rPr>
          <w:rFonts w:ascii="Calibri" w:hAnsi="Calibri"/>
          <w:sz w:val="24"/>
          <w:u w:val="single"/>
        </w:rPr>
        <w:t>SÃO JOAQUIM DA BARRA – SP.</w:t>
      </w:r>
    </w:p>
    <w:p w14:paraId="50046826" w14:textId="77777777" w:rsidR="008D36AE" w:rsidRPr="006B6CB6" w:rsidRDefault="008D36AE" w:rsidP="008D36AE">
      <w:pPr>
        <w:autoSpaceDE w:val="0"/>
        <w:autoSpaceDN w:val="0"/>
        <w:adjustRightInd w:val="0"/>
        <w:jc w:val="both"/>
        <w:rPr>
          <w:rFonts w:ascii="Calibri" w:hAnsi="Calibri"/>
          <w:sz w:val="24"/>
        </w:rPr>
      </w:pPr>
    </w:p>
    <w:p w14:paraId="541C68B3" w14:textId="77777777" w:rsidR="008D36AE" w:rsidRPr="006B6CB6" w:rsidRDefault="008D36AE" w:rsidP="008D36AE">
      <w:pPr>
        <w:autoSpaceDE w:val="0"/>
        <w:autoSpaceDN w:val="0"/>
        <w:adjustRightInd w:val="0"/>
        <w:jc w:val="both"/>
        <w:rPr>
          <w:rFonts w:ascii="Calibri" w:hAnsi="Calibri"/>
          <w:sz w:val="24"/>
        </w:rPr>
      </w:pPr>
      <w:r w:rsidRPr="006B6CB6">
        <w:rPr>
          <w:rFonts w:ascii="Calibri" w:hAnsi="Calibri"/>
          <w:sz w:val="24"/>
        </w:rPr>
        <w:t xml:space="preserve">Ref.: Pregão Presencial </w:t>
      </w:r>
      <w:r>
        <w:rPr>
          <w:rFonts w:ascii="Calibri" w:hAnsi="Calibri"/>
          <w:sz w:val="24"/>
        </w:rPr>
        <w:t>N.º</w:t>
      </w:r>
      <w:r w:rsidR="004F73F6">
        <w:rPr>
          <w:rFonts w:ascii="Calibri" w:hAnsi="Calibri"/>
          <w:sz w:val="24"/>
        </w:rPr>
        <w:t>051/2023</w:t>
      </w:r>
    </w:p>
    <w:p w14:paraId="60E96E45" w14:textId="77777777" w:rsidR="008D36AE" w:rsidRPr="006B6CB6" w:rsidRDefault="008D36AE" w:rsidP="008D36AE">
      <w:pPr>
        <w:autoSpaceDE w:val="0"/>
        <w:autoSpaceDN w:val="0"/>
        <w:adjustRightInd w:val="0"/>
        <w:jc w:val="both"/>
        <w:rPr>
          <w:rFonts w:ascii="Calibri" w:hAnsi="Calibri"/>
          <w:szCs w:val="20"/>
        </w:rPr>
      </w:pPr>
    </w:p>
    <w:p w14:paraId="763845B3" w14:textId="77777777" w:rsidR="008D36AE" w:rsidRPr="006B6CB6" w:rsidRDefault="008D36AE" w:rsidP="008D36AE">
      <w:pPr>
        <w:autoSpaceDE w:val="0"/>
        <w:autoSpaceDN w:val="0"/>
        <w:adjustRightInd w:val="0"/>
        <w:jc w:val="both"/>
        <w:rPr>
          <w:rFonts w:ascii="Calibri" w:hAnsi="Calibri"/>
          <w:sz w:val="24"/>
        </w:rPr>
      </w:pPr>
      <w:r w:rsidRPr="006B6CB6">
        <w:rPr>
          <w:rFonts w:ascii="Calibri" w:hAnsi="Calibri"/>
          <w:sz w:val="24"/>
        </w:rPr>
        <w:t xml:space="preserve">A empresa..................., pessoa Jurídica de Direito Privado, inscrita no CNPJ sob o </w:t>
      </w:r>
      <w:r>
        <w:rPr>
          <w:rFonts w:ascii="Calibri" w:hAnsi="Calibri"/>
          <w:sz w:val="24"/>
        </w:rPr>
        <w:t>n.º</w:t>
      </w:r>
      <w:r w:rsidRPr="006B6CB6">
        <w:rPr>
          <w:rFonts w:ascii="Calibri" w:hAnsi="Calibri"/>
          <w:sz w:val="24"/>
        </w:rPr>
        <w:t xml:space="preserve"> .........................., inscrição estadual </w:t>
      </w:r>
      <w:r>
        <w:rPr>
          <w:rFonts w:ascii="Calibri" w:hAnsi="Calibri"/>
          <w:sz w:val="24"/>
        </w:rPr>
        <w:t>n.º</w:t>
      </w:r>
      <w:r w:rsidRPr="006B6CB6">
        <w:rPr>
          <w:rFonts w:ascii="Calibri" w:hAnsi="Calibri"/>
          <w:sz w:val="24"/>
        </w:rPr>
        <w:t xml:space="preserve"> ..........................., com sede ....... (Endereço completo), no Município de............................., representada pelo seu ............. (Qualificação completa do responsável, nos termos do contrato social), ........... (Nacionalidade</w:t>
      </w:r>
      <w:r>
        <w:rPr>
          <w:rFonts w:ascii="Calibri" w:hAnsi="Calibri"/>
          <w:sz w:val="24"/>
        </w:rPr>
        <w:t>), ............... (E</w:t>
      </w:r>
      <w:r w:rsidRPr="006B6CB6">
        <w:rPr>
          <w:rFonts w:ascii="Calibri" w:hAnsi="Calibri"/>
          <w:sz w:val="24"/>
        </w:rPr>
        <w:t xml:space="preserve">stado civil), ................ (Profissão), portador do RG. </w:t>
      </w:r>
      <w:r>
        <w:rPr>
          <w:rFonts w:ascii="Calibri" w:hAnsi="Calibri"/>
          <w:sz w:val="24"/>
        </w:rPr>
        <w:t>n.º</w:t>
      </w:r>
      <w:r w:rsidRPr="006B6CB6">
        <w:rPr>
          <w:rFonts w:ascii="Calibri" w:hAnsi="Calibri"/>
          <w:sz w:val="24"/>
        </w:rPr>
        <w:t xml:space="preserve"> .................... e do CPF. </w:t>
      </w:r>
      <w:r>
        <w:rPr>
          <w:rFonts w:ascii="Calibri" w:hAnsi="Calibri"/>
          <w:sz w:val="24"/>
        </w:rPr>
        <w:t>n.º</w:t>
      </w:r>
      <w:r w:rsidRPr="006B6CB6">
        <w:rPr>
          <w:rFonts w:ascii="Calibri" w:hAnsi="Calibri"/>
          <w:sz w:val="24"/>
        </w:rPr>
        <w:t xml:space="preserve"> .....................,  residente e domiciliado na ..................(</w:t>
      </w:r>
      <w:r>
        <w:rPr>
          <w:rFonts w:ascii="Calibri" w:hAnsi="Calibri"/>
          <w:sz w:val="24"/>
        </w:rPr>
        <w:t>E</w:t>
      </w:r>
      <w:r w:rsidRPr="006B6CB6">
        <w:rPr>
          <w:rFonts w:ascii="Calibri" w:hAnsi="Calibri"/>
          <w:sz w:val="24"/>
        </w:rPr>
        <w:t>ndereço completo), na cidade de ........................., atendendo as formalidades constantes do Edital Comp</w:t>
      </w:r>
      <w:r>
        <w:rPr>
          <w:rFonts w:ascii="Calibri" w:hAnsi="Calibri"/>
          <w:sz w:val="24"/>
        </w:rPr>
        <w:t>leto do Pregão Presencial N.º</w:t>
      </w:r>
      <w:r w:rsidR="004F73F6">
        <w:rPr>
          <w:rFonts w:ascii="Calibri" w:hAnsi="Calibri"/>
          <w:sz w:val="24"/>
        </w:rPr>
        <w:t>051/2023</w:t>
      </w:r>
      <w:r w:rsidRPr="006B6CB6">
        <w:rPr>
          <w:rFonts w:ascii="Calibri" w:hAnsi="Calibri"/>
          <w:sz w:val="24"/>
        </w:rPr>
        <w:t xml:space="preserve">, da Prefeitura de São Joaquim da Barra, Estado de São Paulo, </w:t>
      </w:r>
      <w:r w:rsidRPr="006B6CB6">
        <w:rPr>
          <w:rFonts w:ascii="Calibri" w:hAnsi="Calibri"/>
          <w:b/>
          <w:sz w:val="24"/>
        </w:rPr>
        <w:t xml:space="preserve">DECLARA, </w:t>
      </w:r>
      <w:r w:rsidRPr="006B6CB6">
        <w:rPr>
          <w:rFonts w:ascii="Calibri" w:hAnsi="Calibri"/>
          <w:sz w:val="24"/>
        </w:rPr>
        <w:t xml:space="preserve">sob as penas cabíveis que possui todos os requisitos exigidos no Edital de Pregão Presencial acima citado, para a habilitação, quanto às condições de qualificação jurídica, técnica, econômico-financeira e regularidade fiscal. </w:t>
      </w:r>
      <w:r w:rsidRPr="006B6CB6">
        <w:rPr>
          <w:rFonts w:ascii="Calibri" w:hAnsi="Calibri"/>
          <w:b/>
          <w:sz w:val="24"/>
        </w:rPr>
        <w:t xml:space="preserve">DECLARA, </w:t>
      </w:r>
      <w:r w:rsidRPr="006B6CB6">
        <w:rPr>
          <w:rFonts w:ascii="Calibri" w:hAnsi="Calibri"/>
          <w:sz w:val="24"/>
        </w:rPr>
        <w:t xml:space="preserve">ainda, estar ciente que a falta de atendimento a qualquer exigência para habilitação constante do Edital, ensejará aplicação de penalidade a Declarante. </w:t>
      </w:r>
      <w:r w:rsidRPr="006B6CB6">
        <w:rPr>
          <w:rFonts w:ascii="Calibri" w:hAnsi="Calibri"/>
          <w:b/>
          <w:sz w:val="24"/>
        </w:rPr>
        <w:t xml:space="preserve">DECLARA, </w:t>
      </w:r>
      <w:r w:rsidRPr="006B6CB6">
        <w:rPr>
          <w:rFonts w:ascii="Calibri" w:hAnsi="Calibri"/>
          <w:sz w:val="24"/>
        </w:rPr>
        <w:t xml:space="preserve">também, que os preços cotados incluem todos os custos e despesas necessários ao cumprimento </w:t>
      </w:r>
      <w:r>
        <w:rPr>
          <w:rFonts w:ascii="Calibri" w:hAnsi="Calibri"/>
          <w:sz w:val="24"/>
        </w:rPr>
        <w:t>PARCELADA</w:t>
      </w:r>
      <w:r w:rsidRPr="006B6CB6">
        <w:rPr>
          <w:rFonts w:ascii="Calibri" w:hAnsi="Calibri"/>
          <w:sz w:val="24"/>
        </w:rPr>
        <w:t xml:space="preserve"> das obrigações decorrentes da licitação.</w:t>
      </w:r>
    </w:p>
    <w:p w14:paraId="67D6CECC" w14:textId="77777777" w:rsidR="008D36AE" w:rsidRPr="006B6CB6" w:rsidRDefault="008D36AE" w:rsidP="008D36AE">
      <w:pPr>
        <w:autoSpaceDE w:val="0"/>
        <w:autoSpaceDN w:val="0"/>
        <w:adjustRightInd w:val="0"/>
        <w:jc w:val="both"/>
        <w:rPr>
          <w:rFonts w:ascii="Calibri" w:hAnsi="Calibri"/>
          <w:szCs w:val="20"/>
        </w:rPr>
      </w:pPr>
    </w:p>
    <w:p w14:paraId="36C8622B" w14:textId="77777777" w:rsidR="008D36AE" w:rsidRPr="006B6CB6" w:rsidRDefault="008D36AE" w:rsidP="008D36AE">
      <w:pPr>
        <w:autoSpaceDE w:val="0"/>
        <w:autoSpaceDN w:val="0"/>
        <w:adjustRightInd w:val="0"/>
        <w:jc w:val="both"/>
        <w:rPr>
          <w:rFonts w:ascii="Calibri" w:hAnsi="Calibri"/>
          <w:sz w:val="24"/>
        </w:rPr>
      </w:pPr>
      <w:r w:rsidRPr="006B6CB6">
        <w:rPr>
          <w:rFonts w:ascii="Calibri" w:hAnsi="Calibri"/>
          <w:sz w:val="24"/>
        </w:rPr>
        <w:t>Local e data da abertura</w:t>
      </w:r>
    </w:p>
    <w:p w14:paraId="406AE157" w14:textId="77777777" w:rsidR="008D36AE" w:rsidRPr="006B6CB6" w:rsidRDefault="008D36AE" w:rsidP="008D36AE">
      <w:pPr>
        <w:autoSpaceDE w:val="0"/>
        <w:autoSpaceDN w:val="0"/>
        <w:adjustRightInd w:val="0"/>
        <w:jc w:val="both"/>
        <w:rPr>
          <w:rFonts w:ascii="Calibri" w:hAnsi="Calibri"/>
          <w:szCs w:val="20"/>
        </w:rPr>
      </w:pPr>
    </w:p>
    <w:p w14:paraId="5F5398A6" w14:textId="77777777" w:rsidR="008D36AE" w:rsidRPr="006B6CB6" w:rsidRDefault="008D36AE" w:rsidP="008D36AE">
      <w:pPr>
        <w:autoSpaceDE w:val="0"/>
        <w:autoSpaceDN w:val="0"/>
        <w:adjustRightInd w:val="0"/>
        <w:jc w:val="both"/>
        <w:rPr>
          <w:rFonts w:ascii="Calibri" w:hAnsi="Calibri"/>
          <w:sz w:val="24"/>
        </w:rPr>
      </w:pPr>
      <w:r w:rsidRPr="006B6CB6">
        <w:rPr>
          <w:rFonts w:ascii="Calibri" w:hAnsi="Calibri"/>
          <w:sz w:val="24"/>
        </w:rPr>
        <w:t>Carimbo, nome e assinatura do responsável legal</w:t>
      </w:r>
    </w:p>
    <w:p w14:paraId="2514148A" w14:textId="77777777" w:rsidR="008D36AE" w:rsidRPr="008A5D7D" w:rsidRDefault="008D36AE" w:rsidP="008D36AE">
      <w:pPr>
        <w:jc w:val="both"/>
        <w:rPr>
          <w:rFonts w:ascii="Calibri" w:hAnsi="Calibri"/>
          <w:color w:val="808080"/>
          <w:sz w:val="40"/>
          <w:szCs w:val="40"/>
        </w:rPr>
      </w:pPr>
    </w:p>
    <w:p w14:paraId="0E64ABC2" w14:textId="77777777" w:rsidR="008D36AE" w:rsidRPr="008A5D7D" w:rsidRDefault="008D36AE" w:rsidP="008D36AE">
      <w:pPr>
        <w:jc w:val="both"/>
        <w:rPr>
          <w:rFonts w:ascii="Calibri" w:hAnsi="Calibri" w:cs="Calibri"/>
          <w:b/>
          <w:sz w:val="24"/>
        </w:rPr>
      </w:pPr>
      <w:r w:rsidRPr="008A5D7D">
        <w:rPr>
          <w:rFonts w:ascii="Calibri" w:hAnsi="Calibri" w:cs="Calibri"/>
          <w:b/>
          <w:sz w:val="24"/>
        </w:rPr>
        <w:t>(Observação: Esta declaração deverá ser entregue juntamente com o credenciamento)</w:t>
      </w:r>
    </w:p>
    <w:p w14:paraId="471DD8BD" w14:textId="77777777" w:rsidR="008D36AE" w:rsidRPr="006B6CB6" w:rsidRDefault="008D36AE" w:rsidP="008D36AE">
      <w:pPr>
        <w:jc w:val="center"/>
        <w:rPr>
          <w:rFonts w:ascii="Calibri" w:hAnsi="Calibri"/>
          <w:b/>
          <w:sz w:val="24"/>
        </w:rPr>
      </w:pPr>
      <w:r w:rsidRPr="00C74E6A">
        <w:rPr>
          <w:rFonts w:asciiTheme="minorHAnsi" w:hAnsiTheme="minorHAnsi" w:cstheme="minorHAnsi"/>
          <w:color w:val="808080"/>
          <w:sz w:val="22"/>
          <w:szCs w:val="22"/>
        </w:rPr>
        <w:br w:type="page"/>
      </w:r>
      <w:r w:rsidRPr="006B6CB6">
        <w:rPr>
          <w:rFonts w:ascii="Calibri" w:hAnsi="Calibri"/>
          <w:b/>
          <w:sz w:val="24"/>
        </w:rPr>
        <w:lastRenderedPageBreak/>
        <w:t>ANEXO IV</w:t>
      </w:r>
    </w:p>
    <w:p w14:paraId="5F10AB64" w14:textId="77777777" w:rsidR="008D36AE" w:rsidRPr="006B6CB6" w:rsidRDefault="008D36AE" w:rsidP="008D36AE">
      <w:pPr>
        <w:jc w:val="center"/>
        <w:rPr>
          <w:rFonts w:ascii="Calibri" w:hAnsi="Calibri"/>
          <w:sz w:val="24"/>
        </w:rPr>
      </w:pPr>
      <w:r>
        <w:rPr>
          <w:rFonts w:ascii="Calibri" w:hAnsi="Calibri"/>
          <w:b/>
          <w:sz w:val="24"/>
        </w:rPr>
        <w:t>PREGÃO PRESENCIAL N.º</w:t>
      </w:r>
      <w:r w:rsidR="004F73F6">
        <w:rPr>
          <w:rFonts w:ascii="Calibri" w:hAnsi="Calibri"/>
          <w:b/>
          <w:sz w:val="24"/>
        </w:rPr>
        <w:t>051/2023</w:t>
      </w:r>
    </w:p>
    <w:p w14:paraId="1D8C0847" w14:textId="77777777" w:rsidR="008D36AE" w:rsidRDefault="008D36AE" w:rsidP="008D36AE">
      <w:pPr>
        <w:pStyle w:val="Ttulo5"/>
        <w:jc w:val="both"/>
        <w:rPr>
          <w:rFonts w:ascii="Calibri" w:hAnsi="Calibri"/>
          <w:b w:val="0"/>
          <w:sz w:val="24"/>
        </w:rPr>
      </w:pPr>
      <w:r w:rsidRPr="006B6CB6">
        <w:rPr>
          <w:rFonts w:ascii="Calibri" w:hAnsi="Calibri"/>
          <w:b w:val="0"/>
          <w:sz w:val="24"/>
        </w:rPr>
        <w:t>DADOS DO FORNECEDOR</w:t>
      </w:r>
    </w:p>
    <w:p w14:paraId="20264351" w14:textId="77777777" w:rsidR="008D36AE" w:rsidRDefault="008D36AE" w:rsidP="008D36AE"/>
    <w:tbl>
      <w:tblPr>
        <w:tblW w:w="0" w:type="auto"/>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560"/>
      </w:tblGrid>
      <w:tr w:rsidR="008D36AE" w:rsidRPr="008A5D7D" w14:paraId="20E78126" w14:textId="77777777" w:rsidTr="00AB4859">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76F144C0"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Razão Social:</w:t>
            </w:r>
          </w:p>
        </w:tc>
      </w:tr>
      <w:tr w:rsidR="008D36AE" w:rsidRPr="008A5D7D" w14:paraId="2C1306D4" w14:textId="77777777" w:rsidTr="00AB4859">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6C524AF8"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 xml:space="preserve">Nome Fantasia: </w:t>
            </w:r>
          </w:p>
        </w:tc>
      </w:tr>
      <w:tr w:rsidR="008D36AE" w:rsidRPr="008A5D7D" w14:paraId="3814E2F5" w14:textId="77777777" w:rsidTr="00AB4859">
        <w:trPr>
          <w:trHeight w:val="20"/>
        </w:trPr>
        <w:tc>
          <w:tcPr>
            <w:tcW w:w="4416" w:type="dxa"/>
            <w:gridSpan w:val="6"/>
            <w:tcBorders>
              <w:top w:val="single" w:sz="4" w:space="0" w:color="auto"/>
              <w:left w:val="single" w:sz="4" w:space="0" w:color="auto"/>
              <w:bottom w:val="single" w:sz="4" w:space="0" w:color="auto"/>
              <w:right w:val="single" w:sz="4" w:space="0" w:color="auto"/>
            </w:tcBorders>
          </w:tcPr>
          <w:p w14:paraId="70F9BADF"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CNPJ:</w:t>
            </w:r>
          </w:p>
        </w:tc>
        <w:tc>
          <w:tcPr>
            <w:tcW w:w="2403" w:type="dxa"/>
            <w:gridSpan w:val="4"/>
            <w:tcBorders>
              <w:top w:val="single" w:sz="4" w:space="0" w:color="auto"/>
              <w:left w:val="single" w:sz="4" w:space="0" w:color="auto"/>
              <w:bottom w:val="single" w:sz="4" w:space="0" w:color="auto"/>
              <w:right w:val="single" w:sz="4" w:space="0" w:color="auto"/>
            </w:tcBorders>
          </w:tcPr>
          <w:p w14:paraId="3782DE45"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Inscrição Estadual:</w:t>
            </w:r>
          </w:p>
        </w:tc>
        <w:tc>
          <w:tcPr>
            <w:tcW w:w="2679" w:type="dxa"/>
            <w:gridSpan w:val="2"/>
            <w:tcBorders>
              <w:top w:val="single" w:sz="4" w:space="0" w:color="auto"/>
              <w:left w:val="single" w:sz="4" w:space="0" w:color="auto"/>
              <w:bottom w:val="single" w:sz="4" w:space="0" w:color="auto"/>
              <w:right w:val="single" w:sz="4" w:space="0" w:color="auto"/>
            </w:tcBorders>
          </w:tcPr>
          <w:p w14:paraId="3295CE37"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Inscrição Municipal:</w:t>
            </w:r>
          </w:p>
        </w:tc>
      </w:tr>
      <w:tr w:rsidR="008D36AE" w:rsidRPr="008A5D7D" w14:paraId="65A3569C" w14:textId="77777777" w:rsidTr="00AB4859">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145395B7"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Endereço:</w:t>
            </w:r>
          </w:p>
        </w:tc>
      </w:tr>
      <w:tr w:rsidR="008D36AE" w:rsidRPr="008A5D7D" w14:paraId="56720B5B" w14:textId="77777777" w:rsidTr="00AB4859">
        <w:trPr>
          <w:trHeight w:val="20"/>
        </w:trPr>
        <w:tc>
          <w:tcPr>
            <w:tcW w:w="4140" w:type="dxa"/>
            <w:gridSpan w:val="5"/>
            <w:tcBorders>
              <w:top w:val="single" w:sz="4" w:space="0" w:color="auto"/>
              <w:left w:val="single" w:sz="4" w:space="0" w:color="auto"/>
              <w:bottom w:val="single" w:sz="4" w:space="0" w:color="auto"/>
              <w:right w:val="single" w:sz="4" w:space="0" w:color="auto"/>
            </w:tcBorders>
          </w:tcPr>
          <w:p w14:paraId="463E834D"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Bairro:</w:t>
            </w:r>
          </w:p>
        </w:tc>
        <w:tc>
          <w:tcPr>
            <w:tcW w:w="3798" w:type="dxa"/>
            <w:gridSpan w:val="6"/>
            <w:tcBorders>
              <w:top w:val="single" w:sz="4" w:space="0" w:color="auto"/>
              <w:left w:val="single" w:sz="4" w:space="0" w:color="auto"/>
              <w:bottom w:val="single" w:sz="4" w:space="0" w:color="auto"/>
              <w:right w:val="single" w:sz="4" w:space="0" w:color="auto"/>
            </w:tcBorders>
          </w:tcPr>
          <w:p w14:paraId="673FF8A3"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Cidade/Município:</w:t>
            </w:r>
          </w:p>
        </w:tc>
        <w:tc>
          <w:tcPr>
            <w:tcW w:w="1560" w:type="dxa"/>
            <w:tcBorders>
              <w:top w:val="single" w:sz="4" w:space="0" w:color="auto"/>
              <w:left w:val="single" w:sz="4" w:space="0" w:color="auto"/>
              <w:bottom w:val="single" w:sz="4" w:space="0" w:color="auto"/>
              <w:right w:val="single" w:sz="4" w:space="0" w:color="auto"/>
            </w:tcBorders>
          </w:tcPr>
          <w:p w14:paraId="1C3272FD"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UF:</w:t>
            </w:r>
          </w:p>
        </w:tc>
      </w:tr>
      <w:tr w:rsidR="008D36AE" w:rsidRPr="008A5D7D" w14:paraId="245C2D7B" w14:textId="77777777" w:rsidTr="00AB4859">
        <w:trPr>
          <w:trHeight w:val="20"/>
        </w:trPr>
        <w:tc>
          <w:tcPr>
            <w:tcW w:w="900" w:type="dxa"/>
            <w:tcBorders>
              <w:top w:val="single" w:sz="4" w:space="0" w:color="auto"/>
              <w:left w:val="single" w:sz="4" w:space="0" w:color="auto"/>
              <w:bottom w:val="single" w:sz="4" w:space="0" w:color="auto"/>
              <w:right w:val="single" w:sz="4" w:space="0" w:color="auto"/>
            </w:tcBorders>
          </w:tcPr>
          <w:p w14:paraId="702A8BC8"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DDD:</w:t>
            </w:r>
          </w:p>
        </w:tc>
        <w:tc>
          <w:tcPr>
            <w:tcW w:w="2520" w:type="dxa"/>
            <w:gridSpan w:val="2"/>
            <w:tcBorders>
              <w:top w:val="single" w:sz="4" w:space="0" w:color="auto"/>
              <w:left w:val="single" w:sz="4" w:space="0" w:color="auto"/>
              <w:bottom w:val="single" w:sz="4" w:space="0" w:color="auto"/>
              <w:right w:val="single" w:sz="4" w:space="0" w:color="auto"/>
            </w:tcBorders>
          </w:tcPr>
          <w:p w14:paraId="2B415CD0"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Telefone:</w:t>
            </w:r>
          </w:p>
        </w:tc>
        <w:tc>
          <w:tcPr>
            <w:tcW w:w="3240" w:type="dxa"/>
            <w:gridSpan w:val="6"/>
            <w:tcBorders>
              <w:top w:val="single" w:sz="4" w:space="0" w:color="auto"/>
              <w:left w:val="single" w:sz="4" w:space="0" w:color="auto"/>
              <w:bottom w:val="single" w:sz="4" w:space="0" w:color="auto"/>
              <w:right w:val="single" w:sz="4" w:space="0" w:color="auto"/>
            </w:tcBorders>
          </w:tcPr>
          <w:p w14:paraId="0592536F"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Fax:</w:t>
            </w:r>
          </w:p>
        </w:tc>
        <w:tc>
          <w:tcPr>
            <w:tcW w:w="2838" w:type="dxa"/>
            <w:gridSpan w:val="3"/>
            <w:tcBorders>
              <w:top w:val="single" w:sz="4" w:space="0" w:color="auto"/>
              <w:left w:val="single" w:sz="4" w:space="0" w:color="auto"/>
              <w:bottom w:val="single" w:sz="4" w:space="0" w:color="auto"/>
              <w:right w:val="single" w:sz="4" w:space="0" w:color="auto"/>
            </w:tcBorders>
          </w:tcPr>
          <w:p w14:paraId="599781D2"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CEP:</w:t>
            </w:r>
          </w:p>
        </w:tc>
      </w:tr>
      <w:tr w:rsidR="008D36AE" w:rsidRPr="008A5D7D" w14:paraId="4592D130" w14:textId="77777777" w:rsidTr="00AB4859">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7F499980"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Endereço Eletrônico – (E-mail):</w:t>
            </w:r>
          </w:p>
        </w:tc>
      </w:tr>
      <w:tr w:rsidR="008D36AE" w:rsidRPr="008A5D7D" w14:paraId="615D6D64" w14:textId="77777777" w:rsidTr="00AB4859">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2C700ADC" w14:textId="77777777" w:rsidR="008D36AE" w:rsidRPr="008E79D7" w:rsidRDefault="008D36AE" w:rsidP="00AB4859">
            <w:pPr>
              <w:pStyle w:val="Recuodecorpodetexto"/>
              <w:spacing w:line="240" w:lineRule="auto"/>
              <w:ind w:firstLine="0"/>
              <w:rPr>
                <w:rFonts w:ascii="Calibri" w:hAnsi="Calibri" w:cs="Calibri"/>
                <w:b/>
                <w:color w:val="auto"/>
              </w:rPr>
            </w:pPr>
            <w:r w:rsidRPr="008E79D7">
              <w:rPr>
                <w:rFonts w:ascii="Calibri" w:hAnsi="Calibri" w:cs="Calibri"/>
                <w:b/>
                <w:color w:val="auto"/>
              </w:rPr>
              <w:t>RESPONSÁVEL PELA ASSINATURA DO CONTRATO (SE SÓCIO NOS TERMOS DO CONTRATO SOCIAL) OU SEU REPRESENTANTE LEGAL ATRAVÉS DE PROCURAÇÃO PÚBLICA OU PARTICULAR:</w:t>
            </w:r>
          </w:p>
        </w:tc>
      </w:tr>
      <w:tr w:rsidR="008D36AE" w:rsidRPr="008A5D7D" w14:paraId="56C73F46" w14:textId="77777777" w:rsidTr="00AB4859">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583A7C81"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Nome:</w:t>
            </w:r>
          </w:p>
        </w:tc>
      </w:tr>
      <w:tr w:rsidR="008D36AE" w:rsidRPr="008A5D7D" w14:paraId="466CF929" w14:textId="77777777" w:rsidTr="00AB4859">
        <w:trPr>
          <w:trHeight w:val="20"/>
        </w:trPr>
        <w:tc>
          <w:tcPr>
            <w:tcW w:w="2880" w:type="dxa"/>
            <w:gridSpan w:val="2"/>
            <w:tcBorders>
              <w:top w:val="single" w:sz="4" w:space="0" w:color="auto"/>
              <w:left w:val="single" w:sz="4" w:space="0" w:color="auto"/>
              <w:bottom w:val="single" w:sz="4" w:space="0" w:color="auto"/>
              <w:right w:val="single" w:sz="4" w:space="0" w:color="auto"/>
            </w:tcBorders>
          </w:tcPr>
          <w:p w14:paraId="34D3352D"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RG nº:</w:t>
            </w:r>
          </w:p>
        </w:tc>
        <w:tc>
          <w:tcPr>
            <w:tcW w:w="2520" w:type="dxa"/>
            <w:gridSpan w:val="5"/>
            <w:tcBorders>
              <w:top w:val="single" w:sz="4" w:space="0" w:color="auto"/>
              <w:left w:val="single" w:sz="4" w:space="0" w:color="auto"/>
              <w:bottom w:val="single" w:sz="4" w:space="0" w:color="auto"/>
              <w:right w:val="single" w:sz="4" w:space="0" w:color="auto"/>
            </w:tcBorders>
          </w:tcPr>
          <w:p w14:paraId="25ABC389"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Órgão Expedidor:</w:t>
            </w:r>
          </w:p>
        </w:tc>
        <w:tc>
          <w:tcPr>
            <w:tcW w:w="4098" w:type="dxa"/>
            <w:gridSpan w:val="5"/>
            <w:tcBorders>
              <w:top w:val="single" w:sz="4" w:space="0" w:color="auto"/>
              <w:left w:val="single" w:sz="4" w:space="0" w:color="auto"/>
              <w:bottom w:val="single" w:sz="4" w:space="0" w:color="auto"/>
              <w:right w:val="single" w:sz="4" w:space="0" w:color="auto"/>
            </w:tcBorders>
          </w:tcPr>
          <w:p w14:paraId="49791D7C"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CPF nº</w:t>
            </w:r>
          </w:p>
        </w:tc>
      </w:tr>
      <w:tr w:rsidR="008D36AE" w:rsidRPr="008A5D7D" w14:paraId="486FCD3F" w14:textId="77777777" w:rsidTr="00AB4859">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5D9F6EF0"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 xml:space="preserve">Data de Nascimento: </w:t>
            </w:r>
          </w:p>
        </w:tc>
      </w:tr>
      <w:tr w:rsidR="008D36AE" w:rsidRPr="008A5D7D" w14:paraId="045C9792" w14:textId="77777777" w:rsidTr="00AB4859">
        <w:trPr>
          <w:trHeight w:val="20"/>
        </w:trPr>
        <w:tc>
          <w:tcPr>
            <w:tcW w:w="3780" w:type="dxa"/>
            <w:gridSpan w:val="4"/>
            <w:tcBorders>
              <w:top w:val="single" w:sz="4" w:space="0" w:color="auto"/>
              <w:left w:val="single" w:sz="4" w:space="0" w:color="auto"/>
              <w:bottom w:val="single" w:sz="4" w:space="0" w:color="auto"/>
              <w:right w:val="single" w:sz="4" w:space="0" w:color="auto"/>
            </w:tcBorders>
          </w:tcPr>
          <w:p w14:paraId="0421BE7C"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Estado Civil:</w:t>
            </w:r>
          </w:p>
        </w:tc>
        <w:tc>
          <w:tcPr>
            <w:tcW w:w="5718" w:type="dxa"/>
            <w:gridSpan w:val="8"/>
            <w:tcBorders>
              <w:top w:val="single" w:sz="4" w:space="0" w:color="auto"/>
              <w:left w:val="single" w:sz="4" w:space="0" w:color="auto"/>
              <w:bottom w:val="single" w:sz="4" w:space="0" w:color="auto"/>
              <w:right w:val="single" w:sz="4" w:space="0" w:color="auto"/>
            </w:tcBorders>
          </w:tcPr>
          <w:p w14:paraId="1D95514C"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Cargo:</w:t>
            </w:r>
          </w:p>
        </w:tc>
      </w:tr>
      <w:tr w:rsidR="008D36AE" w:rsidRPr="008A5D7D" w14:paraId="09EA0BB9" w14:textId="77777777" w:rsidTr="00AB4859">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6F2F7009"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End. Residencial Completo:</w:t>
            </w:r>
          </w:p>
        </w:tc>
      </w:tr>
      <w:tr w:rsidR="008D36AE" w:rsidRPr="008A5D7D" w14:paraId="421E9A78" w14:textId="77777777" w:rsidTr="00AB4859">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72D074D2"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Bairro:</w:t>
            </w:r>
          </w:p>
        </w:tc>
      </w:tr>
      <w:tr w:rsidR="008D36AE" w:rsidRPr="008A5D7D" w14:paraId="58120CAD" w14:textId="77777777" w:rsidTr="00AB4859">
        <w:trPr>
          <w:trHeight w:val="20"/>
        </w:trPr>
        <w:tc>
          <w:tcPr>
            <w:tcW w:w="5400" w:type="dxa"/>
            <w:gridSpan w:val="7"/>
            <w:tcBorders>
              <w:top w:val="single" w:sz="4" w:space="0" w:color="auto"/>
              <w:left w:val="single" w:sz="4" w:space="0" w:color="auto"/>
              <w:bottom w:val="single" w:sz="4" w:space="0" w:color="auto"/>
              <w:right w:val="single" w:sz="4" w:space="0" w:color="auto"/>
            </w:tcBorders>
          </w:tcPr>
          <w:p w14:paraId="2B18C2F0"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Cidade:</w:t>
            </w:r>
          </w:p>
        </w:tc>
        <w:tc>
          <w:tcPr>
            <w:tcW w:w="900" w:type="dxa"/>
            <w:tcBorders>
              <w:top w:val="single" w:sz="4" w:space="0" w:color="auto"/>
              <w:left w:val="single" w:sz="4" w:space="0" w:color="auto"/>
              <w:bottom w:val="single" w:sz="4" w:space="0" w:color="auto"/>
              <w:right w:val="single" w:sz="4" w:space="0" w:color="auto"/>
            </w:tcBorders>
          </w:tcPr>
          <w:p w14:paraId="6FFB46C1"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UF:</w:t>
            </w:r>
          </w:p>
        </w:tc>
        <w:tc>
          <w:tcPr>
            <w:tcW w:w="3198" w:type="dxa"/>
            <w:gridSpan w:val="4"/>
            <w:tcBorders>
              <w:top w:val="single" w:sz="4" w:space="0" w:color="auto"/>
              <w:left w:val="single" w:sz="4" w:space="0" w:color="auto"/>
              <w:bottom w:val="single" w:sz="4" w:space="0" w:color="auto"/>
              <w:right w:val="single" w:sz="4" w:space="0" w:color="auto"/>
            </w:tcBorders>
          </w:tcPr>
          <w:p w14:paraId="15D64497"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CEP:</w:t>
            </w:r>
          </w:p>
        </w:tc>
      </w:tr>
      <w:tr w:rsidR="008D36AE" w:rsidRPr="008A5D7D" w14:paraId="2882D646" w14:textId="77777777" w:rsidTr="00AB4859">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477D2F0D" w14:textId="77777777" w:rsidR="008D36AE" w:rsidRPr="008A5D7D" w:rsidRDefault="008D36AE" w:rsidP="00AB4859">
            <w:pPr>
              <w:jc w:val="both"/>
              <w:rPr>
                <w:rFonts w:ascii="Calibri" w:hAnsi="Calibri" w:cs="Calibri"/>
                <w:color w:val="auto"/>
                <w:sz w:val="24"/>
              </w:rPr>
            </w:pPr>
            <w:r>
              <w:rPr>
                <w:rFonts w:ascii="Calibri" w:hAnsi="Calibri" w:cs="Calibri"/>
                <w:color w:val="auto"/>
                <w:sz w:val="24"/>
              </w:rPr>
              <w:t xml:space="preserve">Qualificação: </w:t>
            </w:r>
            <w:r w:rsidRPr="008A5D7D">
              <w:rPr>
                <w:rFonts w:ascii="Calibri" w:hAnsi="Calibri" w:cs="Calibri"/>
                <w:color w:val="auto"/>
                <w:sz w:val="24"/>
              </w:rPr>
              <w:t xml:space="preserve">(      ) Sócio: cargo/função                        (      ) Representante Legal: </w:t>
            </w:r>
          </w:p>
        </w:tc>
      </w:tr>
      <w:tr w:rsidR="008D36AE" w:rsidRPr="008A5D7D" w14:paraId="75F81A7E" w14:textId="77777777" w:rsidTr="00AB4859">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3E62F905"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E-mail institucional:</w:t>
            </w:r>
          </w:p>
        </w:tc>
      </w:tr>
      <w:tr w:rsidR="008D36AE" w:rsidRPr="008A5D7D" w14:paraId="5F377181" w14:textId="77777777" w:rsidTr="00AB4859">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4A1D4045"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E-mail pessoal:</w:t>
            </w:r>
          </w:p>
        </w:tc>
      </w:tr>
      <w:tr w:rsidR="008D36AE" w:rsidRPr="008A5D7D" w14:paraId="3E02CA28" w14:textId="77777777" w:rsidTr="00AB4859">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6D0A44EB"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Telefone(s):</w:t>
            </w:r>
          </w:p>
        </w:tc>
      </w:tr>
      <w:tr w:rsidR="008D36AE" w:rsidRPr="008A5D7D" w14:paraId="310E6EEE" w14:textId="77777777" w:rsidTr="00AB4859">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0C1231D5" w14:textId="77777777" w:rsidR="008D36AE" w:rsidRPr="008A5D7D" w:rsidRDefault="008D36AE" w:rsidP="00AB4859">
            <w:pPr>
              <w:jc w:val="both"/>
              <w:rPr>
                <w:rFonts w:ascii="Calibri" w:hAnsi="Calibri" w:cs="Calibri"/>
                <w:b/>
                <w:color w:val="auto"/>
                <w:sz w:val="24"/>
              </w:rPr>
            </w:pPr>
            <w:r w:rsidRPr="008A5D7D">
              <w:rPr>
                <w:rFonts w:ascii="Calibri" w:hAnsi="Calibri" w:cs="Calibri"/>
                <w:b/>
                <w:color w:val="auto"/>
                <w:sz w:val="24"/>
              </w:rPr>
              <w:t>DADOS BANCÁRIOS DA EMPRESA (PARA CRÉDITO EM CONTA CORRENTE)</w:t>
            </w:r>
          </w:p>
        </w:tc>
      </w:tr>
      <w:tr w:rsidR="008D36AE" w:rsidRPr="008A5D7D" w14:paraId="6873E057" w14:textId="77777777" w:rsidTr="00AB4859">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11C25CEE"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 xml:space="preserve">Banco: </w:t>
            </w:r>
          </w:p>
        </w:tc>
      </w:tr>
      <w:tr w:rsidR="008D36AE" w:rsidRPr="008A5D7D" w14:paraId="7B21F79E" w14:textId="77777777" w:rsidTr="00AB4859">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40724731"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 xml:space="preserve">Agência: </w:t>
            </w:r>
          </w:p>
        </w:tc>
      </w:tr>
      <w:tr w:rsidR="008D36AE" w:rsidRPr="008A5D7D" w14:paraId="70F7470A" w14:textId="77777777" w:rsidTr="00AB4859">
        <w:trPr>
          <w:trHeight w:val="20"/>
        </w:trPr>
        <w:tc>
          <w:tcPr>
            <w:tcW w:w="9498" w:type="dxa"/>
            <w:gridSpan w:val="12"/>
            <w:tcBorders>
              <w:top w:val="single" w:sz="4" w:space="0" w:color="auto"/>
              <w:left w:val="single" w:sz="4" w:space="0" w:color="auto"/>
              <w:bottom w:val="single" w:sz="4" w:space="0" w:color="auto"/>
              <w:right w:val="single" w:sz="4" w:space="0" w:color="auto"/>
            </w:tcBorders>
          </w:tcPr>
          <w:p w14:paraId="612559EA" w14:textId="77777777" w:rsidR="008D36AE" w:rsidRPr="008A5D7D" w:rsidRDefault="008D36AE" w:rsidP="00AB4859">
            <w:pPr>
              <w:jc w:val="both"/>
              <w:rPr>
                <w:rFonts w:ascii="Calibri" w:hAnsi="Calibri" w:cs="Calibri"/>
                <w:color w:val="auto"/>
                <w:sz w:val="24"/>
              </w:rPr>
            </w:pPr>
            <w:r w:rsidRPr="008A5D7D">
              <w:rPr>
                <w:rFonts w:ascii="Calibri" w:hAnsi="Calibri" w:cs="Calibri"/>
                <w:color w:val="auto"/>
                <w:sz w:val="24"/>
              </w:rPr>
              <w:t xml:space="preserve">Número da conta: </w:t>
            </w:r>
          </w:p>
        </w:tc>
      </w:tr>
    </w:tbl>
    <w:p w14:paraId="596D2D16" w14:textId="77777777" w:rsidR="008D36AE" w:rsidRPr="008A5D7D" w:rsidRDefault="008D36AE" w:rsidP="008D36AE">
      <w:pPr>
        <w:autoSpaceDE w:val="0"/>
        <w:autoSpaceDN w:val="0"/>
        <w:adjustRightInd w:val="0"/>
        <w:jc w:val="both"/>
        <w:rPr>
          <w:rFonts w:ascii="Calibri" w:hAnsi="Calibri" w:cs="Calibri"/>
          <w:b/>
          <w:sz w:val="24"/>
        </w:rPr>
      </w:pPr>
    </w:p>
    <w:p w14:paraId="4C6798E8" w14:textId="77777777" w:rsidR="008D36AE" w:rsidRPr="008A5D7D" w:rsidRDefault="008D36AE" w:rsidP="008D36AE">
      <w:pPr>
        <w:autoSpaceDE w:val="0"/>
        <w:autoSpaceDN w:val="0"/>
        <w:adjustRightInd w:val="0"/>
        <w:jc w:val="both"/>
        <w:rPr>
          <w:rFonts w:ascii="Calibri" w:hAnsi="Calibri" w:cs="Calibri"/>
          <w:sz w:val="24"/>
        </w:rPr>
      </w:pPr>
      <w:r w:rsidRPr="008A5D7D">
        <w:rPr>
          <w:rFonts w:ascii="Calibri" w:hAnsi="Calibri" w:cs="Calibri"/>
          <w:sz w:val="24"/>
        </w:rPr>
        <w:t xml:space="preserve">________________, ______ de ______________ </w:t>
      </w:r>
      <w:proofErr w:type="spellStart"/>
      <w:r w:rsidRPr="008A5D7D">
        <w:rPr>
          <w:rFonts w:ascii="Calibri" w:hAnsi="Calibri" w:cs="Calibri"/>
          <w:sz w:val="24"/>
        </w:rPr>
        <w:t>de</w:t>
      </w:r>
      <w:proofErr w:type="spellEnd"/>
      <w:r w:rsidRPr="008A5D7D">
        <w:rPr>
          <w:rFonts w:ascii="Calibri" w:hAnsi="Calibri" w:cs="Calibri"/>
          <w:sz w:val="24"/>
        </w:rPr>
        <w:t xml:space="preserve"> </w:t>
      </w:r>
      <w:r>
        <w:rPr>
          <w:rFonts w:ascii="Calibri" w:hAnsi="Calibri" w:cs="Calibri"/>
          <w:sz w:val="24"/>
        </w:rPr>
        <w:t>2023</w:t>
      </w:r>
      <w:r w:rsidRPr="008A5D7D">
        <w:rPr>
          <w:rFonts w:ascii="Calibri" w:hAnsi="Calibri" w:cs="Calibri"/>
          <w:sz w:val="24"/>
        </w:rPr>
        <w:t>.</w:t>
      </w:r>
    </w:p>
    <w:p w14:paraId="3D61D60C" w14:textId="77777777" w:rsidR="008D36AE" w:rsidRPr="008A5D7D" w:rsidRDefault="008D36AE" w:rsidP="008D36AE">
      <w:pPr>
        <w:autoSpaceDE w:val="0"/>
        <w:autoSpaceDN w:val="0"/>
        <w:adjustRightInd w:val="0"/>
        <w:jc w:val="both"/>
        <w:rPr>
          <w:rFonts w:ascii="Calibri" w:hAnsi="Calibri" w:cs="Calibri"/>
          <w:sz w:val="24"/>
        </w:rPr>
      </w:pPr>
    </w:p>
    <w:p w14:paraId="6D5D550F" w14:textId="77777777" w:rsidR="008D36AE" w:rsidRPr="008A5D7D" w:rsidRDefault="008D36AE" w:rsidP="008D36AE">
      <w:pPr>
        <w:autoSpaceDE w:val="0"/>
        <w:autoSpaceDN w:val="0"/>
        <w:adjustRightInd w:val="0"/>
        <w:jc w:val="both"/>
        <w:rPr>
          <w:rFonts w:ascii="Calibri" w:hAnsi="Calibri" w:cs="Calibri"/>
          <w:sz w:val="24"/>
        </w:rPr>
      </w:pPr>
    </w:p>
    <w:p w14:paraId="30952453" w14:textId="77777777" w:rsidR="008D36AE" w:rsidRPr="008A5D7D" w:rsidRDefault="008D36AE" w:rsidP="008D36AE">
      <w:pPr>
        <w:autoSpaceDE w:val="0"/>
        <w:autoSpaceDN w:val="0"/>
        <w:adjustRightInd w:val="0"/>
        <w:jc w:val="both"/>
        <w:rPr>
          <w:rFonts w:ascii="Calibri" w:hAnsi="Calibri" w:cs="Calibri"/>
          <w:sz w:val="24"/>
        </w:rPr>
      </w:pPr>
      <w:r w:rsidRPr="008A5D7D">
        <w:rPr>
          <w:rFonts w:ascii="Calibri" w:hAnsi="Calibri" w:cs="Calibri"/>
          <w:sz w:val="24"/>
        </w:rPr>
        <w:t>____________________________________________</w:t>
      </w:r>
    </w:p>
    <w:p w14:paraId="649F5200" w14:textId="77777777" w:rsidR="008D36AE" w:rsidRPr="008A5D7D" w:rsidRDefault="008D36AE" w:rsidP="008D36AE">
      <w:pPr>
        <w:autoSpaceDE w:val="0"/>
        <w:autoSpaceDN w:val="0"/>
        <w:adjustRightInd w:val="0"/>
        <w:jc w:val="both"/>
        <w:rPr>
          <w:rFonts w:ascii="Calibri" w:hAnsi="Calibri" w:cs="Calibri"/>
          <w:sz w:val="24"/>
        </w:rPr>
      </w:pPr>
      <w:r w:rsidRPr="008A5D7D">
        <w:rPr>
          <w:rFonts w:ascii="Calibri" w:hAnsi="Calibri" w:cs="Calibri"/>
          <w:sz w:val="24"/>
        </w:rPr>
        <w:t>Assinatura do Representante Legal</w:t>
      </w:r>
    </w:p>
    <w:p w14:paraId="4F19BFA3" w14:textId="77777777" w:rsidR="008D36AE" w:rsidRPr="008A5D7D" w:rsidRDefault="008D36AE" w:rsidP="008D36AE">
      <w:pPr>
        <w:autoSpaceDE w:val="0"/>
        <w:autoSpaceDN w:val="0"/>
        <w:adjustRightInd w:val="0"/>
        <w:jc w:val="both"/>
        <w:rPr>
          <w:rFonts w:ascii="Calibri" w:hAnsi="Calibri" w:cs="Calibri"/>
          <w:sz w:val="40"/>
          <w:szCs w:val="40"/>
        </w:rPr>
      </w:pPr>
    </w:p>
    <w:p w14:paraId="29D9B0CD" w14:textId="77777777" w:rsidR="008D36AE" w:rsidRPr="008A5D7D" w:rsidRDefault="008D36AE" w:rsidP="008D36AE">
      <w:pPr>
        <w:jc w:val="both"/>
        <w:rPr>
          <w:rFonts w:ascii="Calibri" w:hAnsi="Calibri" w:cs="Calibri"/>
          <w:b/>
          <w:sz w:val="24"/>
        </w:rPr>
      </w:pPr>
      <w:r w:rsidRPr="008A5D7D">
        <w:rPr>
          <w:rFonts w:ascii="Calibri" w:hAnsi="Calibri" w:cs="Calibri"/>
          <w:b/>
          <w:sz w:val="24"/>
        </w:rPr>
        <w:t>(Observação: Esta declaração deverá ser entregue juntamente com o credenciamento)</w:t>
      </w:r>
    </w:p>
    <w:p w14:paraId="1F60611F" w14:textId="77777777" w:rsidR="008D36AE" w:rsidRPr="00520206" w:rsidRDefault="008D36AE" w:rsidP="008D36AE">
      <w:pPr>
        <w:autoSpaceDE w:val="0"/>
        <w:autoSpaceDN w:val="0"/>
        <w:adjustRightInd w:val="0"/>
        <w:jc w:val="center"/>
        <w:rPr>
          <w:rFonts w:ascii="Calibri" w:hAnsi="Calibri"/>
          <w:b/>
          <w:sz w:val="24"/>
        </w:rPr>
      </w:pPr>
      <w:r>
        <w:rPr>
          <w:rFonts w:asciiTheme="minorHAnsi" w:hAnsiTheme="minorHAnsi" w:cstheme="minorHAnsi"/>
          <w:b/>
          <w:sz w:val="22"/>
          <w:szCs w:val="22"/>
        </w:rPr>
        <w:br w:type="column"/>
      </w:r>
      <w:r w:rsidRPr="00520206">
        <w:rPr>
          <w:rFonts w:ascii="Calibri" w:hAnsi="Calibri"/>
          <w:b/>
          <w:sz w:val="24"/>
        </w:rPr>
        <w:lastRenderedPageBreak/>
        <w:t>ANEXO V</w:t>
      </w:r>
    </w:p>
    <w:p w14:paraId="4F7AA206" w14:textId="77777777" w:rsidR="008D36AE" w:rsidRPr="004479E7" w:rsidRDefault="008D36AE" w:rsidP="008D36AE">
      <w:pPr>
        <w:autoSpaceDE w:val="0"/>
        <w:autoSpaceDN w:val="0"/>
        <w:adjustRightInd w:val="0"/>
        <w:jc w:val="center"/>
        <w:rPr>
          <w:rFonts w:ascii="Calibri" w:hAnsi="Calibri"/>
          <w:b/>
          <w:sz w:val="24"/>
        </w:rPr>
      </w:pPr>
      <w:r w:rsidRPr="004479E7">
        <w:rPr>
          <w:rFonts w:ascii="Calibri" w:hAnsi="Calibri"/>
          <w:b/>
          <w:sz w:val="24"/>
        </w:rPr>
        <w:t>DECLARAÇÃO DE INEXISTÊNCIA DE TRABALHO INFANTIL</w:t>
      </w:r>
    </w:p>
    <w:p w14:paraId="2EA6B020" w14:textId="77777777" w:rsidR="008D36AE" w:rsidRDefault="008D36AE" w:rsidP="008D36AE">
      <w:pPr>
        <w:jc w:val="both"/>
        <w:rPr>
          <w:rFonts w:ascii="Calibri" w:hAnsi="Calibri" w:cs="Calibri"/>
          <w:b/>
          <w:sz w:val="24"/>
        </w:rPr>
      </w:pPr>
    </w:p>
    <w:p w14:paraId="4BBF7D56" w14:textId="77777777" w:rsidR="008D36AE" w:rsidRPr="002D666B" w:rsidRDefault="008D36AE" w:rsidP="008D36AE">
      <w:pPr>
        <w:jc w:val="both"/>
        <w:rPr>
          <w:rFonts w:ascii="Calibri" w:hAnsi="Calibri" w:cs="Calibri"/>
          <w:color w:val="auto"/>
          <w:sz w:val="24"/>
        </w:rPr>
      </w:pPr>
      <w:r w:rsidRPr="004479E7">
        <w:rPr>
          <w:rFonts w:ascii="Calibri" w:hAnsi="Calibri"/>
          <w:sz w:val="24"/>
        </w:rPr>
        <w:t>(</w:t>
      </w:r>
      <w:r>
        <w:rPr>
          <w:rFonts w:ascii="Calibri" w:hAnsi="Calibri" w:cs="Calibri"/>
          <w:color w:val="auto"/>
          <w:sz w:val="24"/>
        </w:rPr>
        <w:t>Se a empresa não tiver</w:t>
      </w:r>
      <w:r w:rsidRPr="002D666B">
        <w:rPr>
          <w:rFonts w:ascii="Calibri" w:hAnsi="Calibri" w:cs="Calibri"/>
          <w:color w:val="auto"/>
          <w:sz w:val="24"/>
        </w:rPr>
        <w:t xml:space="preserve"> papel timbrado, segue</w:t>
      </w:r>
      <w:r>
        <w:rPr>
          <w:rFonts w:ascii="Calibri" w:hAnsi="Calibri" w:cs="Calibri"/>
          <w:color w:val="auto"/>
          <w:sz w:val="24"/>
        </w:rPr>
        <w:t xml:space="preserve"> os descritos abaixo, se tiver,</w:t>
      </w:r>
      <w:r w:rsidRPr="002D666B">
        <w:rPr>
          <w:rFonts w:ascii="Calibri" w:hAnsi="Calibri" w:cs="Calibri"/>
          <w:color w:val="auto"/>
          <w:sz w:val="24"/>
        </w:rPr>
        <w:t xml:space="preserve"> apagar os dados solicitados da empresa)</w:t>
      </w:r>
    </w:p>
    <w:p w14:paraId="0C38318C" w14:textId="77777777" w:rsidR="008D36AE" w:rsidRPr="004479E7" w:rsidRDefault="008D36AE" w:rsidP="008D36AE">
      <w:pPr>
        <w:rPr>
          <w:rFonts w:ascii="Calibri" w:hAnsi="Calibri"/>
          <w:sz w:val="24"/>
        </w:rPr>
      </w:pPr>
    </w:p>
    <w:p w14:paraId="62D19183" w14:textId="77777777" w:rsidR="008D36AE" w:rsidRPr="004479E7" w:rsidRDefault="008D36AE" w:rsidP="008D36AE">
      <w:pPr>
        <w:jc w:val="both"/>
        <w:rPr>
          <w:rFonts w:ascii="Calibri" w:hAnsi="Calibri"/>
          <w:sz w:val="24"/>
        </w:rPr>
      </w:pPr>
      <w:r w:rsidRPr="004479E7">
        <w:rPr>
          <w:rFonts w:ascii="Calibri" w:hAnsi="Calibri"/>
          <w:sz w:val="24"/>
        </w:rPr>
        <w:t>Razão Social: .....</w:t>
      </w:r>
      <w:r>
        <w:rPr>
          <w:rFonts w:ascii="Calibri" w:hAnsi="Calibri"/>
          <w:sz w:val="24"/>
        </w:rPr>
        <w:t>...............................</w:t>
      </w:r>
    </w:p>
    <w:p w14:paraId="1CC83DA3" w14:textId="77777777" w:rsidR="008D36AE" w:rsidRPr="004479E7" w:rsidRDefault="008D36AE" w:rsidP="008D36AE">
      <w:pPr>
        <w:jc w:val="both"/>
        <w:rPr>
          <w:rFonts w:ascii="Calibri" w:hAnsi="Calibri"/>
          <w:sz w:val="24"/>
        </w:rPr>
      </w:pPr>
      <w:r w:rsidRPr="004479E7">
        <w:rPr>
          <w:rFonts w:ascii="Calibri" w:hAnsi="Calibri"/>
          <w:sz w:val="24"/>
        </w:rPr>
        <w:t>Endereço: ........................................</w:t>
      </w:r>
    </w:p>
    <w:p w14:paraId="48F15109" w14:textId="77777777" w:rsidR="008D36AE" w:rsidRPr="004479E7" w:rsidRDefault="008D36AE" w:rsidP="008D36AE">
      <w:pPr>
        <w:jc w:val="both"/>
        <w:rPr>
          <w:rFonts w:ascii="Calibri" w:hAnsi="Calibri"/>
          <w:sz w:val="24"/>
        </w:rPr>
      </w:pPr>
      <w:r w:rsidRPr="004479E7">
        <w:rPr>
          <w:rFonts w:ascii="Calibri" w:hAnsi="Calibri"/>
          <w:sz w:val="24"/>
        </w:rPr>
        <w:t>Cidade: .......................................... Estado: ......................  CEP: .....................</w:t>
      </w:r>
    </w:p>
    <w:p w14:paraId="6CBE904C" w14:textId="77777777" w:rsidR="008D36AE" w:rsidRPr="004479E7" w:rsidRDefault="008D36AE" w:rsidP="008D36AE">
      <w:pPr>
        <w:jc w:val="both"/>
        <w:rPr>
          <w:rFonts w:ascii="Calibri" w:hAnsi="Calibri"/>
          <w:sz w:val="24"/>
        </w:rPr>
      </w:pPr>
      <w:r w:rsidRPr="004479E7">
        <w:rPr>
          <w:rFonts w:ascii="Calibri" w:hAnsi="Calibri"/>
          <w:sz w:val="24"/>
        </w:rPr>
        <w:t>Telefone: ....................................... Fax: ............................</w:t>
      </w:r>
    </w:p>
    <w:p w14:paraId="65B29F21" w14:textId="77777777" w:rsidR="008D36AE" w:rsidRPr="004479E7" w:rsidRDefault="008D36AE" w:rsidP="008D36AE">
      <w:pPr>
        <w:jc w:val="both"/>
        <w:rPr>
          <w:rFonts w:ascii="Calibri" w:hAnsi="Calibri"/>
          <w:sz w:val="24"/>
        </w:rPr>
      </w:pPr>
      <w:r w:rsidRPr="004479E7">
        <w:rPr>
          <w:rFonts w:ascii="Calibri" w:hAnsi="Calibri"/>
          <w:sz w:val="24"/>
        </w:rPr>
        <w:t xml:space="preserve">CNPJ </w:t>
      </w:r>
      <w:r>
        <w:rPr>
          <w:rFonts w:ascii="Calibri" w:hAnsi="Calibri"/>
          <w:sz w:val="24"/>
        </w:rPr>
        <w:t>n.º</w:t>
      </w:r>
      <w:r w:rsidRPr="004479E7">
        <w:rPr>
          <w:rFonts w:ascii="Calibri" w:hAnsi="Calibri"/>
          <w:sz w:val="24"/>
        </w:rPr>
        <w:t xml:space="preserve"> ......................................... Inscrição Estadual: ..........................</w:t>
      </w:r>
    </w:p>
    <w:p w14:paraId="108FA802" w14:textId="77777777" w:rsidR="008D36AE" w:rsidRPr="004479E7" w:rsidRDefault="008D36AE" w:rsidP="008D36AE">
      <w:pPr>
        <w:jc w:val="both"/>
        <w:rPr>
          <w:rFonts w:ascii="Calibri" w:hAnsi="Calibri"/>
          <w:sz w:val="24"/>
        </w:rPr>
      </w:pPr>
      <w:r w:rsidRPr="004479E7">
        <w:rPr>
          <w:rFonts w:ascii="Calibri" w:hAnsi="Calibri"/>
          <w:sz w:val="24"/>
        </w:rPr>
        <w:t>E-mail: ...........................................................</w:t>
      </w:r>
    </w:p>
    <w:p w14:paraId="722D013B" w14:textId="77777777" w:rsidR="008D36AE" w:rsidRPr="004479E7" w:rsidRDefault="008D36AE" w:rsidP="008D36AE">
      <w:pPr>
        <w:autoSpaceDE w:val="0"/>
        <w:autoSpaceDN w:val="0"/>
        <w:adjustRightInd w:val="0"/>
        <w:jc w:val="both"/>
        <w:rPr>
          <w:rFonts w:ascii="Calibri" w:hAnsi="Calibri"/>
          <w:b/>
          <w:sz w:val="24"/>
        </w:rPr>
      </w:pPr>
    </w:p>
    <w:p w14:paraId="43953097" w14:textId="77777777" w:rsidR="008D36AE" w:rsidRPr="004479E7" w:rsidRDefault="008D36AE" w:rsidP="008D36AE">
      <w:pPr>
        <w:jc w:val="both"/>
        <w:rPr>
          <w:rFonts w:ascii="Calibri" w:hAnsi="Calibri"/>
          <w:sz w:val="24"/>
        </w:rPr>
      </w:pPr>
    </w:p>
    <w:p w14:paraId="4D75E9F2" w14:textId="77777777" w:rsidR="008D36AE" w:rsidRPr="004479E7" w:rsidRDefault="008D36AE" w:rsidP="008D36AE">
      <w:pPr>
        <w:autoSpaceDE w:val="0"/>
        <w:autoSpaceDN w:val="0"/>
        <w:adjustRightInd w:val="0"/>
        <w:jc w:val="both"/>
        <w:rPr>
          <w:rFonts w:ascii="Calibri" w:hAnsi="Calibri"/>
          <w:sz w:val="24"/>
        </w:rPr>
      </w:pPr>
      <w:r w:rsidRPr="004479E7">
        <w:rPr>
          <w:rFonts w:ascii="Calibri" w:hAnsi="Calibri"/>
          <w:sz w:val="24"/>
        </w:rPr>
        <w:t>A</w:t>
      </w:r>
    </w:p>
    <w:p w14:paraId="3F9CC1A1" w14:textId="77777777" w:rsidR="008D36AE" w:rsidRPr="004479E7" w:rsidRDefault="008D36AE" w:rsidP="008D36AE">
      <w:pPr>
        <w:autoSpaceDE w:val="0"/>
        <w:autoSpaceDN w:val="0"/>
        <w:adjustRightInd w:val="0"/>
        <w:jc w:val="both"/>
        <w:rPr>
          <w:rFonts w:ascii="Calibri" w:hAnsi="Calibri"/>
          <w:sz w:val="24"/>
        </w:rPr>
      </w:pPr>
      <w:r w:rsidRPr="004479E7">
        <w:rPr>
          <w:rFonts w:ascii="Calibri" w:hAnsi="Calibri"/>
          <w:sz w:val="24"/>
        </w:rPr>
        <w:t>PREFEITURA DE SÃO JOAQUIM DA BARRA</w:t>
      </w:r>
    </w:p>
    <w:p w14:paraId="7BBD19B9" w14:textId="77777777" w:rsidR="008D36AE" w:rsidRPr="004479E7" w:rsidRDefault="008D36AE" w:rsidP="008D36AE">
      <w:pPr>
        <w:autoSpaceDE w:val="0"/>
        <w:autoSpaceDN w:val="0"/>
        <w:adjustRightInd w:val="0"/>
        <w:jc w:val="both"/>
        <w:rPr>
          <w:rFonts w:ascii="Calibri" w:hAnsi="Calibri"/>
          <w:sz w:val="24"/>
        </w:rPr>
      </w:pPr>
      <w:r w:rsidRPr="004479E7">
        <w:rPr>
          <w:rFonts w:ascii="Calibri" w:hAnsi="Calibri"/>
          <w:sz w:val="24"/>
        </w:rPr>
        <w:t>PRAÇA PROFESSOR IVO VANNUCHI S/</w:t>
      </w:r>
      <w:r>
        <w:rPr>
          <w:rFonts w:ascii="Calibri" w:hAnsi="Calibri"/>
          <w:sz w:val="24"/>
        </w:rPr>
        <w:t>N.º</w:t>
      </w:r>
    </w:p>
    <w:p w14:paraId="2090BF0D" w14:textId="77777777" w:rsidR="008D36AE" w:rsidRPr="004479E7" w:rsidRDefault="008D36AE" w:rsidP="008D36AE">
      <w:pPr>
        <w:autoSpaceDE w:val="0"/>
        <w:autoSpaceDN w:val="0"/>
        <w:adjustRightInd w:val="0"/>
        <w:jc w:val="both"/>
        <w:rPr>
          <w:rFonts w:ascii="Calibri" w:hAnsi="Calibri"/>
          <w:sz w:val="24"/>
        </w:rPr>
      </w:pPr>
      <w:r w:rsidRPr="004479E7">
        <w:rPr>
          <w:rFonts w:ascii="Calibri" w:hAnsi="Calibri"/>
          <w:sz w:val="24"/>
        </w:rPr>
        <w:t>A/C – PREGOEIRO (A)</w:t>
      </w:r>
    </w:p>
    <w:p w14:paraId="6BFE1E7A" w14:textId="77777777" w:rsidR="008D36AE" w:rsidRPr="004479E7" w:rsidRDefault="008D36AE" w:rsidP="008D36AE">
      <w:pPr>
        <w:jc w:val="both"/>
        <w:rPr>
          <w:rFonts w:ascii="Calibri" w:hAnsi="Calibri"/>
          <w:sz w:val="24"/>
          <w:u w:val="single"/>
        </w:rPr>
      </w:pPr>
      <w:r w:rsidRPr="004479E7">
        <w:rPr>
          <w:rFonts w:ascii="Calibri" w:hAnsi="Calibri"/>
          <w:sz w:val="24"/>
          <w:u w:val="single"/>
        </w:rPr>
        <w:t>SÃO JOAQUIM DA BARRA – SP.</w:t>
      </w:r>
    </w:p>
    <w:p w14:paraId="0EE41679" w14:textId="77777777" w:rsidR="008D36AE" w:rsidRPr="004479E7" w:rsidRDefault="008D36AE" w:rsidP="008D36AE">
      <w:pPr>
        <w:autoSpaceDE w:val="0"/>
        <w:autoSpaceDN w:val="0"/>
        <w:adjustRightInd w:val="0"/>
        <w:jc w:val="both"/>
        <w:rPr>
          <w:rFonts w:ascii="Calibri" w:hAnsi="Calibri"/>
          <w:sz w:val="24"/>
        </w:rPr>
      </w:pPr>
      <w:r w:rsidRPr="004479E7">
        <w:rPr>
          <w:rFonts w:ascii="Calibri" w:hAnsi="Calibri"/>
          <w:sz w:val="24"/>
        </w:rPr>
        <w:t xml:space="preserve"> </w:t>
      </w:r>
    </w:p>
    <w:p w14:paraId="5F3EE603" w14:textId="77777777" w:rsidR="008D36AE" w:rsidRPr="004479E7" w:rsidRDefault="008D36AE" w:rsidP="008D36AE">
      <w:pPr>
        <w:autoSpaceDE w:val="0"/>
        <w:autoSpaceDN w:val="0"/>
        <w:adjustRightInd w:val="0"/>
        <w:jc w:val="both"/>
        <w:rPr>
          <w:rFonts w:ascii="Calibri" w:hAnsi="Calibri"/>
          <w:sz w:val="24"/>
        </w:rPr>
      </w:pPr>
      <w:r w:rsidRPr="004479E7">
        <w:rPr>
          <w:rFonts w:ascii="Calibri" w:hAnsi="Calibri"/>
          <w:sz w:val="24"/>
        </w:rPr>
        <w:t xml:space="preserve">Ref.: Pregão Presencial </w:t>
      </w:r>
      <w:r>
        <w:rPr>
          <w:rFonts w:ascii="Calibri" w:hAnsi="Calibri"/>
          <w:sz w:val="24"/>
        </w:rPr>
        <w:t>N.º</w:t>
      </w:r>
      <w:r w:rsidR="004F73F6">
        <w:rPr>
          <w:rFonts w:ascii="Calibri" w:hAnsi="Calibri"/>
          <w:sz w:val="24"/>
        </w:rPr>
        <w:t>051/2023</w:t>
      </w:r>
    </w:p>
    <w:p w14:paraId="0B0AFAED" w14:textId="77777777" w:rsidR="008D36AE" w:rsidRPr="004479E7" w:rsidRDefault="008D36AE" w:rsidP="008D36AE">
      <w:pPr>
        <w:autoSpaceDE w:val="0"/>
        <w:autoSpaceDN w:val="0"/>
        <w:adjustRightInd w:val="0"/>
        <w:jc w:val="both"/>
        <w:rPr>
          <w:rFonts w:ascii="Calibri" w:hAnsi="Calibri"/>
          <w:sz w:val="24"/>
        </w:rPr>
      </w:pPr>
    </w:p>
    <w:p w14:paraId="3F4916E9" w14:textId="77777777" w:rsidR="008D36AE" w:rsidRPr="004479E7" w:rsidRDefault="008D36AE" w:rsidP="008D36AE">
      <w:pPr>
        <w:autoSpaceDE w:val="0"/>
        <w:autoSpaceDN w:val="0"/>
        <w:adjustRightInd w:val="0"/>
        <w:jc w:val="both"/>
        <w:rPr>
          <w:rFonts w:ascii="Calibri" w:hAnsi="Calibri"/>
          <w:sz w:val="24"/>
        </w:rPr>
      </w:pPr>
      <w:r w:rsidRPr="004479E7">
        <w:rPr>
          <w:rFonts w:ascii="Calibri" w:hAnsi="Calibri"/>
          <w:sz w:val="24"/>
        </w:rPr>
        <w:t xml:space="preserve">A empresa..................., pessoa Jurídica de Direito Privado, inscrita no CNPJ sob o </w:t>
      </w:r>
      <w:r>
        <w:rPr>
          <w:rFonts w:ascii="Calibri" w:hAnsi="Calibri"/>
          <w:sz w:val="24"/>
        </w:rPr>
        <w:t>n.º</w:t>
      </w:r>
      <w:r w:rsidRPr="004479E7">
        <w:rPr>
          <w:rFonts w:ascii="Calibri" w:hAnsi="Calibri"/>
          <w:sz w:val="24"/>
        </w:rPr>
        <w:t xml:space="preserve"> .........................., inscrição estadual </w:t>
      </w:r>
      <w:r>
        <w:rPr>
          <w:rFonts w:ascii="Calibri" w:hAnsi="Calibri"/>
          <w:sz w:val="24"/>
        </w:rPr>
        <w:t>n.º</w:t>
      </w:r>
      <w:r w:rsidRPr="004479E7">
        <w:rPr>
          <w:rFonts w:ascii="Calibri" w:hAnsi="Calibri"/>
          <w:sz w:val="24"/>
        </w:rPr>
        <w:t xml:space="preserve"> ..........................., com sede ....... (Endereço completo), no Município de............................., representada pelo seu ............. (Qualificação completa do responsável, nos termos do contrato social), ........... (Nacionalidade</w:t>
      </w:r>
      <w:r>
        <w:rPr>
          <w:rFonts w:ascii="Calibri" w:hAnsi="Calibri"/>
          <w:sz w:val="24"/>
        </w:rPr>
        <w:t>), ............... (E</w:t>
      </w:r>
      <w:r w:rsidRPr="004479E7">
        <w:rPr>
          <w:rFonts w:ascii="Calibri" w:hAnsi="Calibri"/>
          <w:sz w:val="24"/>
        </w:rPr>
        <w:t xml:space="preserve">stado civil), ................ (Profissão), portador do RG. </w:t>
      </w:r>
      <w:r>
        <w:rPr>
          <w:rFonts w:ascii="Calibri" w:hAnsi="Calibri"/>
          <w:sz w:val="24"/>
        </w:rPr>
        <w:t>n.º</w:t>
      </w:r>
      <w:r w:rsidRPr="004479E7">
        <w:rPr>
          <w:rFonts w:ascii="Calibri" w:hAnsi="Calibri"/>
          <w:sz w:val="24"/>
        </w:rPr>
        <w:t xml:space="preserve"> .................... e do CPF. </w:t>
      </w:r>
      <w:r>
        <w:rPr>
          <w:rFonts w:ascii="Calibri" w:hAnsi="Calibri"/>
          <w:sz w:val="24"/>
        </w:rPr>
        <w:t>n.º</w:t>
      </w:r>
      <w:r w:rsidRPr="004479E7">
        <w:rPr>
          <w:rFonts w:ascii="Calibri" w:hAnsi="Calibri"/>
          <w:sz w:val="24"/>
        </w:rPr>
        <w:t xml:space="preserve"> .....................,  residente e dom</w:t>
      </w:r>
      <w:r>
        <w:rPr>
          <w:rFonts w:ascii="Calibri" w:hAnsi="Calibri"/>
          <w:sz w:val="24"/>
        </w:rPr>
        <w:t>iciliado na ..................(E</w:t>
      </w:r>
      <w:r w:rsidRPr="004479E7">
        <w:rPr>
          <w:rFonts w:ascii="Calibri" w:hAnsi="Calibri"/>
          <w:sz w:val="24"/>
        </w:rPr>
        <w:t>ndereço completo), na cidade de ........................., atendendo as formalidades constantes do Edital Comp</w:t>
      </w:r>
      <w:r>
        <w:rPr>
          <w:rFonts w:ascii="Calibri" w:hAnsi="Calibri"/>
          <w:sz w:val="24"/>
        </w:rPr>
        <w:t>leto do Pregão Presencial N.º</w:t>
      </w:r>
      <w:r w:rsidR="004F73F6">
        <w:rPr>
          <w:rFonts w:ascii="Calibri" w:hAnsi="Calibri"/>
          <w:sz w:val="24"/>
        </w:rPr>
        <w:t>051/2023</w:t>
      </w:r>
      <w:r w:rsidRPr="004479E7">
        <w:rPr>
          <w:rFonts w:ascii="Calibri" w:hAnsi="Calibri"/>
          <w:sz w:val="24"/>
        </w:rPr>
        <w:t xml:space="preserve">, da Prefeitura de São Joaquim da Barra, Estado de São Paulo, </w:t>
      </w:r>
      <w:r w:rsidRPr="004479E7">
        <w:rPr>
          <w:rFonts w:ascii="Calibri" w:hAnsi="Calibri"/>
          <w:b/>
          <w:sz w:val="24"/>
        </w:rPr>
        <w:t>DECLARA</w:t>
      </w:r>
      <w:r w:rsidRPr="004479E7">
        <w:rPr>
          <w:rFonts w:ascii="Calibri" w:hAnsi="Calibri"/>
          <w:sz w:val="24"/>
        </w:rPr>
        <w:t>,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1988 (Lei 9.854/99).</w:t>
      </w:r>
    </w:p>
    <w:p w14:paraId="7200C70D" w14:textId="77777777" w:rsidR="008D36AE" w:rsidRPr="004479E7" w:rsidRDefault="008D36AE" w:rsidP="008D36AE">
      <w:pPr>
        <w:jc w:val="both"/>
        <w:rPr>
          <w:rFonts w:ascii="Calibri" w:hAnsi="Calibri"/>
          <w:sz w:val="24"/>
        </w:rPr>
      </w:pPr>
    </w:p>
    <w:p w14:paraId="22E138D5" w14:textId="77777777" w:rsidR="008D36AE" w:rsidRPr="004479E7" w:rsidRDefault="008D36AE" w:rsidP="008D36AE">
      <w:pPr>
        <w:jc w:val="both"/>
        <w:rPr>
          <w:rFonts w:ascii="Calibri" w:hAnsi="Calibri"/>
          <w:sz w:val="24"/>
        </w:rPr>
      </w:pPr>
      <w:r w:rsidRPr="004479E7">
        <w:rPr>
          <w:rFonts w:ascii="Calibri" w:hAnsi="Calibri"/>
          <w:sz w:val="24"/>
        </w:rPr>
        <w:t>Local e data da abertura</w:t>
      </w:r>
    </w:p>
    <w:p w14:paraId="354E07A4" w14:textId="77777777" w:rsidR="008D36AE" w:rsidRPr="004479E7" w:rsidRDefault="008D36AE" w:rsidP="008D36AE">
      <w:pPr>
        <w:jc w:val="both"/>
        <w:rPr>
          <w:rFonts w:ascii="Calibri" w:hAnsi="Calibri"/>
          <w:sz w:val="24"/>
        </w:rPr>
      </w:pPr>
    </w:p>
    <w:p w14:paraId="0D87E444" w14:textId="77777777" w:rsidR="008D36AE" w:rsidRPr="004479E7" w:rsidRDefault="008D36AE" w:rsidP="008D36AE">
      <w:pPr>
        <w:jc w:val="both"/>
        <w:rPr>
          <w:rFonts w:ascii="Calibri" w:hAnsi="Calibri"/>
          <w:sz w:val="24"/>
        </w:rPr>
      </w:pPr>
      <w:r w:rsidRPr="004479E7">
        <w:rPr>
          <w:rFonts w:ascii="Calibri" w:hAnsi="Calibri"/>
          <w:sz w:val="24"/>
        </w:rPr>
        <w:t>Carimbo, nome e assinatura do responsável legal</w:t>
      </w:r>
    </w:p>
    <w:p w14:paraId="314CB555" w14:textId="77777777" w:rsidR="008D36AE" w:rsidRPr="004479E7" w:rsidRDefault="008D36AE" w:rsidP="008D36AE">
      <w:pPr>
        <w:jc w:val="both"/>
        <w:rPr>
          <w:rFonts w:ascii="Calibri" w:hAnsi="Calibri"/>
          <w:b/>
          <w:sz w:val="24"/>
        </w:rPr>
      </w:pPr>
    </w:p>
    <w:p w14:paraId="66D5534C" w14:textId="77777777" w:rsidR="008D36AE" w:rsidRPr="004479E7" w:rsidRDefault="008D36AE" w:rsidP="008D36AE">
      <w:pPr>
        <w:jc w:val="both"/>
        <w:rPr>
          <w:rFonts w:ascii="Calibri" w:hAnsi="Calibri"/>
          <w:b/>
          <w:sz w:val="24"/>
        </w:rPr>
      </w:pPr>
    </w:p>
    <w:p w14:paraId="20E96726" w14:textId="77777777" w:rsidR="008D36AE" w:rsidRDefault="008D36AE" w:rsidP="008D36AE">
      <w:pPr>
        <w:autoSpaceDE w:val="0"/>
        <w:autoSpaceDN w:val="0"/>
        <w:adjustRightInd w:val="0"/>
        <w:rPr>
          <w:rFonts w:ascii="Calibri" w:hAnsi="Calibri"/>
          <w:b/>
          <w:sz w:val="24"/>
        </w:rPr>
      </w:pPr>
      <w:r w:rsidRPr="004479E7">
        <w:rPr>
          <w:rFonts w:ascii="Calibri" w:hAnsi="Calibri"/>
          <w:b/>
          <w:sz w:val="24"/>
        </w:rPr>
        <w:t>(Observação: anexar no envelope “B” – habilitação)</w:t>
      </w:r>
    </w:p>
    <w:p w14:paraId="3526DCCB" w14:textId="77777777" w:rsidR="008D36AE" w:rsidRPr="004479E7" w:rsidRDefault="008D36AE" w:rsidP="008D36AE">
      <w:pPr>
        <w:autoSpaceDE w:val="0"/>
        <w:autoSpaceDN w:val="0"/>
        <w:adjustRightInd w:val="0"/>
        <w:jc w:val="center"/>
        <w:rPr>
          <w:rFonts w:ascii="Calibri" w:hAnsi="Calibri"/>
          <w:b/>
          <w:sz w:val="24"/>
        </w:rPr>
      </w:pPr>
      <w:r>
        <w:rPr>
          <w:rFonts w:ascii="Calibri" w:hAnsi="Calibri"/>
          <w:b/>
          <w:sz w:val="24"/>
        </w:rPr>
        <w:br w:type="column"/>
      </w:r>
      <w:r w:rsidRPr="004479E7">
        <w:rPr>
          <w:rFonts w:ascii="Calibri" w:hAnsi="Calibri"/>
          <w:b/>
          <w:sz w:val="24"/>
        </w:rPr>
        <w:lastRenderedPageBreak/>
        <w:t>ANEXO VI</w:t>
      </w:r>
    </w:p>
    <w:p w14:paraId="2EF1363B" w14:textId="77777777" w:rsidR="008D36AE" w:rsidRPr="004479E7" w:rsidRDefault="008D36AE" w:rsidP="008D36AE">
      <w:pPr>
        <w:autoSpaceDE w:val="0"/>
        <w:autoSpaceDN w:val="0"/>
        <w:adjustRightInd w:val="0"/>
        <w:jc w:val="center"/>
        <w:rPr>
          <w:rFonts w:ascii="Calibri" w:hAnsi="Calibri"/>
          <w:sz w:val="24"/>
        </w:rPr>
      </w:pPr>
      <w:r w:rsidRPr="004479E7">
        <w:rPr>
          <w:rFonts w:ascii="Calibri" w:hAnsi="Calibri"/>
          <w:b/>
          <w:sz w:val="24"/>
        </w:rPr>
        <w:t>DECLARAÇÃO DE INEXISTÊNCIA DE FATO IMPEDITIVO</w:t>
      </w:r>
    </w:p>
    <w:p w14:paraId="76BA5125" w14:textId="77777777" w:rsidR="008D36AE" w:rsidRPr="00E0643A" w:rsidRDefault="008D36AE" w:rsidP="008D36AE">
      <w:pPr>
        <w:rPr>
          <w:rFonts w:ascii="Calibri" w:hAnsi="Calibri" w:cs="Calibri"/>
          <w:b/>
          <w:sz w:val="24"/>
        </w:rPr>
      </w:pPr>
    </w:p>
    <w:p w14:paraId="64C7DEDE" w14:textId="77777777" w:rsidR="008D36AE" w:rsidRPr="00E0643A" w:rsidRDefault="008D36AE" w:rsidP="008D36AE">
      <w:pPr>
        <w:rPr>
          <w:rFonts w:ascii="Calibri" w:hAnsi="Calibri" w:cs="Calibri"/>
          <w:b/>
          <w:sz w:val="24"/>
        </w:rPr>
      </w:pPr>
    </w:p>
    <w:p w14:paraId="62BDD02D" w14:textId="77777777" w:rsidR="008D36AE" w:rsidRPr="002D666B" w:rsidRDefault="008D36AE" w:rsidP="008D36AE">
      <w:pPr>
        <w:jc w:val="both"/>
        <w:rPr>
          <w:rFonts w:ascii="Calibri" w:hAnsi="Calibri" w:cs="Calibri"/>
          <w:color w:val="auto"/>
          <w:sz w:val="24"/>
        </w:rPr>
      </w:pPr>
      <w:r>
        <w:rPr>
          <w:rFonts w:ascii="Calibri" w:hAnsi="Calibri" w:cs="Calibri"/>
          <w:color w:val="auto"/>
          <w:sz w:val="24"/>
        </w:rPr>
        <w:t>(Se a empresa não tiver</w:t>
      </w:r>
      <w:r w:rsidRPr="002D666B">
        <w:rPr>
          <w:rFonts w:ascii="Calibri" w:hAnsi="Calibri" w:cs="Calibri"/>
          <w:color w:val="auto"/>
          <w:sz w:val="24"/>
        </w:rPr>
        <w:t xml:space="preserve"> papel timbrado, segue</w:t>
      </w:r>
      <w:r>
        <w:rPr>
          <w:rFonts w:ascii="Calibri" w:hAnsi="Calibri" w:cs="Calibri"/>
          <w:color w:val="auto"/>
          <w:sz w:val="24"/>
        </w:rPr>
        <w:t xml:space="preserve"> os descritos abaixo, se tiver, apagar os dados </w:t>
      </w:r>
      <w:r w:rsidRPr="002D666B">
        <w:rPr>
          <w:rFonts w:ascii="Calibri" w:hAnsi="Calibri" w:cs="Calibri"/>
          <w:color w:val="auto"/>
          <w:sz w:val="24"/>
        </w:rPr>
        <w:t>solicitados da empresa)</w:t>
      </w:r>
    </w:p>
    <w:p w14:paraId="26E82CE9" w14:textId="77777777" w:rsidR="008D36AE" w:rsidRPr="004479E7" w:rsidRDefault="008D36AE" w:rsidP="008D36AE">
      <w:pPr>
        <w:jc w:val="both"/>
        <w:rPr>
          <w:rFonts w:ascii="Calibri" w:hAnsi="Calibri"/>
          <w:sz w:val="24"/>
        </w:rPr>
      </w:pPr>
      <w:r w:rsidRPr="004479E7">
        <w:rPr>
          <w:rFonts w:ascii="Calibri" w:hAnsi="Calibri"/>
          <w:sz w:val="24"/>
        </w:rPr>
        <w:t>Razão Social: .....................................</w:t>
      </w:r>
    </w:p>
    <w:p w14:paraId="340FA2F6" w14:textId="77777777" w:rsidR="008D36AE" w:rsidRPr="004479E7" w:rsidRDefault="008D36AE" w:rsidP="008D36AE">
      <w:pPr>
        <w:jc w:val="both"/>
        <w:rPr>
          <w:rFonts w:ascii="Calibri" w:hAnsi="Calibri"/>
          <w:sz w:val="24"/>
        </w:rPr>
      </w:pPr>
      <w:r w:rsidRPr="004479E7">
        <w:rPr>
          <w:rFonts w:ascii="Calibri" w:hAnsi="Calibri"/>
          <w:sz w:val="24"/>
        </w:rPr>
        <w:t>Endereço: ........................................</w:t>
      </w:r>
    </w:p>
    <w:p w14:paraId="56EB99AC" w14:textId="77777777" w:rsidR="008D36AE" w:rsidRPr="004479E7" w:rsidRDefault="008D36AE" w:rsidP="008D36AE">
      <w:pPr>
        <w:jc w:val="both"/>
        <w:rPr>
          <w:rFonts w:ascii="Calibri" w:hAnsi="Calibri"/>
          <w:sz w:val="24"/>
        </w:rPr>
      </w:pPr>
      <w:r w:rsidRPr="004479E7">
        <w:rPr>
          <w:rFonts w:ascii="Calibri" w:hAnsi="Calibri"/>
          <w:sz w:val="24"/>
        </w:rPr>
        <w:t>Cidade: .......................................... Estado: ......................  CEP: .....................</w:t>
      </w:r>
    </w:p>
    <w:p w14:paraId="27734150" w14:textId="77777777" w:rsidR="008D36AE" w:rsidRPr="004479E7" w:rsidRDefault="008D36AE" w:rsidP="008D36AE">
      <w:pPr>
        <w:jc w:val="both"/>
        <w:rPr>
          <w:rFonts w:ascii="Calibri" w:hAnsi="Calibri"/>
          <w:sz w:val="24"/>
        </w:rPr>
      </w:pPr>
      <w:r w:rsidRPr="004479E7">
        <w:rPr>
          <w:rFonts w:ascii="Calibri" w:hAnsi="Calibri"/>
          <w:sz w:val="24"/>
        </w:rPr>
        <w:t>Telefone: ....................................... Fax: ............................</w:t>
      </w:r>
    </w:p>
    <w:p w14:paraId="0B9D6E23" w14:textId="77777777" w:rsidR="008D36AE" w:rsidRPr="004479E7" w:rsidRDefault="008D36AE" w:rsidP="008D36AE">
      <w:pPr>
        <w:jc w:val="both"/>
        <w:rPr>
          <w:rFonts w:ascii="Calibri" w:hAnsi="Calibri"/>
          <w:sz w:val="24"/>
        </w:rPr>
      </w:pPr>
      <w:r w:rsidRPr="004479E7">
        <w:rPr>
          <w:rFonts w:ascii="Calibri" w:hAnsi="Calibri"/>
          <w:sz w:val="24"/>
        </w:rPr>
        <w:t xml:space="preserve">CNPJ </w:t>
      </w:r>
      <w:r>
        <w:rPr>
          <w:rFonts w:ascii="Calibri" w:hAnsi="Calibri"/>
          <w:sz w:val="24"/>
        </w:rPr>
        <w:t>n.º</w:t>
      </w:r>
      <w:r w:rsidRPr="004479E7">
        <w:rPr>
          <w:rFonts w:ascii="Calibri" w:hAnsi="Calibri"/>
          <w:sz w:val="24"/>
        </w:rPr>
        <w:t xml:space="preserve"> ......................................... Inscrição Estadual: ..........................</w:t>
      </w:r>
    </w:p>
    <w:p w14:paraId="3196E08D" w14:textId="77777777" w:rsidR="008D36AE" w:rsidRPr="004479E7" w:rsidRDefault="008D36AE" w:rsidP="008D36AE">
      <w:pPr>
        <w:jc w:val="both"/>
        <w:rPr>
          <w:rFonts w:ascii="Calibri" w:hAnsi="Calibri"/>
          <w:sz w:val="24"/>
        </w:rPr>
      </w:pPr>
      <w:r w:rsidRPr="004479E7">
        <w:rPr>
          <w:rFonts w:ascii="Calibri" w:hAnsi="Calibri"/>
          <w:sz w:val="24"/>
        </w:rPr>
        <w:t>E-mail: ...........................................................</w:t>
      </w:r>
    </w:p>
    <w:p w14:paraId="04313EAB" w14:textId="77777777" w:rsidR="008D36AE" w:rsidRPr="004479E7" w:rsidRDefault="008D36AE" w:rsidP="008D36AE">
      <w:pPr>
        <w:jc w:val="both"/>
        <w:rPr>
          <w:rFonts w:ascii="Calibri" w:hAnsi="Calibri"/>
          <w:b/>
          <w:sz w:val="24"/>
        </w:rPr>
      </w:pPr>
    </w:p>
    <w:p w14:paraId="703DD77F" w14:textId="77777777" w:rsidR="008D36AE" w:rsidRPr="004479E7" w:rsidRDefault="008D36AE" w:rsidP="008D36AE">
      <w:pPr>
        <w:autoSpaceDE w:val="0"/>
        <w:autoSpaceDN w:val="0"/>
        <w:adjustRightInd w:val="0"/>
        <w:jc w:val="both"/>
        <w:rPr>
          <w:rFonts w:ascii="Calibri" w:hAnsi="Calibri"/>
          <w:sz w:val="24"/>
        </w:rPr>
      </w:pPr>
      <w:r w:rsidRPr="004479E7">
        <w:rPr>
          <w:rFonts w:ascii="Calibri" w:hAnsi="Calibri"/>
          <w:sz w:val="24"/>
        </w:rPr>
        <w:t>A</w:t>
      </w:r>
    </w:p>
    <w:p w14:paraId="0F8117E1" w14:textId="77777777" w:rsidR="008D36AE" w:rsidRPr="004479E7" w:rsidRDefault="008D36AE" w:rsidP="008D36AE">
      <w:pPr>
        <w:autoSpaceDE w:val="0"/>
        <w:autoSpaceDN w:val="0"/>
        <w:adjustRightInd w:val="0"/>
        <w:jc w:val="both"/>
        <w:rPr>
          <w:rFonts w:ascii="Calibri" w:hAnsi="Calibri"/>
          <w:sz w:val="24"/>
        </w:rPr>
      </w:pPr>
      <w:r w:rsidRPr="004479E7">
        <w:rPr>
          <w:rFonts w:ascii="Calibri" w:hAnsi="Calibri"/>
          <w:sz w:val="24"/>
        </w:rPr>
        <w:t>PREFEITURA DE SÃO JOAQUIM DA BARRA</w:t>
      </w:r>
    </w:p>
    <w:p w14:paraId="667DC636" w14:textId="77777777" w:rsidR="008D36AE" w:rsidRPr="004479E7" w:rsidRDefault="008D36AE" w:rsidP="008D36AE">
      <w:pPr>
        <w:autoSpaceDE w:val="0"/>
        <w:autoSpaceDN w:val="0"/>
        <w:adjustRightInd w:val="0"/>
        <w:jc w:val="both"/>
        <w:rPr>
          <w:rFonts w:ascii="Calibri" w:hAnsi="Calibri"/>
          <w:sz w:val="24"/>
        </w:rPr>
      </w:pPr>
      <w:r w:rsidRPr="004479E7">
        <w:rPr>
          <w:rFonts w:ascii="Calibri" w:hAnsi="Calibri"/>
          <w:sz w:val="24"/>
        </w:rPr>
        <w:t>PRAÇA PROFESSOR IVO VANNUCHI S/</w:t>
      </w:r>
      <w:r>
        <w:rPr>
          <w:rFonts w:ascii="Calibri" w:hAnsi="Calibri"/>
          <w:sz w:val="24"/>
        </w:rPr>
        <w:t>N.º</w:t>
      </w:r>
    </w:p>
    <w:p w14:paraId="0229FDA8" w14:textId="77777777" w:rsidR="008D36AE" w:rsidRPr="004479E7" w:rsidRDefault="008D36AE" w:rsidP="008D36AE">
      <w:pPr>
        <w:autoSpaceDE w:val="0"/>
        <w:autoSpaceDN w:val="0"/>
        <w:adjustRightInd w:val="0"/>
        <w:jc w:val="both"/>
        <w:rPr>
          <w:rFonts w:ascii="Calibri" w:hAnsi="Calibri"/>
          <w:sz w:val="24"/>
        </w:rPr>
      </w:pPr>
      <w:r w:rsidRPr="004479E7">
        <w:rPr>
          <w:rFonts w:ascii="Calibri" w:hAnsi="Calibri"/>
          <w:sz w:val="24"/>
        </w:rPr>
        <w:t>A/C – PREGOEIRO (A)</w:t>
      </w:r>
    </w:p>
    <w:p w14:paraId="1FF4C90F" w14:textId="77777777" w:rsidR="008D36AE" w:rsidRPr="004479E7" w:rsidRDefault="008D36AE" w:rsidP="008D36AE">
      <w:pPr>
        <w:jc w:val="both"/>
        <w:rPr>
          <w:rFonts w:ascii="Calibri" w:hAnsi="Calibri"/>
          <w:sz w:val="24"/>
          <w:u w:val="single"/>
        </w:rPr>
      </w:pPr>
      <w:r w:rsidRPr="004479E7">
        <w:rPr>
          <w:rFonts w:ascii="Calibri" w:hAnsi="Calibri"/>
          <w:sz w:val="24"/>
          <w:u w:val="single"/>
        </w:rPr>
        <w:t>SÃO JOAQUIM DA BARRA – SP.</w:t>
      </w:r>
    </w:p>
    <w:p w14:paraId="0CD212AE" w14:textId="77777777" w:rsidR="008D36AE" w:rsidRPr="004479E7" w:rsidRDefault="008D36AE" w:rsidP="008D36AE">
      <w:pPr>
        <w:autoSpaceDE w:val="0"/>
        <w:autoSpaceDN w:val="0"/>
        <w:adjustRightInd w:val="0"/>
        <w:jc w:val="both"/>
        <w:rPr>
          <w:rFonts w:ascii="Calibri" w:hAnsi="Calibri"/>
          <w:sz w:val="24"/>
        </w:rPr>
      </w:pPr>
    </w:p>
    <w:p w14:paraId="7223599A" w14:textId="77777777" w:rsidR="008D36AE" w:rsidRPr="004479E7" w:rsidRDefault="008D36AE" w:rsidP="008D36AE">
      <w:pPr>
        <w:autoSpaceDE w:val="0"/>
        <w:autoSpaceDN w:val="0"/>
        <w:adjustRightInd w:val="0"/>
        <w:jc w:val="both"/>
        <w:rPr>
          <w:rFonts w:ascii="Calibri" w:hAnsi="Calibri"/>
          <w:sz w:val="24"/>
        </w:rPr>
      </w:pPr>
      <w:r w:rsidRPr="004479E7">
        <w:rPr>
          <w:rFonts w:ascii="Calibri" w:hAnsi="Calibri"/>
          <w:sz w:val="24"/>
        </w:rPr>
        <w:t xml:space="preserve">Ref.: Pregão Presencial </w:t>
      </w:r>
      <w:r>
        <w:rPr>
          <w:rFonts w:ascii="Calibri" w:hAnsi="Calibri"/>
          <w:sz w:val="24"/>
        </w:rPr>
        <w:t>N.º</w:t>
      </w:r>
      <w:r w:rsidR="004F73F6">
        <w:rPr>
          <w:rFonts w:ascii="Calibri" w:hAnsi="Calibri"/>
          <w:sz w:val="24"/>
        </w:rPr>
        <w:t>051/2023</w:t>
      </w:r>
    </w:p>
    <w:p w14:paraId="51315238" w14:textId="77777777" w:rsidR="008D36AE" w:rsidRPr="004479E7" w:rsidRDefault="008D36AE" w:rsidP="008D36AE">
      <w:pPr>
        <w:autoSpaceDE w:val="0"/>
        <w:autoSpaceDN w:val="0"/>
        <w:adjustRightInd w:val="0"/>
        <w:jc w:val="both"/>
        <w:rPr>
          <w:rFonts w:ascii="Calibri" w:hAnsi="Calibri"/>
          <w:sz w:val="24"/>
        </w:rPr>
      </w:pPr>
    </w:p>
    <w:p w14:paraId="6C2C101F" w14:textId="77777777" w:rsidR="008D36AE" w:rsidRPr="004479E7" w:rsidRDefault="008D36AE" w:rsidP="008D36AE">
      <w:pPr>
        <w:jc w:val="both"/>
        <w:rPr>
          <w:rFonts w:ascii="Calibri" w:hAnsi="Calibri"/>
          <w:sz w:val="24"/>
        </w:rPr>
      </w:pPr>
    </w:p>
    <w:p w14:paraId="71737709" w14:textId="77777777" w:rsidR="008D36AE" w:rsidRPr="004479E7" w:rsidRDefault="008D36AE" w:rsidP="008D36AE">
      <w:pPr>
        <w:autoSpaceDE w:val="0"/>
        <w:autoSpaceDN w:val="0"/>
        <w:adjustRightInd w:val="0"/>
        <w:jc w:val="both"/>
        <w:rPr>
          <w:rFonts w:ascii="Calibri" w:hAnsi="Calibri"/>
          <w:sz w:val="24"/>
        </w:rPr>
      </w:pPr>
      <w:r w:rsidRPr="004479E7">
        <w:rPr>
          <w:rFonts w:ascii="Calibri" w:hAnsi="Calibri"/>
          <w:sz w:val="24"/>
        </w:rPr>
        <w:t xml:space="preserve">A empresa..................., pessoa Jurídica de Direito Privado, inscrita no CNPJ sob o </w:t>
      </w:r>
      <w:r>
        <w:rPr>
          <w:rFonts w:ascii="Calibri" w:hAnsi="Calibri"/>
          <w:sz w:val="24"/>
        </w:rPr>
        <w:t>n.º</w:t>
      </w:r>
      <w:r w:rsidRPr="004479E7">
        <w:rPr>
          <w:rFonts w:ascii="Calibri" w:hAnsi="Calibri"/>
          <w:sz w:val="24"/>
        </w:rPr>
        <w:t xml:space="preserve"> .........................., inscrição estadual </w:t>
      </w:r>
      <w:r>
        <w:rPr>
          <w:rFonts w:ascii="Calibri" w:hAnsi="Calibri"/>
          <w:sz w:val="24"/>
        </w:rPr>
        <w:t>n.º</w:t>
      </w:r>
      <w:r w:rsidRPr="004479E7">
        <w:rPr>
          <w:rFonts w:ascii="Calibri" w:hAnsi="Calibri"/>
          <w:sz w:val="24"/>
        </w:rPr>
        <w:t xml:space="preserve"> ..........................., com sede ....... (Endereço completo), no Município de............................., representada pelo seu ............. (Qualificação completa do responsável, nos termos do contrato social), ........... (Nacionalidade</w:t>
      </w:r>
      <w:r>
        <w:rPr>
          <w:rFonts w:ascii="Calibri" w:hAnsi="Calibri"/>
          <w:sz w:val="24"/>
        </w:rPr>
        <w:t>), ............... (E</w:t>
      </w:r>
      <w:r w:rsidRPr="004479E7">
        <w:rPr>
          <w:rFonts w:ascii="Calibri" w:hAnsi="Calibri"/>
          <w:sz w:val="24"/>
        </w:rPr>
        <w:t xml:space="preserve">stado civil), ................ (Profissão), portador do RG. </w:t>
      </w:r>
      <w:r>
        <w:rPr>
          <w:rFonts w:ascii="Calibri" w:hAnsi="Calibri"/>
          <w:sz w:val="24"/>
        </w:rPr>
        <w:t>n.º</w:t>
      </w:r>
      <w:r w:rsidRPr="004479E7">
        <w:rPr>
          <w:rFonts w:ascii="Calibri" w:hAnsi="Calibri"/>
          <w:sz w:val="24"/>
        </w:rPr>
        <w:t xml:space="preserve"> .................... e do CPF. </w:t>
      </w:r>
      <w:r>
        <w:rPr>
          <w:rFonts w:ascii="Calibri" w:hAnsi="Calibri"/>
          <w:sz w:val="24"/>
        </w:rPr>
        <w:t>n.º</w:t>
      </w:r>
      <w:r w:rsidRPr="004479E7">
        <w:rPr>
          <w:rFonts w:ascii="Calibri" w:hAnsi="Calibri"/>
          <w:sz w:val="24"/>
        </w:rPr>
        <w:t xml:space="preserve"> ....................., residente e dom</w:t>
      </w:r>
      <w:r>
        <w:rPr>
          <w:rFonts w:ascii="Calibri" w:hAnsi="Calibri"/>
          <w:sz w:val="24"/>
        </w:rPr>
        <w:t>iciliado na ..................(E</w:t>
      </w:r>
      <w:r w:rsidRPr="004479E7">
        <w:rPr>
          <w:rFonts w:ascii="Calibri" w:hAnsi="Calibri"/>
          <w:sz w:val="24"/>
        </w:rPr>
        <w:t>ndereço completo), na cidade de ........................., atendendo as formalidades constantes do Edital Comp</w:t>
      </w:r>
      <w:r>
        <w:rPr>
          <w:rFonts w:ascii="Calibri" w:hAnsi="Calibri"/>
          <w:sz w:val="24"/>
        </w:rPr>
        <w:t>leto do Pregão Presencial N.º</w:t>
      </w:r>
      <w:r w:rsidR="004F73F6">
        <w:rPr>
          <w:rFonts w:ascii="Calibri" w:hAnsi="Calibri"/>
          <w:sz w:val="24"/>
        </w:rPr>
        <w:t>051/2023</w:t>
      </w:r>
      <w:r w:rsidRPr="004479E7">
        <w:rPr>
          <w:rFonts w:ascii="Calibri" w:hAnsi="Calibri"/>
          <w:sz w:val="24"/>
        </w:rPr>
        <w:t xml:space="preserve">, da Prefeitura de São Joaquim da Barra, Estado de São Paulo, </w:t>
      </w:r>
      <w:r w:rsidRPr="004479E7">
        <w:rPr>
          <w:rFonts w:ascii="Calibri" w:hAnsi="Calibri"/>
          <w:b/>
          <w:sz w:val="24"/>
        </w:rPr>
        <w:t>DECLARA</w:t>
      </w:r>
      <w:r w:rsidRPr="004479E7">
        <w:rPr>
          <w:rFonts w:ascii="Calibri" w:hAnsi="Calibri"/>
          <w:sz w:val="24"/>
        </w:rPr>
        <w:t>, sob as penas da Lei, que não existem fatos supervenientes impeditivos à participação na presente licitação.</w:t>
      </w:r>
    </w:p>
    <w:p w14:paraId="75AA852F" w14:textId="77777777" w:rsidR="008D36AE" w:rsidRPr="004479E7" w:rsidRDefault="008D36AE" w:rsidP="008D36AE">
      <w:pPr>
        <w:jc w:val="both"/>
        <w:rPr>
          <w:rFonts w:ascii="Calibri" w:hAnsi="Calibri"/>
          <w:sz w:val="24"/>
        </w:rPr>
      </w:pPr>
    </w:p>
    <w:p w14:paraId="29C45217" w14:textId="77777777" w:rsidR="008D36AE" w:rsidRPr="004479E7" w:rsidRDefault="008D36AE" w:rsidP="008D36AE">
      <w:pPr>
        <w:jc w:val="both"/>
        <w:rPr>
          <w:rFonts w:ascii="Calibri" w:hAnsi="Calibri"/>
          <w:sz w:val="24"/>
        </w:rPr>
      </w:pPr>
      <w:r w:rsidRPr="004479E7">
        <w:rPr>
          <w:rFonts w:ascii="Calibri" w:hAnsi="Calibri"/>
          <w:sz w:val="24"/>
        </w:rPr>
        <w:t>Local e data da abertura</w:t>
      </w:r>
    </w:p>
    <w:p w14:paraId="6B8DF320" w14:textId="77777777" w:rsidR="008D36AE" w:rsidRPr="004479E7" w:rsidRDefault="008D36AE" w:rsidP="008D36AE">
      <w:pPr>
        <w:jc w:val="both"/>
        <w:rPr>
          <w:rFonts w:ascii="Calibri" w:hAnsi="Calibri"/>
          <w:sz w:val="24"/>
        </w:rPr>
      </w:pPr>
    </w:p>
    <w:p w14:paraId="3FB50A5C" w14:textId="77777777" w:rsidR="008D36AE" w:rsidRPr="004479E7" w:rsidRDefault="008D36AE" w:rsidP="008D36AE">
      <w:pPr>
        <w:jc w:val="both"/>
        <w:rPr>
          <w:rFonts w:ascii="Calibri" w:hAnsi="Calibri"/>
          <w:sz w:val="24"/>
        </w:rPr>
      </w:pPr>
      <w:r w:rsidRPr="004479E7">
        <w:rPr>
          <w:rFonts w:ascii="Calibri" w:hAnsi="Calibri"/>
          <w:sz w:val="24"/>
        </w:rPr>
        <w:t>Carimbo, nome e assinatura do responsável legal</w:t>
      </w:r>
    </w:p>
    <w:p w14:paraId="1F5B4F74" w14:textId="77777777" w:rsidR="008D36AE" w:rsidRDefault="008D36AE" w:rsidP="008D36AE">
      <w:pPr>
        <w:jc w:val="both"/>
        <w:rPr>
          <w:rFonts w:ascii="Calibri" w:hAnsi="Calibri"/>
          <w:sz w:val="24"/>
        </w:rPr>
      </w:pPr>
    </w:p>
    <w:p w14:paraId="0D03DB6D" w14:textId="77777777" w:rsidR="008D36AE" w:rsidRDefault="008D36AE" w:rsidP="008D36AE">
      <w:pPr>
        <w:jc w:val="both"/>
        <w:rPr>
          <w:rFonts w:ascii="Calibri" w:hAnsi="Calibri"/>
          <w:sz w:val="24"/>
        </w:rPr>
      </w:pPr>
    </w:p>
    <w:p w14:paraId="6805A69B" w14:textId="77777777" w:rsidR="008D36AE" w:rsidRPr="008B5465" w:rsidRDefault="008D36AE" w:rsidP="008D36AE">
      <w:pPr>
        <w:jc w:val="both"/>
        <w:rPr>
          <w:rFonts w:ascii="Calibri" w:hAnsi="Calibri"/>
          <w:sz w:val="24"/>
        </w:rPr>
      </w:pPr>
      <w:r w:rsidRPr="008B5465">
        <w:rPr>
          <w:rFonts w:ascii="Calibri" w:hAnsi="Calibri"/>
          <w:b/>
          <w:sz w:val="24"/>
        </w:rPr>
        <w:t>(Observação: anexar no envelope “B” – habilitação)</w:t>
      </w:r>
    </w:p>
    <w:p w14:paraId="3BD5897C" w14:textId="77777777" w:rsidR="008D36AE" w:rsidRPr="00FB2EE5" w:rsidRDefault="008D36AE" w:rsidP="008D36AE">
      <w:pPr>
        <w:jc w:val="both"/>
        <w:rPr>
          <w:rFonts w:asciiTheme="minorHAnsi" w:hAnsiTheme="minorHAnsi" w:cstheme="minorHAnsi"/>
          <w:sz w:val="4"/>
          <w:szCs w:val="4"/>
        </w:rPr>
      </w:pPr>
      <w:r w:rsidRPr="004479E7">
        <w:rPr>
          <w:rFonts w:ascii="Calibri" w:hAnsi="Calibri"/>
          <w:sz w:val="24"/>
        </w:rPr>
        <w:br w:type="page"/>
      </w:r>
    </w:p>
    <w:p w14:paraId="0A083996" w14:textId="77777777" w:rsidR="008D36AE" w:rsidRPr="00DE7BE6" w:rsidRDefault="008D36AE" w:rsidP="008D36AE">
      <w:pPr>
        <w:jc w:val="both"/>
        <w:rPr>
          <w:rFonts w:asciiTheme="minorHAnsi" w:hAnsiTheme="minorHAnsi" w:cstheme="minorHAnsi"/>
          <w:b/>
          <w:sz w:val="22"/>
          <w:szCs w:val="22"/>
        </w:rPr>
      </w:pPr>
      <w:r w:rsidRPr="00DE7BE6">
        <w:rPr>
          <w:rFonts w:asciiTheme="minorHAnsi" w:hAnsiTheme="minorHAnsi" w:cstheme="minorHAnsi"/>
          <w:b/>
          <w:sz w:val="22"/>
          <w:szCs w:val="22"/>
        </w:rPr>
        <w:lastRenderedPageBreak/>
        <w:t>ANEXO VII</w:t>
      </w:r>
    </w:p>
    <w:p w14:paraId="7895D34E" w14:textId="77777777" w:rsidR="008D36AE" w:rsidRPr="003E4478" w:rsidRDefault="008D36AE" w:rsidP="008D36AE">
      <w:pPr>
        <w:jc w:val="both"/>
        <w:rPr>
          <w:rFonts w:asciiTheme="minorHAnsi" w:hAnsiTheme="minorHAnsi" w:cstheme="minorHAnsi"/>
          <w:b/>
          <w:sz w:val="22"/>
          <w:szCs w:val="22"/>
        </w:rPr>
      </w:pPr>
      <w:r w:rsidRPr="00DE7BE6">
        <w:rPr>
          <w:rFonts w:asciiTheme="minorHAnsi" w:hAnsiTheme="minorHAnsi" w:cstheme="minorHAnsi"/>
          <w:b/>
          <w:sz w:val="22"/>
          <w:szCs w:val="22"/>
        </w:rPr>
        <w:t xml:space="preserve">PREGÃO PRESENCIAL </w:t>
      </w:r>
      <w:r w:rsidRPr="00DE7BE6">
        <w:rPr>
          <w:rFonts w:asciiTheme="minorHAnsi" w:hAnsiTheme="minorHAnsi" w:cstheme="minorHAnsi"/>
          <w:b/>
          <w:color w:val="auto"/>
          <w:sz w:val="22"/>
          <w:szCs w:val="22"/>
        </w:rPr>
        <w:t>N.º</w:t>
      </w:r>
      <w:r w:rsidR="004F73F6">
        <w:rPr>
          <w:rFonts w:asciiTheme="minorHAnsi" w:hAnsiTheme="minorHAnsi" w:cstheme="minorHAnsi"/>
          <w:b/>
          <w:color w:val="auto"/>
          <w:sz w:val="22"/>
          <w:szCs w:val="22"/>
        </w:rPr>
        <w:t>051/2023</w:t>
      </w:r>
    </w:p>
    <w:p w14:paraId="26D850CC" w14:textId="77777777" w:rsidR="008D36AE" w:rsidRPr="003E4478" w:rsidRDefault="008D36AE" w:rsidP="008D36AE">
      <w:pPr>
        <w:jc w:val="both"/>
        <w:rPr>
          <w:rFonts w:asciiTheme="minorHAnsi" w:hAnsiTheme="minorHAnsi" w:cstheme="minorHAnsi"/>
          <w:sz w:val="16"/>
          <w:szCs w:val="16"/>
        </w:rPr>
      </w:pPr>
    </w:p>
    <w:p w14:paraId="53A06685" w14:textId="77777777" w:rsidR="008D36AE" w:rsidRPr="003E4478" w:rsidRDefault="008D36AE" w:rsidP="008D36AE">
      <w:pPr>
        <w:jc w:val="both"/>
        <w:rPr>
          <w:rFonts w:asciiTheme="minorHAnsi" w:hAnsiTheme="minorHAnsi" w:cstheme="minorHAnsi"/>
          <w:sz w:val="22"/>
          <w:szCs w:val="22"/>
        </w:rPr>
      </w:pPr>
      <w:r>
        <w:rPr>
          <w:rFonts w:asciiTheme="minorHAnsi" w:hAnsiTheme="minorHAnsi" w:cstheme="minorHAnsi"/>
          <w:sz w:val="22"/>
          <w:szCs w:val="22"/>
        </w:rPr>
        <w:t>PAPEL TRIMBRADO DA LICITANTE (S</w:t>
      </w:r>
      <w:r w:rsidRPr="003E4478">
        <w:rPr>
          <w:rFonts w:asciiTheme="minorHAnsi" w:hAnsiTheme="minorHAnsi" w:cstheme="minorHAnsi"/>
          <w:sz w:val="22"/>
          <w:szCs w:val="22"/>
        </w:rPr>
        <w:t>e a empresa não possuir papel timbrado, descrever como abaixo)</w:t>
      </w:r>
    </w:p>
    <w:p w14:paraId="4B89CFF0" w14:textId="77777777" w:rsidR="008D36AE" w:rsidRPr="003E4478" w:rsidRDefault="008D36AE" w:rsidP="008D36AE">
      <w:pPr>
        <w:jc w:val="both"/>
        <w:rPr>
          <w:rFonts w:asciiTheme="minorHAnsi" w:hAnsiTheme="minorHAnsi" w:cstheme="minorHAnsi"/>
          <w:sz w:val="22"/>
          <w:szCs w:val="22"/>
        </w:rPr>
      </w:pPr>
      <w:r w:rsidRPr="003E4478">
        <w:rPr>
          <w:rFonts w:asciiTheme="minorHAnsi" w:hAnsiTheme="minorHAnsi" w:cstheme="minorHAnsi"/>
          <w:sz w:val="22"/>
          <w:szCs w:val="22"/>
        </w:rPr>
        <w:t>Razão Social:</w:t>
      </w:r>
    </w:p>
    <w:p w14:paraId="00FAF8F1" w14:textId="77777777" w:rsidR="008D36AE" w:rsidRPr="003E4478" w:rsidRDefault="008D36AE" w:rsidP="008D36AE">
      <w:pPr>
        <w:jc w:val="both"/>
        <w:rPr>
          <w:rFonts w:asciiTheme="minorHAnsi" w:hAnsiTheme="minorHAnsi" w:cstheme="minorHAnsi"/>
          <w:sz w:val="22"/>
          <w:szCs w:val="22"/>
        </w:rPr>
      </w:pPr>
      <w:r w:rsidRPr="003E4478">
        <w:rPr>
          <w:rFonts w:asciiTheme="minorHAnsi" w:hAnsiTheme="minorHAnsi" w:cstheme="minorHAnsi"/>
          <w:sz w:val="22"/>
          <w:szCs w:val="22"/>
        </w:rPr>
        <w:t>CNPJ N.º:</w:t>
      </w:r>
      <w:r w:rsidRPr="003E4478">
        <w:rPr>
          <w:rFonts w:asciiTheme="minorHAnsi" w:hAnsiTheme="minorHAnsi" w:cstheme="minorHAnsi"/>
          <w:sz w:val="22"/>
          <w:szCs w:val="22"/>
        </w:rPr>
        <w:tab/>
      </w:r>
      <w:r w:rsidRPr="003E4478">
        <w:rPr>
          <w:rFonts w:asciiTheme="minorHAnsi" w:hAnsiTheme="minorHAnsi" w:cstheme="minorHAnsi"/>
          <w:sz w:val="22"/>
          <w:szCs w:val="22"/>
        </w:rPr>
        <w:tab/>
      </w:r>
      <w:r w:rsidRPr="003E4478">
        <w:rPr>
          <w:rFonts w:asciiTheme="minorHAnsi" w:hAnsiTheme="minorHAnsi" w:cstheme="minorHAnsi"/>
          <w:sz w:val="22"/>
          <w:szCs w:val="22"/>
        </w:rPr>
        <w:tab/>
      </w:r>
      <w:r w:rsidRPr="003E4478">
        <w:rPr>
          <w:rFonts w:asciiTheme="minorHAnsi" w:hAnsiTheme="minorHAnsi" w:cstheme="minorHAnsi"/>
          <w:sz w:val="22"/>
          <w:szCs w:val="22"/>
        </w:rPr>
        <w:tab/>
      </w:r>
      <w:r w:rsidRPr="003E4478">
        <w:rPr>
          <w:rFonts w:asciiTheme="minorHAnsi" w:hAnsiTheme="minorHAnsi" w:cstheme="minorHAnsi"/>
          <w:sz w:val="22"/>
          <w:szCs w:val="22"/>
        </w:rPr>
        <w:tab/>
        <w:t>Insc. Estadual N.º:</w:t>
      </w:r>
    </w:p>
    <w:p w14:paraId="372CE55B" w14:textId="77777777" w:rsidR="008D36AE" w:rsidRPr="003E4478" w:rsidRDefault="008D36AE" w:rsidP="008D36AE">
      <w:pPr>
        <w:jc w:val="both"/>
        <w:rPr>
          <w:rFonts w:asciiTheme="minorHAnsi" w:hAnsiTheme="minorHAnsi" w:cstheme="minorHAnsi"/>
          <w:sz w:val="22"/>
          <w:szCs w:val="22"/>
        </w:rPr>
      </w:pPr>
      <w:r w:rsidRPr="003E4478">
        <w:rPr>
          <w:rFonts w:asciiTheme="minorHAnsi" w:hAnsiTheme="minorHAnsi" w:cstheme="minorHAnsi"/>
          <w:sz w:val="22"/>
          <w:szCs w:val="22"/>
        </w:rPr>
        <w:t xml:space="preserve">Telefone: </w:t>
      </w:r>
      <w:r w:rsidRPr="003E4478">
        <w:rPr>
          <w:rFonts w:asciiTheme="minorHAnsi" w:hAnsiTheme="minorHAnsi" w:cstheme="minorHAnsi"/>
          <w:sz w:val="22"/>
          <w:szCs w:val="22"/>
        </w:rPr>
        <w:tab/>
      </w:r>
      <w:r w:rsidRPr="003E4478">
        <w:rPr>
          <w:rFonts w:asciiTheme="minorHAnsi" w:hAnsiTheme="minorHAnsi" w:cstheme="minorHAnsi"/>
          <w:sz w:val="22"/>
          <w:szCs w:val="22"/>
        </w:rPr>
        <w:tab/>
      </w:r>
      <w:r w:rsidRPr="003E4478">
        <w:rPr>
          <w:rFonts w:asciiTheme="minorHAnsi" w:hAnsiTheme="minorHAnsi" w:cstheme="minorHAnsi"/>
          <w:sz w:val="22"/>
          <w:szCs w:val="22"/>
        </w:rPr>
        <w:tab/>
      </w:r>
      <w:r w:rsidRPr="003E4478">
        <w:rPr>
          <w:rFonts w:asciiTheme="minorHAnsi" w:hAnsiTheme="minorHAnsi" w:cstheme="minorHAnsi"/>
          <w:sz w:val="22"/>
          <w:szCs w:val="22"/>
        </w:rPr>
        <w:tab/>
      </w:r>
      <w:r w:rsidRPr="003E4478">
        <w:rPr>
          <w:rFonts w:asciiTheme="minorHAnsi" w:hAnsiTheme="minorHAnsi" w:cstheme="minorHAnsi"/>
          <w:sz w:val="22"/>
          <w:szCs w:val="22"/>
        </w:rPr>
        <w:tab/>
        <w:t xml:space="preserve">Fax: </w:t>
      </w:r>
    </w:p>
    <w:p w14:paraId="5067A98D" w14:textId="77777777" w:rsidR="008D36AE" w:rsidRPr="00C74E6A" w:rsidRDefault="008D36AE" w:rsidP="008D36AE">
      <w:pPr>
        <w:jc w:val="both"/>
        <w:rPr>
          <w:rFonts w:asciiTheme="minorHAnsi" w:hAnsiTheme="minorHAnsi" w:cstheme="minorHAnsi"/>
          <w:sz w:val="22"/>
          <w:szCs w:val="22"/>
        </w:rPr>
      </w:pPr>
      <w:r w:rsidRPr="003E4478">
        <w:rPr>
          <w:rFonts w:asciiTheme="minorHAnsi" w:hAnsiTheme="minorHAnsi" w:cstheme="minorHAnsi"/>
          <w:sz w:val="22"/>
          <w:szCs w:val="22"/>
        </w:rPr>
        <w:t>Endereço:</w:t>
      </w:r>
      <w:r w:rsidRPr="003E4478">
        <w:rPr>
          <w:rFonts w:asciiTheme="minorHAnsi" w:hAnsiTheme="minorHAnsi" w:cstheme="minorHAnsi"/>
          <w:sz w:val="22"/>
          <w:szCs w:val="22"/>
        </w:rPr>
        <w:tab/>
      </w:r>
      <w:r w:rsidRPr="003E4478">
        <w:rPr>
          <w:rFonts w:asciiTheme="minorHAnsi" w:hAnsiTheme="minorHAnsi" w:cstheme="minorHAnsi"/>
          <w:sz w:val="22"/>
          <w:szCs w:val="22"/>
        </w:rPr>
        <w:tab/>
      </w:r>
      <w:r w:rsidRPr="003E4478">
        <w:rPr>
          <w:rFonts w:asciiTheme="minorHAnsi" w:hAnsiTheme="minorHAnsi" w:cstheme="minorHAnsi"/>
          <w:sz w:val="22"/>
          <w:szCs w:val="22"/>
        </w:rPr>
        <w:tab/>
      </w:r>
      <w:r w:rsidRPr="003E4478">
        <w:rPr>
          <w:rFonts w:asciiTheme="minorHAnsi" w:hAnsiTheme="minorHAnsi" w:cstheme="minorHAnsi"/>
          <w:sz w:val="22"/>
          <w:szCs w:val="22"/>
        </w:rPr>
        <w:tab/>
      </w:r>
      <w:r w:rsidRPr="003E4478">
        <w:rPr>
          <w:rFonts w:asciiTheme="minorHAnsi" w:hAnsiTheme="minorHAnsi" w:cstheme="minorHAnsi"/>
          <w:sz w:val="22"/>
          <w:szCs w:val="22"/>
        </w:rPr>
        <w:tab/>
        <w:t>Cidade:</w:t>
      </w:r>
    </w:p>
    <w:p w14:paraId="33E07531" w14:textId="77777777" w:rsidR="008D36AE" w:rsidRPr="00C74E6A" w:rsidRDefault="008D36AE" w:rsidP="008D36AE">
      <w:pPr>
        <w:jc w:val="both"/>
        <w:rPr>
          <w:rFonts w:asciiTheme="minorHAnsi" w:hAnsiTheme="minorHAnsi" w:cstheme="minorHAnsi"/>
          <w:sz w:val="22"/>
          <w:szCs w:val="22"/>
        </w:rPr>
      </w:pPr>
    </w:p>
    <w:p w14:paraId="44FCB304" w14:textId="77777777" w:rsidR="008D36AE" w:rsidRPr="00081731" w:rsidRDefault="008D36AE" w:rsidP="008D36AE">
      <w:pPr>
        <w:pStyle w:val="Recuodecorpodetexto"/>
        <w:rPr>
          <w:rFonts w:asciiTheme="minorHAnsi" w:hAnsiTheme="minorHAnsi" w:cstheme="minorHAnsi"/>
          <w:b/>
          <w:color w:val="auto"/>
          <w:sz w:val="22"/>
          <w:szCs w:val="22"/>
        </w:rPr>
      </w:pPr>
      <w:r w:rsidRPr="00081731">
        <w:rPr>
          <w:rFonts w:asciiTheme="minorHAnsi" w:hAnsiTheme="minorHAnsi" w:cstheme="minorHAnsi"/>
          <w:b/>
          <w:color w:val="auto"/>
          <w:sz w:val="22"/>
          <w:szCs w:val="22"/>
        </w:rPr>
        <w:t>PROPOSTA DE PREÇOS</w:t>
      </w:r>
    </w:p>
    <w:p w14:paraId="2D6C6E9B" w14:textId="77777777" w:rsidR="008D36AE" w:rsidRPr="00C74E6A" w:rsidRDefault="008D36AE" w:rsidP="008D36AE">
      <w:pPr>
        <w:pStyle w:val="Recuodecorpodetexto"/>
        <w:rPr>
          <w:rFonts w:asciiTheme="minorHAnsi" w:hAnsiTheme="minorHAnsi" w:cstheme="minorHAnsi"/>
          <w:sz w:val="22"/>
          <w:szCs w:val="22"/>
        </w:rPr>
      </w:pPr>
      <w:r w:rsidRPr="00C74E6A">
        <w:rPr>
          <w:rFonts w:asciiTheme="minorHAnsi" w:hAnsiTheme="minorHAnsi" w:cstheme="minorHAnsi"/>
          <w:sz w:val="22"/>
          <w:szCs w:val="22"/>
        </w:rPr>
        <w:t>________________, _______, de _______________________ de</w:t>
      </w:r>
      <w:r>
        <w:rPr>
          <w:rFonts w:asciiTheme="minorHAnsi" w:hAnsiTheme="minorHAnsi" w:cstheme="minorHAnsi"/>
          <w:sz w:val="22"/>
          <w:szCs w:val="22"/>
        </w:rPr>
        <w:t>2023</w:t>
      </w:r>
    </w:p>
    <w:p w14:paraId="33DBF518" w14:textId="77777777" w:rsidR="008D36AE" w:rsidRPr="00C74E6A" w:rsidRDefault="008D36AE" w:rsidP="008D36AE">
      <w:pPr>
        <w:pStyle w:val="Recuodecorpodetexto"/>
        <w:rPr>
          <w:rFonts w:asciiTheme="minorHAnsi" w:hAnsiTheme="minorHAnsi" w:cstheme="minorHAnsi"/>
          <w:sz w:val="22"/>
          <w:szCs w:val="22"/>
        </w:rPr>
      </w:pPr>
      <w:r w:rsidRPr="00C74E6A">
        <w:rPr>
          <w:rFonts w:asciiTheme="minorHAnsi" w:hAnsiTheme="minorHAnsi" w:cstheme="minorHAnsi"/>
          <w:sz w:val="22"/>
          <w:szCs w:val="22"/>
        </w:rPr>
        <w:t>(local e data)</w:t>
      </w:r>
    </w:p>
    <w:p w14:paraId="185669D2" w14:textId="77777777" w:rsidR="008D36AE" w:rsidRPr="0023247B" w:rsidRDefault="008D36AE" w:rsidP="008D36AE">
      <w:pPr>
        <w:pStyle w:val="Recuodecorpodetexto"/>
        <w:rPr>
          <w:rFonts w:asciiTheme="minorHAnsi" w:hAnsiTheme="minorHAnsi" w:cstheme="minorHAnsi"/>
          <w:sz w:val="16"/>
          <w:szCs w:val="16"/>
        </w:rPr>
      </w:pPr>
    </w:p>
    <w:p w14:paraId="4626576F" w14:textId="77777777" w:rsidR="008D36AE" w:rsidRPr="00C74E6A" w:rsidRDefault="008D36AE" w:rsidP="008D36AE">
      <w:pPr>
        <w:autoSpaceDE w:val="0"/>
        <w:autoSpaceDN w:val="0"/>
        <w:adjustRightInd w:val="0"/>
        <w:jc w:val="both"/>
        <w:rPr>
          <w:rFonts w:asciiTheme="minorHAnsi" w:hAnsiTheme="minorHAnsi" w:cstheme="minorHAnsi"/>
          <w:sz w:val="22"/>
          <w:szCs w:val="22"/>
        </w:rPr>
      </w:pPr>
      <w:r w:rsidRPr="00C74E6A">
        <w:rPr>
          <w:rFonts w:asciiTheme="minorHAnsi" w:hAnsiTheme="minorHAnsi" w:cstheme="minorHAnsi"/>
          <w:sz w:val="22"/>
          <w:szCs w:val="22"/>
        </w:rPr>
        <w:t>A</w:t>
      </w:r>
    </w:p>
    <w:p w14:paraId="47F5155D" w14:textId="77777777" w:rsidR="008D36AE" w:rsidRPr="00C74E6A" w:rsidRDefault="008D36AE" w:rsidP="008D36AE">
      <w:pPr>
        <w:autoSpaceDE w:val="0"/>
        <w:autoSpaceDN w:val="0"/>
        <w:adjustRightInd w:val="0"/>
        <w:jc w:val="both"/>
        <w:rPr>
          <w:rFonts w:asciiTheme="minorHAnsi" w:hAnsiTheme="minorHAnsi" w:cstheme="minorHAnsi"/>
          <w:sz w:val="22"/>
          <w:szCs w:val="22"/>
        </w:rPr>
      </w:pPr>
      <w:r w:rsidRPr="00C74E6A">
        <w:rPr>
          <w:rFonts w:asciiTheme="minorHAnsi" w:hAnsiTheme="minorHAnsi" w:cstheme="minorHAnsi"/>
          <w:sz w:val="22"/>
          <w:szCs w:val="22"/>
        </w:rPr>
        <w:t>PREFEITURA DE SÃO JOAQUIM DA BARRA</w:t>
      </w:r>
    </w:p>
    <w:p w14:paraId="20417B09" w14:textId="77777777" w:rsidR="008D36AE" w:rsidRPr="00C74E6A" w:rsidRDefault="008D36AE" w:rsidP="008D36AE">
      <w:pPr>
        <w:autoSpaceDE w:val="0"/>
        <w:autoSpaceDN w:val="0"/>
        <w:adjustRightInd w:val="0"/>
        <w:jc w:val="both"/>
        <w:rPr>
          <w:rFonts w:asciiTheme="minorHAnsi" w:hAnsiTheme="minorHAnsi" w:cstheme="minorHAnsi"/>
          <w:sz w:val="22"/>
          <w:szCs w:val="22"/>
        </w:rPr>
      </w:pPr>
      <w:r w:rsidRPr="00C74E6A">
        <w:rPr>
          <w:rFonts w:asciiTheme="minorHAnsi" w:hAnsiTheme="minorHAnsi" w:cstheme="minorHAnsi"/>
          <w:sz w:val="22"/>
          <w:szCs w:val="22"/>
        </w:rPr>
        <w:t>PRAÇA PROFESSOR IVO VANNUCHI S/</w:t>
      </w:r>
      <w:r>
        <w:rPr>
          <w:rFonts w:asciiTheme="minorHAnsi" w:hAnsiTheme="minorHAnsi" w:cstheme="minorHAnsi"/>
          <w:sz w:val="22"/>
          <w:szCs w:val="22"/>
        </w:rPr>
        <w:t>N.º</w:t>
      </w:r>
    </w:p>
    <w:p w14:paraId="0B19D17A" w14:textId="77777777" w:rsidR="008D36AE" w:rsidRPr="00C74E6A" w:rsidRDefault="008D36AE" w:rsidP="008D36AE">
      <w:pPr>
        <w:autoSpaceDE w:val="0"/>
        <w:autoSpaceDN w:val="0"/>
        <w:adjustRightInd w:val="0"/>
        <w:jc w:val="both"/>
        <w:rPr>
          <w:rFonts w:asciiTheme="minorHAnsi" w:hAnsiTheme="minorHAnsi" w:cstheme="minorHAnsi"/>
          <w:sz w:val="22"/>
          <w:szCs w:val="22"/>
        </w:rPr>
      </w:pPr>
      <w:r w:rsidRPr="00C74E6A">
        <w:rPr>
          <w:rFonts w:asciiTheme="minorHAnsi" w:hAnsiTheme="minorHAnsi" w:cstheme="minorHAnsi"/>
          <w:sz w:val="22"/>
          <w:szCs w:val="22"/>
        </w:rPr>
        <w:t>A/C – PREGOEIRO (A)</w:t>
      </w:r>
    </w:p>
    <w:p w14:paraId="7885FA8D" w14:textId="77777777" w:rsidR="008D36AE" w:rsidRPr="00C74E6A" w:rsidRDefault="008D36AE" w:rsidP="008D36AE">
      <w:pPr>
        <w:jc w:val="both"/>
        <w:rPr>
          <w:rFonts w:asciiTheme="minorHAnsi" w:hAnsiTheme="minorHAnsi" w:cstheme="minorHAnsi"/>
          <w:sz w:val="22"/>
          <w:szCs w:val="22"/>
          <w:u w:val="single"/>
        </w:rPr>
      </w:pPr>
      <w:r w:rsidRPr="00C74E6A">
        <w:rPr>
          <w:rFonts w:asciiTheme="minorHAnsi" w:hAnsiTheme="minorHAnsi" w:cstheme="minorHAnsi"/>
          <w:sz w:val="22"/>
          <w:szCs w:val="22"/>
          <w:u w:val="single"/>
        </w:rPr>
        <w:t>SÃO JOAQUIM DA BARRA – SP.</w:t>
      </w:r>
    </w:p>
    <w:p w14:paraId="46E9ED22" w14:textId="77777777" w:rsidR="008D36AE" w:rsidRPr="0023247B" w:rsidRDefault="008D36AE" w:rsidP="008D36AE">
      <w:pPr>
        <w:pStyle w:val="Recuodecorpodetexto"/>
        <w:ind w:firstLine="0"/>
        <w:rPr>
          <w:rFonts w:asciiTheme="minorHAnsi" w:hAnsiTheme="minorHAnsi" w:cstheme="minorHAnsi"/>
          <w:sz w:val="18"/>
          <w:szCs w:val="18"/>
        </w:rPr>
      </w:pPr>
    </w:p>
    <w:p w14:paraId="173AF936" w14:textId="77777777" w:rsidR="008D36AE" w:rsidRPr="00C74E6A" w:rsidRDefault="008D36AE" w:rsidP="008D36AE">
      <w:pPr>
        <w:jc w:val="both"/>
        <w:rPr>
          <w:rFonts w:asciiTheme="minorHAnsi" w:hAnsiTheme="minorHAnsi" w:cstheme="minorHAnsi"/>
          <w:color w:val="auto"/>
          <w:sz w:val="22"/>
          <w:szCs w:val="22"/>
        </w:rPr>
      </w:pPr>
      <w:r w:rsidRPr="00C74E6A">
        <w:rPr>
          <w:rFonts w:asciiTheme="minorHAnsi" w:hAnsiTheme="minorHAnsi" w:cstheme="minorHAnsi"/>
          <w:sz w:val="22"/>
          <w:szCs w:val="22"/>
        </w:rPr>
        <w:t xml:space="preserve">Referência: PREGÃO PRESENCIAL </w:t>
      </w:r>
      <w:r>
        <w:rPr>
          <w:rFonts w:asciiTheme="minorHAnsi" w:hAnsiTheme="minorHAnsi" w:cstheme="minorHAnsi"/>
          <w:color w:val="auto"/>
          <w:sz w:val="22"/>
          <w:szCs w:val="22"/>
        </w:rPr>
        <w:t>N.º</w:t>
      </w:r>
      <w:r w:rsidR="004F73F6">
        <w:rPr>
          <w:rFonts w:asciiTheme="minorHAnsi" w:hAnsiTheme="minorHAnsi" w:cstheme="minorHAnsi"/>
          <w:color w:val="auto"/>
          <w:sz w:val="22"/>
          <w:szCs w:val="22"/>
        </w:rPr>
        <w:t>051/2023</w:t>
      </w:r>
    </w:p>
    <w:p w14:paraId="4C774783" w14:textId="77777777" w:rsidR="008D36AE" w:rsidRPr="0023247B" w:rsidRDefault="008D36AE" w:rsidP="008D36AE">
      <w:pPr>
        <w:jc w:val="both"/>
        <w:rPr>
          <w:rFonts w:asciiTheme="minorHAnsi" w:hAnsiTheme="minorHAnsi" w:cstheme="minorHAnsi"/>
          <w:sz w:val="18"/>
          <w:szCs w:val="18"/>
        </w:rPr>
      </w:pPr>
    </w:p>
    <w:p w14:paraId="16FF3D97" w14:textId="77777777" w:rsidR="008D36AE" w:rsidRPr="002771CB" w:rsidRDefault="008D36AE" w:rsidP="008D36AE">
      <w:pPr>
        <w:jc w:val="both"/>
        <w:rPr>
          <w:rFonts w:ascii="Calibri" w:hAnsi="Calibri"/>
          <w:b/>
          <w:color w:val="auto"/>
          <w:sz w:val="22"/>
          <w:szCs w:val="22"/>
          <w:u w:val="single"/>
        </w:rPr>
      </w:pPr>
      <w:r w:rsidRPr="0023247B">
        <w:rPr>
          <w:rFonts w:asciiTheme="minorHAnsi" w:hAnsiTheme="minorHAnsi" w:cstheme="minorHAnsi"/>
          <w:b/>
          <w:sz w:val="22"/>
          <w:szCs w:val="22"/>
        </w:rPr>
        <w:t>OBJETO:</w:t>
      </w:r>
      <w:r w:rsidRPr="00F8227D">
        <w:rPr>
          <w:rFonts w:ascii="Calibri" w:hAnsi="Calibri" w:cs="Calibri"/>
          <w:b/>
          <w:sz w:val="22"/>
          <w:szCs w:val="22"/>
          <w:lang w:val="pt-PT"/>
        </w:rPr>
        <w:t xml:space="preserve"> </w:t>
      </w:r>
      <w:r w:rsidRPr="00E26731">
        <w:rPr>
          <w:rFonts w:ascii="Calibri" w:hAnsi="Calibri" w:cs="Calibri"/>
          <w:b/>
          <w:sz w:val="22"/>
          <w:szCs w:val="22"/>
          <w:lang w:val="pt-PT"/>
        </w:rPr>
        <w:t>SERVIÇOS DE ADMINISTRAÇÃO, GERENCIAMENTO, EMISSÃO E FORNECIMENTO DE DOCUMENTOS DE LEGITIMAÇÃO – VALE-ALIMENTAÇÃO, NA FORMA DE CARTÃO ELETRÔNICO, MAGNÉTICO OU DE TECNOLOGIA SIMILAR, PARA OS SERVIDORES QUE PRESTAM SERVIÇOS NA PREFEITURA DE SÃO JOAQUIM DA BARRA, PARA AQUISIÇÃO DE ALIMENTOS EM ESTABELECIMENTOS COMERCIAIS CREDENCIADOS, CONFORME ESPECIFICAÇÕES CONSTANTES DO TERMO DE REFERÊNCIA QUE INTEGRA ESTE EDITAL COMO ANEXO I.</w:t>
      </w:r>
    </w:p>
    <w:p w14:paraId="58EA8AE4" w14:textId="77777777" w:rsidR="008D36AE" w:rsidRPr="0023247B" w:rsidRDefault="008D36AE" w:rsidP="008D36AE">
      <w:pPr>
        <w:jc w:val="both"/>
        <w:rPr>
          <w:rFonts w:asciiTheme="minorHAnsi" w:hAnsiTheme="minorHAnsi" w:cstheme="minorHAnsi"/>
          <w:sz w:val="18"/>
          <w:szCs w:val="18"/>
        </w:rPr>
      </w:pPr>
    </w:p>
    <w:p w14:paraId="38DF4025" w14:textId="77777777" w:rsidR="008D36AE" w:rsidRPr="00C74E6A" w:rsidRDefault="008D36AE" w:rsidP="008D36AE">
      <w:pPr>
        <w:jc w:val="both"/>
        <w:rPr>
          <w:rFonts w:asciiTheme="minorHAnsi" w:hAnsiTheme="minorHAnsi" w:cstheme="minorHAnsi"/>
          <w:sz w:val="22"/>
          <w:szCs w:val="22"/>
        </w:rPr>
      </w:pPr>
      <w:r w:rsidRPr="00C74E6A">
        <w:rPr>
          <w:rFonts w:asciiTheme="minorHAnsi" w:hAnsiTheme="minorHAnsi" w:cstheme="minorHAnsi"/>
          <w:sz w:val="22"/>
          <w:szCs w:val="22"/>
        </w:rPr>
        <w:t>Prezados Senhores,</w:t>
      </w:r>
    </w:p>
    <w:p w14:paraId="67AC93D2" w14:textId="77777777" w:rsidR="008D36AE" w:rsidRPr="0023247B" w:rsidRDefault="008D36AE" w:rsidP="008D36AE">
      <w:pPr>
        <w:jc w:val="both"/>
        <w:rPr>
          <w:rFonts w:asciiTheme="minorHAnsi" w:hAnsiTheme="minorHAnsi" w:cstheme="minorHAnsi"/>
          <w:sz w:val="18"/>
          <w:szCs w:val="18"/>
        </w:rPr>
      </w:pPr>
    </w:p>
    <w:p w14:paraId="62AFCAF6" w14:textId="77777777" w:rsidR="008D36AE" w:rsidRDefault="008D36AE" w:rsidP="008D36AE">
      <w:pPr>
        <w:jc w:val="both"/>
        <w:rPr>
          <w:rFonts w:asciiTheme="minorHAnsi" w:hAnsiTheme="minorHAnsi" w:cstheme="minorHAnsi"/>
          <w:sz w:val="22"/>
          <w:szCs w:val="22"/>
        </w:rPr>
      </w:pPr>
      <w:r w:rsidRPr="00C74E6A">
        <w:rPr>
          <w:rFonts w:asciiTheme="minorHAnsi" w:hAnsiTheme="minorHAnsi" w:cstheme="minorHAnsi"/>
          <w:sz w:val="22"/>
          <w:szCs w:val="22"/>
        </w:rPr>
        <w:t>Após analisarmos, minuciosamente, o edital e seus anexos, e tomamos conhecimentos de suas condições e obrigações, apresentamos a seguinte proposta:</w:t>
      </w:r>
    </w:p>
    <w:p w14:paraId="0D0A19E2" w14:textId="77777777" w:rsidR="008D36AE" w:rsidRDefault="008D36AE" w:rsidP="008D36AE">
      <w:pPr>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869"/>
        <w:gridCol w:w="1913"/>
        <w:gridCol w:w="1317"/>
        <w:gridCol w:w="1418"/>
        <w:gridCol w:w="1417"/>
      </w:tblGrid>
      <w:tr w:rsidR="008D36AE" w:rsidRPr="00C72786" w14:paraId="4498AE36" w14:textId="77777777" w:rsidTr="00AB4859">
        <w:trPr>
          <w:jc w:val="center"/>
        </w:trPr>
        <w:tc>
          <w:tcPr>
            <w:tcW w:w="1242" w:type="dxa"/>
            <w:shd w:val="clear" w:color="auto" w:fill="D9D9D9"/>
          </w:tcPr>
          <w:p w14:paraId="578FB6C3" w14:textId="77777777" w:rsidR="008D36AE" w:rsidRPr="00C72786" w:rsidRDefault="008D36AE" w:rsidP="00AB4859">
            <w:pPr>
              <w:rPr>
                <w:rFonts w:ascii="Calibri" w:hAnsi="Calibri" w:cs="Calibri"/>
                <w:b/>
              </w:rPr>
            </w:pPr>
            <w:r w:rsidRPr="00C72786">
              <w:rPr>
                <w:rFonts w:ascii="Calibri" w:hAnsi="Calibri" w:cs="Calibri"/>
                <w:b/>
              </w:rPr>
              <w:t>ITEM</w:t>
            </w:r>
          </w:p>
        </w:tc>
        <w:tc>
          <w:tcPr>
            <w:tcW w:w="1869" w:type="dxa"/>
            <w:shd w:val="clear" w:color="auto" w:fill="D9D9D9"/>
          </w:tcPr>
          <w:p w14:paraId="3F633181" w14:textId="77777777" w:rsidR="008D36AE" w:rsidRPr="00C72786" w:rsidRDefault="008D36AE" w:rsidP="00AB4859">
            <w:pPr>
              <w:rPr>
                <w:rFonts w:ascii="Calibri" w:hAnsi="Calibri" w:cs="Calibri"/>
                <w:b/>
              </w:rPr>
            </w:pPr>
            <w:r w:rsidRPr="00C72786">
              <w:rPr>
                <w:rFonts w:ascii="Calibri" w:hAnsi="Calibri" w:cs="Calibri"/>
                <w:b/>
              </w:rPr>
              <w:t>UNIDADE DE FORNECIMENTO</w:t>
            </w:r>
          </w:p>
        </w:tc>
        <w:tc>
          <w:tcPr>
            <w:tcW w:w="1913" w:type="dxa"/>
            <w:shd w:val="clear" w:color="auto" w:fill="D9D9D9"/>
          </w:tcPr>
          <w:p w14:paraId="5B6EF375" w14:textId="77777777" w:rsidR="008D36AE" w:rsidRPr="00C72786" w:rsidRDefault="008D36AE" w:rsidP="00AB4859">
            <w:pPr>
              <w:rPr>
                <w:rFonts w:ascii="Calibri" w:hAnsi="Calibri" w:cs="Calibri"/>
                <w:b/>
              </w:rPr>
            </w:pPr>
            <w:r w:rsidRPr="00C72786">
              <w:rPr>
                <w:rFonts w:ascii="Calibri" w:hAnsi="Calibri" w:cs="Calibri"/>
                <w:b/>
              </w:rPr>
              <w:t>SERVIÇO</w:t>
            </w:r>
          </w:p>
        </w:tc>
        <w:tc>
          <w:tcPr>
            <w:tcW w:w="1317" w:type="dxa"/>
            <w:shd w:val="clear" w:color="auto" w:fill="D9D9D9"/>
          </w:tcPr>
          <w:p w14:paraId="4A7EC84A" w14:textId="77777777" w:rsidR="008D36AE" w:rsidRPr="00C72786" w:rsidRDefault="008D36AE" w:rsidP="00AB4859">
            <w:pPr>
              <w:rPr>
                <w:rFonts w:ascii="Calibri" w:hAnsi="Calibri" w:cs="Calibri"/>
                <w:b/>
              </w:rPr>
            </w:pPr>
            <w:r w:rsidRPr="00C72786">
              <w:rPr>
                <w:rFonts w:ascii="Calibri" w:hAnsi="Calibri" w:cs="Calibri"/>
                <w:b/>
              </w:rPr>
              <w:t>QTDE. MENSAL</w:t>
            </w:r>
          </w:p>
        </w:tc>
        <w:tc>
          <w:tcPr>
            <w:tcW w:w="1418" w:type="dxa"/>
            <w:shd w:val="clear" w:color="auto" w:fill="D9D9D9"/>
          </w:tcPr>
          <w:p w14:paraId="7CD6913A" w14:textId="77777777" w:rsidR="008D36AE" w:rsidRPr="00C72786" w:rsidRDefault="008D36AE" w:rsidP="00AB4859">
            <w:pPr>
              <w:rPr>
                <w:rFonts w:ascii="Calibri" w:hAnsi="Calibri" w:cs="Calibri"/>
                <w:b/>
              </w:rPr>
            </w:pPr>
            <w:r w:rsidRPr="00C72786">
              <w:rPr>
                <w:rFonts w:ascii="Calibri" w:hAnsi="Calibri" w:cs="Calibri"/>
                <w:b/>
              </w:rPr>
              <w:t>PREÇO UNITÁRIO (R$)</w:t>
            </w:r>
          </w:p>
        </w:tc>
        <w:tc>
          <w:tcPr>
            <w:tcW w:w="1417" w:type="dxa"/>
            <w:shd w:val="clear" w:color="auto" w:fill="D9D9D9"/>
          </w:tcPr>
          <w:p w14:paraId="4E8E4FD0" w14:textId="77777777" w:rsidR="008D36AE" w:rsidRPr="00C72786" w:rsidRDefault="008D36AE" w:rsidP="00AB4859">
            <w:pPr>
              <w:rPr>
                <w:rFonts w:ascii="Calibri" w:hAnsi="Calibri" w:cs="Calibri"/>
                <w:b/>
              </w:rPr>
            </w:pPr>
            <w:r w:rsidRPr="00C72786">
              <w:rPr>
                <w:rFonts w:ascii="Calibri" w:hAnsi="Calibri" w:cs="Calibri"/>
                <w:b/>
              </w:rPr>
              <w:t>PREÇO TOTAL (R$)</w:t>
            </w:r>
          </w:p>
        </w:tc>
      </w:tr>
      <w:tr w:rsidR="008D36AE" w:rsidRPr="00C72786" w14:paraId="6D90F90D" w14:textId="77777777" w:rsidTr="00AB4859">
        <w:trPr>
          <w:jc w:val="center"/>
        </w:trPr>
        <w:tc>
          <w:tcPr>
            <w:tcW w:w="1242" w:type="dxa"/>
            <w:vMerge w:val="restart"/>
          </w:tcPr>
          <w:p w14:paraId="30602AAE" w14:textId="77777777" w:rsidR="008D36AE" w:rsidRPr="00C72786" w:rsidRDefault="008D36AE" w:rsidP="00AB4859">
            <w:pPr>
              <w:rPr>
                <w:rFonts w:ascii="Calibri" w:hAnsi="Calibri" w:cs="Calibri"/>
                <w:b/>
              </w:rPr>
            </w:pPr>
            <w:r w:rsidRPr="00C72786">
              <w:rPr>
                <w:rFonts w:ascii="Calibri" w:hAnsi="Calibri" w:cs="Calibri"/>
                <w:b/>
              </w:rPr>
              <w:t>01</w:t>
            </w:r>
          </w:p>
        </w:tc>
        <w:tc>
          <w:tcPr>
            <w:tcW w:w="1869" w:type="dxa"/>
          </w:tcPr>
          <w:p w14:paraId="74521F9D" w14:textId="77777777" w:rsidR="008D36AE" w:rsidRPr="00C72786" w:rsidRDefault="008D36AE" w:rsidP="00AB4859">
            <w:pPr>
              <w:rPr>
                <w:rFonts w:ascii="Calibri" w:hAnsi="Calibri" w:cs="Calibri"/>
                <w:b/>
              </w:rPr>
            </w:pPr>
            <w:r w:rsidRPr="00C72786">
              <w:rPr>
                <w:rFonts w:ascii="Calibri" w:hAnsi="Calibri" w:cs="Calibri"/>
                <w:b/>
              </w:rPr>
              <w:t>MÊS</w:t>
            </w:r>
          </w:p>
        </w:tc>
        <w:tc>
          <w:tcPr>
            <w:tcW w:w="1913" w:type="dxa"/>
          </w:tcPr>
          <w:p w14:paraId="0D93B20A" w14:textId="77777777" w:rsidR="008D36AE" w:rsidRPr="00C72786" w:rsidRDefault="008D36AE" w:rsidP="00AB4859">
            <w:pPr>
              <w:rPr>
                <w:rFonts w:ascii="Calibri" w:hAnsi="Calibri" w:cs="Calibri"/>
                <w:b/>
              </w:rPr>
            </w:pPr>
            <w:r w:rsidRPr="00C72786">
              <w:rPr>
                <w:rFonts w:ascii="Calibri" w:hAnsi="Calibri" w:cs="Calibri"/>
                <w:b/>
              </w:rPr>
              <w:t>VALE ALIMENTAÇÃO</w:t>
            </w:r>
          </w:p>
        </w:tc>
        <w:tc>
          <w:tcPr>
            <w:tcW w:w="1317" w:type="dxa"/>
          </w:tcPr>
          <w:p w14:paraId="7621E19A" w14:textId="79E8163D" w:rsidR="008D36AE" w:rsidRPr="00C72786" w:rsidRDefault="008D36AE" w:rsidP="00AB4859">
            <w:pPr>
              <w:rPr>
                <w:rFonts w:ascii="Calibri" w:hAnsi="Calibri" w:cs="Calibri"/>
                <w:b/>
              </w:rPr>
            </w:pPr>
            <w:r>
              <w:rPr>
                <w:rFonts w:ascii="Calibri" w:hAnsi="Calibri" w:cs="Calibri"/>
                <w:b/>
              </w:rPr>
              <w:t>1.</w:t>
            </w:r>
            <w:r w:rsidR="00A977E4">
              <w:rPr>
                <w:rFonts w:ascii="Calibri" w:hAnsi="Calibri" w:cs="Calibri"/>
                <w:b/>
              </w:rPr>
              <w:t>350</w:t>
            </w:r>
          </w:p>
        </w:tc>
        <w:tc>
          <w:tcPr>
            <w:tcW w:w="1418" w:type="dxa"/>
          </w:tcPr>
          <w:p w14:paraId="0CD8C516" w14:textId="77777777" w:rsidR="008D36AE" w:rsidRPr="00C72786" w:rsidRDefault="008D36AE" w:rsidP="00AB4859">
            <w:pPr>
              <w:rPr>
                <w:rFonts w:ascii="Calibri" w:hAnsi="Calibri" w:cs="Calibri"/>
                <w:b/>
              </w:rPr>
            </w:pPr>
          </w:p>
        </w:tc>
        <w:tc>
          <w:tcPr>
            <w:tcW w:w="1417" w:type="dxa"/>
          </w:tcPr>
          <w:p w14:paraId="730DA572" w14:textId="77777777" w:rsidR="008D36AE" w:rsidRPr="00C72786" w:rsidRDefault="008D36AE" w:rsidP="00AB4859">
            <w:pPr>
              <w:jc w:val="right"/>
              <w:rPr>
                <w:rFonts w:ascii="Calibri" w:hAnsi="Calibri" w:cs="Calibri"/>
                <w:b/>
              </w:rPr>
            </w:pPr>
          </w:p>
        </w:tc>
      </w:tr>
      <w:tr w:rsidR="008D36AE" w:rsidRPr="00C72786" w14:paraId="0FC748FF" w14:textId="77777777" w:rsidTr="00AB4859">
        <w:trPr>
          <w:jc w:val="center"/>
        </w:trPr>
        <w:tc>
          <w:tcPr>
            <w:tcW w:w="1242" w:type="dxa"/>
            <w:vMerge/>
          </w:tcPr>
          <w:p w14:paraId="6DAF64A0" w14:textId="77777777" w:rsidR="008D36AE" w:rsidRPr="00C72786" w:rsidRDefault="008D36AE" w:rsidP="00AB4859">
            <w:pPr>
              <w:rPr>
                <w:rFonts w:ascii="Calibri" w:hAnsi="Calibri" w:cs="Calibri"/>
                <w:b/>
              </w:rPr>
            </w:pPr>
          </w:p>
        </w:tc>
        <w:tc>
          <w:tcPr>
            <w:tcW w:w="1869" w:type="dxa"/>
            <w:vMerge w:val="restart"/>
          </w:tcPr>
          <w:p w14:paraId="7CB44688" w14:textId="77777777" w:rsidR="008D36AE" w:rsidRPr="00C72786" w:rsidRDefault="008D36AE" w:rsidP="00AB4859">
            <w:pPr>
              <w:rPr>
                <w:rFonts w:ascii="Calibri" w:hAnsi="Calibri" w:cs="Calibri"/>
                <w:b/>
              </w:rPr>
            </w:pPr>
          </w:p>
        </w:tc>
        <w:tc>
          <w:tcPr>
            <w:tcW w:w="1913" w:type="dxa"/>
          </w:tcPr>
          <w:p w14:paraId="2B02CBB7" w14:textId="77777777" w:rsidR="008D36AE" w:rsidRPr="00C72786" w:rsidRDefault="008D36AE" w:rsidP="00AB4859">
            <w:pPr>
              <w:rPr>
                <w:rFonts w:ascii="Calibri" w:hAnsi="Calibri" w:cs="Calibri"/>
                <w:b/>
              </w:rPr>
            </w:pPr>
            <w:r w:rsidRPr="00C72786">
              <w:rPr>
                <w:rFonts w:ascii="Calibri" w:hAnsi="Calibri" w:cs="Calibri"/>
                <w:b/>
              </w:rPr>
              <w:t>TAXA DE ADMINISTRAÇÃO</w:t>
            </w:r>
          </w:p>
        </w:tc>
        <w:tc>
          <w:tcPr>
            <w:tcW w:w="2735" w:type="dxa"/>
            <w:gridSpan w:val="2"/>
          </w:tcPr>
          <w:p w14:paraId="254DEC25" w14:textId="77777777" w:rsidR="008D36AE" w:rsidRPr="00C72786" w:rsidRDefault="008D36AE" w:rsidP="00AB4859">
            <w:pPr>
              <w:jc w:val="center"/>
              <w:rPr>
                <w:rFonts w:ascii="Calibri" w:hAnsi="Calibri" w:cs="Calibri"/>
                <w:b/>
              </w:rPr>
            </w:pPr>
          </w:p>
        </w:tc>
        <w:tc>
          <w:tcPr>
            <w:tcW w:w="1417" w:type="dxa"/>
          </w:tcPr>
          <w:p w14:paraId="396917EA" w14:textId="77777777" w:rsidR="008D36AE" w:rsidRPr="00C72786" w:rsidRDefault="008D36AE" w:rsidP="00AB4859">
            <w:pPr>
              <w:jc w:val="right"/>
              <w:rPr>
                <w:rFonts w:ascii="Calibri" w:hAnsi="Calibri" w:cs="Calibri"/>
                <w:b/>
              </w:rPr>
            </w:pPr>
          </w:p>
        </w:tc>
      </w:tr>
      <w:tr w:rsidR="008D36AE" w:rsidRPr="00C72786" w14:paraId="31AE5EDD" w14:textId="77777777" w:rsidTr="00AB4859">
        <w:trPr>
          <w:jc w:val="center"/>
        </w:trPr>
        <w:tc>
          <w:tcPr>
            <w:tcW w:w="1242" w:type="dxa"/>
            <w:vMerge/>
          </w:tcPr>
          <w:p w14:paraId="6B482212" w14:textId="77777777" w:rsidR="008D36AE" w:rsidRPr="00C72786" w:rsidRDefault="008D36AE" w:rsidP="00AB4859">
            <w:pPr>
              <w:rPr>
                <w:rFonts w:ascii="Calibri" w:hAnsi="Calibri" w:cs="Calibri"/>
                <w:b/>
              </w:rPr>
            </w:pPr>
          </w:p>
        </w:tc>
        <w:tc>
          <w:tcPr>
            <w:tcW w:w="1869" w:type="dxa"/>
            <w:vMerge/>
          </w:tcPr>
          <w:p w14:paraId="494FF8A9" w14:textId="77777777" w:rsidR="008D36AE" w:rsidRPr="00C72786" w:rsidRDefault="008D36AE" w:rsidP="00AB4859">
            <w:pPr>
              <w:rPr>
                <w:rFonts w:ascii="Calibri" w:hAnsi="Calibri" w:cs="Calibri"/>
                <w:b/>
              </w:rPr>
            </w:pPr>
          </w:p>
        </w:tc>
        <w:tc>
          <w:tcPr>
            <w:tcW w:w="1913" w:type="dxa"/>
          </w:tcPr>
          <w:p w14:paraId="1C03496F" w14:textId="77777777" w:rsidR="008D36AE" w:rsidRPr="00C72786" w:rsidRDefault="008D36AE" w:rsidP="00AB4859">
            <w:pPr>
              <w:rPr>
                <w:rFonts w:ascii="Calibri" w:hAnsi="Calibri" w:cs="Calibri"/>
                <w:b/>
              </w:rPr>
            </w:pPr>
            <w:r w:rsidRPr="00C72786">
              <w:rPr>
                <w:rFonts w:ascii="Calibri" w:hAnsi="Calibri" w:cs="Calibri"/>
                <w:b/>
              </w:rPr>
              <w:t>VALOR TOTAL MENSAL</w:t>
            </w:r>
          </w:p>
        </w:tc>
        <w:tc>
          <w:tcPr>
            <w:tcW w:w="4152" w:type="dxa"/>
            <w:gridSpan w:val="3"/>
          </w:tcPr>
          <w:p w14:paraId="4524D93A" w14:textId="77777777" w:rsidR="008D36AE" w:rsidRPr="00C72786" w:rsidRDefault="008D36AE" w:rsidP="00AB4859">
            <w:pPr>
              <w:jc w:val="right"/>
              <w:rPr>
                <w:rFonts w:ascii="Calibri" w:hAnsi="Calibri" w:cs="Calibri"/>
                <w:b/>
              </w:rPr>
            </w:pPr>
          </w:p>
        </w:tc>
      </w:tr>
      <w:tr w:rsidR="008D36AE" w:rsidRPr="00C72786" w14:paraId="4E003305" w14:textId="77777777" w:rsidTr="00AB4859">
        <w:trPr>
          <w:jc w:val="center"/>
        </w:trPr>
        <w:tc>
          <w:tcPr>
            <w:tcW w:w="1242" w:type="dxa"/>
            <w:vMerge/>
          </w:tcPr>
          <w:p w14:paraId="097A0121" w14:textId="77777777" w:rsidR="008D36AE" w:rsidRPr="00C72786" w:rsidRDefault="008D36AE" w:rsidP="00AB4859">
            <w:pPr>
              <w:rPr>
                <w:rFonts w:ascii="Calibri" w:hAnsi="Calibri" w:cs="Calibri"/>
                <w:b/>
              </w:rPr>
            </w:pPr>
          </w:p>
        </w:tc>
        <w:tc>
          <w:tcPr>
            <w:tcW w:w="1869" w:type="dxa"/>
            <w:vMerge/>
          </w:tcPr>
          <w:p w14:paraId="288A1559" w14:textId="77777777" w:rsidR="008D36AE" w:rsidRPr="00C72786" w:rsidRDefault="008D36AE" w:rsidP="00AB4859">
            <w:pPr>
              <w:rPr>
                <w:rFonts w:ascii="Calibri" w:hAnsi="Calibri" w:cs="Calibri"/>
                <w:b/>
              </w:rPr>
            </w:pPr>
          </w:p>
        </w:tc>
        <w:tc>
          <w:tcPr>
            <w:tcW w:w="1913" w:type="dxa"/>
          </w:tcPr>
          <w:p w14:paraId="5461C050" w14:textId="77777777" w:rsidR="008D36AE" w:rsidRPr="00C72786" w:rsidRDefault="008D36AE" w:rsidP="00AB4859">
            <w:pPr>
              <w:rPr>
                <w:rFonts w:ascii="Calibri" w:hAnsi="Calibri" w:cs="Calibri"/>
                <w:b/>
              </w:rPr>
            </w:pPr>
            <w:r w:rsidRPr="00C72786">
              <w:rPr>
                <w:rFonts w:ascii="Calibri" w:hAnsi="Calibri" w:cs="Calibri"/>
                <w:b/>
              </w:rPr>
              <w:t>VALOR TOTAL PARA 12 MESES</w:t>
            </w:r>
          </w:p>
        </w:tc>
        <w:tc>
          <w:tcPr>
            <w:tcW w:w="4152" w:type="dxa"/>
            <w:gridSpan w:val="3"/>
          </w:tcPr>
          <w:p w14:paraId="451B93C1" w14:textId="77777777" w:rsidR="008D36AE" w:rsidRPr="00C72786" w:rsidRDefault="008D36AE" w:rsidP="00AB4859">
            <w:pPr>
              <w:jc w:val="right"/>
              <w:rPr>
                <w:rFonts w:ascii="Calibri" w:hAnsi="Calibri" w:cs="Calibri"/>
                <w:b/>
              </w:rPr>
            </w:pPr>
          </w:p>
        </w:tc>
      </w:tr>
    </w:tbl>
    <w:p w14:paraId="78B233D5" w14:textId="77777777" w:rsidR="008D36AE" w:rsidRDefault="008D36AE" w:rsidP="008D36AE">
      <w:pPr>
        <w:jc w:val="both"/>
        <w:rPr>
          <w:rFonts w:asciiTheme="minorHAnsi" w:hAnsiTheme="minorHAnsi" w:cstheme="minorHAnsi"/>
          <w:sz w:val="22"/>
          <w:szCs w:val="22"/>
        </w:rPr>
      </w:pPr>
    </w:p>
    <w:p w14:paraId="677B7D98" w14:textId="77777777" w:rsidR="008D36AE" w:rsidRPr="00431E30" w:rsidRDefault="008D36AE" w:rsidP="008D36AE">
      <w:pPr>
        <w:jc w:val="both"/>
        <w:rPr>
          <w:rFonts w:ascii="Calibri" w:hAnsi="Calibri"/>
          <w:color w:val="auto"/>
          <w:sz w:val="22"/>
          <w:szCs w:val="22"/>
        </w:rPr>
      </w:pPr>
      <w:r w:rsidRPr="00431E30">
        <w:rPr>
          <w:rFonts w:ascii="Calibri" w:hAnsi="Calibri"/>
          <w:color w:val="auto"/>
          <w:sz w:val="22"/>
          <w:szCs w:val="22"/>
        </w:rPr>
        <w:t>( ..................................... descrever valor total por extenso ..........................)</w:t>
      </w:r>
    </w:p>
    <w:p w14:paraId="078E1CF2" w14:textId="77777777" w:rsidR="008D36AE" w:rsidRPr="00431E30" w:rsidRDefault="008D36AE" w:rsidP="008D36AE">
      <w:pPr>
        <w:rPr>
          <w:rFonts w:ascii="Calibri" w:hAnsi="Calibri"/>
          <w:b/>
          <w:color w:val="auto"/>
          <w:sz w:val="22"/>
          <w:szCs w:val="22"/>
          <w:u w:val="single"/>
        </w:rPr>
      </w:pPr>
    </w:p>
    <w:p w14:paraId="71F91287" w14:textId="77777777" w:rsidR="008D36AE" w:rsidRPr="00431E30" w:rsidRDefault="008D36AE" w:rsidP="008D36AE">
      <w:pPr>
        <w:jc w:val="both"/>
        <w:rPr>
          <w:rFonts w:ascii="Calibri" w:hAnsi="Calibri"/>
          <w:color w:val="auto"/>
          <w:sz w:val="22"/>
          <w:szCs w:val="22"/>
        </w:rPr>
      </w:pPr>
      <w:r w:rsidRPr="00431E30">
        <w:rPr>
          <w:rFonts w:ascii="Calibri" w:hAnsi="Calibri"/>
          <w:color w:val="auto"/>
          <w:sz w:val="22"/>
          <w:szCs w:val="22"/>
        </w:rPr>
        <w:t>Declaramos que nos preços propostos encontram-se incluídos todos os tributos, encargos sociais, seguros, BDI, frete até o destino e quaisquer outros ônus que porventura possam recair sobre a consecução do objeto do presente certame.</w:t>
      </w:r>
    </w:p>
    <w:p w14:paraId="7B48C218" w14:textId="77777777" w:rsidR="008D36AE" w:rsidRPr="00431E30" w:rsidRDefault="008D36AE" w:rsidP="008D36AE">
      <w:pPr>
        <w:jc w:val="both"/>
        <w:rPr>
          <w:rFonts w:ascii="Calibri" w:hAnsi="Calibri"/>
          <w:color w:val="auto"/>
          <w:sz w:val="22"/>
          <w:szCs w:val="22"/>
        </w:rPr>
      </w:pPr>
    </w:p>
    <w:p w14:paraId="314B1911" w14:textId="77777777" w:rsidR="008D36AE" w:rsidRPr="00431E30" w:rsidRDefault="008D36AE" w:rsidP="008D36AE">
      <w:pPr>
        <w:jc w:val="both"/>
        <w:rPr>
          <w:rFonts w:ascii="Calibri" w:hAnsi="Calibri"/>
          <w:color w:val="auto"/>
          <w:sz w:val="22"/>
          <w:szCs w:val="22"/>
        </w:rPr>
      </w:pPr>
      <w:r w:rsidRPr="00431E30">
        <w:rPr>
          <w:rFonts w:ascii="Calibri" w:hAnsi="Calibri"/>
          <w:color w:val="auto"/>
          <w:sz w:val="22"/>
          <w:szCs w:val="22"/>
        </w:rPr>
        <w:t>Validade da proposta será de 60 (sessenta) dias, contados a partir da abertura dos envelopes propostas.</w:t>
      </w:r>
    </w:p>
    <w:p w14:paraId="290D6EE1" w14:textId="77777777" w:rsidR="008D36AE" w:rsidRPr="00431E30" w:rsidRDefault="008D36AE" w:rsidP="008D36AE">
      <w:pPr>
        <w:jc w:val="both"/>
        <w:rPr>
          <w:rFonts w:ascii="Calibri" w:hAnsi="Calibri"/>
          <w:color w:val="auto"/>
          <w:sz w:val="22"/>
          <w:szCs w:val="22"/>
        </w:rPr>
      </w:pPr>
    </w:p>
    <w:p w14:paraId="03636F14" w14:textId="1C030226" w:rsidR="008D36AE" w:rsidRPr="00431E30" w:rsidRDefault="008D36AE" w:rsidP="008D36AE">
      <w:pPr>
        <w:jc w:val="both"/>
        <w:rPr>
          <w:rFonts w:ascii="Calibri" w:hAnsi="Calibri"/>
          <w:color w:val="auto"/>
          <w:sz w:val="22"/>
          <w:szCs w:val="22"/>
        </w:rPr>
      </w:pPr>
      <w:r w:rsidRPr="00431E30">
        <w:rPr>
          <w:rFonts w:ascii="Calibri" w:hAnsi="Calibri"/>
          <w:color w:val="auto"/>
          <w:sz w:val="22"/>
          <w:szCs w:val="22"/>
        </w:rPr>
        <w:t xml:space="preserve">Prazo de entrega será de </w:t>
      </w:r>
      <w:r>
        <w:rPr>
          <w:rFonts w:ascii="Calibri" w:hAnsi="Calibri"/>
          <w:color w:val="auto"/>
          <w:sz w:val="22"/>
          <w:szCs w:val="22"/>
        </w:rPr>
        <w:t>em no máximo 10 (dez)</w:t>
      </w:r>
      <w:r w:rsidRPr="00431E30">
        <w:rPr>
          <w:rFonts w:ascii="Calibri" w:hAnsi="Calibri"/>
          <w:color w:val="auto"/>
          <w:sz w:val="22"/>
          <w:szCs w:val="22"/>
        </w:rPr>
        <w:t xml:space="preserve"> dias, contados a partir do recebimento da requisição</w:t>
      </w:r>
      <w:r w:rsidR="005743F4">
        <w:rPr>
          <w:rFonts w:ascii="Calibri" w:hAnsi="Calibri"/>
          <w:color w:val="auto"/>
          <w:sz w:val="22"/>
          <w:szCs w:val="22"/>
        </w:rPr>
        <w:t>, conforme item 3 do edital</w:t>
      </w:r>
      <w:r w:rsidRPr="00431E30">
        <w:rPr>
          <w:rFonts w:ascii="Calibri" w:hAnsi="Calibri"/>
          <w:color w:val="auto"/>
          <w:sz w:val="22"/>
          <w:szCs w:val="22"/>
        </w:rPr>
        <w:t>.</w:t>
      </w:r>
    </w:p>
    <w:p w14:paraId="18A914BB" w14:textId="77777777" w:rsidR="008D36AE" w:rsidRDefault="008D36AE" w:rsidP="008D36AE">
      <w:pPr>
        <w:jc w:val="both"/>
        <w:rPr>
          <w:rFonts w:ascii="Calibri" w:hAnsi="Calibri"/>
          <w:color w:val="auto"/>
          <w:sz w:val="22"/>
          <w:szCs w:val="22"/>
        </w:rPr>
      </w:pPr>
    </w:p>
    <w:p w14:paraId="298D01D5" w14:textId="77777777" w:rsidR="008D36AE" w:rsidRPr="00431E30" w:rsidRDefault="008D36AE" w:rsidP="008D36AE">
      <w:pPr>
        <w:jc w:val="both"/>
        <w:rPr>
          <w:rFonts w:ascii="Calibri" w:hAnsi="Calibri"/>
          <w:color w:val="auto"/>
          <w:sz w:val="22"/>
          <w:szCs w:val="22"/>
        </w:rPr>
      </w:pPr>
      <w:r w:rsidRPr="00431E30">
        <w:rPr>
          <w:rFonts w:ascii="Calibri" w:hAnsi="Calibri"/>
          <w:color w:val="auto"/>
          <w:sz w:val="22"/>
          <w:szCs w:val="22"/>
        </w:rPr>
        <w:t xml:space="preserve">Prazo e Condições de Pagamento será de </w:t>
      </w:r>
      <w:r w:rsidRPr="004809E9">
        <w:rPr>
          <w:rFonts w:ascii="Calibri" w:hAnsi="Calibri"/>
          <w:b/>
          <w:color w:val="auto"/>
          <w:sz w:val="24"/>
        </w:rPr>
        <w:t>em até 10 (dez</w:t>
      </w:r>
      <w:r w:rsidRPr="00A85FDD">
        <w:rPr>
          <w:rFonts w:ascii="Calibri" w:hAnsi="Calibri"/>
          <w:bCs/>
          <w:color w:val="auto"/>
          <w:sz w:val="24"/>
        </w:rPr>
        <w:t xml:space="preserve">) </w:t>
      </w:r>
      <w:r w:rsidRPr="00431E30">
        <w:rPr>
          <w:rFonts w:ascii="Calibri" w:hAnsi="Calibri"/>
          <w:color w:val="auto"/>
          <w:sz w:val="22"/>
          <w:szCs w:val="22"/>
        </w:rPr>
        <w:t>dias.</w:t>
      </w:r>
    </w:p>
    <w:p w14:paraId="218C0F30" w14:textId="77777777" w:rsidR="008D36AE" w:rsidRPr="00431E30" w:rsidRDefault="008D36AE" w:rsidP="008D36AE">
      <w:pPr>
        <w:rPr>
          <w:rFonts w:ascii="Calibri" w:hAnsi="Calibri"/>
          <w:b/>
          <w:color w:val="auto"/>
          <w:sz w:val="22"/>
          <w:szCs w:val="22"/>
          <w:u w:val="single"/>
        </w:rPr>
      </w:pPr>
    </w:p>
    <w:p w14:paraId="152F70DE" w14:textId="77777777" w:rsidR="008D36AE" w:rsidRPr="00431E30" w:rsidRDefault="008D36AE" w:rsidP="008D36AE">
      <w:pPr>
        <w:jc w:val="both"/>
        <w:rPr>
          <w:rFonts w:ascii="Calibri" w:hAnsi="Calibri"/>
          <w:color w:val="auto"/>
          <w:sz w:val="22"/>
          <w:szCs w:val="2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10348"/>
      </w:tblGrid>
      <w:tr w:rsidR="008D36AE" w:rsidRPr="00431E30" w14:paraId="07161332" w14:textId="77777777" w:rsidTr="00AB4859">
        <w:trPr>
          <w:trHeight w:val="1022"/>
        </w:trPr>
        <w:tc>
          <w:tcPr>
            <w:tcW w:w="10348" w:type="dxa"/>
            <w:shd w:val="clear" w:color="auto" w:fill="E6E6E6"/>
          </w:tcPr>
          <w:p w14:paraId="5809B29D" w14:textId="77777777" w:rsidR="008D36AE" w:rsidRPr="00431E30" w:rsidRDefault="008D36AE" w:rsidP="00AB4859">
            <w:pPr>
              <w:jc w:val="both"/>
              <w:rPr>
                <w:rFonts w:ascii="Calibri" w:hAnsi="Calibri"/>
                <w:b/>
                <w:color w:val="auto"/>
                <w:sz w:val="22"/>
                <w:szCs w:val="22"/>
              </w:rPr>
            </w:pPr>
            <w:r w:rsidRPr="00431E30">
              <w:rPr>
                <w:rFonts w:ascii="Calibri" w:hAnsi="Calibri"/>
                <w:b/>
                <w:color w:val="auto"/>
                <w:sz w:val="22"/>
                <w:szCs w:val="22"/>
                <w:u w:val="single"/>
              </w:rPr>
              <w:t>IMPORTANTE:</w:t>
            </w:r>
            <w:r w:rsidRPr="00431E30">
              <w:rPr>
                <w:rFonts w:ascii="Calibri" w:hAnsi="Calibri"/>
                <w:b/>
                <w:color w:val="auto"/>
                <w:sz w:val="22"/>
                <w:szCs w:val="22"/>
              </w:rPr>
              <w:t xml:space="preserve"> A EMPRESA VENCEDORA DEVERÁ OBRIGATORIAMENTE EMITIR NF-E – NOTA FISCAL ELETRÔNICA, PARA CONTRATAÇÃO COM ADMINISTRAÇÃO PÚBLICA MUNICIPAL, CONFORME DISPÕE AS PORTARIAS CAT 162/2008, CAT 173/2009 E CAT 184/2010.</w:t>
            </w:r>
          </w:p>
        </w:tc>
      </w:tr>
    </w:tbl>
    <w:p w14:paraId="74EB16B0" w14:textId="77777777" w:rsidR="008D36AE" w:rsidRPr="00431E30" w:rsidRDefault="008D36AE" w:rsidP="008D36AE">
      <w:pPr>
        <w:jc w:val="both"/>
        <w:rPr>
          <w:rFonts w:ascii="Calibri" w:hAnsi="Calibri"/>
          <w:color w:val="auto"/>
          <w:sz w:val="22"/>
          <w:szCs w:val="22"/>
        </w:rPr>
      </w:pPr>
    </w:p>
    <w:p w14:paraId="79D2609C" w14:textId="77777777" w:rsidR="008D36AE" w:rsidRPr="00431E30" w:rsidRDefault="008D36AE" w:rsidP="008D36AE">
      <w:pPr>
        <w:jc w:val="both"/>
        <w:rPr>
          <w:rFonts w:ascii="Calibri" w:hAnsi="Calibri"/>
          <w:color w:val="auto"/>
          <w:sz w:val="22"/>
          <w:szCs w:val="22"/>
        </w:rPr>
      </w:pPr>
    </w:p>
    <w:p w14:paraId="16D1387C" w14:textId="77777777" w:rsidR="008D36AE" w:rsidRPr="00431E30" w:rsidRDefault="008D36AE" w:rsidP="008D36AE">
      <w:pPr>
        <w:jc w:val="both"/>
        <w:rPr>
          <w:rFonts w:ascii="Calibri" w:hAnsi="Calibri"/>
          <w:color w:val="auto"/>
          <w:sz w:val="22"/>
          <w:szCs w:val="22"/>
        </w:rPr>
      </w:pPr>
    </w:p>
    <w:p w14:paraId="7370B19A" w14:textId="77777777" w:rsidR="008D36AE" w:rsidRPr="00431E30" w:rsidRDefault="008D36AE" w:rsidP="008D36AE">
      <w:pPr>
        <w:jc w:val="both"/>
        <w:rPr>
          <w:rFonts w:ascii="Calibri" w:hAnsi="Calibri"/>
          <w:color w:val="auto"/>
          <w:sz w:val="22"/>
          <w:szCs w:val="22"/>
        </w:rPr>
      </w:pPr>
      <w:r w:rsidRPr="00431E30">
        <w:rPr>
          <w:rFonts w:ascii="Calibri" w:hAnsi="Calibri"/>
          <w:color w:val="auto"/>
          <w:sz w:val="22"/>
          <w:szCs w:val="22"/>
        </w:rPr>
        <w:t>__________________________</w:t>
      </w:r>
    </w:p>
    <w:p w14:paraId="455A68DE" w14:textId="77777777" w:rsidR="008D36AE" w:rsidRPr="00431E30" w:rsidRDefault="008D36AE" w:rsidP="008D36AE">
      <w:pPr>
        <w:jc w:val="both"/>
        <w:rPr>
          <w:rFonts w:ascii="Calibri" w:hAnsi="Calibri"/>
          <w:color w:val="auto"/>
          <w:sz w:val="22"/>
          <w:szCs w:val="22"/>
        </w:rPr>
      </w:pPr>
      <w:r w:rsidRPr="00431E30">
        <w:rPr>
          <w:rFonts w:ascii="Calibri" w:hAnsi="Calibri"/>
          <w:color w:val="auto"/>
          <w:sz w:val="22"/>
          <w:szCs w:val="22"/>
        </w:rPr>
        <w:t>Nome</w:t>
      </w:r>
    </w:p>
    <w:p w14:paraId="3875D34E" w14:textId="77777777" w:rsidR="008D36AE" w:rsidRPr="00431E30" w:rsidRDefault="008D36AE" w:rsidP="008D36AE">
      <w:pPr>
        <w:jc w:val="both"/>
        <w:rPr>
          <w:rFonts w:ascii="Calibri" w:hAnsi="Calibri"/>
          <w:color w:val="auto"/>
          <w:sz w:val="22"/>
          <w:szCs w:val="22"/>
        </w:rPr>
      </w:pPr>
      <w:r w:rsidRPr="00431E30">
        <w:rPr>
          <w:rFonts w:ascii="Calibri" w:hAnsi="Calibri"/>
          <w:color w:val="auto"/>
          <w:sz w:val="22"/>
          <w:szCs w:val="22"/>
        </w:rPr>
        <w:t>Cargo</w:t>
      </w:r>
    </w:p>
    <w:p w14:paraId="1B383C31" w14:textId="77777777" w:rsidR="008D36AE" w:rsidRDefault="008D36AE" w:rsidP="008D36AE">
      <w:pPr>
        <w:suppressAutoHyphens w:val="0"/>
        <w:rPr>
          <w:rFonts w:asciiTheme="minorHAnsi" w:hAnsiTheme="minorHAnsi" w:cstheme="minorHAnsi"/>
          <w:b/>
          <w:sz w:val="24"/>
          <w:szCs w:val="22"/>
        </w:rPr>
      </w:pPr>
      <w:r>
        <w:rPr>
          <w:rFonts w:asciiTheme="minorHAnsi" w:hAnsiTheme="minorHAnsi" w:cstheme="minorHAnsi"/>
          <w:b/>
          <w:sz w:val="24"/>
          <w:szCs w:val="22"/>
        </w:rPr>
        <w:br w:type="page"/>
      </w:r>
    </w:p>
    <w:p w14:paraId="5769EA02" w14:textId="77777777" w:rsidR="008D36AE" w:rsidRPr="007F7DAB" w:rsidRDefault="008D36AE" w:rsidP="008D36AE">
      <w:pPr>
        <w:spacing w:after="60"/>
        <w:jc w:val="center"/>
        <w:rPr>
          <w:rFonts w:asciiTheme="minorHAnsi" w:hAnsiTheme="minorHAnsi" w:cstheme="minorHAnsi"/>
          <w:b/>
          <w:sz w:val="22"/>
          <w:szCs w:val="22"/>
        </w:rPr>
      </w:pPr>
      <w:r w:rsidRPr="002771CB">
        <w:rPr>
          <w:rFonts w:asciiTheme="minorHAnsi" w:hAnsiTheme="minorHAnsi" w:cstheme="minorHAnsi"/>
          <w:b/>
          <w:sz w:val="24"/>
          <w:szCs w:val="22"/>
        </w:rPr>
        <w:lastRenderedPageBreak/>
        <w:t>ANEXO VIII – MINUTA DO CONTRATO</w:t>
      </w:r>
    </w:p>
    <w:p w14:paraId="15433023" w14:textId="77777777" w:rsidR="008D36AE" w:rsidRPr="00C74E6A" w:rsidRDefault="008D36AE" w:rsidP="008D36AE">
      <w:pPr>
        <w:jc w:val="both"/>
        <w:rPr>
          <w:rFonts w:asciiTheme="minorHAnsi" w:hAnsiTheme="minorHAnsi" w:cstheme="minorHAnsi"/>
          <w:sz w:val="22"/>
          <w:szCs w:val="22"/>
        </w:rPr>
      </w:pPr>
      <w:r w:rsidRPr="00C74E6A">
        <w:rPr>
          <w:rFonts w:asciiTheme="minorHAnsi" w:hAnsiTheme="minorHAnsi" w:cstheme="minorHAnsi"/>
          <w:sz w:val="22"/>
          <w:szCs w:val="22"/>
        </w:rPr>
        <w:t xml:space="preserve">CONTRATO </w:t>
      </w:r>
      <w:r>
        <w:rPr>
          <w:rFonts w:asciiTheme="minorHAnsi" w:hAnsiTheme="minorHAnsi" w:cstheme="minorHAnsi"/>
          <w:sz w:val="22"/>
          <w:szCs w:val="22"/>
        </w:rPr>
        <w:t>N.º</w:t>
      </w:r>
      <w:r w:rsidRPr="00C74E6A">
        <w:rPr>
          <w:rFonts w:asciiTheme="minorHAnsi" w:hAnsiTheme="minorHAnsi" w:cstheme="minorHAnsi"/>
          <w:sz w:val="22"/>
          <w:szCs w:val="22"/>
        </w:rPr>
        <w:t xml:space="preserve">         /</w:t>
      </w:r>
      <w:r>
        <w:rPr>
          <w:rFonts w:asciiTheme="minorHAnsi" w:hAnsiTheme="minorHAnsi" w:cstheme="minorHAnsi"/>
          <w:sz w:val="22"/>
          <w:szCs w:val="22"/>
        </w:rPr>
        <w:t>2023</w:t>
      </w:r>
    </w:p>
    <w:p w14:paraId="4D9A6749" w14:textId="77777777" w:rsidR="008D36AE" w:rsidRPr="00C74E6A" w:rsidRDefault="008D36AE" w:rsidP="008D36AE">
      <w:pPr>
        <w:jc w:val="both"/>
        <w:rPr>
          <w:rFonts w:asciiTheme="minorHAnsi" w:hAnsiTheme="minorHAnsi" w:cstheme="minorHAnsi"/>
          <w:b/>
          <w:color w:val="auto"/>
          <w:sz w:val="22"/>
          <w:szCs w:val="22"/>
        </w:rPr>
      </w:pPr>
      <w:r w:rsidRPr="00C74E6A">
        <w:rPr>
          <w:rFonts w:asciiTheme="minorHAnsi" w:hAnsiTheme="minorHAnsi" w:cstheme="minorHAnsi"/>
          <w:sz w:val="22"/>
          <w:szCs w:val="22"/>
        </w:rPr>
        <w:t xml:space="preserve">PREGÃO PRESENCIAL </w:t>
      </w:r>
      <w:r>
        <w:rPr>
          <w:rFonts w:asciiTheme="minorHAnsi" w:hAnsiTheme="minorHAnsi" w:cstheme="minorHAnsi"/>
          <w:color w:val="auto"/>
          <w:sz w:val="22"/>
          <w:szCs w:val="22"/>
        </w:rPr>
        <w:t>N.º</w:t>
      </w:r>
      <w:r w:rsidR="004F73F6">
        <w:rPr>
          <w:rFonts w:asciiTheme="minorHAnsi" w:hAnsiTheme="minorHAnsi" w:cstheme="minorHAnsi"/>
          <w:color w:val="auto"/>
          <w:sz w:val="22"/>
          <w:szCs w:val="22"/>
        </w:rPr>
        <w:t>051/2023</w:t>
      </w:r>
    </w:p>
    <w:p w14:paraId="37793AAE" w14:textId="77777777" w:rsidR="008D36AE" w:rsidRPr="005E634F" w:rsidRDefault="008D36AE" w:rsidP="008D36AE">
      <w:pPr>
        <w:jc w:val="both"/>
        <w:rPr>
          <w:rFonts w:asciiTheme="minorHAnsi" w:hAnsiTheme="minorHAnsi" w:cstheme="minorHAnsi"/>
          <w:sz w:val="24"/>
        </w:rPr>
      </w:pPr>
    </w:p>
    <w:p w14:paraId="40CCF2E9" w14:textId="77777777" w:rsidR="008D36AE" w:rsidRPr="00431E30" w:rsidRDefault="008D36AE" w:rsidP="008D36AE">
      <w:pPr>
        <w:jc w:val="both"/>
        <w:rPr>
          <w:rFonts w:ascii="Calibri" w:hAnsi="Calibri"/>
          <w:b/>
          <w:color w:val="auto"/>
          <w:sz w:val="22"/>
          <w:szCs w:val="22"/>
        </w:rPr>
      </w:pPr>
      <w:r w:rsidRPr="00431E30">
        <w:rPr>
          <w:rFonts w:ascii="Calibri" w:hAnsi="Calibri"/>
          <w:b/>
          <w:color w:val="auto"/>
          <w:sz w:val="22"/>
          <w:szCs w:val="22"/>
        </w:rPr>
        <w:t>DAS PARTES CONTRATANTES:</w:t>
      </w:r>
    </w:p>
    <w:p w14:paraId="118FBC59" w14:textId="77777777" w:rsidR="008D36AE" w:rsidRPr="00431E30" w:rsidRDefault="008D36AE" w:rsidP="008D36AE">
      <w:pPr>
        <w:jc w:val="both"/>
        <w:rPr>
          <w:rFonts w:ascii="Calibri" w:hAnsi="Calibri"/>
          <w:color w:val="auto"/>
          <w:sz w:val="22"/>
          <w:szCs w:val="22"/>
        </w:rPr>
      </w:pPr>
    </w:p>
    <w:p w14:paraId="523964CB" w14:textId="77777777" w:rsidR="008D36AE" w:rsidRPr="00431E30" w:rsidRDefault="008D36AE" w:rsidP="008D36AE">
      <w:pPr>
        <w:pStyle w:val="Ttulo1"/>
        <w:tabs>
          <w:tab w:val="clear" w:pos="0"/>
        </w:tabs>
        <w:ind w:firstLine="851"/>
        <w:jc w:val="both"/>
        <w:rPr>
          <w:rFonts w:ascii="Calibri" w:hAnsi="Calibri"/>
          <w:color w:val="auto"/>
          <w:sz w:val="22"/>
          <w:szCs w:val="22"/>
        </w:rPr>
      </w:pPr>
      <w:r w:rsidRPr="00431E30">
        <w:rPr>
          <w:rFonts w:ascii="Calibri" w:hAnsi="Calibri"/>
          <w:b/>
          <w:color w:val="auto"/>
          <w:sz w:val="22"/>
          <w:szCs w:val="22"/>
        </w:rPr>
        <w:t>CONTRATANTE:</w:t>
      </w:r>
      <w:r w:rsidRPr="00431E30">
        <w:rPr>
          <w:rFonts w:ascii="Calibri" w:hAnsi="Calibri"/>
          <w:color w:val="auto"/>
          <w:sz w:val="22"/>
          <w:szCs w:val="22"/>
        </w:rPr>
        <w:t xml:space="preserve"> PREFEITURA DE SÃO JOAQUIM DA BARRA (SP) </w:t>
      </w:r>
    </w:p>
    <w:p w14:paraId="7EDC9E01" w14:textId="77777777" w:rsidR="008D36AE" w:rsidRPr="00431E30" w:rsidRDefault="008D36AE" w:rsidP="008D36AE">
      <w:pPr>
        <w:pStyle w:val="Ttulo3"/>
        <w:ind w:firstLine="851"/>
        <w:jc w:val="both"/>
        <w:rPr>
          <w:rFonts w:ascii="Calibri" w:hAnsi="Calibri"/>
          <w:b w:val="0"/>
          <w:color w:val="auto"/>
          <w:sz w:val="22"/>
          <w:szCs w:val="22"/>
        </w:rPr>
      </w:pPr>
      <w:r w:rsidRPr="00431E30">
        <w:rPr>
          <w:rFonts w:ascii="Calibri" w:hAnsi="Calibri"/>
          <w:color w:val="auto"/>
          <w:sz w:val="22"/>
          <w:szCs w:val="22"/>
        </w:rPr>
        <w:t>ENDEREÇO:</w:t>
      </w:r>
      <w:r w:rsidRPr="00431E30">
        <w:rPr>
          <w:rFonts w:ascii="Calibri" w:hAnsi="Calibri"/>
          <w:b w:val="0"/>
          <w:color w:val="auto"/>
          <w:sz w:val="22"/>
          <w:szCs w:val="22"/>
        </w:rPr>
        <w:t xml:space="preserve"> Praça Professor Ivo Vannuchi, S/N</w:t>
      </w:r>
    </w:p>
    <w:p w14:paraId="70A67988" w14:textId="77777777" w:rsidR="008D36AE" w:rsidRPr="00431E30" w:rsidRDefault="008D36AE" w:rsidP="008D36AE">
      <w:pPr>
        <w:ind w:firstLine="851"/>
        <w:jc w:val="both"/>
        <w:rPr>
          <w:rFonts w:ascii="Calibri" w:hAnsi="Calibri"/>
          <w:snapToGrid w:val="0"/>
          <w:color w:val="auto"/>
          <w:sz w:val="22"/>
          <w:szCs w:val="22"/>
        </w:rPr>
      </w:pPr>
      <w:r w:rsidRPr="00431E30">
        <w:rPr>
          <w:rFonts w:ascii="Calibri" w:hAnsi="Calibri"/>
          <w:b/>
          <w:snapToGrid w:val="0"/>
          <w:color w:val="auto"/>
          <w:sz w:val="22"/>
          <w:szCs w:val="22"/>
        </w:rPr>
        <w:t xml:space="preserve">CIDADE: </w:t>
      </w:r>
      <w:r w:rsidRPr="00431E30">
        <w:rPr>
          <w:rFonts w:ascii="Calibri" w:hAnsi="Calibri"/>
          <w:snapToGrid w:val="0"/>
          <w:color w:val="auto"/>
          <w:sz w:val="22"/>
          <w:szCs w:val="22"/>
        </w:rPr>
        <w:t>São Joaquim a Barra – SP</w:t>
      </w:r>
    </w:p>
    <w:p w14:paraId="3D914946" w14:textId="77777777" w:rsidR="008D36AE" w:rsidRPr="00431E30" w:rsidRDefault="008D36AE" w:rsidP="008D36AE">
      <w:pPr>
        <w:pStyle w:val="Ttulo3"/>
        <w:ind w:firstLine="851"/>
        <w:jc w:val="both"/>
        <w:rPr>
          <w:rFonts w:ascii="Calibri" w:hAnsi="Calibri"/>
          <w:b w:val="0"/>
          <w:color w:val="auto"/>
          <w:sz w:val="22"/>
          <w:szCs w:val="22"/>
        </w:rPr>
      </w:pPr>
      <w:r w:rsidRPr="00431E30">
        <w:rPr>
          <w:rFonts w:ascii="Calibri" w:hAnsi="Calibri"/>
          <w:color w:val="auto"/>
          <w:sz w:val="22"/>
          <w:szCs w:val="22"/>
        </w:rPr>
        <w:t xml:space="preserve">CEP: </w:t>
      </w:r>
      <w:r w:rsidRPr="00431E30">
        <w:rPr>
          <w:rFonts w:ascii="Calibri" w:hAnsi="Calibri"/>
          <w:b w:val="0"/>
          <w:color w:val="auto"/>
          <w:sz w:val="22"/>
          <w:szCs w:val="22"/>
        </w:rPr>
        <w:t>14600-000</w:t>
      </w:r>
    </w:p>
    <w:p w14:paraId="09B4C771" w14:textId="77777777" w:rsidR="008D36AE" w:rsidRPr="00431E30" w:rsidRDefault="008D36AE" w:rsidP="008D36AE">
      <w:pPr>
        <w:ind w:firstLine="851"/>
        <w:jc w:val="both"/>
        <w:rPr>
          <w:rFonts w:ascii="Calibri" w:hAnsi="Calibri"/>
          <w:snapToGrid w:val="0"/>
          <w:color w:val="auto"/>
          <w:sz w:val="22"/>
          <w:szCs w:val="22"/>
        </w:rPr>
      </w:pPr>
      <w:r w:rsidRPr="00431E30">
        <w:rPr>
          <w:rFonts w:ascii="Calibri" w:hAnsi="Calibri"/>
          <w:b/>
          <w:snapToGrid w:val="0"/>
          <w:color w:val="auto"/>
          <w:sz w:val="22"/>
          <w:szCs w:val="22"/>
        </w:rPr>
        <w:t>CNPJ:</w:t>
      </w:r>
      <w:r w:rsidRPr="00431E30">
        <w:rPr>
          <w:rFonts w:ascii="Calibri" w:hAnsi="Calibri"/>
          <w:snapToGrid w:val="0"/>
          <w:color w:val="auto"/>
          <w:sz w:val="22"/>
          <w:szCs w:val="22"/>
        </w:rPr>
        <w:t xml:space="preserve"> 59.851.543/0001-65</w:t>
      </w:r>
    </w:p>
    <w:p w14:paraId="7753F8B0" w14:textId="77777777" w:rsidR="008D36AE" w:rsidRPr="00431E30" w:rsidRDefault="008D36AE" w:rsidP="008D36AE">
      <w:pPr>
        <w:ind w:firstLine="851"/>
        <w:jc w:val="both"/>
        <w:rPr>
          <w:rFonts w:ascii="Calibri" w:hAnsi="Calibri"/>
          <w:snapToGrid w:val="0"/>
          <w:color w:val="auto"/>
          <w:sz w:val="22"/>
          <w:szCs w:val="22"/>
        </w:rPr>
      </w:pPr>
      <w:r w:rsidRPr="00431E30">
        <w:rPr>
          <w:rFonts w:ascii="Calibri" w:hAnsi="Calibri"/>
          <w:b/>
          <w:snapToGrid w:val="0"/>
          <w:color w:val="auto"/>
          <w:sz w:val="22"/>
          <w:szCs w:val="22"/>
        </w:rPr>
        <w:t>INSCRIÇÃO ESTADUAL:</w:t>
      </w:r>
      <w:r w:rsidRPr="00431E30">
        <w:rPr>
          <w:rFonts w:ascii="Calibri" w:hAnsi="Calibri"/>
          <w:snapToGrid w:val="0"/>
          <w:color w:val="auto"/>
          <w:sz w:val="22"/>
          <w:szCs w:val="22"/>
        </w:rPr>
        <w:t xml:space="preserve"> 642.092.247.110</w:t>
      </w:r>
    </w:p>
    <w:p w14:paraId="6B787271" w14:textId="77777777" w:rsidR="008D36AE" w:rsidRPr="00431E30" w:rsidRDefault="008D36AE" w:rsidP="008D36AE">
      <w:pPr>
        <w:ind w:firstLine="851"/>
        <w:jc w:val="both"/>
        <w:rPr>
          <w:rFonts w:ascii="Calibri" w:hAnsi="Calibri"/>
          <w:snapToGrid w:val="0"/>
          <w:color w:val="auto"/>
          <w:sz w:val="22"/>
          <w:szCs w:val="22"/>
        </w:rPr>
      </w:pPr>
      <w:r w:rsidRPr="00431E30">
        <w:rPr>
          <w:rFonts w:ascii="Calibri" w:hAnsi="Calibri"/>
          <w:b/>
          <w:snapToGrid w:val="0"/>
          <w:color w:val="auto"/>
          <w:sz w:val="22"/>
          <w:szCs w:val="22"/>
        </w:rPr>
        <w:t>FONE:</w:t>
      </w:r>
      <w:r w:rsidRPr="00431E30">
        <w:rPr>
          <w:rFonts w:ascii="Calibri" w:hAnsi="Calibri"/>
          <w:snapToGrid w:val="0"/>
          <w:color w:val="auto"/>
          <w:sz w:val="22"/>
          <w:szCs w:val="22"/>
        </w:rPr>
        <w:t xml:space="preserve"> (0XX16) 3810-9000</w:t>
      </w:r>
      <w:r w:rsidRPr="00431E30">
        <w:rPr>
          <w:rFonts w:ascii="Calibri" w:hAnsi="Calibri"/>
          <w:snapToGrid w:val="0"/>
          <w:color w:val="auto"/>
          <w:sz w:val="22"/>
          <w:szCs w:val="22"/>
        </w:rPr>
        <w:tab/>
      </w:r>
      <w:r w:rsidRPr="00431E30">
        <w:rPr>
          <w:rFonts w:ascii="Calibri" w:hAnsi="Calibri"/>
          <w:snapToGrid w:val="0"/>
          <w:color w:val="auto"/>
          <w:sz w:val="22"/>
          <w:szCs w:val="22"/>
        </w:rPr>
        <w:tab/>
      </w:r>
      <w:r w:rsidRPr="00431E30">
        <w:rPr>
          <w:rFonts w:ascii="Calibri" w:hAnsi="Calibri"/>
          <w:b/>
          <w:snapToGrid w:val="0"/>
          <w:color w:val="auto"/>
          <w:sz w:val="22"/>
          <w:szCs w:val="22"/>
        </w:rPr>
        <w:t>FAX:</w:t>
      </w:r>
      <w:r w:rsidRPr="00431E30">
        <w:rPr>
          <w:rFonts w:ascii="Calibri" w:hAnsi="Calibri"/>
          <w:snapToGrid w:val="0"/>
          <w:color w:val="auto"/>
          <w:sz w:val="22"/>
          <w:szCs w:val="22"/>
        </w:rPr>
        <w:t xml:space="preserve"> (0XX16) 3810-9040</w:t>
      </w:r>
    </w:p>
    <w:p w14:paraId="06CB58A8" w14:textId="77777777" w:rsidR="008D36AE" w:rsidRPr="00431E30" w:rsidRDefault="008D36AE" w:rsidP="008D36AE">
      <w:pPr>
        <w:ind w:firstLine="851"/>
        <w:jc w:val="both"/>
        <w:rPr>
          <w:rFonts w:ascii="Calibri" w:hAnsi="Calibri"/>
          <w:snapToGrid w:val="0"/>
          <w:color w:val="auto"/>
          <w:sz w:val="22"/>
          <w:szCs w:val="22"/>
        </w:rPr>
      </w:pPr>
      <w:r w:rsidRPr="00431E30">
        <w:rPr>
          <w:rFonts w:ascii="Calibri" w:hAnsi="Calibri"/>
          <w:b/>
          <w:snapToGrid w:val="0"/>
          <w:color w:val="auto"/>
          <w:sz w:val="22"/>
          <w:szCs w:val="22"/>
        </w:rPr>
        <w:t xml:space="preserve">REPRESENTANTE LEGAL: </w:t>
      </w:r>
      <w:r w:rsidRPr="00431E30">
        <w:rPr>
          <w:rFonts w:ascii="Calibri" w:hAnsi="Calibri"/>
          <w:color w:val="auto"/>
          <w:sz w:val="22"/>
          <w:szCs w:val="22"/>
        </w:rPr>
        <w:t xml:space="preserve">Dr. Marcelo de Paula Mian – </w:t>
      </w:r>
      <w:r w:rsidRPr="00431E30">
        <w:rPr>
          <w:rFonts w:ascii="Calibri" w:hAnsi="Calibri"/>
          <w:snapToGrid w:val="0"/>
          <w:color w:val="auto"/>
          <w:sz w:val="22"/>
          <w:szCs w:val="22"/>
        </w:rPr>
        <w:t xml:space="preserve">Prefeito </w:t>
      </w:r>
    </w:p>
    <w:p w14:paraId="4214E565" w14:textId="77777777" w:rsidR="008D36AE" w:rsidRPr="00431E30" w:rsidRDefault="008D36AE" w:rsidP="008D36AE">
      <w:pPr>
        <w:ind w:firstLine="851"/>
        <w:jc w:val="both"/>
        <w:rPr>
          <w:rFonts w:ascii="Calibri" w:hAnsi="Calibri"/>
          <w:snapToGrid w:val="0"/>
          <w:color w:val="auto"/>
          <w:sz w:val="22"/>
          <w:szCs w:val="22"/>
        </w:rPr>
      </w:pPr>
    </w:p>
    <w:p w14:paraId="36B12EA8" w14:textId="77777777" w:rsidR="008D36AE" w:rsidRPr="00431E30" w:rsidRDefault="008D36AE" w:rsidP="008D36AE">
      <w:pPr>
        <w:pStyle w:val="Ttulo1"/>
        <w:ind w:firstLine="851"/>
        <w:jc w:val="both"/>
        <w:rPr>
          <w:rFonts w:ascii="Calibri" w:hAnsi="Calibri"/>
          <w:color w:val="auto"/>
          <w:sz w:val="22"/>
          <w:szCs w:val="22"/>
        </w:rPr>
      </w:pPr>
      <w:r w:rsidRPr="00431E30">
        <w:rPr>
          <w:rFonts w:ascii="Calibri" w:hAnsi="Calibri"/>
          <w:b/>
          <w:color w:val="auto"/>
          <w:sz w:val="22"/>
          <w:szCs w:val="22"/>
        </w:rPr>
        <w:t>CONTRATADA:</w:t>
      </w:r>
      <w:r w:rsidRPr="00431E30">
        <w:rPr>
          <w:rFonts w:ascii="Calibri" w:hAnsi="Calibri"/>
          <w:color w:val="auto"/>
          <w:sz w:val="22"/>
          <w:szCs w:val="22"/>
        </w:rPr>
        <w:t xml:space="preserve"> </w:t>
      </w:r>
    </w:p>
    <w:p w14:paraId="4657AA23" w14:textId="77777777" w:rsidR="008D36AE" w:rsidRPr="00431E30" w:rsidRDefault="008D36AE" w:rsidP="008D36AE">
      <w:pPr>
        <w:ind w:firstLine="851"/>
        <w:jc w:val="both"/>
        <w:rPr>
          <w:rFonts w:ascii="Calibri" w:hAnsi="Calibri"/>
          <w:snapToGrid w:val="0"/>
          <w:color w:val="auto"/>
          <w:sz w:val="22"/>
          <w:szCs w:val="22"/>
        </w:rPr>
      </w:pPr>
      <w:r w:rsidRPr="00431E30">
        <w:rPr>
          <w:rFonts w:ascii="Calibri" w:hAnsi="Calibri"/>
          <w:b/>
          <w:snapToGrid w:val="0"/>
          <w:color w:val="auto"/>
          <w:sz w:val="22"/>
          <w:szCs w:val="22"/>
        </w:rPr>
        <w:t>ENDEREÇO:</w:t>
      </w:r>
      <w:r w:rsidRPr="00431E30">
        <w:rPr>
          <w:rFonts w:ascii="Calibri" w:hAnsi="Calibri"/>
          <w:snapToGrid w:val="0"/>
          <w:color w:val="auto"/>
          <w:sz w:val="22"/>
          <w:szCs w:val="22"/>
        </w:rPr>
        <w:t xml:space="preserve"> </w:t>
      </w:r>
    </w:p>
    <w:p w14:paraId="2C26E904" w14:textId="77777777" w:rsidR="008D36AE" w:rsidRPr="00431E30" w:rsidRDefault="008D36AE" w:rsidP="008D36AE">
      <w:pPr>
        <w:ind w:firstLine="851"/>
        <w:jc w:val="both"/>
        <w:rPr>
          <w:rFonts w:ascii="Calibri" w:hAnsi="Calibri"/>
          <w:snapToGrid w:val="0"/>
          <w:color w:val="auto"/>
          <w:sz w:val="22"/>
          <w:szCs w:val="22"/>
        </w:rPr>
      </w:pPr>
      <w:r w:rsidRPr="00431E30">
        <w:rPr>
          <w:rFonts w:ascii="Calibri" w:hAnsi="Calibri"/>
          <w:b/>
          <w:snapToGrid w:val="0"/>
          <w:color w:val="auto"/>
          <w:sz w:val="22"/>
          <w:szCs w:val="22"/>
        </w:rPr>
        <w:t xml:space="preserve">CIDADE: </w:t>
      </w:r>
      <w:r w:rsidRPr="00431E30">
        <w:rPr>
          <w:rFonts w:ascii="Calibri" w:hAnsi="Calibri"/>
          <w:snapToGrid w:val="0"/>
          <w:color w:val="auto"/>
          <w:sz w:val="22"/>
          <w:szCs w:val="22"/>
        </w:rPr>
        <w:t xml:space="preserve"> </w:t>
      </w:r>
    </w:p>
    <w:p w14:paraId="6BC6124C" w14:textId="77777777" w:rsidR="008D36AE" w:rsidRPr="00431E30" w:rsidRDefault="008D36AE" w:rsidP="008D36AE">
      <w:pPr>
        <w:ind w:firstLine="851"/>
        <w:jc w:val="both"/>
        <w:rPr>
          <w:rFonts w:ascii="Calibri" w:hAnsi="Calibri"/>
          <w:snapToGrid w:val="0"/>
          <w:color w:val="auto"/>
          <w:sz w:val="22"/>
          <w:szCs w:val="22"/>
        </w:rPr>
      </w:pPr>
      <w:r w:rsidRPr="00431E30">
        <w:rPr>
          <w:rFonts w:ascii="Calibri" w:hAnsi="Calibri"/>
          <w:b/>
          <w:snapToGrid w:val="0"/>
          <w:color w:val="auto"/>
          <w:sz w:val="22"/>
          <w:szCs w:val="22"/>
        </w:rPr>
        <w:t>CEP:</w:t>
      </w:r>
      <w:r w:rsidRPr="00431E30">
        <w:rPr>
          <w:rFonts w:ascii="Calibri" w:hAnsi="Calibri"/>
          <w:snapToGrid w:val="0"/>
          <w:color w:val="auto"/>
          <w:sz w:val="22"/>
          <w:szCs w:val="22"/>
        </w:rPr>
        <w:t xml:space="preserve"> </w:t>
      </w:r>
    </w:p>
    <w:p w14:paraId="28B8D144" w14:textId="77777777" w:rsidR="008D36AE" w:rsidRPr="00431E30" w:rsidRDefault="008D36AE" w:rsidP="008D36AE">
      <w:pPr>
        <w:ind w:firstLine="851"/>
        <w:jc w:val="both"/>
        <w:rPr>
          <w:rFonts w:ascii="Calibri" w:hAnsi="Calibri"/>
          <w:snapToGrid w:val="0"/>
          <w:color w:val="auto"/>
          <w:sz w:val="22"/>
          <w:szCs w:val="22"/>
        </w:rPr>
      </w:pPr>
      <w:r w:rsidRPr="00431E30">
        <w:rPr>
          <w:rFonts w:ascii="Calibri" w:hAnsi="Calibri"/>
          <w:b/>
          <w:snapToGrid w:val="0"/>
          <w:color w:val="auto"/>
          <w:sz w:val="22"/>
          <w:szCs w:val="22"/>
        </w:rPr>
        <w:t>CNPJ:</w:t>
      </w:r>
      <w:r w:rsidRPr="00431E30">
        <w:rPr>
          <w:rFonts w:ascii="Calibri" w:hAnsi="Calibri"/>
          <w:snapToGrid w:val="0"/>
          <w:color w:val="auto"/>
          <w:sz w:val="22"/>
          <w:szCs w:val="22"/>
        </w:rPr>
        <w:t xml:space="preserve"> </w:t>
      </w:r>
    </w:p>
    <w:p w14:paraId="5540E7A8" w14:textId="77777777" w:rsidR="008D36AE" w:rsidRPr="00431E30" w:rsidRDefault="008D36AE" w:rsidP="008D36AE">
      <w:pPr>
        <w:ind w:firstLine="851"/>
        <w:jc w:val="both"/>
        <w:rPr>
          <w:rFonts w:ascii="Calibri" w:hAnsi="Calibri"/>
          <w:snapToGrid w:val="0"/>
          <w:color w:val="auto"/>
          <w:sz w:val="22"/>
          <w:szCs w:val="22"/>
        </w:rPr>
      </w:pPr>
      <w:r w:rsidRPr="00431E30">
        <w:rPr>
          <w:rFonts w:ascii="Calibri" w:hAnsi="Calibri"/>
          <w:b/>
          <w:snapToGrid w:val="0"/>
          <w:color w:val="auto"/>
          <w:sz w:val="22"/>
          <w:szCs w:val="22"/>
        </w:rPr>
        <w:t>INSCRIÇÃO ESTADUAL:</w:t>
      </w:r>
      <w:r w:rsidRPr="00431E30">
        <w:rPr>
          <w:rFonts w:ascii="Calibri" w:hAnsi="Calibri"/>
          <w:snapToGrid w:val="0"/>
          <w:color w:val="auto"/>
          <w:sz w:val="22"/>
          <w:szCs w:val="22"/>
        </w:rPr>
        <w:t xml:space="preserve"> </w:t>
      </w:r>
    </w:p>
    <w:p w14:paraId="3603FC96" w14:textId="77777777" w:rsidR="008D36AE" w:rsidRPr="00431E30" w:rsidRDefault="008D36AE" w:rsidP="008D36AE">
      <w:pPr>
        <w:ind w:firstLine="851"/>
        <w:jc w:val="both"/>
        <w:rPr>
          <w:rFonts w:ascii="Calibri" w:hAnsi="Calibri"/>
          <w:snapToGrid w:val="0"/>
          <w:color w:val="auto"/>
          <w:sz w:val="22"/>
          <w:szCs w:val="22"/>
        </w:rPr>
      </w:pPr>
      <w:r w:rsidRPr="00431E30">
        <w:rPr>
          <w:rFonts w:ascii="Calibri" w:hAnsi="Calibri"/>
          <w:b/>
          <w:snapToGrid w:val="0"/>
          <w:color w:val="auto"/>
          <w:sz w:val="22"/>
          <w:szCs w:val="22"/>
        </w:rPr>
        <w:t xml:space="preserve">FONE/FAX: </w:t>
      </w:r>
    </w:p>
    <w:p w14:paraId="51FDD730" w14:textId="77777777" w:rsidR="008D36AE" w:rsidRPr="00431E30" w:rsidRDefault="008D36AE" w:rsidP="008D36AE">
      <w:pPr>
        <w:pStyle w:val="Ttulo3"/>
        <w:ind w:firstLine="851"/>
        <w:jc w:val="both"/>
        <w:rPr>
          <w:rFonts w:ascii="Calibri" w:hAnsi="Calibri"/>
          <w:color w:val="auto"/>
          <w:sz w:val="22"/>
          <w:szCs w:val="22"/>
        </w:rPr>
      </w:pPr>
      <w:r w:rsidRPr="00431E30">
        <w:rPr>
          <w:rFonts w:ascii="Calibri" w:hAnsi="Calibri"/>
          <w:color w:val="auto"/>
          <w:sz w:val="22"/>
          <w:szCs w:val="22"/>
        </w:rPr>
        <w:t xml:space="preserve">REPRESENTANTE LEGAL: </w:t>
      </w:r>
    </w:p>
    <w:p w14:paraId="12353E55" w14:textId="77777777" w:rsidR="008D36AE" w:rsidRPr="00431E30" w:rsidRDefault="008D36AE" w:rsidP="008D36AE">
      <w:pPr>
        <w:ind w:firstLine="851"/>
        <w:jc w:val="both"/>
        <w:rPr>
          <w:rFonts w:ascii="Calibri" w:hAnsi="Calibri"/>
          <w:b/>
          <w:snapToGrid w:val="0"/>
          <w:color w:val="auto"/>
          <w:sz w:val="22"/>
          <w:szCs w:val="22"/>
        </w:rPr>
      </w:pPr>
      <w:r w:rsidRPr="00431E30">
        <w:rPr>
          <w:rFonts w:ascii="Calibri" w:hAnsi="Calibri"/>
          <w:b/>
          <w:snapToGrid w:val="0"/>
          <w:color w:val="auto"/>
          <w:sz w:val="22"/>
          <w:szCs w:val="22"/>
        </w:rPr>
        <w:t xml:space="preserve">R. G.: </w:t>
      </w:r>
    </w:p>
    <w:p w14:paraId="1FA4F9F4" w14:textId="77777777" w:rsidR="008D36AE" w:rsidRPr="00431E30" w:rsidRDefault="008D36AE" w:rsidP="008D36AE">
      <w:pPr>
        <w:ind w:firstLine="851"/>
        <w:jc w:val="both"/>
        <w:rPr>
          <w:rFonts w:ascii="Calibri" w:hAnsi="Calibri"/>
          <w:b/>
          <w:snapToGrid w:val="0"/>
          <w:color w:val="auto"/>
          <w:sz w:val="22"/>
          <w:szCs w:val="22"/>
        </w:rPr>
      </w:pPr>
      <w:r w:rsidRPr="00431E30">
        <w:rPr>
          <w:rFonts w:ascii="Calibri" w:hAnsi="Calibri"/>
          <w:b/>
          <w:snapToGrid w:val="0"/>
          <w:color w:val="auto"/>
          <w:sz w:val="22"/>
          <w:szCs w:val="22"/>
        </w:rPr>
        <w:t xml:space="preserve">CPF/MF: </w:t>
      </w:r>
    </w:p>
    <w:p w14:paraId="1715CC87" w14:textId="77777777" w:rsidR="008D36AE" w:rsidRPr="00431E30" w:rsidRDefault="008D36AE" w:rsidP="008D36AE">
      <w:pPr>
        <w:ind w:left="1418" w:hanging="1418"/>
        <w:jc w:val="both"/>
        <w:rPr>
          <w:rFonts w:ascii="Calibri" w:hAnsi="Calibri"/>
          <w:color w:val="auto"/>
          <w:sz w:val="22"/>
          <w:szCs w:val="22"/>
        </w:rPr>
      </w:pPr>
    </w:p>
    <w:p w14:paraId="3A540413" w14:textId="77777777" w:rsidR="008D36AE" w:rsidRPr="00431E30" w:rsidRDefault="008D36AE" w:rsidP="008D36AE">
      <w:pPr>
        <w:jc w:val="both"/>
        <w:rPr>
          <w:rFonts w:ascii="Calibri" w:hAnsi="Calibri"/>
          <w:color w:val="auto"/>
          <w:sz w:val="22"/>
          <w:szCs w:val="22"/>
        </w:rPr>
      </w:pPr>
    </w:p>
    <w:p w14:paraId="442D2D1C" w14:textId="77777777" w:rsidR="008D36AE" w:rsidRPr="00431E30" w:rsidRDefault="008D36AE" w:rsidP="008D36AE">
      <w:pPr>
        <w:jc w:val="both"/>
        <w:rPr>
          <w:rFonts w:ascii="Calibri" w:hAnsi="Calibri"/>
          <w:b/>
          <w:color w:val="auto"/>
          <w:sz w:val="22"/>
          <w:szCs w:val="22"/>
        </w:rPr>
      </w:pPr>
      <w:r w:rsidRPr="00431E30">
        <w:rPr>
          <w:rFonts w:ascii="Calibri" w:hAnsi="Calibri"/>
          <w:b/>
          <w:color w:val="auto"/>
          <w:sz w:val="22"/>
          <w:szCs w:val="22"/>
        </w:rPr>
        <w:t>PRIMEIRA: DO OBJETO:</w:t>
      </w:r>
    </w:p>
    <w:p w14:paraId="14286DB5" w14:textId="77777777" w:rsidR="008D36AE" w:rsidRPr="00431E30" w:rsidRDefault="008D36AE" w:rsidP="008D36AE">
      <w:pPr>
        <w:jc w:val="both"/>
        <w:rPr>
          <w:rFonts w:ascii="Calibri" w:hAnsi="Calibri"/>
          <w:color w:val="auto"/>
          <w:sz w:val="22"/>
          <w:szCs w:val="22"/>
        </w:rPr>
      </w:pPr>
    </w:p>
    <w:p w14:paraId="6E0566C2"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t xml:space="preserve">1.1 - </w:t>
      </w:r>
      <w:r w:rsidRPr="00431E30">
        <w:rPr>
          <w:rFonts w:ascii="Calibri" w:hAnsi="Calibri"/>
          <w:color w:val="auto"/>
          <w:sz w:val="22"/>
          <w:szCs w:val="22"/>
        </w:rPr>
        <w:tab/>
        <w:t xml:space="preserve">É objeto deste contrato à contratação de </w:t>
      </w:r>
      <w:r w:rsidRPr="00E26731">
        <w:rPr>
          <w:rFonts w:asciiTheme="minorHAnsi" w:hAnsiTheme="minorHAnsi" w:cstheme="minorHAnsi"/>
          <w:b/>
          <w:sz w:val="24"/>
          <w:lang w:val="pt-PT"/>
        </w:rPr>
        <w:t>SERVIÇOS DE ADMINISTRAÇÃO, GERENCIAMENTO, EMISSÃO E FORNECIMENTO DE DOCUMENTOS DE LEGITIMAÇÃO – VALE-ALIMENTAÇÃO, NA FORMA DE CARTÃO ELETRÔNICO, MAGNÉTICO OU DE TECNOLOGIA SIMILAR, PARA OS SERVIDORES QUE PRESTAM SERVIÇOS NA PREFEITURA DE SÃO JOAQUIM DA BARRA, PARA AQUISIÇÃO DE ALIMENTOS EM ESTABELECIMENTOS COMERCIAIS CREDENCIADOS, CONFORME ESPECIFICAÇÕES CONSTANTES DO TERMO DE REFERÊNCIA QUE INTEGRA ESTE EDITAL COMO ANEXO I</w:t>
      </w:r>
      <w:r>
        <w:rPr>
          <w:rFonts w:asciiTheme="minorHAnsi" w:hAnsiTheme="minorHAnsi" w:cstheme="minorHAnsi"/>
          <w:b/>
          <w:sz w:val="24"/>
          <w:lang w:val="pt-PT"/>
        </w:rPr>
        <w:t>,</w:t>
      </w:r>
      <w:r w:rsidRPr="00431E30">
        <w:rPr>
          <w:rFonts w:ascii="Calibri" w:hAnsi="Calibri"/>
          <w:color w:val="auto"/>
          <w:sz w:val="24"/>
          <w:lang w:val="pt-PT"/>
        </w:rPr>
        <w:t xml:space="preserve"> e </w:t>
      </w:r>
      <w:r w:rsidRPr="00431E30">
        <w:rPr>
          <w:rFonts w:ascii="Calibri" w:hAnsi="Calibri"/>
          <w:color w:val="auto"/>
          <w:sz w:val="22"/>
          <w:szCs w:val="22"/>
        </w:rPr>
        <w:t xml:space="preserve"> conforme abaixo descrito:</w:t>
      </w:r>
    </w:p>
    <w:p w14:paraId="60440E8B" w14:textId="77777777" w:rsidR="008D36AE" w:rsidRDefault="008D36AE" w:rsidP="008D36AE">
      <w:pPr>
        <w:jc w:val="both"/>
        <w:rPr>
          <w:rFonts w:ascii="Calibri" w:hAnsi="Calibri"/>
          <w:b/>
          <w:color w:val="auto"/>
          <w:sz w:val="22"/>
          <w:szCs w:val="22"/>
          <w:u w:val="single"/>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
        <w:gridCol w:w="709"/>
        <w:gridCol w:w="1701"/>
        <w:gridCol w:w="2551"/>
        <w:gridCol w:w="1560"/>
        <w:gridCol w:w="1532"/>
        <w:gridCol w:w="1728"/>
        <w:gridCol w:w="358"/>
      </w:tblGrid>
      <w:tr w:rsidR="008D36AE" w:rsidRPr="00C72786" w14:paraId="00DFD672" w14:textId="77777777" w:rsidTr="00AB4859">
        <w:trPr>
          <w:gridBefore w:val="1"/>
          <w:gridAfter w:val="1"/>
          <w:wBefore w:w="209" w:type="dxa"/>
          <w:wAfter w:w="358" w:type="dxa"/>
        </w:trPr>
        <w:tc>
          <w:tcPr>
            <w:tcW w:w="709" w:type="dxa"/>
            <w:shd w:val="clear" w:color="auto" w:fill="D9D9D9"/>
          </w:tcPr>
          <w:p w14:paraId="2DEEE442" w14:textId="77777777" w:rsidR="008D36AE" w:rsidRPr="00C72786" w:rsidRDefault="008D36AE" w:rsidP="00AB4859">
            <w:pPr>
              <w:rPr>
                <w:rFonts w:ascii="Calibri" w:hAnsi="Calibri" w:cs="Calibri"/>
                <w:b/>
              </w:rPr>
            </w:pPr>
            <w:r w:rsidRPr="00C72786">
              <w:rPr>
                <w:rFonts w:ascii="Calibri" w:hAnsi="Calibri" w:cs="Calibri"/>
                <w:b/>
              </w:rPr>
              <w:t>ITEM</w:t>
            </w:r>
          </w:p>
        </w:tc>
        <w:tc>
          <w:tcPr>
            <w:tcW w:w="1701" w:type="dxa"/>
            <w:shd w:val="clear" w:color="auto" w:fill="D9D9D9"/>
          </w:tcPr>
          <w:p w14:paraId="40B771D2" w14:textId="77777777" w:rsidR="008D36AE" w:rsidRPr="00C72786" w:rsidRDefault="008D36AE" w:rsidP="00AB4859">
            <w:pPr>
              <w:rPr>
                <w:rFonts w:ascii="Calibri" w:hAnsi="Calibri" w:cs="Calibri"/>
                <w:b/>
              </w:rPr>
            </w:pPr>
            <w:r w:rsidRPr="00C72786">
              <w:rPr>
                <w:rFonts w:ascii="Calibri" w:hAnsi="Calibri" w:cs="Calibri"/>
                <w:b/>
              </w:rPr>
              <w:t>UNIDADE DE FORNECIMENTO</w:t>
            </w:r>
          </w:p>
        </w:tc>
        <w:tc>
          <w:tcPr>
            <w:tcW w:w="2551" w:type="dxa"/>
            <w:shd w:val="clear" w:color="auto" w:fill="D9D9D9"/>
          </w:tcPr>
          <w:p w14:paraId="589667D2" w14:textId="77777777" w:rsidR="008D36AE" w:rsidRPr="00C72786" w:rsidRDefault="008D36AE" w:rsidP="00AB4859">
            <w:pPr>
              <w:rPr>
                <w:rFonts w:ascii="Calibri" w:hAnsi="Calibri" w:cs="Calibri"/>
                <w:b/>
              </w:rPr>
            </w:pPr>
            <w:r w:rsidRPr="00C72786">
              <w:rPr>
                <w:rFonts w:ascii="Calibri" w:hAnsi="Calibri" w:cs="Calibri"/>
                <w:b/>
              </w:rPr>
              <w:t>SERVIÇO</w:t>
            </w:r>
          </w:p>
        </w:tc>
        <w:tc>
          <w:tcPr>
            <w:tcW w:w="1560" w:type="dxa"/>
            <w:shd w:val="clear" w:color="auto" w:fill="D9D9D9"/>
          </w:tcPr>
          <w:p w14:paraId="1D19B7A9" w14:textId="77777777" w:rsidR="008D36AE" w:rsidRPr="00C72786" w:rsidRDefault="008D36AE" w:rsidP="00AB4859">
            <w:pPr>
              <w:rPr>
                <w:rFonts w:ascii="Calibri" w:hAnsi="Calibri" w:cs="Calibri"/>
                <w:b/>
              </w:rPr>
            </w:pPr>
            <w:r w:rsidRPr="00C72786">
              <w:rPr>
                <w:rFonts w:ascii="Calibri" w:hAnsi="Calibri" w:cs="Calibri"/>
                <w:b/>
              </w:rPr>
              <w:t>QTDE. MENSAL</w:t>
            </w:r>
          </w:p>
        </w:tc>
        <w:tc>
          <w:tcPr>
            <w:tcW w:w="1532" w:type="dxa"/>
            <w:shd w:val="clear" w:color="auto" w:fill="D9D9D9"/>
          </w:tcPr>
          <w:p w14:paraId="7EA79619" w14:textId="77777777" w:rsidR="008D36AE" w:rsidRPr="00C72786" w:rsidRDefault="008D36AE" w:rsidP="00AB4859">
            <w:pPr>
              <w:rPr>
                <w:rFonts w:ascii="Calibri" w:hAnsi="Calibri" w:cs="Calibri"/>
                <w:b/>
              </w:rPr>
            </w:pPr>
            <w:r w:rsidRPr="00C72786">
              <w:rPr>
                <w:rFonts w:ascii="Calibri" w:hAnsi="Calibri" w:cs="Calibri"/>
                <w:b/>
              </w:rPr>
              <w:t>PREÇO UNITÁRIO (R$)</w:t>
            </w:r>
          </w:p>
        </w:tc>
        <w:tc>
          <w:tcPr>
            <w:tcW w:w="1728" w:type="dxa"/>
            <w:shd w:val="clear" w:color="auto" w:fill="D9D9D9"/>
          </w:tcPr>
          <w:p w14:paraId="7E3636C3" w14:textId="77777777" w:rsidR="008D36AE" w:rsidRPr="00C72786" w:rsidRDefault="008D36AE" w:rsidP="00AB4859">
            <w:pPr>
              <w:rPr>
                <w:rFonts w:ascii="Calibri" w:hAnsi="Calibri" w:cs="Calibri"/>
                <w:b/>
              </w:rPr>
            </w:pPr>
            <w:r w:rsidRPr="00C72786">
              <w:rPr>
                <w:rFonts w:ascii="Calibri" w:hAnsi="Calibri" w:cs="Calibri"/>
                <w:b/>
              </w:rPr>
              <w:t>PREÇO TOTAL (R$)</w:t>
            </w:r>
          </w:p>
        </w:tc>
      </w:tr>
      <w:tr w:rsidR="008D36AE" w:rsidRPr="00C72786" w14:paraId="29242A86" w14:textId="77777777" w:rsidTr="00AB4859">
        <w:trPr>
          <w:gridBefore w:val="1"/>
          <w:gridAfter w:val="1"/>
          <w:wBefore w:w="209" w:type="dxa"/>
          <w:wAfter w:w="358" w:type="dxa"/>
        </w:trPr>
        <w:tc>
          <w:tcPr>
            <w:tcW w:w="709" w:type="dxa"/>
            <w:vMerge w:val="restart"/>
          </w:tcPr>
          <w:p w14:paraId="263293C8" w14:textId="77777777" w:rsidR="008D36AE" w:rsidRPr="00C72786" w:rsidRDefault="008D36AE" w:rsidP="00AB4859">
            <w:pPr>
              <w:rPr>
                <w:rFonts w:ascii="Calibri" w:hAnsi="Calibri" w:cs="Calibri"/>
                <w:b/>
              </w:rPr>
            </w:pPr>
            <w:r w:rsidRPr="00C72786">
              <w:rPr>
                <w:rFonts w:ascii="Calibri" w:hAnsi="Calibri" w:cs="Calibri"/>
                <w:b/>
              </w:rPr>
              <w:t>01</w:t>
            </w:r>
          </w:p>
        </w:tc>
        <w:tc>
          <w:tcPr>
            <w:tcW w:w="1701" w:type="dxa"/>
          </w:tcPr>
          <w:p w14:paraId="7D5C1441" w14:textId="77777777" w:rsidR="008D36AE" w:rsidRPr="00C72786" w:rsidRDefault="008D36AE" w:rsidP="00AB4859">
            <w:pPr>
              <w:rPr>
                <w:rFonts w:ascii="Calibri" w:hAnsi="Calibri" w:cs="Calibri"/>
                <w:b/>
              </w:rPr>
            </w:pPr>
            <w:r w:rsidRPr="00C72786">
              <w:rPr>
                <w:rFonts w:ascii="Calibri" w:hAnsi="Calibri" w:cs="Calibri"/>
                <w:b/>
              </w:rPr>
              <w:t>MÊS</w:t>
            </w:r>
          </w:p>
        </w:tc>
        <w:tc>
          <w:tcPr>
            <w:tcW w:w="2551" w:type="dxa"/>
          </w:tcPr>
          <w:p w14:paraId="5081FA96" w14:textId="77777777" w:rsidR="008D36AE" w:rsidRPr="00C72786" w:rsidRDefault="008D36AE" w:rsidP="00AB4859">
            <w:pPr>
              <w:rPr>
                <w:rFonts w:ascii="Calibri" w:hAnsi="Calibri" w:cs="Calibri"/>
                <w:b/>
              </w:rPr>
            </w:pPr>
            <w:r w:rsidRPr="00C72786">
              <w:rPr>
                <w:rFonts w:ascii="Calibri" w:hAnsi="Calibri" w:cs="Calibri"/>
                <w:b/>
              </w:rPr>
              <w:t>VALE ALIMENTAÇÃO</w:t>
            </w:r>
          </w:p>
        </w:tc>
        <w:tc>
          <w:tcPr>
            <w:tcW w:w="1560" w:type="dxa"/>
          </w:tcPr>
          <w:p w14:paraId="25771D31" w14:textId="66441A94" w:rsidR="008D36AE" w:rsidRPr="00C72786" w:rsidRDefault="008D36AE" w:rsidP="00AB4859">
            <w:pPr>
              <w:rPr>
                <w:rFonts w:ascii="Calibri" w:hAnsi="Calibri" w:cs="Calibri"/>
                <w:b/>
              </w:rPr>
            </w:pPr>
            <w:r>
              <w:rPr>
                <w:rFonts w:ascii="Calibri" w:hAnsi="Calibri" w:cs="Calibri"/>
                <w:b/>
              </w:rPr>
              <w:t>1.</w:t>
            </w:r>
            <w:r w:rsidR="00A977E4">
              <w:rPr>
                <w:rFonts w:ascii="Calibri" w:hAnsi="Calibri" w:cs="Calibri"/>
                <w:b/>
              </w:rPr>
              <w:t>350</w:t>
            </w:r>
          </w:p>
        </w:tc>
        <w:tc>
          <w:tcPr>
            <w:tcW w:w="1532" w:type="dxa"/>
          </w:tcPr>
          <w:p w14:paraId="65A7AC54" w14:textId="77777777" w:rsidR="008D36AE" w:rsidRPr="00C72786" w:rsidRDefault="008D36AE" w:rsidP="00AB4859">
            <w:pPr>
              <w:rPr>
                <w:rFonts w:ascii="Calibri" w:hAnsi="Calibri" w:cs="Calibri"/>
                <w:b/>
              </w:rPr>
            </w:pPr>
          </w:p>
        </w:tc>
        <w:tc>
          <w:tcPr>
            <w:tcW w:w="1728" w:type="dxa"/>
          </w:tcPr>
          <w:p w14:paraId="6C8AEFF3" w14:textId="77777777" w:rsidR="008D36AE" w:rsidRPr="00C72786" w:rsidRDefault="008D36AE" w:rsidP="00AB4859">
            <w:pPr>
              <w:jc w:val="right"/>
              <w:rPr>
                <w:rFonts w:ascii="Calibri" w:hAnsi="Calibri" w:cs="Calibri"/>
                <w:b/>
              </w:rPr>
            </w:pPr>
          </w:p>
        </w:tc>
      </w:tr>
      <w:tr w:rsidR="008D36AE" w:rsidRPr="00C72786" w14:paraId="0B20F825" w14:textId="77777777" w:rsidTr="00AB4859">
        <w:trPr>
          <w:gridBefore w:val="1"/>
          <w:gridAfter w:val="1"/>
          <w:wBefore w:w="209" w:type="dxa"/>
          <w:wAfter w:w="358" w:type="dxa"/>
        </w:trPr>
        <w:tc>
          <w:tcPr>
            <w:tcW w:w="709" w:type="dxa"/>
            <w:vMerge/>
          </w:tcPr>
          <w:p w14:paraId="6B802A39" w14:textId="77777777" w:rsidR="008D36AE" w:rsidRPr="00C72786" w:rsidRDefault="008D36AE" w:rsidP="00AB4859">
            <w:pPr>
              <w:rPr>
                <w:rFonts w:ascii="Calibri" w:hAnsi="Calibri" w:cs="Calibri"/>
                <w:b/>
              </w:rPr>
            </w:pPr>
          </w:p>
        </w:tc>
        <w:tc>
          <w:tcPr>
            <w:tcW w:w="1701" w:type="dxa"/>
            <w:vMerge w:val="restart"/>
          </w:tcPr>
          <w:p w14:paraId="2EE0BADA" w14:textId="77777777" w:rsidR="008D36AE" w:rsidRPr="00C72786" w:rsidRDefault="008D36AE" w:rsidP="00AB4859">
            <w:pPr>
              <w:rPr>
                <w:rFonts w:ascii="Calibri" w:hAnsi="Calibri" w:cs="Calibri"/>
                <w:b/>
              </w:rPr>
            </w:pPr>
          </w:p>
        </w:tc>
        <w:tc>
          <w:tcPr>
            <w:tcW w:w="2551" w:type="dxa"/>
          </w:tcPr>
          <w:p w14:paraId="7E6D17A1" w14:textId="77777777" w:rsidR="008D36AE" w:rsidRPr="00C72786" w:rsidRDefault="008D36AE" w:rsidP="00AB4859">
            <w:pPr>
              <w:rPr>
                <w:rFonts w:ascii="Calibri" w:hAnsi="Calibri" w:cs="Calibri"/>
                <w:b/>
              </w:rPr>
            </w:pPr>
            <w:r w:rsidRPr="00C72786">
              <w:rPr>
                <w:rFonts w:ascii="Calibri" w:hAnsi="Calibri" w:cs="Calibri"/>
                <w:b/>
              </w:rPr>
              <w:t>TAXA DE ADMINISTRAÇÃO</w:t>
            </w:r>
          </w:p>
        </w:tc>
        <w:tc>
          <w:tcPr>
            <w:tcW w:w="3092" w:type="dxa"/>
            <w:gridSpan w:val="2"/>
          </w:tcPr>
          <w:p w14:paraId="3A3084E8" w14:textId="77777777" w:rsidR="008D36AE" w:rsidRPr="00C72786" w:rsidRDefault="008D36AE" w:rsidP="00AB4859">
            <w:pPr>
              <w:jc w:val="center"/>
              <w:rPr>
                <w:rFonts w:ascii="Calibri" w:hAnsi="Calibri" w:cs="Calibri"/>
                <w:b/>
              </w:rPr>
            </w:pPr>
          </w:p>
        </w:tc>
        <w:tc>
          <w:tcPr>
            <w:tcW w:w="1728" w:type="dxa"/>
          </w:tcPr>
          <w:p w14:paraId="72679736" w14:textId="77777777" w:rsidR="008D36AE" w:rsidRPr="00C72786" w:rsidRDefault="008D36AE" w:rsidP="00AB4859">
            <w:pPr>
              <w:jc w:val="right"/>
              <w:rPr>
                <w:rFonts w:ascii="Calibri" w:hAnsi="Calibri" w:cs="Calibri"/>
                <w:b/>
              </w:rPr>
            </w:pPr>
          </w:p>
        </w:tc>
      </w:tr>
      <w:tr w:rsidR="008D36AE" w:rsidRPr="00C72786" w14:paraId="5B893683" w14:textId="77777777" w:rsidTr="00AB4859">
        <w:trPr>
          <w:gridBefore w:val="1"/>
          <w:gridAfter w:val="1"/>
          <w:wBefore w:w="209" w:type="dxa"/>
          <w:wAfter w:w="358" w:type="dxa"/>
        </w:trPr>
        <w:tc>
          <w:tcPr>
            <w:tcW w:w="709" w:type="dxa"/>
            <w:vMerge/>
          </w:tcPr>
          <w:p w14:paraId="0ADC4AEF" w14:textId="77777777" w:rsidR="008D36AE" w:rsidRPr="00C72786" w:rsidRDefault="008D36AE" w:rsidP="00AB4859">
            <w:pPr>
              <w:rPr>
                <w:rFonts w:ascii="Calibri" w:hAnsi="Calibri" w:cs="Calibri"/>
                <w:b/>
              </w:rPr>
            </w:pPr>
          </w:p>
        </w:tc>
        <w:tc>
          <w:tcPr>
            <w:tcW w:w="1701" w:type="dxa"/>
            <w:vMerge/>
          </w:tcPr>
          <w:p w14:paraId="40335BBC" w14:textId="77777777" w:rsidR="008D36AE" w:rsidRPr="00C72786" w:rsidRDefault="008D36AE" w:rsidP="00AB4859">
            <w:pPr>
              <w:rPr>
                <w:rFonts w:ascii="Calibri" w:hAnsi="Calibri" w:cs="Calibri"/>
                <w:b/>
              </w:rPr>
            </w:pPr>
          </w:p>
        </w:tc>
        <w:tc>
          <w:tcPr>
            <w:tcW w:w="2551" w:type="dxa"/>
          </w:tcPr>
          <w:p w14:paraId="0D531BE2" w14:textId="77777777" w:rsidR="008D36AE" w:rsidRPr="00C72786" w:rsidRDefault="008D36AE" w:rsidP="00AB4859">
            <w:pPr>
              <w:rPr>
                <w:rFonts w:ascii="Calibri" w:hAnsi="Calibri" w:cs="Calibri"/>
                <w:b/>
              </w:rPr>
            </w:pPr>
            <w:r w:rsidRPr="00C72786">
              <w:rPr>
                <w:rFonts w:ascii="Calibri" w:hAnsi="Calibri" w:cs="Calibri"/>
                <w:b/>
              </w:rPr>
              <w:t>VALOR TOTAL MENSAL</w:t>
            </w:r>
          </w:p>
        </w:tc>
        <w:tc>
          <w:tcPr>
            <w:tcW w:w="4820" w:type="dxa"/>
            <w:gridSpan w:val="3"/>
          </w:tcPr>
          <w:p w14:paraId="486165BF" w14:textId="77777777" w:rsidR="008D36AE" w:rsidRPr="00C72786" w:rsidRDefault="008D36AE" w:rsidP="00AB4859">
            <w:pPr>
              <w:jc w:val="right"/>
              <w:rPr>
                <w:rFonts w:ascii="Calibri" w:hAnsi="Calibri" w:cs="Calibri"/>
                <w:b/>
              </w:rPr>
            </w:pPr>
          </w:p>
        </w:tc>
      </w:tr>
      <w:tr w:rsidR="008D36AE" w:rsidRPr="00C72786" w14:paraId="2549816F" w14:textId="77777777" w:rsidTr="00AB4859">
        <w:trPr>
          <w:gridBefore w:val="1"/>
          <w:gridAfter w:val="1"/>
          <w:wBefore w:w="209" w:type="dxa"/>
          <w:wAfter w:w="358" w:type="dxa"/>
        </w:trPr>
        <w:tc>
          <w:tcPr>
            <w:tcW w:w="709" w:type="dxa"/>
            <w:vMerge/>
          </w:tcPr>
          <w:p w14:paraId="39FD2F89" w14:textId="77777777" w:rsidR="008D36AE" w:rsidRPr="00C72786" w:rsidRDefault="008D36AE" w:rsidP="00AB4859">
            <w:pPr>
              <w:rPr>
                <w:rFonts w:ascii="Calibri" w:hAnsi="Calibri" w:cs="Calibri"/>
                <w:b/>
              </w:rPr>
            </w:pPr>
          </w:p>
        </w:tc>
        <w:tc>
          <w:tcPr>
            <w:tcW w:w="1701" w:type="dxa"/>
            <w:vMerge/>
          </w:tcPr>
          <w:p w14:paraId="41155C7B" w14:textId="77777777" w:rsidR="008D36AE" w:rsidRPr="00C72786" w:rsidRDefault="008D36AE" w:rsidP="00AB4859">
            <w:pPr>
              <w:rPr>
                <w:rFonts w:ascii="Calibri" w:hAnsi="Calibri" w:cs="Calibri"/>
                <w:b/>
              </w:rPr>
            </w:pPr>
          </w:p>
        </w:tc>
        <w:tc>
          <w:tcPr>
            <w:tcW w:w="2551" w:type="dxa"/>
          </w:tcPr>
          <w:p w14:paraId="6B89BFFC" w14:textId="77777777" w:rsidR="008D36AE" w:rsidRPr="00C72786" w:rsidRDefault="008D36AE" w:rsidP="00AB4859">
            <w:pPr>
              <w:rPr>
                <w:rFonts w:ascii="Calibri" w:hAnsi="Calibri" w:cs="Calibri"/>
                <w:b/>
              </w:rPr>
            </w:pPr>
            <w:r w:rsidRPr="00C72786">
              <w:rPr>
                <w:rFonts w:ascii="Calibri" w:hAnsi="Calibri" w:cs="Calibri"/>
                <w:b/>
              </w:rPr>
              <w:t>VALOR TOTAL PARA 12 MESES</w:t>
            </w:r>
          </w:p>
        </w:tc>
        <w:tc>
          <w:tcPr>
            <w:tcW w:w="4820" w:type="dxa"/>
            <w:gridSpan w:val="3"/>
          </w:tcPr>
          <w:p w14:paraId="1E971691" w14:textId="77777777" w:rsidR="008D36AE" w:rsidRPr="00C72786" w:rsidRDefault="008D36AE" w:rsidP="00AB4859">
            <w:pPr>
              <w:jc w:val="right"/>
              <w:rPr>
                <w:rFonts w:ascii="Calibri" w:hAnsi="Calibri" w:cs="Calibri"/>
                <w:b/>
              </w:rPr>
            </w:pPr>
          </w:p>
        </w:tc>
      </w:tr>
      <w:tr w:rsidR="008D36AE" w:rsidRPr="00431E30" w14:paraId="1B89BB72" w14:textId="77777777" w:rsidTr="00AB4859">
        <w:tblPrEx>
          <w:shd w:val="clear" w:color="auto" w:fill="E6E6E6"/>
          <w:tblCellMar>
            <w:left w:w="70" w:type="dxa"/>
            <w:right w:w="70" w:type="dxa"/>
          </w:tblCellMar>
          <w:tblLook w:val="01E0" w:firstRow="1" w:lastRow="1" w:firstColumn="1" w:lastColumn="1" w:noHBand="0" w:noVBand="0"/>
        </w:tblPrEx>
        <w:trPr>
          <w:trHeight w:val="1022"/>
        </w:trPr>
        <w:tc>
          <w:tcPr>
            <w:tcW w:w="10348" w:type="dxa"/>
            <w:gridSpan w:val="8"/>
            <w:shd w:val="clear" w:color="auto" w:fill="E6E6E6"/>
          </w:tcPr>
          <w:p w14:paraId="0FF7411D" w14:textId="77777777" w:rsidR="008D36AE" w:rsidRPr="00431E30" w:rsidRDefault="008D36AE" w:rsidP="00AB4859">
            <w:pPr>
              <w:jc w:val="both"/>
              <w:rPr>
                <w:rFonts w:ascii="Calibri" w:hAnsi="Calibri"/>
                <w:b/>
                <w:color w:val="auto"/>
                <w:sz w:val="22"/>
                <w:szCs w:val="22"/>
              </w:rPr>
            </w:pPr>
            <w:r w:rsidRPr="00431E30">
              <w:rPr>
                <w:rFonts w:ascii="Calibri" w:hAnsi="Calibri"/>
                <w:b/>
                <w:color w:val="auto"/>
                <w:sz w:val="22"/>
                <w:szCs w:val="22"/>
                <w:u w:val="single"/>
              </w:rPr>
              <w:lastRenderedPageBreak/>
              <w:t>IMPORTANTE:</w:t>
            </w:r>
            <w:r w:rsidRPr="00431E30">
              <w:rPr>
                <w:rFonts w:ascii="Calibri" w:hAnsi="Calibri"/>
                <w:b/>
                <w:color w:val="auto"/>
                <w:sz w:val="22"/>
                <w:szCs w:val="22"/>
              </w:rPr>
              <w:t xml:space="preserve"> A EMPRESA VENCEDORA DEVERÁ OBRIGATORIAMENTE EMITIR NF-E – NOTA FISCAL ELETRÔNICA, PARA CONTRATAÇÃO COM ADMINISTRAÇÃO PÚBLICA MUNICIPAL, CONFORME DISPÕE AS PORTARIAS CAT 162/2008, CAT 173/2009 E CAT 184/2010.</w:t>
            </w:r>
          </w:p>
        </w:tc>
      </w:tr>
    </w:tbl>
    <w:p w14:paraId="0DE8C9F3" w14:textId="77777777" w:rsidR="008D36AE" w:rsidRPr="00431E30" w:rsidRDefault="008D36AE" w:rsidP="008D36AE">
      <w:pPr>
        <w:ind w:left="840" w:hanging="840"/>
        <w:jc w:val="both"/>
        <w:rPr>
          <w:rFonts w:ascii="Calibri" w:hAnsi="Calibri"/>
          <w:color w:val="auto"/>
          <w:sz w:val="22"/>
          <w:szCs w:val="22"/>
        </w:rPr>
      </w:pPr>
    </w:p>
    <w:p w14:paraId="36983855" w14:textId="77777777" w:rsidR="008D36AE" w:rsidRPr="00431E30" w:rsidRDefault="008D36AE" w:rsidP="008D36AE">
      <w:pPr>
        <w:ind w:left="851" w:hanging="840"/>
        <w:jc w:val="both"/>
        <w:rPr>
          <w:rFonts w:ascii="Calibri" w:hAnsi="Calibri"/>
          <w:color w:val="auto"/>
          <w:sz w:val="22"/>
          <w:szCs w:val="22"/>
        </w:rPr>
      </w:pPr>
      <w:r w:rsidRPr="00431E30">
        <w:rPr>
          <w:rFonts w:ascii="Calibri" w:hAnsi="Calibri"/>
          <w:color w:val="auto"/>
          <w:sz w:val="22"/>
          <w:szCs w:val="22"/>
        </w:rPr>
        <w:t>1.2</w:t>
      </w:r>
      <w:r w:rsidR="00C9686E">
        <w:rPr>
          <w:rFonts w:ascii="Calibri" w:hAnsi="Calibri"/>
          <w:color w:val="auto"/>
          <w:sz w:val="22"/>
          <w:szCs w:val="22"/>
        </w:rPr>
        <w:t xml:space="preserve">- </w:t>
      </w:r>
      <w:r>
        <w:rPr>
          <w:rFonts w:ascii="Calibri" w:hAnsi="Calibri"/>
          <w:color w:val="auto"/>
          <w:sz w:val="22"/>
          <w:szCs w:val="22"/>
        </w:rPr>
        <w:t xml:space="preserve">   </w:t>
      </w:r>
      <w:r w:rsidR="00C9686E">
        <w:rPr>
          <w:rFonts w:ascii="Calibri" w:hAnsi="Calibri"/>
          <w:color w:val="auto"/>
          <w:sz w:val="22"/>
          <w:szCs w:val="22"/>
        </w:rPr>
        <w:t xml:space="preserve"> </w:t>
      </w:r>
      <w:r w:rsidRPr="00431E30">
        <w:rPr>
          <w:rFonts w:ascii="Calibri" w:hAnsi="Calibri"/>
          <w:color w:val="auto"/>
          <w:sz w:val="22"/>
          <w:szCs w:val="22"/>
        </w:rPr>
        <w:t>O Município de São Joaquim da Barra reserva-se o direito de adquirir quantidades inferiores às licitadas, se as suas necessidades assim o exigirem.</w:t>
      </w:r>
    </w:p>
    <w:p w14:paraId="08B5F28B" w14:textId="77777777" w:rsidR="008D36AE" w:rsidRPr="00431E30" w:rsidRDefault="008D36AE" w:rsidP="008D36AE">
      <w:pPr>
        <w:ind w:left="840" w:hanging="840"/>
        <w:jc w:val="both"/>
        <w:rPr>
          <w:rFonts w:ascii="Calibri" w:hAnsi="Calibri"/>
          <w:color w:val="auto"/>
          <w:sz w:val="22"/>
          <w:szCs w:val="22"/>
        </w:rPr>
      </w:pPr>
    </w:p>
    <w:p w14:paraId="472673EB" w14:textId="77777777" w:rsidR="008D36AE" w:rsidRPr="00431E30" w:rsidRDefault="008D36AE" w:rsidP="008D36AE">
      <w:pPr>
        <w:numPr>
          <w:ilvl w:val="1"/>
          <w:numId w:val="2"/>
        </w:numPr>
        <w:jc w:val="both"/>
        <w:rPr>
          <w:rFonts w:ascii="Calibri" w:eastAsia="MS Mincho" w:hAnsi="Calibri"/>
          <w:color w:val="auto"/>
          <w:sz w:val="22"/>
          <w:szCs w:val="22"/>
        </w:rPr>
      </w:pPr>
      <w:r w:rsidRPr="00431E30">
        <w:rPr>
          <w:rFonts w:ascii="Calibri" w:hAnsi="Calibri"/>
          <w:color w:val="auto"/>
          <w:sz w:val="22"/>
          <w:szCs w:val="22"/>
        </w:rPr>
        <w:t>A Contratada fica obrigada a aceitar, nas mesmas condições contratuais, os acréscimos ou supressões que se fizerem necessárias, até 25% (vinte e cinco por cento) do valor total do contrato, caso em que será convocada para assinatura do aditivo contratual no prazo já estabelecido no edital, ficando submetida às penalidades do mesmo em caso de recusa ou atraso.</w:t>
      </w:r>
    </w:p>
    <w:p w14:paraId="2939EBC5" w14:textId="77777777" w:rsidR="008D36AE" w:rsidRPr="00431E30" w:rsidRDefault="008D36AE" w:rsidP="008D36AE">
      <w:pPr>
        <w:ind w:left="840" w:hanging="840"/>
        <w:jc w:val="both"/>
        <w:rPr>
          <w:rFonts w:ascii="Calibri" w:hAnsi="Calibri"/>
          <w:b/>
          <w:color w:val="auto"/>
          <w:sz w:val="22"/>
          <w:szCs w:val="22"/>
        </w:rPr>
      </w:pPr>
    </w:p>
    <w:p w14:paraId="2E169F89" w14:textId="77777777" w:rsidR="008D36AE" w:rsidRPr="00431E30" w:rsidRDefault="008D36AE" w:rsidP="008D36AE">
      <w:pPr>
        <w:ind w:left="840" w:hanging="840"/>
        <w:jc w:val="both"/>
        <w:rPr>
          <w:rFonts w:ascii="Calibri" w:hAnsi="Calibri"/>
          <w:b/>
          <w:color w:val="auto"/>
          <w:sz w:val="22"/>
          <w:szCs w:val="22"/>
        </w:rPr>
      </w:pPr>
      <w:r w:rsidRPr="00431E30">
        <w:rPr>
          <w:rFonts w:ascii="Calibri" w:hAnsi="Calibri"/>
          <w:b/>
          <w:color w:val="auto"/>
          <w:sz w:val="22"/>
          <w:szCs w:val="22"/>
        </w:rPr>
        <w:t>SEGUNDA:</w:t>
      </w:r>
      <w:r w:rsidRPr="00431E30">
        <w:rPr>
          <w:rFonts w:ascii="Calibri" w:hAnsi="Calibri"/>
          <w:b/>
          <w:color w:val="auto"/>
          <w:sz w:val="22"/>
          <w:szCs w:val="22"/>
        </w:rPr>
        <w:tab/>
        <w:t>DA EXECUÇÃO E RECEBIMENTO DOS SERVIÇOS</w:t>
      </w:r>
    </w:p>
    <w:p w14:paraId="34F322BD" w14:textId="77777777" w:rsidR="008D36AE" w:rsidRPr="00431E30" w:rsidRDefault="008D36AE" w:rsidP="008D36AE">
      <w:pPr>
        <w:ind w:left="840" w:hanging="840"/>
        <w:jc w:val="both"/>
        <w:rPr>
          <w:rFonts w:ascii="Calibri" w:hAnsi="Calibri"/>
          <w:b/>
          <w:color w:val="auto"/>
          <w:sz w:val="22"/>
          <w:szCs w:val="22"/>
        </w:rPr>
      </w:pPr>
    </w:p>
    <w:p w14:paraId="6E886993" w14:textId="77777777" w:rsidR="008D36AE" w:rsidRPr="00431E30" w:rsidRDefault="008D36AE" w:rsidP="008D36AE">
      <w:pPr>
        <w:ind w:left="900" w:hanging="900"/>
        <w:jc w:val="both"/>
        <w:rPr>
          <w:rFonts w:ascii="Calibri" w:hAnsi="Calibri"/>
          <w:color w:val="auto"/>
          <w:sz w:val="22"/>
          <w:szCs w:val="22"/>
        </w:rPr>
      </w:pPr>
      <w:r w:rsidRPr="00431E30">
        <w:rPr>
          <w:rFonts w:ascii="Calibri" w:hAnsi="Calibri"/>
          <w:color w:val="auto"/>
          <w:sz w:val="22"/>
          <w:szCs w:val="22"/>
        </w:rPr>
        <w:t>2.1-</w:t>
      </w:r>
      <w:r w:rsidRPr="00431E30">
        <w:rPr>
          <w:rFonts w:ascii="Calibri" w:hAnsi="Calibri"/>
          <w:color w:val="auto"/>
          <w:sz w:val="22"/>
          <w:szCs w:val="22"/>
        </w:rPr>
        <w:tab/>
        <w:t>O Atestado de Recebimento será expedido pelos Gestores do contrato do CONTRATANTE, em até 5 (cinco) dias úteis após o recebimento da respectiva nota fiscal/fatura, acompanhada do relatório dos serviços prestados no período a que o pagamento se referir, desde que tenham sido observadas todas as disposições constantes do Termo de Referência (Anexo I do edital).</w:t>
      </w:r>
      <w:r w:rsidRPr="00431E30">
        <w:rPr>
          <w:rFonts w:ascii="Calibri" w:eastAsia="MS Mincho" w:hAnsi="Calibri"/>
          <w:color w:val="auto"/>
          <w:sz w:val="22"/>
          <w:szCs w:val="22"/>
        </w:rPr>
        <w:t xml:space="preserve"> </w:t>
      </w:r>
    </w:p>
    <w:p w14:paraId="02472019" w14:textId="77777777" w:rsidR="008D36AE" w:rsidRPr="00431E30" w:rsidRDefault="008D36AE" w:rsidP="008D36AE">
      <w:pPr>
        <w:jc w:val="both"/>
        <w:rPr>
          <w:rFonts w:ascii="Calibri" w:hAnsi="Calibri"/>
          <w:color w:val="auto"/>
          <w:sz w:val="22"/>
          <w:szCs w:val="22"/>
        </w:rPr>
      </w:pPr>
    </w:p>
    <w:p w14:paraId="7DA6FD93" w14:textId="43CF861C" w:rsidR="008D36AE" w:rsidRPr="00431E30" w:rsidRDefault="008D36AE" w:rsidP="008D36AE">
      <w:pPr>
        <w:ind w:left="900" w:hanging="900"/>
        <w:jc w:val="both"/>
        <w:rPr>
          <w:rFonts w:ascii="Calibri" w:hAnsi="Calibri"/>
          <w:color w:val="auto"/>
          <w:sz w:val="22"/>
          <w:szCs w:val="22"/>
        </w:rPr>
      </w:pPr>
      <w:r w:rsidRPr="00431E30">
        <w:rPr>
          <w:rFonts w:ascii="Calibri" w:hAnsi="Calibri"/>
          <w:color w:val="auto"/>
          <w:sz w:val="22"/>
          <w:szCs w:val="22"/>
        </w:rPr>
        <w:t>2.2-</w:t>
      </w:r>
      <w:r w:rsidRPr="00431E30">
        <w:rPr>
          <w:rFonts w:ascii="Calibri" w:hAnsi="Calibri"/>
          <w:color w:val="auto"/>
          <w:sz w:val="22"/>
          <w:szCs w:val="22"/>
        </w:rPr>
        <w:tab/>
      </w:r>
      <w:r w:rsidRPr="00836784">
        <w:rPr>
          <w:rFonts w:ascii="Calibri" w:hAnsi="Calibri"/>
          <w:color w:val="auto"/>
          <w:sz w:val="22"/>
          <w:szCs w:val="22"/>
        </w:rPr>
        <w:t>A recarga mensal estimada em 1.</w:t>
      </w:r>
      <w:r w:rsidR="00A977E4">
        <w:rPr>
          <w:rFonts w:ascii="Calibri" w:hAnsi="Calibri"/>
          <w:color w:val="auto"/>
          <w:sz w:val="22"/>
          <w:szCs w:val="22"/>
        </w:rPr>
        <w:t>350</w:t>
      </w:r>
      <w:r w:rsidRPr="00836784">
        <w:rPr>
          <w:rFonts w:ascii="Calibri" w:hAnsi="Calibri"/>
          <w:color w:val="auto"/>
          <w:sz w:val="22"/>
          <w:szCs w:val="22"/>
        </w:rPr>
        <w:t xml:space="preserve"> (um mil, </w:t>
      </w:r>
      <w:r w:rsidR="00A977E4">
        <w:rPr>
          <w:rFonts w:ascii="Calibri" w:hAnsi="Calibri"/>
          <w:color w:val="auto"/>
          <w:sz w:val="22"/>
          <w:szCs w:val="22"/>
        </w:rPr>
        <w:t>trezentos e cinquenta</w:t>
      </w:r>
      <w:r w:rsidRPr="00836784">
        <w:rPr>
          <w:rFonts w:ascii="Calibri" w:hAnsi="Calibri"/>
          <w:color w:val="auto"/>
          <w:sz w:val="22"/>
          <w:szCs w:val="22"/>
        </w:rPr>
        <w:t>) vales alimentação com valor facial de R$300,00 (trezentos reais), deverá ser efetuada até o 1º (primeiro) dia útil de cada mês, a partir da 8h00;</w:t>
      </w:r>
    </w:p>
    <w:p w14:paraId="0A5AEDD7" w14:textId="77777777" w:rsidR="008D36AE" w:rsidRPr="00431E30" w:rsidRDefault="008D36AE" w:rsidP="008D36AE">
      <w:pPr>
        <w:jc w:val="both"/>
        <w:rPr>
          <w:rFonts w:ascii="Calibri" w:hAnsi="Calibri"/>
          <w:color w:val="auto"/>
          <w:sz w:val="22"/>
          <w:szCs w:val="22"/>
        </w:rPr>
      </w:pPr>
    </w:p>
    <w:p w14:paraId="5D62F7D8" w14:textId="77777777" w:rsidR="008D36AE" w:rsidRPr="00431E30" w:rsidRDefault="008D36AE" w:rsidP="008D36AE">
      <w:pPr>
        <w:ind w:left="840" w:hanging="840"/>
        <w:jc w:val="both"/>
        <w:rPr>
          <w:rFonts w:ascii="Calibri" w:hAnsi="Calibri"/>
          <w:b/>
          <w:color w:val="auto"/>
          <w:sz w:val="22"/>
          <w:szCs w:val="22"/>
        </w:rPr>
      </w:pPr>
      <w:r w:rsidRPr="00431E30">
        <w:rPr>
          <w:rFonts w:ascii="Calibri" w:hAnsi="Calibri"/>
          <w:b/>
          <w:color w:val="auto"/>
          <w:sz w:val="22"/>
          <w:szCs w:val="22"/>
        </w:rPr>
        <w:t>TERCEIRA:</w:t>
      </w:r>
      <w:r w:rsidRPr="00431E30">
        <w:rPr>
          <w:rFonts w:ascii="Calibri" w:hAnsi="Calibri"/>
          <w:b/>
          <w:color w:val="auto"/>
          <w:sz w:val="22"/>
          <w:szCs w:val="22"/>
        </w:rPr>
        <w:tab/>
        <w:t>DO PREÇO DA FORMA DE PAGAMENTO E DO REAJUSTE:</w:t>
      </w:r>
    </w:p>
    <w:p w14:paraId="38CAEFC9" w14:textId="77777777" w:rsidR="008D36AE" w:rsidRPr="00431E30" w:rsidRDefault="008D36AE" w:rsidP="008D36AE">
      <w:pPr>
        <w:ind w:left="900" w:hanging="900"/>
        <w:jc w:val="both"/>
        <w:rPr>
          <w:rFonts w:ascii="Calibri" w:hAnsi="Calibri"/>
          <w:color w:val="auto"/>
          <w:sz w:val="22"/>
          <w:szCs w:val="22"/>
        </w:rPr>
      </w:pPr>
    </w:p>
    <w:p w14:paraId="5C5DD573" w14:textId="77777777" w:rsidR="008D36AE" w:rsidRPr="00431E30" w:rsidRDefault="008D36AE" w:rsidP="008D36AE">
      <w:pPr>
        <w:ind w:left="900" w:hanging="900"/>
        <w:jc w:val="both"/>
        <w:rPr>
          <w:rFonts w:ascii="Calibri" w:hAnsi="Calibri"/>
          <w:color w:val="auto"/>
          <w:sz w:val="22"/>
          <w:szCs w:val="22"/>
        </w:rPr>
      </w:pPr>
      <w:r w:rsidRPr="00431E30">
        <w:rPr>
          <w:rFonts w:ascii="Calibri" w:hAnsi="Calibri"/>
          <w:color w:val="auto"/>
          <w:sz w:val="22"/>
          <w:szCs w:val="22"/>
        </w:rPr>
        <w:t>3.1-</w:t>
      </w:r>
      <w:r w:rsidRPr="00431E30">
        <w:rPr>
          <w:rFonts w:ascii="Calibri" w:hAnsi="Calibri"/>
          <w:color w:val="auto"/>
          <w:sz w:val="22"/>
          <w:szCs w:val="22"/>
        </w:rPr>
        <w:tab/>
      </w:r>
      <w:r w:rsidRPr="0047686B">
        <w:rPr>
          <w:rFonts w:ascii="Calibri" w:hAnsi="Calibri"/>
          <w:color w:val="auto"/>
          <w:sz w:val="22"/>
          <w:szCs w:val="22"/>
        </w:rPr>
        <w:t>O pagamento mensal será efetuado em até 10 (dez) dias corridos contados da emissão do Atestado de Recebimento, diretamente em conta corrente da CONTRATADA, utilizando as informações constantes no ANEXO IV – Dados do Responsável para assinatura do Contrato.</w:t>
      </w:r>
    </w:p>
    <w:p w14:paraId="16D2780B" w14:textId="77777777" w:rsidR="008D36AE" w:rsidRPr="00431E30" w:rsidRDefault="008D36AE" w:rsidP="008D36AE">
      <w:pPr>
        <w:ind w:left="900" w:hanging="900"/>
        <w:jc w:val="both"/>
        <w:rPr>
          <w:rFonts w:ascii="Calibri" w:hAnsi="Calibri"/>
          <w:color w:val="auto"/>
          <w:sz w:val="22"/>
          <w:szCs w:val="22"/>
        </w:rPr>
      </w:pPr>
    </w:p>
    <w:p w14:paraId="2353FA9D" w14:textId="77777777" w:rsidR="008D36AE" w:rsidRPr="00431E30" w:rsidRDefault="008D36AE" w:rsidP="008D36AE">
      <w:pPr>
        <w:ind w:left="900" w:hanging="900"/>
        <w:jc w:val="both"/>
        <w:rPr>
          <w:rFonts w:ascii="Calibri" w:hAnsi="Calibri"/>
          <w:color w:val="auto"/>
          <w:sz w:val="22"/>
          <w:szCs w:val="22"/>
        </w:rPr>
      </w:pPr>
      <w:r w:rsidRPr="00431E30">
        <w:rPr>
          <w:rFonts w:ascii="Calibri" w:hAnsi="Calibri"/>
          <w:color w:val="auto"/>
          <w:sz w:val="22"/>
          <w:szCs w:val="22"/>
        </w:rPr>
        <w:t>3.2-</w:t>
      </w:r>
      <w:r w:rsidRPr="00431E30">
        <w:rPr>
          <w:rFonts w:ascii="Calibri" w:hAnsi="Calibri"/>
          <w:color w:val="auto"/>
          <w:sz w:val="22"/>
          <w:szCs w:val="22"/>
        </w:rPr>
        <w:tab/>
      </w:r>
      <w:r w:rsidRPr="0047686B">
        <w:rPr>
          <w:rFonts w:ascii="Calibri" w:hAnsi="Calibri"/>
          <w:color w:val="auto"/>
          <w:sz w:val="22"/>
          <w:szCs w:val="22"/>
        </w:rPr>
        <w:t>Não será iniciada a contagem de prazo, caso os documentos fiscais apresentados contenham incorreções.</w:t>
      </w:r>
    </w:p>
    <w:p w14:paraId="67C230D9" w14:textId="77777777" w:rsidR="008D36AE" w:rsidRPr="00431E30" w:rsidRDefault="008D36AE" w:rsidP="008D36AE">
      <w:pPr>
        <w:ind w:left="900" w:hanging="900"/>
        <w:jc w:val="both"/>
        <w:rPr>
          <w:rFonts w:ascii="Calibri" w:hAnsi="Calibri"/>
          <w:color w:val="auto"/>
          <w:sz w:val="22"/>
          <w:szCs w:val="22"/>
        </w:rPr>
      </w:pPr>
    </w:p>
    <w:p w14:paraId="1FD8F08A" w14:textId="77777777" w:rsidR="008D36AE" w:rsidRPr="00431E30" w:rsidRDefault="008D36AE" w:rsidP="008D36AE">
      <w:pPr>
        <w:ind w:left="900" w:hanging="900"/>
        <w:jc w:val="both"/>
        <w:rPr>
          <w:rFonts w:ascii="Calibri" w:hAnsi="Calibri"/>
          <w:color w:val="auto"/>
          <w:sz w:val="22"/>
          <w:szCs w:val="22"/>
        </w:rPr>
      </w:pPr>
      <w:r w:rsidRPr="00431E30">
        <w:rPr>
          <w:rFonts w:ascii="Calibri" w:hAnsi="Calibri"/>
          <w:color w:val="auto"/>
          <w:sz w:val="22"/>
          <w:szCs w:val="22"/>
        </w:rPr>
        <w:t>3.3-</w:t>
      </w:r>
      <w:r w:rsidRPr="00431E30">
        <w:rPr>
          <w:rFonts w:ascii="Calibri" w:hAnsi="Calibri"/>
          <w:color w:val="auto"/>
          <w:sz w:val="22"/>
          <w:szCs w:val="22"/>
        </w:rPr>
        <w:tab/>
      </w:r>
      <w:r w:rsidRPr="0047686B">
        <w:rPr>
          <w:rFonts w:ascii="Calibri" w:hAnsi="Calibri"/>
          <w:color w:val="auto"/>
          <w:sz w:val="22"/>
          <w:szCs w:val="22"/>
        </w:rPr>
        <w:t>A Contratada obriga-se a executar os serviços, pela Taxa de Administração (%), resultante da proposta vencedora da licitação, na qual deverão estar incluídos todos os custos diretos e indiretos, bem como os encargos, benefícios e despesas indiretas (BDI) e demais despesas de qualquer natureza.</w:t>
      </w:r>
    </w:p>
    <w:p w14:paraId="6090B3B3" w14:textId="77777777" w:rsidR="008D36AE" w:rsidRPr="00431E30" w:rsidRDefault="008D36AE" w:rsidP="008D36AE">
      <w:pPr>
        <w:ind w:left="900" w:hanging="900"/>
        <w:jc w:val="both"/>
        <w:rPr>
          <w:rFonts w:ascii="Calibri" w:hAnsi="Calibri"/>
          <w:color w:val="auto"/>
          <w:sz w:val="22"/>
          <w:szCs w:val="22"/>
        </w:rPr>
      </w:pPr>
    </w:p>
    <w:p w14:paraId="2A4AC481" w14:textId="77777777" w:rsidR="008D36AE" w:rsidRPr="00431E30" w:rsidRDefault="008D36AE" w:rsidP="008D36AE">
      <w:pPr>
        <w:ind w:left="900" w:hanging="900"/>
        <w:jc w:val="both"/>
        <w:rPr>
          <w:rFonts w:ascii="Calibri" w:hAnsi="Calibri"/>
          <w:color w:val="auto"/>
          <w:sz w:val="22"/>
          <w:szCs w:val="22"/>
        </w:rPr>
      </w:pPr>
      <w:r w:rsidRPr="00431E30">
        <w:rPr>
          <w:rFonts w:ascii="Calibri" w:hAnsi="Calibri"/>
          <w:color w:val="auto"/>
          <w:sz w:val="22"/>
          <w:szCs w:val="22"/>
        </w:rPr>
        <w:t>3.</w:t>
      </w:r>
      <w:r>
        <w:rPr>
          <w:rFonts w:ascii="Calibri" w:hAnsi="Calibri"/>
          <w:color w:val="auto"/>
          <w:sz w:val="22"/>
          <w:szCs w:val="22"/>
        </w:rPr>
        <w:t>4</w:t>
      </w:r>
      <w:r w:rsidRPr="00431E30">
        <w:rPr>
          <w:rFonts w:ascii="Calibri" w:hAnsi="Calibri"/>
          <w:color w:val="auto"/>
          <w:sz w:val="22"/>
          <w:szCs w:val="22"/>
        </w:rPr>
        <w:t>-</w:t>
      </w:r>
      <w:r w:rsidRPr="00431E30">
        <w:rPr>
          <w:rFonts w:ascii="Calibri" w:hAnsi="Calibri"/>
          <w:color w:val="auto"/>
          <w:sz w:val="22"/>
          <w:szCs w:val="22"/>
        </w:rPr>
        <w:tab/>
        <w:t>O valor total do presente contrato é de R$_________ (_______________), sendo que a CONTRATADA perceberá a importância mensal estimada de R$_________ (________________).</w:t>
      </w:r>
    </w:p>
    <w:p w14:paraId="1161409D" w14:textId="77777777" w:rsidR="008D36AE" w:rsidRPr="00431E30" w:rsidRDefault="008D36AE" w:rsidP="008D36AE">
      <w:pPr>
        <w:ind w:left="900" w:hanging="900"/>
        <w:jc w:val="both"/>
        <w:rPr>
          <w:rFonts w:ascii="Calibri" w:hAnsi="Calibri"/>
          <w:color w:val="auto"/>
          <w:sz w:val="22"/>
          <w:szCs w:val="22"/>
        </w:rPr>
      </w:pPr>
    </w:p>
    <w:p w14:paraId="5AF87FE8" w14:textId="77777777" w:rsidR="008D36AE" w:rsidRPr="00431E30" w:rsidRDefault="008D36AE" w:rsidP="008D36AE">
      <w:pPr>
        <w:ind w:left="900" w:hanging="900"/>
        <w:jc w:val="both"/>
        <w:rPr>
          <w:rFonts w:ascii="Calibri" w:hAnsi="Calibri"/>
          <w:color w:val="auto"/>
          <w:sz w:val="22"/>
          <w:szCs w:val="22"/>
        </w:rPr>
      </w:pPr>
      <w:r w:rsidRPr="00431E30">
        <w:rPr>
          <w:rFonts w:ascii="Calibri" w:hAnsi="Calibri"/>
          <w:color w:val="auto"/>
          <w:sz w:val="22"/>
          <w:szCs w:val="22"/>
        </w:rPr>
        <w:t>3.</w:t>
      </w:r>
      <w:r>
        <w:rPr>
          <w:rFonts w:ascii="Calibri" w:hAnsi="Calibri"/>
          <w:color w:val="auto"/>
          <w:sz w:val="22"/>
          <w:szCs w:val="22"/>
        </w:rPr>
        <w:t>5</w:t>
      </w:r>
      <w:r w:rsidRPr="00431E30">
        <w:rPr>
          <w:rFonts w:ascii="Calibri" w:hAnsi="Calibri"/>
          <w:color w:val="auto"/>
          <w:sz w:val="22"/>
          <w:szCs w:val="22"/>
        </w:rPr>
        <w:t>-</w:t>
      </w:r>
      <w:r w:rsidRPr="00431E30">
        <w:rPr>
          <w:rFonts w:ascii="Calibri" w:hAnsi="Calibri"/>
          <w:color w:val="auto"/>
          <w:sz w:val="22"/>
          <w:szCs w:val="22"/>
        </w:rPr>
        <w:tab/>
      </w:r>
      <w:r w:rsidRPr="00431E30">
        <w:rPr>
          <w:rFonts w:ascii="Calibri" w:hAnsi="Calibri"/>
          <w:b/>
          <w:color w:val="auto"/>
          <w:sz w:val="22"/>
          <w:szCs w:val="22"/>
        </w:rPr>
        <w:t>O valor percentual relativo à Taxa de Administração será fixo e irreajustável, durante a vigência do contrato e suas possíveis prorrogações</w:t>
      </w:r>
      <w:r w:rsidRPr="00431E30">
        <w:rPr>
          <w:rFonts w:ascii="Calibri" w:hAnsi="Calibri"/>
          <w:color w:val="auto"/>
          <w:sz w:val="22"/>
          <w:szCs w:val="22"/>
        </w:rPr>
        <w:t>.</w:t>
      </w:r>
    </w:p>
    <w:p w14:paraId="0A4FBBF4" w14:textId="77777777" w:rsidR="008D36AE" w:rsidRPr="00431E30" w:rsidRDefault="008D36AE" w:rsidP="008D36AE">
      <w:pPr>
        <w:jc w:val="both"/>
        <w:rPr>
          <w:rFonts w:ascii="Calibri" w:hAnsi="Calibri"/>
          <w:color w:val="auto"/>
          <w:sz w:val="22"/>
          <w:szCs w:val="22"/>
        </w:rPr>
      </w:pPr>
    </w:p>
    <w:p w14:paraId="2FEA3CDC" w14:textId="77777777" w:rsidR="008D36AE" w:rsidRPr="00431E30" w:rsidRDefault="008D36AE" w:rsidP="008D36AE">
      <w:pPr>
        <w:ind w:left="840" w:hanging="840"/>
        <w:jc w:val="both"/>
        <w:rPr>
          <w:rFonts w:ascii="Calibri" w:hAnsi="Calibri"/>
          <w:b/>
          <w:color w:val="auto"/>
          <w:sz w:val="22"/>
          <w:szCs w:val="22"/>
        </w:rPr>
      </w:pPr>
      <w:r w:rsidRPr="00431E30">
        <w:rPr>
          <w:rFonts w:ascii="Calibri" w:hAnsi="Calibri"/>
          <w:b/>
          <w:color w:val="auto"/>
          <w:sz w:val="22"/>
          <w:szCs w:val="22"/>
        </w:rPr>
        <w:t>QUARTA:</w:t>
      </w:r>
      <w:r w:rsidRPr="00431E30">
        <w:rPr>
          <w:rFonts w:ascii="Calibri" w:hAnsi="Calibri"/>
          <w:b/>
          <w:color w:val="auto"/>
          <w:sz w:val="22"/>
          <w:szCs w:val="22"/>
        </w:rPr>
        <w:tab/>
        <w:t>VIGÊNCIA E PRAZOS DE EXECUÇÃO:</w:t>
      </w:r>
    </w:p>
    <w:p w14:paraId="482D86C2" w14:textId="77777777" w:rsidR="008D36AE" w:rsidRPr="00431E30" w:rsidRDefault="008D36AE" w:rsidP="008D36AE">
      <w:pPr>
        <w:ind w:left="840" w:hanging="840"/>
        <w:jc w:val="both"/>
        <w:rPr>
          <w:rFonts w:ascii="Calibri" w:hAnsi="Calibri"/>
          <w:b/>
          <w:color w:val="auto"/>
          <w:sz w:val="22"/>
          <w:szCs w:val="22"/>
        </w:rPr>
      </w:pPr>
    </w:p>
    <w:p w14:paraId="15979B38" w14:textId="77777777" w:rsidR="008D36AE" w:rsidRPr="00431E30" w:rsidRDefault="008D36AE" w:rsidP="008D36AE">
      <w:pPr>
        <w:ind w:left="840" w:hanging="840"/>
        <w:jc w:val="both"/>
        <w:rPr>
          <w:rFonts w:ascii="Calibri" w:hAnsi="Calibri"/>
          <w:b/>
          <w:color w:val="auto"/>
          <w:sz w:val="22"/>
          <w:szCs w:val="22"/>
        </w:rPr>
      </w:pPr>
    </w:p>
    <w:p w14:paraId="742A658B" w14:textId="77777777" w:rsidR="008D36AE" w:rsidRPr="00431E30" w:rsidRDefault="008D36AE" w:rsidP="008D36AE">
      <w:pPr>
        <w:ind w:left="851" w:hanging="851"/>
        <w:jc w:val="both"/>
        <w:rPr>
          <w:rFonts w:ascii="Calibri" w:eastAsia="MS Mincho" w:hAnsi="Calibri"/>
          <w:color w:val="auto"/>
          <w:sz w:val="22"/>
          <w:szCs w:val="22"/>
        </w:rPr>
      </w:pPr>
      <w:r w:rsidRPr="00431E30">
        <w:rPr>
          <w:rFonts w:ascii="Calibri" w:eastAsia="MS Mincho" w:hAnsi="Calibri"/>
          <w:color w:val="auto"/>
          <w:sz w:val="22"/>
          <w:szCs w:val="22"/>
        </w:rPr>
        <w:t>4.1-</w:t>
      </w:r>
      <w:r w:rsidRPr="00431E30">
        <w:rPr>
          <w:rFonts w:ascii="Calibri" w:eastAsia="MS Mincho" w:hAnsi="Calibri"/>
          <w:color w:val="auto"/>
          <w:sz w:val="22"/>
          <w:szCs w:val="22"/>
        </w:rPr>
        <w:tab/>
        <w:t>Este contrato inicia-se conforme prazo de início constante na ordem de serviço, encerrando-se no término do prazo de execução dos serviços.</w:t>
      </w:r>
    </w:p>
    <w:p w14:paraId="19867A2A" w14:textId="77777777" w:rsidR="008D36AE" w:rsidRPr="00431E30" w:rsidRDefault="008D36AE" w:rsidP="008D36AE">
      <w:pPr>
        <w:ind w:left="840" w:hanging="840"/>
        <w:jc w:val="both"/>
        <w:rPr>
          <w:rFonts w:ascii="Calibri" w:hAnsi="Calibri"/>
          <w:b/>
          <w:color w:val="auto"/>
          <w:sz w:val="22"/>
          <w:szCs w:val="22"/>
        </w:rPr>
      </w:pPr>
    </w:p>
    <w:p w14:paraId="570949B0" w14:textId="77777777" w:rsidR="008D36AE" w:rsidRPr="00431E30" w:rsidRDefault="008D36AE" w:rsidP="008D36AE">
      <w:pPr>
        <w:ind w:left="851" w:hanging="851"/>
        <w:jc w:val="both"/>
        <w:rPr>
          <w:rFonts w:ascii="Calibri" w:eastAsia="MS Mincho" w:hAnsi="Calibri"/>
          <w:color w:val="auto"/>
          <w:sz w:val="22"/>
          <w:szCs w:val="22"/>
        </w:rPr>
      </w:pPr>
      <w:r w:rsidRPr="00431E30">
        <w:rPr>
          <w:rFonts w:ascii="Calibri" w:eastAsia="MS Mincho" w:hAnsi="Calibri"/>
          <w:color w:val="auto"/>
          <w:sz w:val="22"/>
          <w:szCs w:val="22"/>
        </w:rPr>
        <w:t>4.2-</w:t>
      </w:r>
      <w:r w:rsidRPr="00431E30">
        <w:rPr>
          <w:rFonts w:ascii="Calibri" w:eastAsia="MS Mincho" w:hAnsi="Calibri"/>
          <w:color w:val="auto"/>
          <w:sz w:val="22"/>
          <w:szCs w:val="22"/>
        </w:rPr>
        <w:tab/>
      </w:r>
      <w:r w:rsidRPr="00431E30">
        <w:rPr>
          <w:rFonts w:ascii="Calibri" w:hAnsi="Calibri"/>
          <w:color w:val="auto"/>
          <w:sz w:val="22"/>
          <w:szCs w:val="22"/>
        </w:rPr>
        <w:t>O prazo de vigência será pelo período de 12 (doze) meses, podendo ser prorrogado desde que plenamente justificado, atendendo ao interesse público, até o limite de 60 (sessenta) meses, nos termos e condições permitidos pela legislação vigente.</w:t>
      </w:r>
      <w:r w:rsidRPr="00431E30">
        <w:rPr>
          <w:rFonts w:ascii="Calibri" w:eastAsia="MS Mincho" w:hAnsi="Calibri"/>
          <w:color w:val="auto"/>
          <w:sz w:val="22"/>
          <w:szCs w:val="22"/>
        </w:rPr>
        <w:t xml:space="preserve"> </w:t>
      </w:r>
    </w:p>
    <w:p w14:paraId="1A5CDA21" w14:textId="77777777" w:rsidR="008D36AE" w:rsidRPr="00431E30" w:rsidRDefault="008D36AE" w:rsidP="008D36AE">
      <w:pPr>
        <w:suppressAutoHyphens w:val="0"/>
        <w:autoSpaceDE w:val="0"/>
        <w:autoSpaceDN w:val="0"/>
        <w:adjustRightInd w:val="0"/>
        <w:rPr>
          <w:rFonts w:ascii="Calibri" w:hAnsi="Calibri"/>
          <w:b/>
          <w:color w:val="auto"/>
          <w:sz w:val="22"/>
          <w:szCs w:val="22"/>
        </w:rPr>
      </w:pPr>
    </w:p>
    <w:p w14:paraId="7728DAC2" w14:textId="77777777" w:rsidR="008D36AE" w:rsidRPr="00431E30" w:rsidRDefault="008D36AE" w:rsidP="008D36AE">
      <w:pPr>
        <w:ind w:left="851" w:hanging="851"/>
        <w:jc w:val="both"/>
        <w:rPr>
          <w:rFonts w:ascii="Calibri" w:hAnsi="Calibri"/>
          <w:color w:val="auto"/>
          <w:sz w:val="22"/>
          <w:szCs w:val="22"/>
        </w:rPr>
      </w:pPr>
      <w:r w:rsidRPr="00431E30">
        <w:rPr>
          <w:rFonts w:ascii="Calibri" w:hAnsi="Calibri"/>
          <w:color w:val="auto"/>
          <w:sz w:val="22"/>
          <w:szCs w:val="22"/>
        </w:rPr>
        <w:t>4.3-</w:t>
      </w:r>
      <w:r w:rsidRPr="00431E30">
        <w:rPr>
          <w:rFonts w:ascii="Calibri" w:hAnsi="Calibri"/>
          <w:color w:val="auto"/>
          <w:sz w:val="22"/>
          <w:szCs w:val="22"/>
        </w:rPr>
        <w:tab/>
      </w:r>
      <w:r w:rsidRPr="00431E30">
        <w:rPr>
          <w:rFonts w:ascii="Calibri" w:hAnsi="Calibri"/>
          <w:b/>
          <w:color w:val="auto"/>
          <w:sz w:val="22"/>
          <w:szCs w:val="22"/>
        </w:rPr>
        <w:t>A Contratada poderá se opor à prorrogação de que trata o item anterior, desde que o faça mediante documento escrito, recebido pelos Gestores do contrato em até 120 (cento e vinte) dias antes do vencimento do contrato ou de cada uma das prorrogações do prazo de vigência</w:t>
      </w:r>
      <w:r w:rsidRPr="00431E30">
        <w:rPr>
          <w:rFonts w:ascii="Calibri" w:hAnsi="Calibri"/>
          <w:color w:val="auto"/>
          <w:sz w:val="22"/>
          <w:szCs w:val="22"/>
        </w:rPr>
        <w:t>.</w:t>
      </w:r>
    </w:p>
    <w:p w14:paraId="755D3C36" w14:textId="77777777" w:rsidR="008D36AE" w:rsidRPr="00431E30" w:rsidRDefault="008D36AE" w:rsidP="008D36AE">
      <w:pPr>
        <w:ind w:left="851" w:hanging="851"/>
        <w:jc w:val="both"/>
        <w:rPr>
          <w:rFonts w:ascii="Calibri" w:hAnsi="Calibri"/>
          <w:color w:val="auto"/>
          <w:sz w:val="22"/>
          <w:szCs w:val="22"/>
        </w:rPr>
      </w:pPr>
    </w:p>
    <w:p w14:paraId="14DBC7A6" w14:textId="77777777" w:rsidR="008D36AE" w:rsidRPr="00431E30" w:rsidRDefault="008D36AE" w:rsidP="008D36AE">
      <w:pPr>
        <w:ind w:left="851" w:hanging="851"/>
        <w:jc w:val="both"/>
        <w:rPr>
          <w:rFonts w:ascii="Calibri" w:hAnsi="Calibri"/>
          <w:color w:val="auto"/>
          <w:sz w:val="22"/>
          <w:szCs w:val="22"/>
        </w:rPr>
      </w:pPr>
      <w:r w:rsidRPr="00431E30">
        <w:rPr>
          <w:rFonts w:ascii="Calibri" w:hAnsi="Calibri"/>
          <w:color w:val="auto"/>
          <w:sz w:val="22"/>
          <w:szCs w:val="22"/>
        </w:rPr>
        <w:t>4.4-</w:t>
      </w:r>
      <w:r w:rsidRPr="00431E30">
        <w:rPr>
          <w:rFonts w:ascii="Calibri" w:hAnsi="Calibri"/>
          <w:color w:val="auto"/>
          <w:sz w:val="22"/>
          <w:szCs w:val="22"/>
        </w:rPr>
        <w:tab/>
        <w:t>As prorrogações de prazo de vigência serão formalizadas mediante celebração dos respectivos termos de aditamento ao contrato, respeitadas as condições prescritas na Lei Federal nº 8.666/93.</w:t>
      </w:r>
    </w:p>
    <w:p w14:paraId="4E86F1A9" w14:textId="77777777" w:rsidR="008D36AE" w:rsidRPr="00431E30" w:rsidRDefault="008D36AE" w:rsidP="008D36AE">
      <w:pPr>
        <w:ind w:left="851" w:hanging="851"/>
        <w:jc w:val="both"/>
        <w:rPr>
          <w:rFonts w:ascii="Calibri" w:hAnsi="Calibri"/>
          <w:color w:val="auto"/>
          <w:sz w:val="22"/>
          <w:szCs w:val="22"/>
        </w:rPr>
      </w:pPr>
    </w:p>
    <w:p w14:paraId="29F1CFBD" w14:textId="77777777" w:rsidR="008D36AE" w:rsidRPr="00431E30" w:rsidRDefault="008D36AE" w:rsidP="008D36AE">
      <w:pPr>
        <w:ind w:left="851" w:hanging="851"/>
        <w:jc w:val="both"/>
        <w:rPr>
          <w:rFonts w:ascii="Calibri" w:hAnsi="Calibri"/>
          <w:color w:val="auto"/>
          <w:sz w:val="22"/>
          <w:szCs w:val="22"/>
        </w:rPr>
      </w:pPr>
      <w:r w:rsidRPr="00431E30">
        <w:rPr>
          <w:rFonts w:ascii="Calibri" w:hAnsi="Calibri"/>
          <w:color w:val="auto"/>
          <w:sz w:val="22"/>
          <w:szCs w:val="22"/>
        </w:rPr>
        <w:t>4.5-</w:t>
      </w:r>
      <w:r w:rsidRPr="00431E30">
        <w:rPr>
          <w:rFonts w:ascii="Calibri" w:hAnsi="Calibri"/>
          <w:color w:val="auto"/>
          <w:sz w:val="22"/>
          <w:szCs w:val="22"/>
        </w:rPr>
        <w:tab/>
        <w:t>A não prorrogação do prazo de vigência contratual por conveniência desta Prefeitura não gerará à Contratada direito a qualquer espécie de indenização.</w:t>
      </w:r>
    </w:p>
    <w:p w14:paraId="3CBB5C5A" w14:textId="77777777" w:rsidR="008D36AE" w:rsidRPr="00431E30" w:rsidRDefault="008D36AE" w:rsidP="008D36AE">
      <w:pPr>
        <w:jc w:val="both"/>
        <w:rPr>
          <w:rFonts w:ascii="Calibri" w:hAnsi="Calibri"/>
          <w:b/>
          <w:color w:val="auto"/>
          <w:sz w:val="22"/>
          <w:szCs w:val="22"/>
        </w:rPr>
      </w:pPr>
    </w:p>
    <w:p w14:paraId="7AD2C89A" w14:textId="77777777" w:rsidR="008D36AE" w:rsidRPr="00431E30" w:rsidRDefault="008D36AE" w:rsidP="008D36AE">
      <w:pPr>
        <w:ind w:left="840" w:hanging="840"/>
        <w:jc w:val="both"/>
        <w:rPr>
          <w:rFonts w:ascii="Calibri" w:hAnsi="Calibri"/>
          <w:b/>
          <w:color w:val="auto"/>
          <w:sz w:val="22"/>
          <w:szCs w:val="22"/>
        </w:rPr>
      </w:pPr>
      <w:r w:rsidRPr="00431E30">
        <w:rPr>
          <w:rFonts w:ascii="Calibri" w:hAnsi="Calibri"/>
          <w:b/>
          <w:color w:val="auto"/>
          <w:sz w:val="22"/>
          <w:szCs w:val="22"/>
        </w:rPr>
        <w:t>QUINTA: DOS CRÉDITOS ORÇAMENTÁRIOS:</w:t>
      </w:r>
    </w:p>
    <w:p w14:paraId="0366A8F8" w14:textId="77777777" w:rsidR="008D36AE" w:rsidRPr="00431E30" w:rsidRDefault="008D36AE" w:rsidP="008D36AE">
      <w:pPr>
        <w:ind w:left="840" w:hanging="840"/>
        <w:jc w:val="both"/>
        <w:rPr>
          <w:rFonts w:ascii="Calibri" w:hAnsi="Calibri"/>
          <w:color w:val="auto"/>
          <w:sz w:val="22"/>
          <w:szCs w:val="22"/>
        </w:rPr>
      </w:pPr>
    </w:p>
    <w:p w14:paraId="146CF0A9"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t xml:space="preserve">5.1- </w:t>
      </w:r>
      <w:r w:rsidRPr="00431E30">
        <w:rPr>
          <w:rFonts w:ascii="Calibri" w:hAnsi="Calibri"/>
          <w:color w:val="auto"/>
          <w:sz w:val="22"/>
          <w:szCs w:val="22"/>
        </w:rPr>
        <w:tab/>
        <w:t>O valor especificado na cláusula Segunda corresponde ao preço total das despesas de consecução do objeto desta licitação serão provenientes do orçamento geral do Município, que onerará os recursos orçamentários e financeiros, reservados na Funcional Programática:</w:t>
      </w:r>
    </w:p>
    <w:p w14:paraId="32595092" w14:textId="77777777" w:rsidR="008D36AE" w:rsidRPr="009F3D4C" w:rsidRDefault="008D36AE" w:rsidP="008D36AE">
      <w:pPr>
        <w:tabs>
          <w:tab w:val="left" w:pos="1674"/>
        </w:tabs>
        <w:ind w:left="840" w:hanging="840"/>
        <w:jc w:val="both"/>
        <w:rPr>
          <w:rFonts w:asciiTheme="minorHAnsi" w:hAnsiTheme="minorHAnsi" w:cstheme="minorHAnsi"/>
          <w:color w:val="auto"/>
          <w:sz w:val="22"/>
          <w:szCs w:val="22"/>
        </w:rPr>
      </w:pPr>
      <w:r w:rsidRPr="00431E30">
        <w:rPr>
          <w:rFonts w:ascii="Calibri" w:hAnsi="Calibri"/>
          <w:color w:val="auto"/>
          <w:sz w:val="22"/>
          <w:szCs w:val="22"/>
        </w:rPr>
        <w:tab/>
      </w:r>
      <w:r w:rsidRPr="009F3D4C">
        <w:rPr>
          <w:rFonts w:asciiTheme="minorHAnsi" w:hAnsiTheme="minorHAnsi" w:cstheme="minorHAnsi"/>
          <w:color w:val="auto"/>
          <w:sz w:val="22"/>
          <w:szCs w:val="22"/>
        </w:rPr>
        <w:tab/>
      </w:r>
    </w:p>
    <w:p w14:paraId="2774CE54"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 xml:space="preserve">04.122.0002.2006.0000 – Manutenção do Tiro de Guerra </w:t>
      </w:r>
    </w:p>
    <w:p w14:paraId="471C2576"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1DD5FB82"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04.122.0002.2004.0000 – Manutenção do Gabinete do Prefeito e Assessoria</w:t>
      </w:r>
    </w:p>
    <w:p w14:paraId="351E6353"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69D52A5C"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04.122.0003.2009.0000 – Manutenção do Setor de Administração Geral</w:t>
      </w:r>
    </w:p>
    <w:p w14:paraId="31C70901"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3BB12F53"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 xml:space="preserve">04.122.0003.2014.0000 – Manutenção da Procuradoria Jurídica </w:t>
      </w:r>
    </w:p>
    <w:p w14:paraId="17715354"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71967EA0"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04.129.0029.2011.0000 – Manutenção do Setor de Tributação</w:t>
      </w:r>
    </w:p>
    <w:p w14:paraId="3584BA69"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3FF01268"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04.123.0029.2012.0000 – Manutenção do Setor de Tesouraria</w:t>
      </w:r>
    </w:p>
    <w:p w14:paraId="77FEE576"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08B5DD3A"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04.121.0029.2008.0000 – Manutenção do Setor de Contabilidade e Planejamento</w:t>
      </w:r>
    </w:p>
    <w:p w14:paraId="43F4A933"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1C0BED09"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lastRenderedPageBreak/>
        <w:t>04.122.0003.2010.0000 – Manutenção do setor de Almoxarifado</w:t>
      </w:r>
    </w:p>
    <w:p w14:paraId="10912E24"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2CA3D393"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10.301.0023.2038.0000 – Manutenção da Saúde – Atenção Básica 15%</w:t>
      </w:r>
    </w:p>
    <w:p w14:paraId="23F88698"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1050470B"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10.302.0024.2042.0000 – Manutenção da Saúde – Média e Alta Complexidade – Rec. F</w:t>
      </w:r>
    </w:p>
    <w:p w14:paraId="72C231F5"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1F03705A"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12.365.0005.2023.0000 – Manutenção da Educação Básica – Ensino Infantil 25%</w:t>
      </w:r>
    </w:p>
    <w:p w14:paraId="61F9F958"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4DDF9E34"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12.361.0004.2017.0000 – Manutenção da Educação Básica – Ensino Fundamental 25%</w:t>
      </w:r>
    </w:p>
    <w:p w14:paraId="16C506B0"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1F9E4097"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13.392.0011.2063.0000 – Operação e Manutenção das Ações Culturais</w:t>
      </w:r>
    </w:p>
    <w:p w14:paraId="1520B29B"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22709E4E"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15.451.0016.2065.0000 – Manutenção do Setor de Engenharia</w:t>
      </w:r>
    </w:p>
    <w:p w14:paraId="5575E070"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26301B2E"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27.812.0012.2075.0000 – Manutenção das Ações de Esporte e Lazer</w:t>
      </w:r>
    </w:p>
    <w:p w14:paraId="1E8F7C2B"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019B49E7"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15.452.0016.2069.0000 – Manutenção dos Serviços Municipais – Limpeza Pública</w:t>
      </w:r>
    </w:p>
    <w:p w14:paraId="3D6ED2F3"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5F9F7850"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15.452.0016.2068.0000 – Manutenção dos Serviços Municipais – Praça, Parques Jardins</w:t>
      </w:r>
    </w:p>
    <w:p w14:paraId="03D777AC"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7C16B675"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15.452.0016.2070.0000 – Manutenção dos Serviços Municipais – Cemitério Municipal</w:t>
      </w:r>
    </w:p>
    <w:p w14:paraId="0E629075"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764C85FB"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 xml:space="preserve">15.452.0016.2073.0000 – Manutenção dos Serviços Municipais </w:t>
      </w:r>
    </w:p>
    <w:p w14:paraId="70BCF833"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1C8AACD9"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15.452.0016.2072.0000 – Manutenção dos Serviços Municipais – Terminal Rodoviário</w:t>
      </w:r>
    </w:p>
    <w:p w14:paraId="0F15BF1A"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5050F9BF"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15.452.0020.2071.0000 – Manutenção dos Serviços Municipais – Água e Esgoto</w:t>
      </w:r>
    </w:p>
    <w:p w14:paraId="4D8A0228"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42819657"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18.441.0022.2074.0000 – Manutenção das Ações de Meio Ambiente</w:t>
      </w:r>
    </w:p>
    <w:p w14:paraId="00717155"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1B1588AC"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 xml:space="preserve">04.122.0003.2015.0000 – Manutenção do Setor de Pessoal </w:t>
      </w:r>
    </w:p>
    <w:p w14:paraId="2428EA35"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lastRenderedPageBreak/>
        <w:t>3.3.90.39.00 – OUTROS SERVIÇOS DE TERCEIROS – PESSOA JURÍDICA</w:t>
      </w:r>
    </w:p>
    <w:p w14:paraId="50ADA950"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 xml:space="preserve">04.122.0003.2016.0000 – Manutenção do Setor de Licitação e Compras </w:t>
      </w:r>
    </w:p>
    <w:p w14:paraId="31455125"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4B46C9F7"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08.244.0013.2048.0000 – Manutenção dos Serviços Assistenciais</w:t>
      </w:r>
    </w:p>
    <w:p w14:paraId="75BED42E" w14:textId="77777777" w:rsidR="008D36AE" w:rsidRPr="009F3D4C" w:rsidRDefault="008D36AE" w:rsidP="008D36AE">
      <w:pPr>
        <w:pStyle w:val="Corpodetexto"/>
        <w:ind w:left="848"/>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3.3.90.39.00 – OUTROS SERVIÇOS DE TERCEIROS – PESSOA JURÍDICA</w:t>
      </w:r>
    </w:p>
    <w:p w14:paraId="34DEE58B" w14:textId="77777777" w:rsidR="008D36AE" w:rsidRPr="00431E30" w:rsidRDefault="008D36AE" w:rsidP="008D36AE">
      <w:pPr>
        <w:ind w:left="840" w:hanging="840"/>
        <w:jc w:val="both"/>
        <w:rPr>
          <w:rFonts w:ascii="Calibri" w:hAnsi="Calibri"/>
          <w:color w:val="auto"/>
          <w:sz w:val="22"/>
          <w:szCs w:val="22"/>
        </w:rPr>
      </w:pPr>
    </w:p>
    <w:p w14:paraId="6618D0A6" w14:textId="77777777" w:rsidR="008D36AE" w:rsidRPr="00431E30" w:rsidRDefault="008D36AE" w:rsidP="008D36AE">
      <w:pPr>
        <w:ind w:left="840" w:hanging="840"/>
        <w:jc w:val="both"/>
        <w:rPr>
          <w:rFonts w:ascii="Calibri" w:hAnsi="Calibri"/>
          <w:b/>
          <w:color w:val="auto"/>
          <w:sz w:val="22"/>
          <w:szCs w:val="22"/>
        </w:rPr>
      </w:pPr>
      <w:r w:rsidRPr="00431E30">
        <w:rPr>
          <w:rFonts w:ascii="Calibri" w:hAnsi="Calibri"/>
          <w:b/>
          <w:color w:val="auto"/>
          <w:sz w:val="22"/>
          <w:szCs w:val="22"/>
        </w:rPr>
        <w:t>SEXTA: DAS PENALIDADES E MULTAS:</w:t>
      </w:r>
    </w:p>
    <w:p w14:paraId="61095143" w14:textId="77777777" w:rsidR="008D36AE" w:rsidRPr="00431E30" w:rsidRDefault="008D36AE" w:rsidP="008D36AE">
      <w:pPr>
        <w:ind w:left="840" w:hanging="840"/>
        <w:jc w:val="both"/>
        <w:rPr>
          <w:rFonts w:ascii="Calibri" w:hAnsi="Calibri"/>
          <w:color w:val="auto"/>
          <w:sz w:val="22"/>
          <w:szCs w:val="22"/>
        </w:rPr>
      </w:pPr>
    </w:p>
    <w:p w14:paraId="3D7F52D4" w14:textId="77777777" w:rsidR="008D36AE" w:rsidRPr="00431E30" w:rsidRDefault="008D36AE" w:rsidP="008D36AE">
      <w:pPr>
        <w:pStyle w:val="Corpodetexto"/>
        <w:ind w:left="851" w:hanging="851"/>
        <w:jc w:val="both"/>
        <w:rPr>
          <w:rFonts w:ascii="Calibri" w:hAnsi="Calibri"/>
          <w:color w:val="auto"/>
          <w:sz w:val="22"/>
          <w:szCs w:val="22"/>
        </w:rPr>
      </w:pPr>
      <w:r w:rsidRPr="00431E30">
        <w:rPr>
          <w:rFonts w:ascii="Calibri" w:hAnsi="Calibri"/>
          <w:color w:val="auto"/>
          <w:sz w:val="22"/>
          <w:szCs w:val="22"/>
        </w:rPr>
        <w:t>6.1.</w:t>
      </w:r>
      <w:r w:rsidRPr="00431E30">
        <w:rPr>
          <w:rFonts w:ascii="Calibri" w:hAnsi="Calibri"/>
          <w:color w:val="auto"/>
          <w:sz w:val="22"/>
          <w:szCs w:val="22"/>
        </w:rPr>
        <w:tab/>
        <w:t>São aplicáveis as sanções previstas no capítulo IV da Lei Federal nº 8.666/93, com as alterações introduzidas pela Lei Federal nº 8.883/94 e demais normas pertinentes, bem como as seguintes:</w:t>
      </w:r>
    </w:p>
    <w:p w14:paraId="58996089" w14:textId="77777777" w:rsidR="008D36AE" w:rsidRPr="00431E30" w:rsidRDefault="008D36AE" w:rsidP="008D36AE">
      <w:pPr>
        <w:pStyle w:val="Corpodetexto"/>
        <w:ind w:left="851" w:hanging="851"/>
        <w:jc w:val="both"/>
        <w:rPr>
          <w:rFonts w:ascii="Calibri" w:hAnsi="Calibri"/>
          <w:color w:val="auto"/>
          <w:sz w:val="22"/>
          <w:szCs w:val="22"/>
        </w:rPr>
      </w:pPr>
    </w:p>
    <w:p w14:paraId="0F195997" w14:textId="77777777" w:rsidR="008D36AE" w:rsidRPr="00431E30" w:rsidRDefault="008D36AE" w:rsidP="008D36AE">
      <w:pPr>
        <w:pStyle w:val="Corpodetexto"/>
        <w:ind w:left="851" w:hanging="851"/>
        <w:jc w:val="both"/>
        <w:rPr>
          <w:rFonts w:ascii="Calibri" w:hAnsi="Calibri"/>
          <w:color w:val="auto"/>
          <w:sz w:val="22"/>
          <w:szCs w:val="22"/>
        </w:rPr>
      </w:pPr>
      <w:r w:rsidRPr="00431E30">
        <w:rPr>
          <w:rFonts w:ascii="Calibri" w:hAnsi="Calibri"/>
          <w:color w:val="auto"/>
          <w:sz w:val="22"/>
          <w:szCs w:val="22"/>
        </w:rPr>
        <w:t>6.2.</w:t>
      </w:r>
      <w:r w:rsidRPr="00431E30">
        <w:rPr>
          <w:rFonts w:ascii="Calibri" w:hAnsi="Calibri"/>
          <w:color w:val="auto"/>
          <w:sz w:val="22"/>
          <w:szCs w:val="22"/>
        </w:rPr>
        <w:tab/>
        <w:t>Multa, por atraso: 1,0% (um por cento) por dia de atraso na entrega programada, não superior a 20% (vinte por cento), a qual incidirá sobre o valor da quantidade que deveria ser entregue;</w:t>
      </w:r>
    </w:p>
    <w:p w14:paraId="5A8EA5F5" w14:textId="77777777" w:rsidR="008D36AE" w:rsidRPr="00431E30" w:rsidRDefault="008D36AE" w:rsidP="008D36AE">
      <w:pPr>
        <w:widowControl w:val="0"/>
        <w:tabs>
          <w:tab w:val="left" w:pos="720"/>
        </w:tabs>
        <w:autoSpaceDE w:val="0"/>
        <w:autoSpaceDN w:val="0"/>
        <w:adjustRightInd w:val="0"/>
        <w:ind w:left="851" w:hanging="851"/>
        <w:jc w:val="both"/>
        <w:rPr>
          <w:rFonts w:ascii="Calibri" w:hAnsi="Calibri"/>
          <w:color w:val="auto"/>
          <w:sz w:val="22"/>
          <w:szCs w:val="22"/>
        </w:rPr>
      </w:pPr>
    </w:p>
    <w:p w14:paraId="2D81995F" w14:textId="77777777" w:rsidR="008D36AE" w:rsidRPr="00431E30" w:rsidRDefault="008D36AE" w:rsidP="008D36AE">
      <w:pPr>
        <w:pStyle w:val="Corpodetexto"/>
        <w:ind w:left="851" w:hanging="851"/>
        <w:jc w:val="both"/>
        <w:rPr>
          <w:rFonts w:ascii="Calibri" w:hAnsi="Calibri"/>
          <w:color w:val="auto"/>
          <w:sz w:val="22"/>
          <w:szCs w:val="22"/>
        </w:rPr>
      </w:pPr>
      <w:r w:rsidRPr="00431E30">
        <w:rPr>
          <w:rFonts w:ascii="Calibri" w:hAnsi="Calibri"/>
          <w:color w:val="auto"/>
          <w:sz w:val="22"/>
          <w:szCs w:val="22"/>
        </w:rPr>
        <w:t xml:space="preserve">6.3. </w:t>
      </w:r>
      <w:r w:rsidRPr="00431E30">
        <w:rPr>
          <w:rFonts w:ascii="Calibri" w:hAnsi="Calibri"/>
          <w:color w:val="auto"/>
          <w:sz w:val="22"/>
          <w:szCs w:val="22"/>
        </w:rPr>
        <w:tab/>
        <w:t>Multa, por inexecução total do contrato: 30% (trinta por cento) sobre o valor do contrato;</w:t>
      </w:r>
    </w:p>
    <w:p w14:paraId="5FE5A488" w14:textId="77777777" w:rsidR="008D36AE" w:rsidRPr="00431E30" w:rsidRDefault="008D36AE" w:rsidP="008D36AE">
      <w:pPr>
        <w:widowControl w:val="0"/>
        <w:tabs>
          <w:tab w:val="left" w:pos="720"/>
        </w:tabs>
        <w:autoSpaceDE w:val="0"/>
        <w:autoSpaceDN w:val="0"/>
        <w:adjustRightInd w:val="0"/>
        <w:ind w:left="851" w:hanging="851"/>
        <w:jc w:val="both"/>
        <w:rPr>
          <w:rFonts w:ascii="Calibri" w:hAnsi="Calibri"/>
          <w:color w:val="auto"/>
          <w:sz w:val="22"/>
          <w:szCs w:val="22"/>
        </w:rPr>
      </w:pPr>
    </w:p>
    <w:p w14:paraId="07E5D924" w14:textId="77777777" w:rsidR="008D36AE" w:rsidRPr="00431E30" w:rsidRDefault="008D36AE" w:rsidP="008D36AE">
      <w:pPr>
        <w:pStyle w:val="Corpodetexto"/>
        <w:ind w:left="851" w:hanging="851"/>
        <w:jc w:val="both"/>
        <w:rPr>
          <w:rFonts w:ascii="Calibri" w:hAnsi="Calibri"/>
          <w:color w:val="auto"/>
          <w:sz w:val="22"/>
          <w:szCs w:val="22"/>
        </w:rPr>
      </w:pPr>
      <w:r w:rsidRPr="00431E30">
        <w:rPr>
          <w:rFonts w:ascii="Calibri" w:hAnsi="Calibri"/>
          <w:color w:val="auto"/>
          <w:sz w:val="22"/>
          <w:szCs w:val="22"/>
        </w:rPr>
        <w:t xml:space="preserve">6.4. </w:t>
      </w:r>
      <w:r w:rsidRPr="00431E30">
        <w:rPr>
          <w:rFonts w:ascii="Calibri" w:hAnsi="Calibri"/>
          <w:color w:val="auto"/>
          <w:sz w:val="22"/>
          <w:szCs w:val="22"/>
        </w:rPr>
        <w:tab/>
        <w:t>Multa, de 20% (vinte por cento), por descumprimento de quaisquer das obrigações decorrentes do ajustes (inexecução parcial), que não estejam previstas nos subitens acima, a qual indicará sobre o valor do contrato.</w:t>
      </w:r>
    </w:p>
    <w:p w14:paraId="17C7E47E" w14:textId="77777777" w:rsidR="008D36AE" w:rsidRPr="00431E30" w:rsidRDefault="008D36AE" w:rsidP="008D36AE">
      <w:pPr>
        <w:widowControl w:val="0"/>
        <w:tabs>
          <w:tab w:val="left" w:pos="720"/>
        </w:tabs>
        <w:autoSpaceDE w:val="0"/>
        <w:autoSpaceDN w:val="0"/>
        <w:adjustRightInd w:val="0"/>
        <w:ind w:left="851" w:hanging="851"/>
        <w:jc w:val="both"/>
        <w:rPr>
          <w:rFonts w:ascii="Calibri" w:hAnsi="Calibri"/>
          <w:color w:val="auto"/>
          <w:sz w:val="22"/>
          <w:szCs w:val="22"/>
        </w:rPr>
      </w:pPr>
    </w:p>
    <w:p w14:paraId="6A9561E7" w14:textId="77777777" w:rsidR="008D36AE" w:rsidRPr="00431E30" w:rsidRDefault="008D36AE" w:rsidP="008D36AE">
      <w:pPr>
        <w:pStyle w:val="Corpodetexto"/>
        <w:ind w:left="851" w:hanging="851"/>
        <w:jc w:val="both"/>
        <w:rPr>
          <w:rFonts w:ascii="Calibri" w:hAnsi="Calibri"/>
          <w:color w:val="auto"/>
          <w:sz w:val="22"/>
          <w:szCs w:val="22"/>
        </w:rPr>
      </w:pPr>
      <w:r w:rsidRPr="00431E30">
        <w:rPr>
          <w:rFonts w:ascii="Calibri" w:hAnsi="Calibri"/>
          <w:color w:val="auto"/>
          <w:sz w:val="22"/>
          <w:szCs w:val="22"/>
        </w:rPr>
        <w:t xml:space="preserve">6.5. </w:t>
      </w:r>
      <w:r w:rsidRPr="00431E30">
        <w:rPr>
          <w:rFonts w:ascii="Calibri" w:hAnsi="Calibri"/>
          <w:color w:val="auto"/>
          <w:sz w:val="22"/>
          <w:szCs w:val="22"/>
        </w:rPr>
        <w:tab/>
        <w:t>As penalidades são independentes e a aplicação de uma não exclui a das outras, quando cabíveis.</w:t>
      </w:r>
    </w:p>
    <w:p w14:paraId="7FD9DA98" w14:textId="77777777" w:rsidR="008D36AE" w:rsidRPr="00431E30" w:rsidRDefault="008D36AE" w:rsidP="008D36AE">
      <w:pPr>
        <w:pStyle w:val="Corpodetexto"/>
        <w:tabs>
          <w:tab w:val="left" w:pos="720"/>
        </w:tabs>
        <w:ind w:left="851" w:hanging="851"/>
        <w:jc w:val="both"/>
        <w:rPr>
          <w:rFonts w:ascii="Calibri" w:hAnsi="Calibri"/>
          <w:color w:val="auto"/>
          <w:sz w:val="22"/>
          <w:szCs w:val="22"/>
        </w:rPr>
      </w:pPr>
    </w:p>
    <w:p w14:paraId="63A3E6D6" w14:textId="77777777" w:rsidR="008D36AE" w:rsidRPr="00431E30" w:rsidRDefault="008D36AE" w:rsidP="008D36AE">
      <w:pPr>
        <w:pStyle w:val="Corpodetexto"/>
        <w:tabs>
          <w:tab w:val="left" w:pos="720"/>
        </w:tabs>
        <w:ind w:left="851" w:hanging="851"/>
        <w:jc w:val="both"/>
        <w:rPr>
          <w:rFonts w:ascii="Calibri" w:hAnsi="Calibri"/>
          <w:color w:val="auto"/>
          <w:sz w:val="22"/>
          <w:szCs w:val="22"/>
        </w:rPr>
      </w:pPr>
      <w:r w:rsidRPr="00431E30">
        <w:rPr>
          <w:rFonts w:ascii="Calibri" w:hAnsi="Calibri"/>
          <w:color w:val="auto"/>
          <w:sz w:val="22"/>
          <w:szCs w:val="22"/>
        </w:rPr>
        <w:t>6.6.</w:t>
      </w:r>
      <w:r w:rsidRPr="00431E30">
        <w:rPr>
          <w:rFonts w:ascii="Calibri" w:hAnsi="Calibri"/>
          <w:color w:val="auto"/>
          <w:sz w:val="22"/>
          <w:szCs w:val="22"/>
        </w:rPr>
        <w:tab/>
      </w:r>
      <w:r w:rsidRPr="00431E30">
        <w:rPr>
          <w:rFonts w:ascii="Calibri" w:hAnsi="Calibri"/>
          <w:color w:val="auto"/>
          <w:sz w:val="22"/>
          <w:szCs w:val="22"/>
        </w:rPr>
        <w:tab/>
        <w:t>Sem prejuízo da aplicação de outras penalidades cabíveis, a ocorrência das hipóteses a seguir listadas acarretará a aplicação da penalidade especificada.</w:t>
      </w:r>
    </w:p>
    <w:p w14:paraId="21DB960E" w14:textId="77777777" w:rsidR="008D36AE" w:rsidRPr="00431E30" w:rsidRDefault="008D36AE" w:rsidP="008D36AE">
      <w:pPr>
        <w:pStyle w:val="Corpodetexto"/>
        <w:tabs>
          <w:tab w:val="left" w:pos="720"/>
        </w:tabs>
        <w:ind w:left="851" w:hanging="851"/>
        <w:jc w:val="both"/>
        <w:rPr>
          <w:rFonts w:ascii="Calibri" w:hAnsi="Calibri"/>
          <w:color w:val="auto"/>
          <w:sz w:val="22"/>
          <w:szCs w:val="22"/>
        </w:rPr>
      </w:pPr>
    </w:p>
    <w:p w14:paraId="001869A9" w14:textId="77777777" w:rsidR="008D36AE" w:rsidRPr="00431E30" w:rsidRDefault="008D36AE" w:rsidP="008D36AE">
      <w:pPr>
        <w:ind w:left="851" w:hanging="851"/>
        <w:jc w:val="both"/>
        <w:rPr>
          <w:rFonts w:ascii="Calibri" w:hAnsi="Calibri"/>
          <w:color w:val="auto"/>
          <w:sz w:val="22"/>
          <w:szCs w:val="22"/>
        </w:rPr>
      </w:pPr>
      <w:r w:rsidRPr="00431E30">
        <w:rPr>
          <w:rFonts w:ascii="Calibri" w:hAnsi="Calibri"/>
          <w:color w:val="auto"/>
          <w:sz w:val="22"/>
          <w:szCs w:val="22"/>
        </w:rPr>
        <w:t xml:space="preserve">6.7. </w:t>
      </w:r>
      <w:r w:rsidRPr="00431E30">
        <w:rPr>
          <w:rFonts w:ascii="Calibri" w:hAnsi="Calibri"/>
          <w:color w:val="auto"/>
          <w:sz w:val="22"/>
          <w:szCs w:val="22"/>
        </w:rPr>
        <w:tab/>
        <w:t>As multas serão, após regular processo administrativo, descontadas dos créditos da Contratada ou, se for o caso, cobrança administrativa ou judicialmente.</w:t>
      </w:r>
    </w:p>
    <w:p w14:paraId="439A3250" w14:textId="77777777" w:rsidR="008D36AE" w:rsidRPr="00431E30" w:rsidRDefault="008D36AE" w:rsidP="008D36AE">
      <w:pPr>
        <w:ind w:left="851" w:hanging="851"/>
        <w:jc w:val="both"/>
        <w:rPr>
          <w:rFonts w:ascii="Calibri" w:hAnsi="Calibri"/>
          <w:color w:val="auto"/>
          <w:sz w:val="22"/>
          <w:szCs w:val="22"/>
        </w:rPr>
      </w:pPr>
    </w:p>
    <w:p w14:paraId="0D891091" w14:textId="77777777" w:rsidR="008D36AE" w:rsidRPr="00431E30" w:rsidRDefault="008D36AE" w:rsidP="008D36AE">
      <w:pPr>
        <w:ind w:left="851" w:hanging="851"/>
        <w:jc w:val="both"/>
        <w:rPr>
          <w:rFonts w:ascii="Calibri" w:hAnsi="Calibri"/>
          <w:color w:val="auto"/>
          <w:sz w:val="22"/>
          <w:szCs w:val="22"/>
        </w:rPr>
      </w:pPr>
      <w:r w:rsidRPr="00431E30">
        <w:rPr>
          <w:rFonts w:ascii="Calibri" w:hAnsi="Calibri"/>
          <w:color w:val="auto"/>
          <w:sz w:val="22"/>
          <w:szCs w:val="22"/>
        </w:rPr>
        <w:t>6.8.</w:t>
      </w:r>
      <w:r w:rsidRPr="00431E30">
        <w:rPr>
          <w:rFonts w:ascii="Calibri" w:hAnsi="Calibri"/>
          <w:color w:val="auto"/>
          <w:sz w:val="22"/>
          <w:szCs w:val="22"/>
        </w:rPr>
        <w:tab/>
        <w:t xml:space="preserve">As penalidades previstas neste item têm caráter de sanção administrativa, </w:t>
      </w:r>
      <w:proofErr w:type="spellStart"/>
      <w:r w:rsidRPr="00431E30">
        <w:rPr>
          <w:rFonts w:ascii="Calibri" w:hAnsi="Calibri"/>
          <w:color w:val="auto"/>
          <w:sz w:val="22"/>
          <w:szCs w:val="22"/>
        </w:rPr>
        <w:t>conseqüentemente</w:t>
      </w:r>
      <w:proofErr w:type="spellEnd"/>
      <w:r w:rsidRPr="00431E30">
        <w:rPr>
          <w:rFonts w:ascii="Calibri" w:hAnsi="Calibri"/>
          <w:color w:val="auto"/>
          <w:sz w:val="22"/>
          <w:szCs w:val="22"/>
        </w:rPr>
        <w:t>, a sua aplicação não exime a empresa Contratada da Ata da reparação das eventuais perdas e danos que seu ato punível venha acarretar à Prefeitura de São Joaquim da Barra.</w:t>
      </w:r>
    </w:p>
    <w:p w14:paraId="5E4D4232" w14:textId="77777777" w:rsidR="008D36AE" w:rsidRPr="00431E30" w:rsidRDefault="008D36AE" w:rsidP="008D36AE">
      <w:pPr>
        <w:ind w:left="851" w:hanging="851"/>
        <w:jc w:val="both"/>
        <w:rPr>
          <w:rFonts w:ascii="Calibri" w:hAnsi="Calibri"/>
          <w:color w:val="auto"/>
          <w:sz w:val="22"/>
          <w:szCs w:val="22"/>
        </w:rPr>
      </w:pPr>
    </w:p>
    <w:p w14:paraId="54F168DB" w14:textId="77777777" w:rsidR="008D36AE" w:rsidRPr="00431E30" w:rsidRDefault="008D36AE" w:rsidP="008D36AE">
      <w:pPr>
        <w:ind w:left="851" w:hanging="851"/>
        <w:jc w:val="both"/>
        <w:rPr>
          <w:rFonts w:ascii="Calibri" w:hAnsi="Calibri"/>
          <w:color w:val="auto"/>
          <w:sz w:val="22"/>
          <w:szCs w:val="22"/>
        </w:rPr>
      </w:pPr>
      <w:r w:rsidRPr="00431E30">
        <w:rPr>
          <w:rFonts w:ascii="Calibri" w:hAnsi="Calibri"/>
          <w:color w:val="auto"/>
          <w:sz w:val="22"/>
          <w:szCs w:val="22"/>
        </w:rPr>
        <w:t>6.9.</w:t>
      </w:r>
      <w:r w:rsidRPr="00431E30">
        <w:rPr>
          <w:rFonts w:ascii="Calibri" w:hAnsi="Calibri"/>
          <w:color w:val="auto"/>
          <w:sz w:val="22"/>
          <w:szCs w:val="22"/>
        </w:rPr>
        <w:tab/>
        <w:t>Constatada a inveracidade de qualquer das informações fornecidas pela Contratada, esta poderá sofrer quaisquer das penalidades adiante previstas:</w:t>
      </w:r>
    </w:p>
    <w:p w14:paraId="4C507A97" w14:textId="77777777" w:rsidR="008D36AE" w:rsidRPr="00431E30" w:rsidRDefault="008D36AE" w:rsidP="008D36AE">
      <w:pPr>
        <w:ind w:left="851" w:hanging="851"/>
        <w:jc w:val="both"/>
        <w:rPr>
          <w:rFonts w:ascii="Calibri" w:hAnsi="Calibri"/>
          <w:color w:val="auto"/>
          <w:sz w:val="22"/>
          <w:szCs w:val="22"/>
        </w:rPr>
      </w:pPr>
    </w:p>
    <w:p w14:paraId="467BD550" w14:textId="77777777" w:rsidR="008D36AE" w:rsidRPr="00431E30" w:rsidRDefault="008D36AE" w:rsidP="008D36AE">
      <w:pPr>
        <w:ind w:left="851" w:hanging="851"/>
        <w:jc w:val="both"/>
        <w:rPr>
          <w:rFonts w:ascii="Calibri" w:hAnsi="Calibri"/>
          <w:color w:val="auto"/>
          <w:sz w:val="22"/>
          <w:szCs w:val="22"/>
        </w:rPr>
      </w:pPr>
      <w:r w:rsidRPr="00431E30">
        <w:rPr>
          <w:rFonts w:ascii="Calibri" w:hAnsi="Calibri"/>
          <w:color w:val="auto"/>
          <w:sz w:val="22"/>
          <w:szCs w:val="22"/>
        </w:rPr>
        <w:t>6.9.1.</w:t>
      </w:r>
      <w:r w:rsidRPr="00431E30">
        <w:rPr>
          <w:rFonts w:ascii="Calibri" w:hAnsi="Calibri"/>
          <w:color w:val="auto"/>
          <w:sz w:val="22"/>
          <w:szCs w:val="22"/>
        </w:rPr>
        <w:tab/>
        <w:t>Suspensão temporária ao direito de licitar e impedimento de contratar com a Prefeitura de São Joaquim da Barra pelo prazo de 24 (vinte e quatro) meses;</w:t>
      </w:r>
    </w:p>
    <w:p w14:paraId="17B32B77" w14:textId="77777777" w:rsidR="008D36AE" w:rsidRPr="00431E30" w:rsidRDefault="008D36AE" w:rsidP="008D36AE">
      <w:pPr>
        <w:ind w:left="851" w:hanging="851"/>
        <w:jc w:val="both"/>
        <w:rPr>
          <w:rFonts w:ascii="Calibri" w:hAnsi="Calibri"/>
          <w:color w:val="auto"/>
          <w:sz w:val="22"/>
          <w:szCs w:val="22"/>
        </w:rPr>
      </w:pPr>
    </w:p>
    <w:p w14:paraId="4F97400F" w14:textId="77777777" w:rsidR="008D36AE" w:rsidRPr="00431E30" w:rsidRDefault="008D36AE" w:rsidP="008D36AE">
      <w:pPr>
        <w:ind w:left="851" w:hanging="851"/>
        <w:jc w:val="both"/>
        <w:rPr>
          <w:rFonts w:ascii="Calibri" w:hAnsi="Calibri"/>
          <w:color w:val="auto"/>
          <w:sz w:val="22"/>
          <w:szCs w:val="22"/>
        </w:rPr>
      </w:pPr>
      <w:r w:rsidRPr="00431E30">
        <w:rPr>
          <w:rFonts w:ascii="Calibri" w:hAnsi="Calibri"/>
          <w:color w:val="auto"/>
          <w:sz w:val="22"/>
          <w:szCs w:val="22"/>
        </w:rPr>
        <w:lastRenderedPageBreak/>
        <w:t>6.9.2.</w:t>
      </w:r>
      <w:r w:rsidRPr="00431E30">
        <w:rPr>
          <w:rFonts w:ascii="Calibri" w:hAnsi="Calibri"/>
          <w:color w:val="auto"/>
          <w:sz w:val="22"/>
          <w:szCs w:val="22"/>
        </w:rPr>
        <w:tab/>
        <w:t>Rescisão do contrato, nos termos da legislação vigente.</w:t>
      </w:r>
    </w:p>
    <w:p w14:paraId="78815264" w14:textId="77777777" w:rsidR="008D36AE" w:rsidRPr="00431E30" w:rsidRDefault="008D36AE" w:rsidP="008D36AE">
      <w:pPr>
        <w:jc w:val="both"/>
        <w:rPr>
          <w:rFonts w:ascii="Calibri" w:hAnsi="Calibri"/>
          <w:color w:val="auto"/>
          <w:sz w:val="22"/>
          <w:szCs w:val="22"/>
        </w:rPr>
      </w:pPr>
    </w:p>
    <w:p w14:paraId="1442C975"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t xml:space="preserve">6.10 </w:t>
      </w:r>
      <w:r w:rsidRPr="00431E30">
        <w:rPr>
          <w:rFonts w:ascii="Calibri" w:hAnsi="Calibri"/>
          <w:color w:val="auto"/>
          <w:sz w:val="22"/>
          <w:szCs w:val="22"/>
        </w:rPr>
        <w:tab/>
        <w:t>A Contratada não incorrerá nas penalidades/multas, quando o atraso no fornecimento, for motivado por Força Maior.</w:t>
      </w:r>
    </w:p>
    <w:p w14:paraId="61373C2F" w14:textId="77777777" w:rsidR="008D36AE" w:rsidRPr="00431E30" w:rsidRDefault="008D36AE" w:rsidP="008D36AE">
      <w:pPr>
        <w:ind w:left="840" w:hanging="840"/>
        <w:jc w:val="both"/>
        <w:rPr>
          <w:rFonts w:ascii="Calibri" w:hAnsi="Calibri"/>
          <w:color w:val="auto"/>
          <w:sz w:val="22"/>
          <w:szCs w:val="22"/>
        </w:rPr>
      </w:pPr>
    </w:p>
    <w:p w14:paraId="1F0CB722" w14:textId="77777777" w:rsidR="008D36AE" w:rsidRPr="00431E30" w:rsidRDefault="008D36AE" w:rsidP="008D36AE">
      <w:pPr>
        <w:pStyle w:val="Corpodetexto"/>
        <w:numPr>
          <w:ilvl w:val="1"/>
          <w:numId w:val="4"/>
        </w:numPr>
        <w:tabs>
          <w:tab w:val="clear" w:pos="1004"/>
          <w:tab w:val="num" w:pos="720"/>
        </w:tabs>
        <w:ind w:left="720"/>
        <w:jc w:val="both"/>
        <w:rPr>
          <w:rFonts w:ascii="Calibri" w:hAnsi="Calibri"/>
          <w:color w:val="auto"/>
          <w:sz w:val="22"/>
          <w:szCs w:val="22"/>
        </w:rPr>
      </w:pPr>
      <w:r w:rsidRPr="00431E30">
        <w:rPr>
          <w:rFonts w:ascii="Calibri" w:hAnsi="Calibri"/>
          <w:color w:val="auto"/>
          <w:sz w:val="22"/>
          <w:szCs w:val="22"/>
        </w:rPr>
        <w:t>O prazo para pagamento das multas será de 05 (cinco) dias úteis a contar da intimação. A critério da Administração e sendo possível, o valor devido será descontado da importância que a Contratada tenha a receber do Contratante. Não havendo pagamento, o valor será inscrito como dívida ativa, sujeitando a devedora a processo executivo.</w:t>
      </w:r>
    </w:p>
    <w:p w14:paraId="45DA67F2" w14:textId="77777777" w:rsidR="008D36AE" w:rsidRPr="00431E30" w:rsidRDefault="008D36AE" w:rsidP="008D36AE">
      <w:pPr>
        <w:ind w:left="840" w:hanging="840"/>
        <w:jc w:val="both"/>
        <w:rPr>
          <w:rFonts w:ascii="Calibri" w:hAnsi="Calibri"/>
          <w:b/>
          <w:color w:val="auto"/>
          <w:sz w:val="22"/>
          <w:szCs w:val="22"/>
        </w:rPr>
      </w:pPr>
    </w:p>
    <w:p w14:paraId="66D28B86" w14:textId="77777777" w:rsidR="008D36AE" w:rsidRPr="00431E30" w:rsidRDefault="008D36AE" w:rsidP="008D36AE">
      <w:pPr>
        <w:ind w:left="840" w:hanging="840"/>
        <w:jc w:val="both"/>
        <w:rPr>
          <w:rFonts w:ascii="Calibri" w:hAnsi="Calibri"/>
          <w:b/>
          <w:color w:val="auto"/>
          <w:sz w:val="22"/>
          <w:szCs w:val="22"/>
        </w:rPr>
      </w:pPr>
      <w:r w:rsidRPr="00431E30">
        <w:rPr>
          <w:rFonts w:ascii="Calibri" w:hAnsi="Calibri"/>
          <w:b/>
          <w:color w:val="auto"/>
          <w:sz w:val="22"/>
          <w:szCs w:val="22"/>
        </w:rPr>
        <w:t>SÉTIMA: DA RESCISÃO:</w:t>
      </w:r>
    </w:p>
    <w:p w14:paraId="363F8100" w14:textId="77777777" w:rsidR="008D36AE" w:rsidRPr="00431E30" w:rsidRDefault="008D36AE" w:rsidP="008D36AE">
      <w:pPr>
        <w:ind w:left="840" w:hanging="840"/>
        <w:jc w:val="both"/>
        <w:rPr>
          <w:rFonts w:ascii="Calibri" w:hAnsi="Calibri"/>
          <w:color w:val="auto"/>
          <w:sz w:val="22"/>
          <w:szCs w:val="22"/>
        </w:rPr>
      </w:pPr>
    </w:p>
    <w:p w14:paraId="3D44B75D"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t xml:space="preserve">7.1- </w:t>
      </w:r>
      <w:r w:rsidRPr="00431E30">
        <w:rPr>
          <w:rFonts w:ascii="Calibri" w:hAnsi="Calibri"/>
          <w:color w:val="auto"/>
          <w:sz w:val="22"/>
          <w:szCs w:val="22"/>
        </w:rPr>
        <w:tab/>
        <w:t>A rescisão do presente instrumento se operará independentemente de notificação ou interpelação judicial ou extrajudicial, além da aplicação das sanções previstas no Edital e neste instrumento, desde que a CONTRATADA deixe de cumprir suas obrigações ora assumidas, e também nos seguintes casos:-</w:t>
      </w:r>
    </w:p>
    <w:p w14:paraId="103B46E0" w14:textId="77777777" w:rsidR="008D36AE" w:rsidRPr="00431E30" w:rsidRDefault="008D36AE" w:rsidP="008D36AE">
      <w:pPr>
        <w:ind w:left="840" w:hanging="840"/>
        <w:jc w:val="both"/>
        <w:rPr>
          <w:rFonts w:ascii="Calibri" w:hAnsi="Calibri"/>
          <w:color w:val="auto"/>
          <w:sz w:val="22"/>
          <w:szCs w:val="22"/>
        </w:rPr>
      </w:pPr>
    </w:p>
    <w:p w14:paraId="4D1ABBEB"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t xml:space="preserve">7.1.a)- </w:t>
      </w:r>
      <w:r w:rsidRPr="00431E30">
        <w:rPr>
          <w:rFonts w:ascii="Calibri" w:hAnsi="Calibri"/>
          <w:color w:val="auto"/>
          <w:sz w:val="22"/>
          <w:szCs w:val="22"/>
        </w:rPr>
        <w:tab/>
        <w:t>O não fornecimento dos produtos ora contratado, aplica-se as penalidades referidas na cláusula SEXTA deste instrumento;</w:t>
      </w:r>
    </w:p>
    <w:p w14:paraId="15A7F739" w14:textId="77777777" w:rsidR="008D36AE" w:rsidRPr="00431E30" w:rsidRDefault="008D36AE" w:rsidP="008D36AE">
      <w:pPr>
        <w:ind w:left="840" w:hanging="840"/>
        <w:jc w:val="both"/>
        <w:rPr>
          <w:rFonts w:ascii="Calibri" w:hAnsi="Calibri"/>
          <w:color w:val="auto"/>
          <w:sz w:val="22"/>
          <w:szCs w:val="22"/>
        </w:rPr>
      </w:pPr>
    </w:p>
    <w:p w14:paraId="67C3F8CE"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t xml:space="preserve">7.1.b)- </w:t>
      </w:r>
      <w:r w:rsidRPr="00431E30">
        <w:rPr>
          <w:rFonts w:ascii="Calibri" w:hAnsi="Calibri"/>
          <w:color w:val="auto"/>
          <w:sz w:val="22"/>
          <w:szCs w:val="22"/>
        </w:rPr>
        <w:tab/>
        <w:t>Fato superveniente que implique na manifestação, pelo poder público, de não atendimento de interesses públicos, em matéria de prioridade;</w:t>
      </w:r>
    </w:p>
    <w:p w14:paraId="642CF264" w14:textId="77777777" w:rsidR="008D36AE" w:rsidRPr="00431E30" w:rsidRDefault="008D36AE" w:rsidP="008D36AE">
      <w:pPr>
        <w:ind w:left="840" w:hanging="840"/>
        <w:jc w:val="both"/>
        <w:rPr>
          <w:rFonts w:ascii="Calibri" w:hAnsi="Calibri"/>
          <w:color w:val="auto"/>
          <w:sz w:val="22"/>
          <w:szCs w:val="22"/>
        </w:rPr>
      </w:pPr>
    </w:p>
    <w:p w14:paraId="2B5BD453"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t xml:space="preserve">7.1.c)- </w:t>
      </w:r>
      <w:r w:rsidRPr="00431E30">
        <w:rPr>
          <w:rFonts w:ascii="Calibri" w:hAnsi="Calibri"/>
          <w:color w:val="auto"/>
          <w:sz w:val="22"/>
          <w:szCs w:val="22"/>
        </w:rPr>
        <w:tab/>
        <w:t>A decretação de falência ou a instauração de insolvência civil;</w:t>
      </w:r>
    </w:p>
    <w:p w14:paraId="7CED4080" w14:textId="77777777" w:rsidR="008D36AE" w:rsidRPr="00431E30" w:rsidRDefault="008D36AE" w:rsidP="008D36AE">
      <w:pPr>
        <w:ind w:left="840" w:hanging="840"/>
        <w:jc w:val="both"/>
        <w:rPr>
          <w:rFonts w:ascii="Calibri" w:hAnsi="Calibri"/>
          <w:color w:val="auto"/>
          <w:sz w:val="22"/>
          <w:szCs w:val="22"/>
        </w:rPr>
      </w:pPr>
    </w:p>
    <w:p w14:paraId="34D0723A"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t xml:space="preserve">7.1.d)- </w:t>
      </w:r>
      <w:r w:rsidRPr="00431E30">
        <w:rPr>
          <w:rFonts w:ascii="Calibri" w:hAnsi="Calibri"/>
          <w:color w:val="auto"/>
          <w:sz w:val="22"/>
          <w:szCs w:val="22"/>
        </w:rPr>
        <w:tab/>
        <w:t>A dissolução da sociedade.</w:t>
      </w:r>
    </w:p>
    <w:p w14:paraId="3BBADB22" w14:textId="77777777" w:rsidR="008D36AE" w:rsidRPr="00431E30" w:rsidRDefault="008D36AE" w:rsidP="008D36AE">
      <w:pPr>
        <w:ind w:left="840" w:hanging="840"/>
        <w:jc w:val="both"/>
        <w:rPr>
          <w:rFonts w:ascii="Calibri" w:hAnsi="Calibri"/>
          <w:color w:val="auto"/>
          <w:sz w:val="22"/>
          <w:szCs w:val="22"/>
        </w:rPr>
      </w:pPr>
    </w:p>
    <w:p w14:paraId="0A758CCF"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t>7.1.e)-</w:t>
      </w:r>
      <w:r w:rsidRPr="00431E30">
        <w:rPr>
          <w:rFonts w:ascii="Calibri" w:hAnsi="Calibri"/>
          <w:color w:val="auto"/>
          <w:sz w:val="22"/>
          <w:szCs w:val="22"/>
        </w:rPr>
        <w:tab/>
        <w:t xml:space="preserve">Outros motivos previstos nos artigos </w:t>
      </w:r>
      <w:smartTag w:uri="urn:schemas-microsoft-com:office:smarttags" w:element="metricconverter">
        <w:smartTagPr>
          <w:attr w:name="ProductID" w:val="78 a"/>
        </w:smartTagPr>
        <w:r w:rsidRPr="00431E30">
          <w:rPr>
            <w:rFonts w:ascii="Calibri" w:hAnsi="Calibri"/>
            <w:color w:val="auto"/>
            <w:sz w:val="22"/>
            <w:szCs w:val="22"/>
          </w:rPr>
          <w:t>78 a</w:t>
        </w:r>
      </w:smartTag>
      <w:r w:rsidRPr="00431E30">
        <w:rPr>
          <w:rFonts w:ascii="Calibri" w:hAnsi="Calibri"/>
          <w:color w:val="auto"/>
          <w:sz w:val="22"/>
          <w:szCs w:val="22"/>
        </w:rPr>
        <w:t xml:space="preserve"> 80, da Lei Federal nº 8.666/93 e alterações e Lei n° 10.520/02.</w:t>
      </w:r>
    </w:p>
    <w:p w14:paraId="5AA7926D" w14:textId="77777777" w:rsidR="008D36AE" w:rsidRPr="00431E30" w:rsidRDefault="008D36AE" w:rsidP="008D36AE">
      <w:pPr>
        <w:ind w:left="840" w:hanging="840"/>
        <w:jc w:val="both"/>
        <w:rPr>
          <w:rFonts w:ascii="Calibri" w:hAnsi="Calibri"/>
          <w:color w:val="auto"/>
          <w:sz w:val="22"/>
          <w:szCs w:val="22"/>
        </w:rPr>
      </w:pPr>
    </w:p>
    <w:p w14:paraId="69A94666" w14:textId="77777777" w:rsidR="008D36AE" w:rsidRPr="00431E30" w:rsidRDefault="008D36AE" w:rsidP="008D36AE">
      <w:pPr>
        <w:ind w:left="840" w:hanging="840"/>
        <w:jc w:val="both"/>
        <w:rPr>
          <w:rFonts w:ascii="Calibri" w:hAnsi="Calibri"/>
          <w:b/>
          <w:color w:val="auto"/>
          <w:sz w:val="22"/>
          <w:szCs w:val="22"/>
        </w:rPr>
      </w:pPr>
      <w:r w:rsidRPr="00431E30">
        <w:rPr>
          <w:rFonts w:ascii="Calibri" w:hAnsi="Calibri"/>
          <w:b/>
          <w:color w:val="auto"/>
          <w:sz w:val="22"/>
          <w:szCs w:val="22"/>
        </w:rPr>
        <w:t>OITAVA: FORÇA MAIOR</w:t>
      </w:r>
    </w:p>
    <w:p w14:paraId="1DFE98FD" w14:textId="77777777" w:rsidR="008D36AE" w:rsidRPr="00431E30" w:rsidRDefault="008D36AE" w:rsidP="008D36AE">
      <w:pPr>
        <w:ind w:left="840" w:hanging="840"/>
        <w:jc w:val="both"/>
        <w:rPr>
          <w:rFonts w:ascii="Calibri" w:hAnsi="Calibri"/>
          <w:color w:val="auto"/>
          <w:sz w:val="22"/>
          <w:szCs w:val="22"/>
        </w:rPr>
      </w:pPr>
    </w:p>
    <w:p w14:paraId="4B3FE4E5"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t>8.1-</w:t>
      </w:r>
      <w:r w:rsidRPr="00431E30">
        <w:rPr>
          <w:rFonts w:ascii="Calibri" w:hAnsi="Calibri"/>
          <w:color w:val="auto"/>
          <w:sz w:val="22"/>
          <w:szCs w:val="22"/>
        </w:rPr>
        <w:tab/>
        <w:t>Entende-se por motivo de Força Maior: Greve, "</w:t>
      </w:r>
      <w:proofErr w:type="spellStart"/>
      <w:r w:rsidRPr="00431E30">
        <w:rPr>
          <w:rFonts w:ascii="Calibri" w:hAnsi="Calibri"/>
          <w:color w:val="auto"/>
          <w:sz w:val="22"/>
          <w:szCs w:val="22"/>
        </w:rPr>
        <w:t>lock-out</w:t>
      </w:r>
      <w:proofErr w:type="spellEnd"/>
      <w:r w:rsidRPr="00431E30">
        <w:rPr>
          <w:rFonts w:ascii="Calibri" w:hAnsi="Calibri"/>
          <w:color w:val="auto"/>
          <w:sz w:val="22"/>
          <w:szCs w:val="22"/>
        </w:rPr>
        <w:t>" ou outras perturbações industriais, atos de inimigo público, guerras, bloqueios, insurreições, levantes, epidemias, avalanches, terremotos, chuvas, tempestades, raios, enchentes, perturbações civis, explosões, ou quaisquer outros acontecimentos semelhantes dos acima relacionados, ou de força equivalente, que fujam ao controle razoável de qualquer parte interessada que, mesmo agindo diligentemente, não consiga impedir sua ocorrência e impossibilitem o fornecimento do objeto deste instrumento.</w:t>
      </w:r>
    </w:p>
    <w:p w14:paraId="6D3D0DDD" w14:textId="77777777" w:rsidR="008D36AE" w:rsidRPr="00431E30" w:rsidRDefault="008D36AE" w:rsidP="008D36AE">
      <w:pPr>
        <w:ind w:left="840" w:hanging="840"/>
        <w:jc w:val="both"/>
        <w:rPr>
          <w:rFonts w:ascii="Calibri" w:hAnsi="Calibri"/>
          <w:color w:val="auto"/>
          <w:sz w:val="22"/>
          <w:szCs w:val="22"/>
        </w:rPr>
      </w:pPr>
    </w:p>
    <w:p w14:paraId="5A49CDF8"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t>8.2-</w:t>
      </w:r>
      <w:r w:rsidRPr="00431E30">
        <w:rPr>
          <w:rFonts w:ascii="Calibri" w:hAnsi="Calibri"/>
          <w:color w:val="auto"/>
          <w:sz w:val="22"/>
          <w:szCs w:val="22"/>
        </w:rPr>
        <w:tab/>
        <w:t xml:space="preserve">O termo "Força Maior" também deve incluir qualquer atraso causado por legislação ou regulamentação, que venha ocasionar atrasos à Contratada. </w:t>
      </w:r>
    </w:p>
    <w:p w14:paraId="5C6F9881" w14:textId="77777777" w:rsidR="008D36AE" w:rsidRPr="00431E30" w:rsidRDefault="008D36AE" w:rsidP="008D36AE">
      <w:pPr>
        <w:ind w:left="840" w:hanging="840"/>
        <w:jc w:val="both"/>
        <w:rPr>
          <w:rFonts w:ascii="Calibri" w:hAnsi="Calibri"/>
          <w:color w:val="auto"/>
          <w:sz w:val="22"/>
          <w:szCs w:val="22"/>
        </w:rPr>
      </w:pPr>
    </w:p>
    <w:p w14:paraId="403A7EE8"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t>8.3-</w:t>
      </w:r>
      <w:r w:rsidRPr="00431E30">
        <w:rPr>
          <w:rFonts w:ascii="Calibri" w:hAnsi="Calibri"/>
          <w:color w:val="auto"/>
          <w:sz w:val="22"/>
          <w:szCs w:val="22"/>
        </w:rPr>
        <w:tab/>
        <w:t>O termo "Força Maior" não inclui greves na própria firma CONTRATADA.</w:t>
      </w:r>
    </w:p>
    <w:p w14:paraId="1F234F4B" w14:textId="77777777" w:rsidR="008D36AE" w:rsidRPr="00431E30" w:rsidRDefault="008D36AE" w:rsidP="008D36AE">
      <w:pPr>
        <w:ind w:left="840" w:hanging="840"/>
        <w:jc w:val="both"/>
        <w:rPr>
          <w:rFonts w:ascii="Calibri" w:hAnsi="Calibri"/>
          <w:color w:val="auto"/>
          <w:sz w:val="22"/>
          <w:szCs w:val="22"/>
        </w:rPr>
      </w:pPr>
    </w:p>
    <w:p w14:paraId="28A5AEE3"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lastRenderedPageBreak/>
        <w:t>8.4-</w:t>
      </w:r>
      <w:r w:rsidRPr="00431E30">
        <w:rPr>
          <w:rFonts w:ascii="Calibri" w:hAnsi="Calibri"/>
          <w:color w:val="auto"/>
          <w:sz w:val="22"/>
          <w:szCs w:val="22"/>
        </w:rPr>
        <w:tab/>
        <w:t>Se a CONTRATADA ficar temporariamente impossibilitada, total ou parcial, por motivos de Força Maior, de cumprir os deveres e responsabilidades relativas ao seu trabalho, deverá comunicar imediatamente a existência desses motivos de Força Maior ao CONTRATANTE. Enquanto perdurarem os motivos de Força Maior, cessarão seus deveres e responsabilidades relativas à sua execução.</w:t>
      </w:r>
    </w:p>
    <w:p w14:paraId="77330E9B" w14:textId="77777777" w:rsidR="008D36AE" w:rsidRPr="00431E30" w:rsidRDefault="008D36AE" w:rsidP="008D36AE">
      <w:pPr>
        <w:ind w:left="840" w:hanging="840"/>
        <w:jc w:val="both"/>
        <w:rPr>
          <w:rFonts w:ascii="Calibri" w:hAnsi="Calibri"/>
          <w:color w:val="auto"/>
          <w:sz w:val="22"/>
          <w:szCs w:val="22"/>
        </w:rPr>
      </w:pPr>
    </w:p>
    <w:p w14:paraId="7CC44FD5"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t>8.5-</w:t>
      </w:r>
      <w:r w:rsidRPr="00431E30">
        <w:rPr>
          <w:rFonts w:ascii="Calibri" w:hAnsi="Calibri"/>
          <w:color w:val="auto"/>
          <w:sz w:val="22"/>
          <w:szCs w:val="22"/>
        </w:rPr>
        <w:tab/>
        <w:t>O tempo especificado para o fornecimento do produto deverá ser estendido por igual período que seja necessário para compensar o tempo de interrupção causado pelo motivo de Força Maior.</w:t>
      </w:r>
    </w:p>
    <w:p w14:paraId="1237A494" w14:textId="77777777" w:rsidR="008D36AE" w:rsidRPr="00431E30" w:rsidRDefault="008D36AE" w:rsidP="008D36AE">
      <w:pPr>
        <w:ind w:left="840" w:hanging="840"/>
        <w:jc w:val="both"/>
        <w:rPr>
          <w:rFonts w:ascii="Calibri" w:hAnsi="Calibri"/>
          <w:color w:val="auto"/>
          <w:sz w:val="22"/>
          <w:szCs w:val="22"/>
        </w:rPr>
      </w:pPr>
    </w:p>
    <w:p w14:paraId="7BB18187"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t>8.6-</w:t>
      </w:r>
      <w:r w:rsidRPr="00431E30">
        <w:rPr>
          <w:rFonts w:ascii="Calibri" w:hAnsi="Calibri"/>
          <w:color w:val="auto"/>
          <w:sz w:val="22"/>
          <w:szCs w:val="22"/>
        </w:rPr>
        <w:tab/>
        <w:t>Qualquer dúvida com respeito a esta extensão de prazo será devidamente acertada por concordância mútua, entre o CONTRATANTE e CONTRATADA, visando encontrar a melhor solução para ambas as partes.</w:t>
      </w:r>
    </w:p>
    <w:p w14:paraId="63C307FC" w14:textId="77777777" w:rsidR="008D36AE" w:rsidRPr="00431E30" w:rsidRDefault="008D36AE" w:rsidP="008D36AE">
      <w:pPr>
        <w:ind w:left="840" w:hanging="840"/>
        <w:jc w:val="both"/>
        <w:rPr>
          <w:rFonts w:ascii="Calibri" w:hAnsi="Calibri"/>
          <w:color w:val="auto"/>
          <w:sz w:val="22"/>
          <w:szCs w:val="22"/>
        </w:rPr>
      </w:pPr>
    </w:p>
    <w:p w14:paraId="4C1636C6"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t>8.7</w:t>
      </w:r>
      <w:r w:rsidRPr="00431E30">
        <w:rPr>
          <w:rFonts w:ascii="Calibri" w:hAnsi="Calibri"/>
          <w:color w:val="auto"/>
          <w:sz w:val="22"/>
          <w:szCs w:val="22"/>
        </w:rPr>
        <w:tab/>
        <w:t>Se o impedimento causado por motivo de Força Maior estender-se por prazo superior a 01 (um) mês, impossibilitando o cumprimento do Contrato, o CONTRATANTE poderá rescindi-lo, no todo ou em parte, mediante notificação por escrito à CONTRATADA.</w:t>
      </w:r>
    </w:p>
    <w:p w14:paraId="0B4016CF" w14:textId="77777777" w:rsidR="008D36AE" w:rsidRPr="00431E30" w:rsidRDefault="008D36AE" w:rsidP="008D36AE">
      <w:pPr>
        <w:ind w:left="840" w:hanging="840"/>
        <w:jc w:val="both"/>
        <w:rPr>
          <w:rFonts w:ascii="Calibri" w:hAnsi="Calibri"/>
          <w:color w:val="auto"/>
          <w:sz w:val="22"/>
          <w:szCs w:val="22"/>
        </w:rPr>
      </w:pPr>
    </w:p>
    <w:p w14:paraId="34B7C49D"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t>8.8-</w:t>
      </w:r>
      <w:r w:rsidRPr="00431E30">
        <w:rPr>
          <w:rFonts w:ascii="Calibri" w:hAnsi="Calibri"/>
          <w:color w:val="auto"/>
          <w:sz w:val="22"/>
          <w:szCs w:val="22"/>
        </w:rPr>
        <w:tab/>
        <w:t>O comunicado sobre Força Maior será julgado ao recebimento deste referente à aceitação do fato como Força Maior ou não, mas o CONTRATANTE poderá contestar, em fase ulterior, a veracidade da ocorrência real.</w:t>
      </w:r>
    </w:p>
    <w:p w14:paraId="08FE8478" w14:textId="77777777" w:rsidR="008D36AE" w:rsidRPr="00431E30" w:rsidRDefault="008D36AE" w:rsidP="008D36AE">
      <w:pPr>
        <w:ind w:left="840" w:hanging="840"/>
        <w:jc w:val="both"/>
        <w:rPr>
          <w:rFonts w:ascii="Calibri" w:hAnsi="Calibri"/>
          <w:b/>
          <w:color w:val="auto"/>
          <w:sz w:val="22"/>
          <w:szCs w:val="22"/>
        </w:rPr>
      </w:pPr>
    </w:p>
    <w:p w14:paraId="272CA35F" w14:textId="77777777" w:rsidR="008D36AE" w:rsidRPr="00431E30" w:rsidRDefault="008D36AE" w:rsidP="008D36AE">
      <w:pPr>
        <w:ind w:left="840" w:hanging="840"/>
        <w:jc w:val="both"/>
        <w:rPr>
          <w:rFonts w:ascii="Calibri" w:hAnsi="Calibri"/>
          <w:b/>
          <w:color w:val="auto"/>
          <w:sz w:val="22"/>
          <w:szCs w:val="22"/>
        </w:rPr>
      </w:pPr>
    </w:p>
    <w:p w14:paraId="76843AB1" w14:textId="77777777" w:rsidR="008D36AE" w:rsidRPr="00431E30" w:rsidRDefault="008D36AE" w:rsidP="008D36AE">
      <w:pPr>
        <w:ind w:left="840" w:hanging="840"/>
        <w:jc w:val="both"/>
        <w:rPr>
          <w:rFonts w:ascii="Calibri" w:hAnsi="Calibri"/>
          <w:b/>
          <w:color w:val="auto"/>
          <w:sz w:val="22"/>
          <w:szCs w:val="22"/>
        </w:rPr>
      </w:pPr>
      <w:r w:rsidRPr="00431E30">
        <w:rPr>
          <w:rFonts w:ascii="Calibri" w:hAnsi="Calibri"/>
          <w:b/>
          <w:color w:val="auto"/>
          <w:sz w:val="22"/>
          <w:szCs w:val="22"/>
        </w:rPr>
        <w:t>NONA: OBRIGAÇÕES DA CONTRATADA</w:t>
      </w:r>
    </w:p>
    <w:p w14:paraId="49CC8792" w14:textId="77777777" w:rsidR="008D36AE" w:rsidRPr="00431E30" w:rsidRDefault="008D36AE" w:rsidP="008D36AE">
      <w:pPr>
        <w:ind w:left="840" w:hanging="840"/>
        <w:jc w:val="both"/>
        <w:rPr>
          <w:rFonts w:ascii="Calibri" w:hAnsi="Calibri"/>
          <w:color w:val="auto"/>
          <w:sz w:val="22"/>
          <w:szCs w:val="22"/>
        </w:rPr>
      </w:pPr>
    </w:p>
    <w:p w14:paraId="4679BBD6"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Pr="009F3D4C">
        <w:rPr>
          <w:rFonts w:asciiTheme="minorHAnsi" w:hAnsiTheme="minorHAnsi" w:cstheme="minorHAnsi"/>
          <w:b/>
          <w:bCs/>
          <w:color w:val="auto"/>
          <w:sz w:val="22"/>
          <w:szCs w:val="22"/>
        </w:rPr>
        <w:t>.1.</w:t>
      </w:r>
      <w:r w:rsidRPr="009F3D4C">
        <w:rPr>
          <w:rFonts w:asciiTheme="minorHAnsi" w:hAnsiTheme="minorHAnsi" w:cstheme="minorHAnsi"/>
          <w:color w:val="auto"/>
          <w:sz w:val="22"/>
          <w:szCs w:val="22"/>
        </w:rPr>
        <w:tab/>
        <w:t>Responsabilizar-se integralmente pelos serviços contratados, em conformidade com as disposições do Termo de Referência, Anexo I do edital, nos termos da legislação vigente, ou quaisquer outras que vierem a substituí-la, alterá-la ou complementá-la.</w:t>
      </w:r>
    </w:p>
    <w:p w14:paraId="4727EBBD"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p>
    <w:p w14:paraId="618B9A2F"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Pr="009F3D4C">
        <w:rPr>
          <w:rFonts w:asciiTheme="minorHAnsi" w:hAnsiTheme="minorHAnsi" w:cstheme="minorHAnsi"/>
          <w:b/>
          <w:bCs/>
          <w:color w:val="auto"/>
          <w:sz w:val="22"/>
          <w:szCs w:val="22"/>
        </w:rPr>
        <w:t>.2.</w:t>
      </w:r>
      <w:r w:rsidRPr="009F3D4C">
        <w:rPr>
          <w:rFonts w:asciiTheme="minorHAnsi" w:hAnsiTheme="minorHAnsi" w:cstheme="minorHAnsi"/>
          <w:b/>
          <w:bCs/>
          <w:color w:val="auto"/>
          <w:sz w:val="22"/>
          <w:szCs w:val="22"/>
        </w:rPr>
        <w:tab/>
      </w:r>
      <w:r w:rsidRPr="009F3D4C">
        <w:rPr>
          <w:rFonts w:asciiTheme="minorHAnsi" w:hAnsiTheme="minorHAnsi" w:cstheme="minorHAnsi"/>
          <w:color w:val="auto"/>
          <w:sz w:val="22"/>
          <w:szCs w:val="22"/>
        </w:rPr>
        <w:t>Disponibilizar e manter em pleno funcionamento, durante toda a vigência do contrato, estabelecimentos comerciais conveniados ativos, especializados no oferecimento de alimentos de primeira qualidade, nos padrões estabelecidos na legislação vigente,</w:t>
      </w:r>
      <w:r w:rsidRPr="009F3D4C">
        <w:rPr>
          <w:rFonts w:asciiTheme="minorHAnsi" w:hAnsiTheme="minorHAnsi" w:cstheme="minorHAnsi"/>
          <w:sz w:val="22"/>
          <w:szCs w:val="22"/>
        </w:rPr>
        <w:t xml:space="preserve"> </w:t>
      </w:r>
      <w:r w:rsidRPr="009F3D4C">
        <w:rPr>
          <w:rFonts w:asciiTheme="minorHAnsi" w:hAnsiTheme="minorHAnsi" w:cstheme="minorHAnsi"/>
          <w:color w:val="auto"/>
          <w:sz w:val="22"/>
          <w:szCs w:val="22"/>
        </w:rPr>
        <w:t>observadas, ainda, as condições de higiene e saúde, conforme quantidade mínima de estabelecimentos e suas respectivas localizações, definidas no Termo de Referência, Anexo I do Edital.</w:t>
      </w:r>
    </w:p>
    <w:p w14:paraId="43A6E5D3"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p>
    <w:p w14:paraId="74CBA6F1"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Pr="009F3D4C">
        <w:rPr>
          <w:rFonts w:asciiTheme="minorHAnsi" w:hAnsiTheme="minorHAnsi" w:cstheme="minorHAnsi"/>
          <w:b/>
          <w:bCs/>
          <w:color w:val="auto"/>
          <w:sz w:val="22"/>
          <w:szCs w:val="22"/>
        </w:rPr>
        <w:t>.3.</w:t>
      </w:r>
      <w:r w:rsidRPr="009F3D4C">
        <w:rPr>
          <w:rFonts w:asciiTheme="minorHAnsi" w:hAnsiTheme="minorHAnsi" w:cstheme="minorHAnsi"/>
          <w:color w:val="auto"/>
          <w:sz w:val="22"/>
          <w:szCs w:val="22"/>
        </w:rPr>
        <w:tab/>
        <w:t xml:space="preserve">Credenciar os estabelecimentos necessários para atingir as quantidades mínimas exigidas no Termo de Referência, dentro do prazo de 30 (trinta) dias da assinatura deste contrato, se for o caso. </w:t>
      </w:r>
    </w:p>
    <w:p w14:paraId="43D05CD8"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p>
    <w:p w14:paraId="2B869686"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Pr="009F3D4C">
        <w:rPr>
          <w:rFonts w:asciiTheme="minorHAnsi" w:hAnsiTheme="minorHAnsi" w:cstheme="minorHAnsi"/>
          <w:b/>
          <w:bCs/>
          <w:color w:val="auto"/>
          <w:sz w:val="22"/>
          <w:szCs w:val="22"/>
        </w:rPr>
        <w:t>.4.</w:t>
      </w:r>
      <w:r w:rsidRPr="009F3D4C">
        <w:rPr>
          <w:rFonts w:asciiTheme="minorHAnsi" w:hAnsiTheme="minorHAnsi" w:cstheme="minorHAnsi"/>
          <w:color w:val="auto"/>
          <w:sz w:val="22"/>
          <w:szCs w:val="22"/>
        </w:rPr>
        <w:tab/>
        <w:t xml:space="preserve">Designar por escrito preposto(s) que tenha(m) poder para resolução de possíveis ocorrências durante a execução deste contrato. </w:t>
      </w:r>
    </w:p>
    <w:p w14:paraId="6549542A"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p>
    <w:p w14:paraId="492EC605"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Pr="009F3D4C">
        <w:rPr>
          <w:rFonts w:asciiTheme="minorHAnsi" w:hAnsiTheme="minorHAnsi" w:cstheme="minorHAnsi"/>
          <w:b/>
          <w:bCs/>
          <w:color w:val="auto"/>
          <w:sz w:val="22"/>
          <w:szCs w:val="22"/>
        </w:rPr>
        <w:t>.5.</w:t>
      </w:r>
      <w:r w:rsidRPr="009F3D4C">
        <w:rPr>
          <w:rFonts w:asciiTheme="minorHAnsi" w:hAnsiTheme="minorHAnsi" w:cstheme="minorHAnsi"/>
          <w:color w:val="auto"/>
          <w:sz w:val="22"/>
          <w:szCs w:val="22"/>
        </w:rPr>
        <w:tab/>
        <w:t>Efetuar pontualmente o pagamento aos estabelecimentos credenciados, independentemente da vigência do contrato, ficando claro que o Contratante em hipótese alguma responderá solidária nem subsidiariamente por esse pagamento.</w:t>
      </w:r>
    </w:p>
    <w:p w14:paraId="226F83D6"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p>
    <w:p w14:paraId="2B21704D" w14:textId="77777777" w:rsidR="008D36AE"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9</w:t>
      </w:r>
      <w:r w:rsidRPr="009F3D4C">
        <w:rPr>
          <w:rFonts w:asciiTheme="minorHAnsi" w:hAnsiTheme="minorHAnsi" w:cstheme="minorHAnsi"/>
          <w:b/>
          <w:bCs/>
          <w:color w:val="auto"/>
          <w:sz w:val="22"/>
          <w:szCs w:val="22"/>
        </w:rPr>
        <w:t>.6.</w:t>
      </w:r>
      <w:r w:rsidRPr="009F3D4C">
        <w:rPr>
          <w:rFonts w:asciiTheme="minorHAnsi" w:hAnsiTheme="minorHAnsi" w:cstheme="minorHAnsi"/>
          <w:color w:val="auto"/>
          <w:sz w:val="22"/>
          <w:szCs w:val="22"/>
        </w:rPr>
        <w:tab/>
        <w:t>Manter, durante toda a execução do contrato, em compatibilidade com as obrigações assumidas, todas as condições que ensejaram sua habilitação, na fase licitatória, e naquelas exigidas na fase de contratação apresentando documentação revalidada se, no curso do contrato, algum documento perder a validade.</w:t>
      </w:r>
    </w:p>
    <w:p w14:paraId="3CDDFF5B"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p>
    <w:p w14:paraId="2B9A278B"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Pr="009F3D4C">
        <w:rPr>
          <w:rFonts w:asciiTheme="minorHAnsi" w:hAnsiTheme="minorHAnsi" w:cstheme="minorHAnsi"/>
          <w:b/>
          <w:bCs/>
          <w:color w:val="auto"/>
          <w:sz w:val="22"/>
          <w:szCs w:val="22"/>
        </w:rPr>
        <w:t>.7.</w:t>
      </w:r>
      <w:r w:rsidRPr="009F3D4C">
        <w:rPr>
          <w:rFonts w:asciiTheme="minorHAnsi" w:hAnsiTheme="minorHAnsi" w:cstheme="minorHAnsi"/>
          <w:color w:val="auto"/>
          <w:sz w:val="22"/>
          <w:szCs w:val="22"/>
        </w:rPr>
        <w:tab/>
        <w:t>Credenciar somente estabelecimentos que estejam regulares em relação à Vigilância Municipal em Saúde (vigilância sanitária) e que possuam Alvarás de Funcionamento junto à Prefeitura Municipal.</w:t>
      </w:r>
    </w:p>
    <w:p w14:paraId="53EBBF09"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p>
    <w:p w14:paraId="160C974F"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Pr="009F3D4C">
        <w:rPr>
          <w:rFonts w:asciiTheme="minorHAnsi" w:hAnsiTheme="minorHAnsi" w:cstheme="minorHAnsi"/>
          <w:b/>
          <w:bCs/>
          <w:color w:val="auto"/>
          <w:sz w:val="22"/>
          <w:szCs w:val="22"/>
        </w:rPr>
        <w:t>.8.</w:t>
      </w:r>
      <w:r w:rsidRPr="009F3D4C">
        <w:rPr>
          <w:rFonts w:asciiTheme="minorHAnsi" w:hAnsiTheme="minorHAnsi" w:cstheme="minorHAnsi"/>
          <w:color w:val="auto"/>
          <w:sz w:val="22"/>
          <w:szCs w:val="22"/>
        </w:rPr>
        <w:tab/>
        <w:t xml:space="preserve">Comunicar imediatamente aos Gestores do contrato, quaisquer fatos ou anormalidades que possam prejudicar o bom andamento e/ou o resultado final dos serviços. </w:t>
      </w:r>
    </w:p>
    <w:p w14:paraId="7C157FC5"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p>
    <w:p w14:paraId="5FD3B31B"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Pr="009F3D4C">
        <w:rPr>
          <w:rFonts w:asciiTheme="minorHAnsi" w:hAnsiTheme="minorHAnsi" w:cstheme="minorHAnsi"/>
          <w:b/>
          <w:bCs/>
          <w:color w:val="auto"/>
          <w:sz w:val="22"/>
          <w:szCs w:val="22"/>
        </w:rPr>
        <w:t>.9.</w:t>
      </w:r>
      <w:r w:rsidRPr="009F3D4C">
        <w:rPr>
          <w:rFonts w:asciiTheme="minorHAnsi" w:hAnsiTheme="minorHAnsi" w:cstheme="minorHAnsi"/>
          <w:color w:val="auto"/>
          <w:sz w:val="22"/>
          <w:szCs w:val="22"/>
        </w:rPr>
        <w:tab/>
        <w:t>Responsabilizar-se pelos encargos trabalhistas, previdenciários, fiscais e comerciais, resultantes da execução do contrato.</w:t>
      </w:r>
    </w:p>
    <w:p w14:paraId="578B0D77"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p>
    <w:p w14:paraId="0C907556"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Pr="009F3D4C">
        <w:rPr>
          <w:rFonts w:asciiTheme="minorHAnsi" w:hAnsiTheme="minorHAnsi" w:cstheme="minorHAnsi"/>
          <w:b/>
          <w:bCs/>
          <w:color w:val="auto"/>
          <w:sz w:val="22"/>
          <w:szCs w:val="22"/>
        </w:rPr>
        <w:t>.10.</w:t>
      </w:r>
      <w:r w:rsidRPr="009F3D4C">
        <w:rPr>
          <w:rFonts w:asciiTheme="minorHAnsi" w:hAnsiTheme="minorHAnsi" w:cstheme="minorHAnsi"/>
          <w:color w:val="auto"/>
          <w:sz w:val="22"/>
          <w:szCs w:val="22"/>
        </w:rPr>
        <w:tab/>
        <w:t xml:space="preserve">Manter, durante toda a execução do contrato, o número mínimo de estabelecimentos credenciados. </w:t>
      </w:r>
    </w:p>
    <w:p w14:paraId="1CF21553"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p>
    <w:p w14:paraId="0E28C3A8"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Pr="009F3D4C">
        <w:rPr>
          <w:rFonts w:asciiTheme="minorHAnsi" w:hAnsiTheme="minorHAnsi" w:cstheme="minorHAnsi"/>
          <w:b/>
          <w:bCs/>
          <w:color w:val="auto"/>
          <w:sz w:val="22"/>
          <w:szCs w:val="22"/>
        </w:rPr>
        <w:t>.11.</w:t>
      </w:r>
      <w:r w:rsidRPr="009F3D4C">
        <w:rPr>
          <w:rFonts w:asciiTheme="minorHAnsi" w:hAnsiTheme="minorHAnsi" w:cstheme="minorHAnsi"/>
          <w:color w:val="auto"/>
          <w:sz w:val="22"/>
          <w:szCs w:val="22"/>
        </w:rPr>
        <w:tab/>
        <w:t xml:space="preserve">Fiscalizar todos os estabelecimentos credenciados, objetivando garantir um nível satisfatório de qualidade. </w:t>
      </w:r>
    </w:p>
    <w:p w14:paraId="4CE6C7D7"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p>
    <w:p w14:paraId="4C8D6BB4"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Pr>
          <w:rFonts w:asciiTheme="minorHAnsi" w:hAnsiTheme="minorHAnsi" w:cstheme="minorHAnsi"/>
          <w:b/>
          <w:bCs/>
          <w:color w:val="auto"/>
          <w:sz w:val="22"/>
          <w:szCs w:val="22"/>
        </w:rPr>
        <w:t>9</w:t>
      </w:r>
      <w:r w:rsidRPr="009F3D4C">
        <w:rPr>
          <w:rFonts w:asciiTheme="minorHAnsi" w:hAnsiTheme="minorHAnsi" w:cstheme="minorHAnsi"/>
          <w:b/>
          <w:bCs/>
          <w:color w:val="auto"/>
          <w:sz w:val="22"/>
          <w:szCs w:val="22"/>
        </w:rPr>
        <w:t>.12.</w:t>
      </w:r>
      <w:r w:rsidRPr="009F3D4C">
        <w:rPr>
          <w:rFonts w:asciiTheme="minorHAnsi" w:hAnsiTheme="minorHAnsi" w:cstheme="minorHAnsi"/>
          <w:color w:val="auto"/>
          <w:sz w:val="22"/>
          <w:szCs w:val="22"/>
        </w:rPr>
        <w:tab/>
        <w:t>Atender, no prazo máximo de 30 dias, as solicitações formuladas pelos Gestores do contrato quanto à substituição de estabelecimentos credenciados não qualificados ou inadequados para a prestação dos serviços.</w:t>
      </w:r>
    </w:p>
    <w:p w14:paraId="6869C81B"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p>
    <w:p w14:paraId="3D2EAD58"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b/>
          <w:color w:val="auto"/>
          <w:sz w:val="22"/>
          <w:szCs w:val="22"/>
        </w:rPr>
      </w:pPr>
      <w:r>
        <w:rPr>
          <w:rFonts w:asciiTheme="minorHAnsi" w:hAnsiTheme="minorHAnsi" w:cstheme="minorHAnsi"/>
          <w:b/>
          <w:color w:val="auto"/>
          <w:sz w:val="22"/>
          <w:szCs w:val="22"/>
        </w:rPr>
        <w:t>9</w:t>
      </w:r>
      <w:r w:rsidRPr="009F3D4C">
        <w:rPr>
          <w:rFonts w:asciiTheme="minorHAnsi" w:hAnsiTheme="minorHAnsi" w:cstheme="minorHAnsi"/>
          <w:b/>
          <w:color w:val="auto"/>
          <w:sz w:val="22"/>
          <w:szCs w:val="22"/>
        </w:rPr>
        <w:t>.13.</w:t>
      </w:r>
      <w:r w:rsidRPr="009F3D4C">
        <w:rPr>
          <w:rFonts w:asciiTheme="minorHAnsi" w:hAnsiTheme="minorHAnsi" w:cstheme="minorHAnsi"/>
          <w:b/>
          <w:color w:val="auto"/>
          <w:sz w:val="22"/>
          <w:szCs w:val="22"/>
        </w:rPr>
        <w:tab/>
        <w:t>Não ceder ou transferir o presente contrato, no todo ou em parte, nem subcontratar os serviços ora contratados, sob pena de rescisão.</w:t>
      </w:r>
    </w:p>
    <w:p w14:paraId="42BCD446"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b/>
          <w:color w:val="auto"/>
          <w:sz w:val="22"/>
          <w:szCs w:val="22"/>
        </w:rPr>
      </w:pPr>
    </w:p>
    <w:p w14:paraId="612849F5" w14:textId="77777777" w:rsidR="008D36AE" w:rsidRPr="009F3D4C" w:rsidRDefault="008D36AE" w:rsidP="008D36AE">
      <w:pPr>
        <w:suppressAutoHyphens w:val="0"/>
        <w:autoSpaceDE w:val="0"/>
        <w:autoSpaceDN w:val="0"/>
        <w:adjustRightInd w:val="0"/>
        <w:rPr>
          <w:rFonts w:asciiTheme="minorHAnsi" w:eastAsia="Times New Roman" w:hAnsiTheme="minorHAnsi" w:cstheme="minorHAnsi"/>
          <w:b/>
          <w:bCs/>
          <w:color w:val="auto"/>
          <w:sz w:val="22"/>
          <w:szCs w:val="22"/>
        </w:rPr>
      </w:pPr>
    </w:p>
    <w:p w14:paraId="61AA359C" w14:textId="77777777" w:rsidR="008D36AE" w:rsidRPr="009F3D4C" w:rsidRDefault="008D36AE" w:rsidP="008D36AE">
      <w:pPr>
        <w:widowControl w:val="0"/>
        <w:autoSpaceDE w:val="0"/>
        <w:autoSpaceDN w:val="0"/>
        <w:adjustRightInd w:val="0"/>
        <w:ind w:left="900" w:hanging="900"/>
        <w:jc w:val="both"/>
        <w:rPr>
          <w:rFonts w:asciiTheme="minorHAnsi" w:hAnsiTheme="minorHAnsi" w:cstheme="minorHAnsi"/>
          <w:b/>
          <w:color w:val="auto"/>
          <w:sz w:val="22"/>
          <w:szCs w:val="22"/>
        </w:rPr>
      </w:pPr>
      <w:r>
        <w:rPr>
          <w:rFonts w:asciiTheme="minorHAnsi" w:hAnsiTheme="minorHAnsi" w:cstheme="minorHAnsi"/>
          <w:b/>
          <w:color w:val="auto"/>
          <w:sz w:val="22"/>
          <w:szCs w:val="22"/>
        </w:rPr>
        <w:t>DÉCIMA:</w:t>
      </w:r>
      <w:r w:rsidRPr="009F3D4C">
        <w:rPr>
          <w:rFonts w:asciiTheme="minorHAnsi" w:hAnsiTheme="minorHAnsi" w:cstheme="minorHAnsi"/>
          <w:b/>
          <w:color w:val="auto"/>
          <w:sz w:val="22"/>
          <w:szCs w:val="22"/>
        </w:rPr>
        <w:tab/>
        <w:t>DA IMPLANTAÇÃO</w:t>
      </w:r>
    </w:p>
    <w:p w14:paraId="59D79A4E" w14:textId="77777777" w:rsidR="008D36AE" w:rsidRPr="009F3D4C" w:rsidRDefault="008D36AE" w:rsidP="008D36AE">
      <w:pPr>
        <w:widowControl w:val="0"/>
        <w:autoSpaceDE w:val="0"/>
        <w:autoSpaceDN w:val="0"/>
        <w:adjustRightInd w:val="0"/>
        <w:ind w:left="900" w:hanging="900"/>
        <w:jc w:val="both"/>
        <w:rPr>
          <w:rFonts w:asciiTheme="minorHAnsi" w:eastAsia="Times New Roman" w:hAnsiTheme="minorHAnsi" w:cstheme="minorHAnsi"/>
          <w:b/>
          <w:bCs/>
          <w:color w:val="auto"/>
          <w:sz w:val="22"/>
          <w:szCs w:val="22"/>
        </w:rPr>
      </w:pPr>
    </w:p>
    <w:p w14:paraId="3F478D1C" w14:textId="77777777" w:rsidR="008D36AE"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sidRPr="009F3D4C">
        <w:rPr>
          <w:rFonts w:asciiTheme="minorHAnsi" w:hAnsiTheme="minorHAnsi" w:cstheme="minorHAnsi"/>
          <w:b/>
          <w:bCs/>
          <w:color w:val="auto"/>
          <w:sz w:val="22"/>
          <w:szCs w:val="22"/>
        </w:rPr>
        <w:t>1</w:t>
      </w:r>
      <w:r>
        <w:rPr>
          <w:rFonts w:asciiTheme="minorHAnsi" w:hAnsiTheme="minorHAnsi" w:cstheme="minorHAnsi"/>
          <w:b/>
          <w:bCs/>
          <w:color w:val="auto"/>
          <w:sz w:val="22"/>
          <w:szCs w:val="22"/>
        </w:rPr>
        <w:t>0</w:t>
      </w:r>
      <w:r w:rsidRPr="009F3D4C">
        <w:rPr>
          <w:rFonts w:asciiTheme="minorHAnsi" w:hAnsiTheme="minorHAnsi" w:cstheme="minorHAnsi"/>
          <w:b/>
          <w:bCs/>
          <w:color w:val="auto"/>
          <w:sz w:val="22"/>
          <w:szCs w:val="22"/>
        </w:rPr>
        <w:t>.1.</w:t>
      </w:r>
      <w:r w:rsidRPr="009F3D4C">
        <w:rPr>
          <w:rFonts w:asciiTheme="minorHAnsi" w:hAnsiTheme="minorHAnsi" w:cstheme="minorHAnsi"/>
          <w:color w:val="auto"/>
          <w:sz w:val="22"/>
          <w:szCs w:val="22"/>
        </w:rPr>
        <w:tab/>
        <w:t xml:space="preserve">Deverão ser confeccionados e entregues pela CONTRATADA, em até </w:t>
      </w:r>
      <w:r w:rsidRPr="009F3D4C">
        <w:rPr>
          <w:rFonts w:asciiTheme="minorHAnsi" w:hAnsiTheme="minorHAnsi" w:cstheme="minorHAnsi"/>
          <w:b/>
          <w:color w:val="auto"/>
          <w:sz w:val="22"/>
          <w:szCs w:val="22"/>
        </w:rPr>
        <w:t>10 dias úteis</w:t>
      </w:r>
      <w:r w:rsidRPr="009F3D4C">
        <w:rPr>
          <w:rFonts w:asciiTheme="minorHAnsi" w:hAnsiTheme="minorHAnsi" w:cstheme="minorHAnsi"/>
          <w:color w:val="auto"/>
          <w:sz w:val="22"/>
          <w:szCs w:val="22"/>
        </w:rPr>
        <w:t xml:space="preserve"> contados da assinatura deste contrato, nas quantidades e localidades descritas no subitem 3.6. do edital.</w:t>
      </w:r>
    </w:p>
    <w:p w14:paraId="1EB24CDE" w14:textId="77777777" w:rsidR="007F7CE7" w:rsidRDefault="007F7CE7" w:rsidP="008D36AE">
      <w:pPr>
        <w:pStyle w:val="Corpodetexto"/>
        <w:tabs>
          <w:tab w:val="left" w:pos="1080"/>
        </w:tabs>
        <w:spacing w:after="0"/>
        <w:ind w:left="900" w:hanging="900"/>
        <w:jc w:val="both"/>
        <w:rPr>
          <w:rFonts w:asciiTheme="minorHAnsi" w:hAnsiTheme="minorHAnsi" w:cstheme="minorHAnsi"/>
          <w:color w:val="auto"/>
          <w:sz w:val="22"/>
          <w:szCs w:val="22"/>
        </w:rPr>
      </w:pPr>
    </w:p>
    <w:p w14:paraId="4C759349" w14:textId="02BD2D6C" w:rsidR="007F7CE7" w:rsidRDefault="007F7CE7" w:rsidP="008D36AE">
      <w:pPr>
        <w:pStyle w:val="Corpodetexto"/>
        <w:tabs>
          <w:tab w:val="left" w:pos="1080"/>
        </w:tabs>
        <w:spacing w:after="0"/>
        <w:ind w:left="900" w:hanging="900"/>
        <w:jc w:val="both"/>
        <w:rPr>
          <w:rFonts w:asciiTheme="minorHAnsi" w:hAnsiTheme="minorHAnsi" w:cstheme="minorHAnsi"/>
          <w:color w:val="auto"/>
          <w:sz w:val="22"/>
          <w:szCs w:val="22"/>
        </w:rPr>
      </w:pPr>
      <w:r>
        <w:rPr>
          <w:rFonts w:asciiTheme="minorHAnsi" w:hAnsiTheme="minorHAnsi" w:cstheme="minorHAnsi"/>
          <w:color w:val="auto"/>
          <w:sz w:val="22"/>
          <w:szCs w:val="22"/>
        </w:rPr>
        <w:tab/>
      </w:r>
      <w:r w:rsidRPr="007F7CE7">
        <w:rPr>
          <w:rFonts w:asciiTheme="minorHAnsi" w:hAnsiTheme="minorHAnsi" w:cstheme="minorHAnsi"/>
          <w:b/>
          <w:bCs/>
          <w:color w:val="auto"/>
          <w:sz w:val="22"/>
          <w:szCs w:val="22"/>
        </w:rPr>
        <w:t>10</w:t>
      </w:r>
      <w:r w:rsidRPr="007F7CE7">
        <w:rPr>
          <w:rFonts w:asciiTheme="minorHAnsi" w:hAnsiTheme="minorHAnsi" w:cstheme="minorHAnsi"/>
          <w:b/>
          <w:bCs/>
          <w:sz w:val="24"/>
        </w:rPr>
        <w:t>.</w:t>
      </w:r>
      <w:r>
        <w:rPr>
          <w:rFonts w:asciiTheme="minorHAnsi" w:hAnsiTheme="minorHAnsi" w:cstheme="minorHAnsi"/>
          <w:b/>
          <w:sz w:val="24"/>
        </w:rPr>
        <w:t xml:space="preserve">1.1. A emissão da Ordem de Serviço fica vinculada à certificação do trânsito em julgado nos autos do </w:t>
      </w:r>
      <w:r w:rsidRPr="008F0C5B">
        <w:rPr>
          <w:rFonts w:asciiTheme="minorHAnsi" w:hAnsiTheme="minorHAnsi" w:cstheme="minorHAnsi"/>
          <w:b/>
          <w:sz w:val="24"/>
          <w:u w:val="single"/>
        </w:rPr>
        <w:t>Exame Prévio de edital – TC-015888.989.23-3</w:t>
      </w:r>
      <w:r>
        <w:rPr>
          <w:rFonts w:asciiTheme="minorHAnsi" w:hAnsiTheme="minorHAnsi" w:cstheme="minorHAnsi"/>
          <w:b/>
          <w:sz w:val="24"/>
          <w:u w:val="single"/>
        </w:rPr>
        <w:t>.</w:t>
      </w:r>
      <w:r w:rsidRPr="006402AB">
        <w:rPr>
          <w:rFonts w:asciiTheme="minorHAnsi" w:hAnsiTheme="minorHAnsi" w:cstheme="minorHAnsi"/>
          <w:b/>
          <w:sz w:val="24"/>
        </w:rPr>
        <w:t xml:space="preserve"> De qualquer forma, todo o procedimento licitatório poderá ocorrer normalmente, aguardando apenas essa última providência pelo TCE-SP.</w:t>
      </w:r>
    </w:p>
    <w:p w14:paraId="36FD3ECB"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p>
    <w:p w14:paraId="2C5EC07F"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sidRPr="009F3D4C">
        <w:rPr>
          <w:rFonts w:asciiTheme="minorHAnsi" w:hAnsiTheme="minorHAnsi" w:cstheme="minorHAnsi"/>
          <w:b/>
          <w:bCs/>
          <w:color w:val="auto"/>
          <w:sz w:val="22"/>
          <w:szCs w:val="22"/>
        </w:rPr>
        <w:t>1</w:t>
      </w:r>
      <w:r>
        <w:rPr>
          <w:rFonts w:asciiTheme="minorHAnsi" w:hAnsiTheme="minorHAnsi" w:cstheme="minorHAnsi"/>
          <w:b/>
          <w:bCs/>
          <w:color w:val="auto"/>
          <w:sz w:val="22"/>
          <w:szCs w:val="22"/>
        </w:rPr>
        <w:t>0</w:t>
      </w:r>
      <w:r w:rsidRPr="009F3D4C">
        <w:rPr>
          <w:rFonts w:asciiTheme="minorHAnsi" w:hAnsiTheme="minorHAnsi" w:cstheme="minorHAnsi"/>
          <w:b/>
          <w:bCs/>
          <w:color w:val="auto"/>
          <w:sz w:val="22"/>
          <w:szCs w:val="22"/>
        </w:rPr>
        <w:t>.2</w:t>
      </w:r>
      <w:r w:rsidRPr="009F3D4C">
        <w:rPr>
          <w:rFonts w:asciiTheme="minorHAnsi" w:hAnsiTheme="minorHAnsi" w:cstheme="minorHAnsi"/>
          <w:color w:val="auto"/>
          <w:sz w:val="22"/>
          <w:szCs w:val="22"/>
        </w:rPr>
        <w:tab/>
        <w:t>Os cartões deverão estar embalados individualmente e com identificação nominal.</w:t>
      </w:r>
    </w:p>
    <w:p w14:paraId="4A0B9E4E"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p>
    <w:p w14:paraId="3AC4EBD4"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sidRPr="009F3D4C">
        <w:rPr>
          <w:rFonts w:asciiTheme="minorHAnsi" w:hAnsiTheme="minorHAnsi" w:cstheme="minorHAnsi"/>
          <w:b/>
          <w:bCs/>
          <w:color w:val="auto"/>
          <w:sz w:val="22"/>
          <w:szCs w:val="22"/>
        </w:rPr>
        <w:t>1</w:t>
      </w:r>
      <w:r>
        <w:rPr>
          <w:rFonts w:asciiTheme="minorHAnsi" w:hAnsiTheme="minorHAnsi" w:cstheme="minorHAnsi"/>
          <w:b/>
          <w:bCs/>
          <w:color w:val="auto"/>
          <w:sz w:val="22"/>
          <w:szCs w:val="22"/>
        </w:rPr>
        <w:t>0</w:t>
      </w:r>
      <w:r w:rsidRPr="009F3D4C">
        <w:rPr>
          <w:rFonts w:asciiTheme="minorHAnsi" w:hAnsiTheme="minorHAnsi" w:cstheme="minorHAnsi"/>
          <w:b/>
          <w:bCs/>
          <w:color w:val="auto"/>
          <w:sz w:val="22"/>
          <w:szCs w:val="22"/>
        </w:rPr>
        <w:t>.3.</w:t>
      </w:r>
      <w:r w:rsidRPr="009F3D4C">
        <w:rPr>
          <w:rFonts w:asciiTheme="minorHAnsi" w:hAnsiTheme="minorHAnsi" w:cstheme="minorHAnsi"/>
          <w:color w:val="auto"/>
          <w:sz w:val="22"/>
          <w:szCs w:val="22"/>
        </w:rPr>
        <w:tab/>
        <w:t xml:space="preserve">Os cartões deverão ter obrigatoriamente senha individualizada, obedecendo aos padrões técnicos e características físicas que garantam a segurança quando da distribuição e da utilização no pagamento das despesas.  </w:t>
      </w:r>
    </w:p>
    <w:p w14:paraId="2F980786"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p>
    <w:p w14:paraId="76655B8B"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sidRPr="009F3D4C">
        <w:rPr>
          <w:rFonts w:asciiTheme="minorHAnsi" w:hAnsiTheme="minorHAnsi" w:cstheme="minorHAnsi"/>
          <w:b/>
          <w:bCs/>
          <w:color w:val="auto"/>
          <w:sz w:val="22"/>
          <w:szCs w:val="22"/>
        </w:rPr>
        <w:lastRenderedPageBreak/>
        <w:t>1</w:t>
      </w:r>
      <w:r>
        <w:rPr>
          <w:rFonts w:asciiTheme="minorHAnsi" w:hAnsiTheme="minorHAnsi" w:cstheme="minorHAnsi"/>
          <w:b/>
          <w:bCs/>
          <w:color w:val="auto"/>
          <w:sz w:val="22"/>
          <w:szCs w:val="22"/>
        </w:rPr>
        <w:t>0</w:t>
      </w:r>
      <w:r w:rsidRPr="009F3D4C">
        <w:rPr>
          <w:rFonts w:asciiTheme="minorHAnsi" w:hAnsiTheme="minorHAnsi" w:cstheme="minorHAnsi"/>
          <w:b/>
          <w:bCs/>
          <w:color w:val="auto"/>
          <w:sz w:val="22"/>
          <w:szCs w:val="22"/>
        </w:rPr>
        <w:t>.4.</w:t>
      </w:r>
      <w:r w:rsidRPr="009F3D4C">
        <w:rPr>
          <w:rFonts w:asciiTheme="minorHAnsi" w:hAnsiTheme="minorHAnsi" w:cstheme="minorHAnsi"/>
          <w:color w:val="auto"/>
          <w:sz w:val="22"/>
          <w:szCs w:val="22"/>
        </w:rPr>
        <w:tab/>
        <w:t>As informações cadastrais dos servidores do CONTRATANTE serão fornecidas à CONTRATADA, em meio magnético, conforme layout de arquivos definido pelo mesmo, na data de assinatura deste contrato.</w:t>
      </w:r>
    </w:p>
    <w:p w14:paraId="2975E8B8"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p>
    <w:p w14:paraId="2B6DB330"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sidRPr="009F3D4C">
        <w:rPr>
          <w:rFonts w:asciiTheme="minorHAnsi" w:hAnsiTheme="minorHAnsi" w:cstheme="minorHAnsi"/>
          <w:b/>
          <w:bCs/>
          <w:color w:val="auto"/>
          <w:sz w:val="22"/>
          <w:szCs w:val="22"/>
        </w:rPr>
        <w:t>1</w:t>
      </w:r>
      <w:r>
        <w:rPr>
          <w:rFonts w:asciiTheme="minorHAnsi" w:hAnsiTheme="minorHAnsi" w:cstheme="minorHAnsi"/>
          <w:b/>
          <w:bCs/>
          <w:color w:val="auto"/>
          <w:sz w:val="22"/>
          <w:szCs w:val="22"/>
        </w:rPr>
        <w:t>0</w:t>
      </w:r>
      <w:r w:rsidRPr="009F3D4C">
        <w:rPr>
          <w:rFonts w:asciiTheme="minorHAnsi" w:hAnsiTheme="minorHAnsi" w:cstheme="minorHAnsi"/>
          <w:b/>
          <w:bCs/>
          <w:color w:val="auto"/>
          <w:sz w:val="22"/>
          <w:szCs w:val="22"/>
        </w:rPr>
        <w:t>.5.</w:t>
      </w:r>
      <w:r w:rsidRPr="009F3D4C">
        <w:rPr>
          <w:rFonts w:asciiTheme="minorHAnsi" w:hAnsiTheme="minorHAnsi" w:cstheme="minorHAnsi"/>
          <w:color w:val="auto"/>
          <w:sz w:val="22"/>
          <w:szCs w:val="22"/>
        </w:rPr>
        <w:tab/>
        <w:t>Os cartões eletrônicos deverão conter os seguintes dados:</w:t>
      </w:r>
    </w:p>
    <w:p w14:paraId="2A7FF1D6"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ab/>
        <w:t>a) Denominação completa desta Prefeitura;</w:t>
      </w:r>
    </w:p>
    <w:p w14:paraId="096D5777"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ab/>
        <w:t>b) Nome por extenso do funcionário;</w:t>
      </w:r>
    </w:p>
    <w:p w14:paraId="42C136F7"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ab/>
        <w:t xml:space="preserve">c) Número </w:t>
      </w:r>
      <w:proofErr w:type="spellStart"/>
      <w:r w:rsidRPr="009F3D4C">
        <w:rPr>
          <w:rFonts w:asciiTheme="minorHAnsi" w:hAnsiTheme="minorHAnsi" w:cstheme="minorHAnsi"/>
          <w:color w:val="auto"/>
          <w:sz w:val="22"/>
          <w:szCs w:val="22"/>
        </w:rPr>
        <w:t>seqüencial</w:t>
      </w:r>
      <w:proofErr w:type="spellEnd"/>
      <w:r w:rsidRPr="009F3D4C">
        <w:rPr>
          <w:rFonts w:asciiTheme="minorHAnsi" w:hAnsiTheme="minorHAnsi" w:cstheme="minorHAnsi"/>
          <w:color w:val="auto"/>
          <w:sz w:val="22"/>
          <w:szCs w:val="22"/>
        </w:rPr>
        <w:t xml:space="preserve"> de controle individual.</w:t>
      </w:r>
    </w:p>
    <w:p w14:paraId="09666731"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p>
    <w:p w14:paraId="389184E3"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sidRPr="009F3D4C">
        <w:rPr>
          <w:rFonts w:asciiTheme="minorHAnsi" w:hAnsiTheme="minorHAnsi" w:cstheme="minorHAnsi"/>
          <w:b/>
          <w:bCs/>
          <w:color w:val="auto"/>
          <w:sz w:val="22"/>
          <w:szCs w:val="22"/>
        </w:rPr>
        <w:t>1</w:t>
      </w:r>
      <w:r>
        <w:rPr>
          <w:rFonts w:asciiTheme="minorHAnsi" w:hAnsiTheme="minorHAnsi" w:cstheme="minorHAnsi"/>
          <w:b/>
          <w:bCs/>
          <w:color w:val="auto"/>
          <w:sz w:val="22"/>
          <w:szCs w:val="22"/>
        </w:rPr>
        <w:t>0</w:t>
      </w:r>
      <w:r w:rsidRPr="009F3D4C">
        <w:rPr>
          <w:rFonts w:asciiTheme="minorHAnsi" w:hAnsiTheme="minorHAnsi" w:cstheme="minorHAnsi"/>
          <w:b/>
          <w:bCs/>
          <w:color w:val="auto"/>
          <w:sz w:val="22"/>
          <w:szCs w:val="22"/>
        </w:rPr>
        <w:t>.6.</w:t>
      </w:r>
      <w:r w:rsidRPr="009F3D4C">
        <w:rPr>
          <w:rFonts w:asciiTheme="minorHAnsi" w:hAnsiTheme="minorHAnsi" w:cstheme="minorHAnsi"/>
          <w:color w:val="auto"/>
          <w:sz w:val="22"/>
          <w:szCs w:val="22"/>
        </w:rPr>
        <w:tab/>
        <w:t>A CONTRATADA deverá fornecer ao CONTRATANTE para a distribuição aos beneficiários dos cartões eletrônicos, manual para esclarecimento de dúvidas relativas à operação do cartão.</w:t>
      </w:r>
    </w:p>
    <w:p w14:paraId="41A3DA3F"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p>
    <w:p w14:paraId="45F87E4D"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sidRPr="009F3D4C">
        <w:rPr>
          <w:rFonts w:asciiTheme="minorHAnsi" w:hAnsiTheme="minorHAnsi" w:cstheme="minorHAnsi"/>
          <w:b/>
          <w:bCs/>
          <w:color w:val="auto"/>
          <w:sz w:val="22"/>
          <w:szCs w:val="22"/>
        </w:rPr>
        <w:t>1</w:t>
      </w:r>
      <w:r>
        <w:rPr>
          <w:rFonts w:asciiTheme="minorHAnsi" w:hAnsiTheme="minorHAnsi" w:cstheme="minorHAnsi"/>
          <w:b/>
          <w:bCs/>
          <w:color w:val="auto"/>
          <w:sz w:val="22"/>
          <w:szCs w:val="22"/>
        </w:rPr>
        <w:t>0</w:t>
      </w:r>
      <w:r w:rsidRPr="009F3D4C">
        <w:rPr>
          <w:rFonts w:asciiTheme="minorHAnsi" w:hAnsiTheme="minorHAnsi" w:cstheme="minorHAnsi"/>
          <w:b/>
          <w:bCs/>
          <w:color w:val="auto"/>
          <w:sz w:val="22"/>
          <w:szCs w:val="22"/>
        </w:rPr>
        <w:t>.7.</w:t>
      </w:r>
      <w:r w:rsidRPr="009F3D4C">
        <w:rPr>
          <w:rFonts w:asciiTheme="minorHAnsi" w:hAnsiTheme="minorHAnsi" w:cstheme="minorHAnsi"/>
          <w:color w:val="auto"/>
          <w:sz w:val="22"/>
          <w:szCs w:val="22"/>
        </w:rPr>
        <w:tab/>
        <w:t>Caso a tecnologia ofertada necessitar de terminal de recarga/consulta, este deverá ser disponibilizado em todos os setores informados no subitem 4.3. do Anexo I, sem nenhum custo para o CONTRATANTE.</w:t>
      </w:r>
    </w:p>
    <w:p w14:paraId="69121A86" w14:textId="77777777" w:rsidR="008D36AE" w:rsidRPr="009F3D4C" w:rsidRDefault="008D36AE" w:rsidP="008D36AE">
      <w:pPr>
        <w:suppressAutoHyphens w:val="0"/>
        <w:autoSpaceDE w:val="0"/>
        <w:autoSpaceDN w:val="0"/>
        <w:adjustRightInd w:val="0"/>
        <w:rPr>
          <w:rFonts w:asciiTheme="minorHAnsi" w:eastAsia="Times New Roman" w:hAnsiTheme="minorHAnsi" w:cstheme="minorHAnsi"/>
          <w:color w:val="auto"/>
          <w:sz w:val="22"/>
          <w:szCs w:val="22"/>
        </w:rPr>
      </w:pPr>
    </w:p>
    <w:p w14:paraId="76907C9D" w14:textId="77777777" w:rsidR="008D36AE" w:rsidRPr="009F3D4C" w:rsidRDefault="008D36AE" w:rsidP="008D36AE">
      <w:pPr>
        <w:widowControl w:val="0"/>
        <w:autoSpaceDE w:val="0"/>
        <w:autoSpaceDN w:val="0"/>
        <w:adjustRightInd w:val="0"/>
        <w:ind w:left="900" w:hanging="900"/>
        <w:jc w:val="both"/>
        <w:rPr>
          <w:rFonts w:asciiTheme="minorHAnsi" w:hAnsiTheme="minorHAnsi" w:cstheme="minorHAnsi"/>
          <w:b/>
          <w:color w:val="auto"/>
          <w:sz w:val="22"/>
          <w:szCs w:val="22"/>
        </w:rPr>
      </w:pPr>
      <w:r>
        <w:rPr>
          <w:rFonts w:asciiTheme="minorHAnsi" w:hAnsiTheme="minorHAnsi" w:cstheme="minorHAnsi"/>
          <w:b/>
          <w:color w:val="auto"/>
          <w:sz w:val="22"/>
          <w:szCs w:val="22"/>
        </w:rPr>
        <w:t>DÉCIMA PRIMEIRA:</w:t>
      </w:r>
      <w:r w:rsidRPr="009F3D4C">
        <w:rPr>
          <w:rFonts w:asciiTheme="minorHAnsi" w:hAnsiTheme="minorHAnsi" w:cstheme="minorHAnsi"/>
          <w:b/>
          <w:color w:val="auto"/>
          <w:sz w:val="22"/>
          <w:szCs w:val="22"/>
        </w:rPr>
        <w:tab/>
        <w:t>SISTEMA DE APOIO AO CONTRATANTE/ BENEFICIÁRIOS E RELATÓRIOS</w:t>
      </w:r>
    </w:p>
    <w:p w14:paraId="20098F7E" w14:textId="77777777" w:rsidR="008D36AE" w:rsidRPr="009F3D4C" w:rsidRDefault="008D36AE" w:rsidP="008D36AE">
      <w:pPr>
        <w:suppressAutoHyphens w:val="0"/>
        <w:autoSpaceDE w:val="0"/>
        <w:autoSpaceDN w:val="0"/>
        <w:adjustRightInd w:val="0"/>
        <w:rPr>
          <w:rFonts w:asciiTheme="minorHAnsi" w:eastAsia="Times New Roman" w:hAnsiTheme="minorHAnsi" w:cstheme="minorHAnsi"/>
          <w:b/>
          <w:bCs/>
          <w:color w:val="auto"/>
          <w:sz w:val="22"/>
          <w:szCs w:val="22"/>
        </w:rPr>
      </w:pPr>
    </w:p>
    <w:p w14:paraId="29D2A360"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sidRPr="009F3D4C">
        <w:rPr>
          <w:rFonts w:asciiTheme="minorHAnsi" w:hAnsiTheme="minorHAnsi" w:cstheme="minorHAnsi"/>
          <w:b/>
          <w:bCs/>
          <w:color w:val="auto"/>
          <w:sz w:val="22"/>
          <w:szCs w:val="22"/>
        </w:rPr>
        <w:t>1</w:t>
      </w:r>
      <w:r>
        <w:rPr>
          <w:rFonts w:asciiTheme="minorHAnsi" w:hAnsiTheme="minorHAnsi" w:cstheme="minorHAnsi"/>
          <w:b/>
          <w:bCs/>
          <w:color w:val="auto"/>
          <w:sz w:val="22"/>
          <w:szCs w:val="22"/>
        </w:rPr>
        <w:t>1</w:t>
      </w:r>
      <w:r w:rsidRPr="009F3D4C">
        <w:rPr>
          <w:rFonts w:asciiTheme="minorHAnsi" w:hAnsiTheme="minorHAnsi" w:cstheme="minorHAnsi"/>
          <w:b/>
          <w:bCs/>
          <w:color w:val="auto"/>
          <w:sz w:val="22"/>
          <w:szCs w:val="22"/>
        </w:rPr>
        <w:t>.1.</w:t>
      </w:r>
      <w:r w:rsidRPr="009F3D4C">
        <w:rPr>
          <w:rFonts w:asciiTheme="minorHAnsi" w:hAnsiTheme="minorHAnsi" w:cstheme="minorHAnsi"/>
          <w:color w:val="auto"/>
          <w:sz w:val="22"/>
          <w:szCs w:val="22"/>
        </w:rPr>
        <w:tab/>
        <w:t>A CONTRATADA deverá dispor de sistema em meio eletrônico para a realização das seguintes funcionalidades mínimas:</w:t>
      </w:r>
    </w:p>
    <w:p w14:paraId="10D2621C"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ab/>
        <w:t>a) operações de cadastro;</w:t>
      </w:r>
    </w:p>
    <w:p w14:paraId="720A838B"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ab/>
        <w:t>b) emissão e cancelamento de cartões;</w:t>
      </w:r>
    </w:p>
    <w:p w14:paraId="18654E41"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ab/>
        <w:t>c) emissão e cancelamento de pedidos;</w:t>
      </w:r>
    </w:p>
    <w:p w14:paraId="0177D6AE"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ab/>
        <w:t>d) consulta de saldo e extratos;</w:t>
      </w:r>
    </w:p>
    <w:p w14:paraId="6D737420"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ab/>
        <w:t>e) emissão de relatórios.</w:t>
      </w:r>
    </w:p>
    <w:p w14:paraId="013AE232"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p>
    <w:p w14:paraId="4B044CD7"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sidRPr="009F3D4C">
        <w:rPr>
          <w:rFonts w:asciiTheme="minorHAnsi" w:hAnsiTheme="minorHAnsi" w:cstheme="minorHAnsi"/>
          <w:b/>
          <w:bCs/>
          <w:color w:val="auto"/>
          <w:sz w:val="22"/>
          <w:szCs w:val="22"/>
        </w:rPr>
        <w:t>1</w:t>
      </w:r>
      <w:r>
        <w:rPr>
          <w:rFonts w:asciiTheme="minorHAnsi" w:hAnsiTheme="minorHAnsi" w:cstheme="minorHAnsi"/>
          <w:b/>
          <w:bCs/>
          <w:color w:val="auto"/>
          <w:sz w:val="22"/>
          <w:szCs w:val="22"/>
        </w:rPr>
        <w:t>1</w:t>
      </w:r>
      <w:r w:rsidRPr="009F3D4C">
        <w:rPr>
          <w:rFonts w:asciiTheme="minorHAnsi" w:hAnsiTheme="minorHAnsi" w:cstheme="minorHAnsi"/>
          <w:b/>
          <w:bCs/>
          <w:color w:val="auto"/>
          <w:sz w:val="22"/>
          <w:szCs w:val="22"/>
        </w:rPr>
        <w:t>.2.</w:t>
      </w:r>
      <w:r w:rsidRPr="009F3D4C">
        <w:rPr>
          <w:rFonts w:asciiTheme="minorHAnsi" w:hAnsiTheme="minorHAnsi" w:cstheme="minorHAnsi"/>
          <w:color w:val="auto"/>
          <w:sz w:val="22"/>
          <w:szCs w:val="22"/>
        </w:rPr>
        <w:tab/>
        <w:t>A CONTRATADA deverá disponibilizar os seguintes serviços para os beneficiários dos cartões:</w:t>
      </w:r>
    </w:p>
    <w:p w14:paraId="7F04A22E"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ab/>
        <w:t>a) consulta de saldo e extrato dos cartões eletrônicos;</w:t>
      </w:r>
    </w:p>
    <w:p w14:paraId="6FCEAE5A"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ab/>
        <w:t>b) consulta da rede de estabelecimentos credenciados;</w:t>
      </w:r>
    </w:p>
    <w:p w14:paraId="6703A569"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ab/>
        <w:t>c) comunicação de perda, roubo, extravio ou dano pela internet ou através de central telefônica (funcionamento em dias úteis em horário comercial);</w:t>
      </w:r>
    </w:p>
    <w:p w14:paraId="11ED8A95"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ab/>
        <w:t>d) solicitação de segunda via de cartão eletrônico e solicitação de segunda via de senha pela internet ou através de central telefônica (funcionamento em dias úteis em horário comercial).</w:t>
      </w:r>
    </w:p>
    <w:p w14:paraId="60EA3D02"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p>
    <w:p w14:paraId="15336F7D"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sidRPr="009F3D4C">
        <w:rPr>
          <w:rFonts w:asciiTheme="minorHAnsi" w:hAnsiTheme="minorHAnsi" w:cstheme="minorHAnsi"/>
          <w:b/>
          <w:bCs/>
          <w:color w:val="auto"/>
          <w:sz w:val="22"/>
          <w:szCs w:val="22"/>
        </w:rPr>
        <w:t>1</w:t>
      </w:r>
      <w:r>
        <w:rPr>
          <w:rFonts w:asciiTheme="minorHAnsi" w:hAnsiTheme="minorHAnsi" w:cstheme="minorHAnsi"/>
          <w:b/>
          <w:bCs/>
          <w:color w:val="auto"/>
          <w:sz w:val="22"/>
          <w:szCs w:val="22"/>
        </w:rPr>
        <w:t>1</w:t>
      </w:r>
      <w:r w:rsidRPr="009F3D4C">
        <w:rPr>
          <w:rFonts w:asciiTheme="minorHAnsi" w:hAnsiTheme="minorHAnsi" w:cstheme="minorHAnsi"/>
          <w:b/>
          <w:bCs/>
          <w:color w:val="auto"/>
          <w:sz w:val="22"/>
          <w:szCs w:val="22"/>
        </w:rPr>
        <w:t>.3.</w:t>
      </w:r>
      <w:r w:rsidRPr="009F3D4C">
        <w:rPr>
          <w:rFonts w:asciiTheme="minorHAnsi" w:hAnsiTheme="minorHAnsi" w:cstheme="minorHAnsi"/>
          <w:color w:val="auto"/>
          <w:sz w:val="22"/>
          <w:szCs w:val="22"/>
        </w:rPr>
        <w:tab/>
        <w:t>A CONTRATADA deverá disponibilizar mensalmente relatórios gerenciais com as seguintes informações mínimas:</w:t>
      </w:r>
    </w:p>
    <w:p w14:paraId="7148C841" w14:textId="77777777" w:rsidR="008D36AE" w:rsidRPr="009F3D4C" w:rsidRDefault="008D36AE" w:rsidP="008D36AE">
      <w:pPr>
        <w:pStyle w:val="Corpodetexto"/>
        <w:tabs>
          <w:tab w:val="left" w:pos="1080"/>
        </w:tabs>
        <w:spacing w:after="0"/>
        <w:ind w:left="900" w:hanging="900"/>
        <w:jc w:val="both"/>
        <w:rPr>
          <w:rFonts w:asciiTheme="minorHAnsi" w:hAnsiTheme="minorHAnsi" w:cstheme="minorHAnsi"/>
          <w:color w:val="auto"/>
          <w:sz w:val="22"/>
          <w:szCs w:val="22"/>
        </w:rPr>
      </w:pPr>
      <w:r w:rsidRPr="009F3D4C">
        <w:rPr>
          <w:rFonts w:asciiTheme="minorHAnsi" w:hAnsiTheme="minorHAnsi" w:cstheme="minorHAnsi"/>
          <w:color w:val="auto"/>
          <w:sz w:val="22"/>
          <w:szCs w:val="22"/>
        </w:rPr>
        <w:tab/>
        <w:t>a) Nome do servidor do CONTRATANTE, número do cartão, data e valor do crédito concedido;</w:t>
      </w:r>
    </w:p>
    <w:p w14:paraId="10374826" w14:textId="77777777" w:rsidR="008D36AE" w:rsidRPr="00431E30" w:rsidRDefault="008D36AE" w:rsidP="008D36AE">
      <w:pPr>
        <w:suppressAutoHyphens w:val="0"/>
        <w:autoSpaceDE w:val="0"/>
        <w:autoSpaceDN w:val="0"/>
        <w:adjustRightInd w:val="0"/>
        <w:rPr>
          <w:rFonts w:ascii="Helvetica-Bold" w:eastAsia="Times New Roman" w:hAnsi="Helvetica-Bold" w:cs="Helvetica-Bold"/>
          <w:b/>
          <w:bCs/>
          <w:color w:val="auto"/>
          <w:sz w:val="24"/>
        </w:rPr>
      </w:pPr>
      <w:r w:rsidRPr="009F3D4C">
        <w:rPr>
          <w:rFonts w:asciiTheme="minorHAnsi" w:hAnsiTheme="minorHAnsi" w:cstheme="minorHAnsi"/>
          <w:color w:val="auto"/>
          <w:sz w:val="22"/>
          <w:szCs w:val="22"/>
        </w:rPr>
        <w:tab/>
        <w:t>b) Quantidade de cartões eletrônicos reemitidos para cada servidor do CONTRATANTE</w:t>
      </w:r>
      <w:r w:rsidRPr="004809E9">
        <w:rPr>
          <w:rFonts w:asciiTheme="minorHAnsi" w:hAnsiTheme="minorHAnsi" w:cstheme="minorHAnsi"/>
          <w:color w:val="auto"/>
          <w:sz w:val="24"/>
        </w:rPr>
        <w:t>.</w:t>
      </w:r>
    </w:p>
    <w:p w14:paraId="33D787E3" w14:textId="77777777" w:rsidR="008D36AE" w:rsidRPr="00431E30" w:rsidRDefault="008D36AE" w:rsidP="008D36AE">
      <w:pPr>
        <w:suppressAutoHyphens w:val="0"/>
        <w:autoSpaceDE w:val="0"/>
        <w:autoSpaceDN w:val="0"/>
        <w:adjustRightInd w:val="0"/>
        <w:rPr>
          <w:rFonts w:ascii="Helvetica-Bold" w:eastAsia="Times New Roman" w:hAnsi="Helvetica-Bold" w:cs="Helvetica-Bold"/>
          <w:b/>
          <w:bCs/>
          <w:color w:val="auto"/>
          <w:sz w:val="24"/>
        </w:rPr>
      </w:pPr>
    </w:p>
    <w:p w14:paraId="6E84DE23" w14:textId="77777777" w:rsidR="008D36AE" w:rsidRPr="00431E30" w:rsidRDefault="008D36AE" w:rsidP="008D36AE">
      <w:pPr>
        <w:widowControl w:val="0"/>
        <w:autoSpaceDE w:val="0"/>
        <w:autoSpaceDN w:val="0"/>
        <w:adjustRightInd w:val="0"/>
        <w:ind w:left="900" w:hanging="900"/>
        <w:jc w:val="both"/>
        <w:rPr>
          <w:rFonts w:ascii="Calibri" w:hAnsi="Calibri"/>
          <w:b/>
          <w:color w:val="auto"/>
          <w:sz w:val="22"/>
          <w:szCs w:val="22"/>
        </w:rPr>
      </w:pPr>
      <w:r w:rsidRPr="00431E30">
        <w:rPr>
          <w:rFonts w:ascii="Calibri" w:hAnsi="Calibri"/>
          <w:b/>
          <w:color w:val="auto"/>
          <w:sz w:val="22"/>
          <w:szCs w:val="22"/>
        </w:rPr>
        <w:t>DÉCIMA SEGUNDA:</w:t>
      </w:r>
      <w:r w:rsidRPr="00431E30">
        <w:rPr>
          <w:rFonts w:ascii="Calibri" w:hAnsi="Calibri"/>
          <w:b/>
          <w:color w:val="auto"/>
          <w:sz w:val="22"/>
          <w:szCs w:val="22"/>
        </w:rPr>
        <w:tab/>
        <w:t>OBRIGAÇÕES E RESPONSABILIDADES DO CONTRATANTE:</w:t>
      </w:r>
    </w:p>
    <w:p w14:paraId="7A4ADA46" w14:textId="77777777" w:rsidR="008D36AE" w:rsidRPr="00431E30" w:rsidRDefault="008D36AE" w:rsidP="008D36AE">
      <w:pPr>
        <w:suppressAutoHyphens w:val="0"/>
        <w:autoSpaceDE w:val="0"/>
        <w:autoSpaceDN w:val="0"/>
        <w:adjustRightInd w:val="0"/>
        <w:rPr>
          <w:rFonts w:ascii="Helvetica-Bold" w:eastAsia="Times New Roman" w:hAnsi="Helvetica-Bold" w:cs="Helvetica-Bold"/>
          <w:b/>
          <w:bCs/>
          <w:color w:val="auto"/>
          <w:sz w:val="24"/>
        </w:rPr>
      </w:pPr>
    </w:p>
    <w:p w14:paraId="24A4AF7C"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b/>
          <w:bCs/>
          <w:color w:val="auto"/>
          <w:sz w:val="24"/>
        </w:rPr>
        <w:t>1</w:t>
      </w:r>
      <w:r>
        <w:rPr>
          <w:rFonts w:ascii="Calibri" w:hAnsi="Calibri"/>
          <w:b/>
          <w:bCs/>
          <w:color w:val="auto"/>
          <w:sz w:val="24"/>
        </w:rPr>
        <w:t>2</w:t>
      </w:r>
      <w:r w:rsidRPr="00BF1CA8">
        <w:rPr>
          <w:rFonts w:ascii="Calibri" w:hAnsi="Calibri"/>
          <w:b/>
          <w:bCs/>
          <w:color w:val="auto"/>
          <w:sz w:val="24"/>
        </w:rPr>
        <w:t>.1.</w:t>
      </w:r>
      <w:r w:rsidRPr="00BF1CA8">
        <w:rPr>
          <w:rFonts w:ascii="Calibri" w:hAnsi="Calibri"/>
          <w:color w:val="auto"/>
          <w:sz w:val="24"/>
        </w:rPr>
        <w:tab/>
        <w:t>Exercer a fiscalização dos serviços através dos seus Gestores do contrato.</w:t>
      </w:r>
    </w:p>
    <w:p w14:paraId="5CECEBDB"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p>
    <w:p w14:paraId="0821192A"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b/>
          <w:bCs/>
          <w:color w:val="auto"/>
          <w:sz w:val="24"/>
        </w:rPr>
        <w:t>1</w:t>
      </w:r>
      <w:r>
        <w:rPr>
          <w:rFonts w:ascii="Calibri" w:hAnsi="Calibri"/>
          <w:b/>
          <w:bCs/>
          <w:color w:val="auto"/>
          <w:sz w:val="24"/>
        </w:rPr>
        <w:t>2</w:t>
      </w:r>
      <w:r w:rsidRPr="00BF1CA8">
        <w:rPr>
          <w:rFonts w:ascii="Calibri" w:hAnsi="Calibri"/>
          <w:b/>
          <w:bCs/>
          <w:color w:val="auto"/>
          <w:sz w:val="24"/>
        </w:rPr>
        <w:t>.2.</w:t>
      </w:r>
      <w:r w:rsidRPr="00BF1CA8">
        <w:rPr>
          <w:rFonts w:ascii="Calibri" w:hAnsi="Calibri"/>
          <w:color w:val="auto"/>
          <w:sz w:val="24"/>
        </w:rPr>
        <w:tab/>
        <w:t>Encaminhar a liberação de pagamento das faturas da prestação de serviços aprovadas.</w:t>
      </w:r>
    </w:p>
    <w:p w14:paraId="78CF033F"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p>
    <w:p w14:paraId="38BC816C"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b/>
          <w:bCs/>
          <w:color w:val="auto"/>
          <w:sz w:val="24"/>
        </w:rPr>
        <w:t>1</w:t>
      </w:r>
      <w:r>
        <w:rPr>
          <w:rFonts w:ascii="Calibri" w:hAnsi="Calibri"/>
          <w:b/>
          <w:bCs/>
          <w:color w:val="auto"/>
          <w:sz w:val="24"/>
        </w:rPr>
        <w:t>2</w:t>
      </w:r>
      <w:r w:rsidRPr="00BF1CA8">
        <w:rPr>
          <w:rFonts w:ascii="Calibri" w:hAnsi="Calibri"/>
          <w:b/>
          <w:bCs/>
          <w:color w:val="auto"/>
          <w:sz w:val="24"/>
        </w:rPr>
        <w:t>.3.</w:t>
      </w:r>
      <w:r w:rsidRPr="00BF1CA8">
        <w:rPr>
          <w:rFonts w:ascii="Calibri" w:hAnsi="Calibri"/>
          <w:color w:val="auto"/>
          <w:sz w:val="24"/>
        </w:rPr>
        <w:tab/>
        <w:t>Fornecer o cadastro dos beneficiários, contendo os seguintes dados:</w:t>
      </w:r>
    </w:p>
    <w:p w14:paraId="32BDD7B0"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color w:val="auto"/>
          <w:sz w:val="24"/>
        </w:rPr>
        <w:t>a) nome;</w:t>
      </w:r>
    </w:p>
    <w:p w14:paraId="38085168"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color w:val="auto"/>
          <w:sz w:val="24"/>
        </w:rPr>
        <w:t>b) CPF;</w:t>
      </w:r>
    </w:p>
    <w:p w14:paraId="3227CDC9"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color w:val="auto"/>
          <w:sz w:val="24"/>
        </w:rPr>
        <w:t>c) RG;</w:t>
      </w:r>
    </w:p>
    <w:p w14:paraId="3C0E6B0A"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color w:val="auto"/>
          <w:sz w:val="24"/>
        </w:rPr>
        <w:t>d) matrícula do funcionário;</w:t>
      </w:r>
    </w:p>
    <w:p w14:paraId="102D425E"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color w:val="auto"/>
          <w:sz w:val="24"/>
        </w:rPr>
        <w:t>e) valor a ser creditado (mensalmente).</w:t>
      </w:r>
    </w:p>
    <w:p w14:paraId="3357BA8F"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p>
    <w:p w14:paraId="479CD272"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b/>
          <w:bCs/>
          <w:color w:val="auto"/>
          <w:sz w:val="24"/>
        </w:rPr>
        <w:t>1</w:t>
      </w:r>
      <w:r>
        <w:rPr>
          <w:rFonts w:ascii="Calibri" w:hAnsi="Calibri"/>
          <w:b/>
          <w:bCs/>
          <w:color w:val="auto"/>
          <w:sz w:val="24"/>
        </w:rPr>
        <w:t>2</w:t>
      </w:r>
      <w:r w:rsidRPr="00BF1CA8">
        <w:rPr>
          <w:rFonts w:ascii="Calibri" w:hAnsi="Calibri"/>
          <w:b/>
          <w:bCs/>
          <w:color w:val="auto"/>
          <w:sz w:val="24"/>
        </w:rPr>
        <w:t>.4.</w:t>
      </w:r>
      <w:r w:rsidRPr="00BF1CA8">
        <w:rPr>
          <w:rFonts w:ascii="Calibri" w:hAnsi="Calibri"/>
          <w:b/>
          <w:bCs/>
          <w:color w:val="auto"/>
          <w:sz w:val="24"/>
        </w:rPr>
        <w:tab/>
      </w:r>
      <w:r w:rsidRPr="00BF1CA8">
        <w:rPr>
          <w:rFonts w:ascii="Calibri" w:hAnsi="Calibri"/>
          <w:color w:val="auto"/>
          <w:sz w:val="24"/>
        </w:rPr>
        <w:t>Notificar, por escrito, a ocorrência de eventuais imperfeições no curso de execução dos serviços, fixando prazo para a sua correção.</w:t>
      </w:r>
    </w:p>
    <w:p w14:paraId="664238BA"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p>
    <w:p w14:paraId="15872531"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b/>
          <w:bCs/>
          <w:color w:val="auto"/>
          <w:sz w:val="24"/>
        </w:rPr>
        <w:t>1</w:t>
      </w:r>
      <w:r>
        <w:rPr>
          <w:rFonts w:ascii="Calibri" w:hAnsi="Calibri"/>
          <w:b/>
          <w:bCs/>
          <w:color w:val="auto"/>
          <w:sz w:val="24"/>
        </w:rPr>
        <w:t>2</w:t>
      </w:r>
      <w:r w:rsidRPr="00BF1CA8">
        <w:rPr>
          <w:rFonts w:ascii="Calibri" w:hAnsi="Calibri"/>
          <w:b/>
          <w:bCs/>
          <w:color w:val="auto"/>
          <w:sz w:val="24"/>
        </w:rPr>
        <w:t>.5.</w:t>
      </w:r>
      <w:r w:rsidRPr="00BF1CA8">
        <w:rPr>
          <w:rFonts w:ascii="Calibri" w:hAnsi="Calibri"/>
          <w:color w:val="auto"/>
          <w:sz w:val="24"/>
        </w:rPr>
        <w:tab/>
        <w:t>Efetuar os pagamentos nas condições e preços pactuados.</w:t>
      </w:r>
    </w:p>
    <w:p w14:paraId="7CAA98AC"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p>
    <w:p w14:paraId="37AFF073"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b/>
          <w:bCs/>
          <w:color w:val="auto"/>
          <w:sz w:val="24"/>
        </w:rPr>
        <w:t>1</w:t>
      </w:r>
      <w:r>
        <w:rPr>
          <w:rFonts w:ascii="Calibri" w:hAnsi="Calibri"/>
          <w:b/>
          <w:bCs/>
          <w:color w:val="auto"/>
          <w:sz w:val="24"/>
        </w:rPr>
        <w:t>2</w:t>
      </w:r>
      <w:r w:rsidRPr="00BF1CA8">
        <w:rPr>
          <w:rFonts w:ascii="Calibri" w:hAnsi="Calibri"/>
          <w:b/>
          <w:bCs/>
          <w:color w:val="auto"/>
          <w:sz w:val="24"/>
        </w:rPr>
        <w:t>.6.</w:t>
      </w:r>
      <w:r w:rsidRPr="00BF1CA8">
        <w:rPr>
          <w:rFonts w:ascii="Calibri" w:hAnsi="Calibri"/>
          <w:color w:val="auto"/>
          <w:sz w:val="24"/>
        </w:rPr>
        <w:tab/>
        <w:t>Notificar, por escrito, a ocorrência de eventuais imperfeições no curso de execução dos serviços, fixando prazo para a sua correção.</w:t>
      </w:r>
    </w:p>
    <w:p w14:paraId="73A85041" w14:textId="77777777" w:rsidR="008D36AE" w:rsidRPr="00BF1CA8" w:rsidRDefault="008D36AE" w:rsidP="008D36AE">
      <w:pPr>
        <w:suppressAutoHyphens w:val="0"/>
        <w:autoSpaceDE w:val="0"/>
        <w:autoSpaceDN w:val="0"/>
        <w:adjustRightInd w:val="0"/>
        <w:rPr>
          <w:rFonts w:ascii="Helvetica-Bold" w:eastAsia="Times New Roman" w:hAnsi="Helvetica-Bold" w:cs="Helvetica-Bold"/>
          <w:b/>
          <w:bCs/>
          <w:color w:val="auto"/>
          <w:sz w:val="24"/>
        </w:rPr>
      </w:pPr>
    </w:p>
    <w:p w14:paraId="1B1BBDB5" w14:textId="77777777" w:rsidR="008D36AE" w:rsidRPr="00BF1CA8" w:rsidRDefault="008D36AE" w:rsidP="008D36AE">
      <w:pPr>
        <w:widowControl w:val="0"/>
        <w:autoSpaceDE w:val="0"/>
        <w:autoSpaceDN w:val="0"/>
        <w:adjustRightInd w:val="0"/>
        <w:ind w:left="900" w:hanging="900"/>
        <w:jc w:val="both"/>
        <w:rPr>
          <w:rFonts w:ascii="Calibri" w:hAnsi="Calibri"/>
          <w:b/>
          <w:color w:val="auto"/>
          <w:sz w:val="24"/>
        </w:rPr>
      </w:pPr>
      <w:r>
        <w:rPr>
          <w:rFonts w:ascii="Calibri" w:hAnsi="Calibri"/>
          <w:b/>
          <w:color w:val="auto"/>
          <w:sz w:val="24"/>
        </w:rPr>
        <w:t>DÉCIMA TERCEIRA:</w:t>
      </w:r>
      <w:r w:rsidRPr="00BF1CA8">
        <w:rPr>
          <w:rFonts w:ascii="Calibri" w:hAnsi="Calibri"/>
          <w:b/>
          <w:color w:val="auto"/>
          <w:sz w:val="24"/>
        </w:rPr>
        <w:tab/>
        <w:t>FISCALIZAÇÃO/CONTROLE DA EXECUÇÃO DOS SERVIÇOS</w:t>
      </w:r>
    </w:p>
    <w:p w14:paraId="12499868" w14:textId="77777777" w:rsidR="008D36AE" w:rsidRPr="00BF1CA8" w:rsidRDefault="008D36AE" w:rsidP="008D36AE">
      <w:pPr>
        <w:suppressAutoHyphens w:val="0"/>
        <w:autoSpaceDE w:val="0"/>
        <w:autoSpaceDN w:val="0"/>
        <w:adjustRightInd w:val="0"/>
        <w:rPr>
          <w:rFonts w:ascii="Helvetica" w:eastAsia="Times New Roman" w:hAnsi="Helvetica" w:cs="Helvetica"/>
          <w:color w:val="auto"/>
          <w:sz w:val="24"/>
        </w:rPr>
      </w:pPr>
    </w:p>
    <w:p w14:paraId="2C68847B"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r w:rsidRPr="00BF1CA8">
        <w:rPr>
          <w:rFonts w:ascii="Calibri" w:hAnsi="Calibri"/>
          <w:b/>
          <w:bCs/>
          <w:color w:val="auto"/>
          <w:sz w:val="24"/>
        </w:rPr>
        <w:t>1</w:t>
      </w:r>
      <w:r>
        <w:rPr>
          <w:rFonts w:ascii="Calibri" w:hAnsi="Calibri"/>
          <w:b/>
          <w:bCs/>
          <w:color w:val="auto"/>
          <w:sz w:val="24"/>
        </w:rPr>
        <w:t>3</w:t>
      </w:r>
      <w:r w:rsidRPr="00BF1CA8">
        <w:rPr>
          <w:rFonts w:ascii="Calibri" w:hAnsi="Calibri"/>
          <w:b/>
          <w:bCs/>
          <w:color w:val="auto"/>
          <w:sz w:val="24"/>
        </w:rPr>
        <w:t>.1.</w:t>
      </w:r>
      <w:r w:rsidRPr="00BF1CA8">
        <w:rPr>
          <w:rFonts w:ascii="Calibri" w:hAnsi="Calibri"/>
          <w:color w:val="auto"/>
          <w:sz w:val="24"/>
        </w:rPr>
        <w:tab/>
        <w:t>Não obstante a CONTRATADA ser a única e exclusiva responsável pela execução de todos os serviços, aos Gestores do contrato é reservado o direito de, sem de qualquer forma restringir a plenitude dessa responsabilidade, exercer a mais ampla e completa fiscalização sobre os serviços, diretamente ou por prepostos designados.</w:t>
      </w:r>
    </w:p>
    <w:p w14:paraId="40AF2D16" w14:textId="77777777" w:rsidR="008D36AE" w:rsidRPr="00BF1CA8" w:rsidRDefault="008D36AE" w:rsidP="008D36AE">
      <w:pPr>
        <w:pStyle w:val="Corpodetexto"/>
        <w:tabs>
          <w:tab w:val="left" w:pos="1080"/>
        </w:tabs>
        <w:spacing w:after="0"/>
        <w:ind w:left="900" w:hanging="900"/>
        <w:jc w:val="both"/>
        <w:rPr>
          <w:rFonts w:ascii="Calibri" w:hAnsi="Calibri"/>
          <w:color w:val="auto"/>
          <w:sz w:val="24"/>
        </w:rPr>
      </w:pPr>
    </w:p>
    <w:p w14:paraId="1B618CFF" w14:textId="77777777" w:rsidR="008D36AE" w:rsidRPr="00BF1CA8" w:rsidRDefault="008D36AE" w:rsidP="008D36AE">
      <w:pPr>
        <w:pStyle w:val="Recuonormal"/>
        <w:tabs>
          <w:tab w:val="left" w:pos="567"/>
        </w:tabs>
        <w:ind w:left="851" w:hanging="851"/>
        <w:jc w:val="both"/>
        <w:rPr>
          <w:rFonts w:ascii="Calibri" w:hAnsi="Calibri"/>
          <w:b/>
          <w:szCs w:val="24"/>
        </w:rPr>
      </w:pPr>
      <w:r w:rsidRPr="00BF1CA8">
        <w:rPr>
          <w:rFonts w:ascii="Calibri" w:hAnsi="Calibri"/>
          <w:b/>
          <w:szCs w:val="24"/>
        </w:rPr>
        <w:t>1</w:t>
      </w:r>
      <w:r>
        <w:rPr>
          <w:rFonts w:ascii="Calibri" w:hAnsi="Calibri"/>
          <w:b/>
          <w:szCs w:val="24"/>
        </w:rPr>
        <w:t>3</w:t>
      </w:r>
      <w:r w:rsidRPr="00BF1CA8">
        <w:rPr>
          <w:rFonts w:ascii="Calibri" w:hAnsi="Calibri"/>
          <w:b/>
          <w:szCs w:val="24"/>
        </w:rPr>
        <w:t>.2.</w:t>
      </w:r>
      <w:r w:rsidRPr="00BF1CA8">
        <w:rPr>
          <w:rFonts w:ascii="Calibri" w:hAnsi="Calibri"/>
          <w:b/>
          <w:szCs w:val="24"/>
        </w:rPr>
        <w:tab/>
      </w:r>
      <w:r w:rsidRPr="00BF1CA8">
        <w:rPr>
          <w:rFonts w:ascii="Calibri" w:hAnsi="Calibri"/>
          <w:b/>
          <w:szCs w:val="24"/>
        </w:rPr>
        <w:tab/>
      </w:r>
      <w:r w:rsidRPr="00BF1CA8">
        <w:rPr>
          <w:rFonts w:ascii="Calibri" w:hAnsi="Calibri"/>
          <w:szCs w:val="24"/>
        </w:rPr>
        <w:t xml:space="preserve">Fica nomeada como Gestora do Contrato </w:t>
      </w:r>
      <w:r w:rsidRPr="00954A15">
        <w:rPr>
          <w:rFonts w:ascii="Calibri" w:hAnsi="Calibri"/>
          <w:bCs/>
          <w:szCs w:val="24"/>
        </w:rPr>
        <w:t xml:space="preserve">a </w:t>
      </w:r>
      <w:proofErr w:type="spellStart"/>
      <w:r w:rsidRPr="00BF1CA8">
        <w:rPr>
          <w:rFonts w:ascii="Calibri" w:hAnsi="Calibri"/>
          <w:b/>
          <w:szCs w:val="24"/>
        </w:rPr>
        <w:t>Srª</w:t>
      </w:r>
      <w:proofErr w:type="spellEnd"/>
      <w:r w:rsidRPr="00BF1CA8">
        <w:rPr>
          <w:rFonts w:ascii="Calibri" w:hAnsi="Calibri"/>
          <w:b/>
          <w:szCs w:val="24"/>
        </w:rPr>
        <w:t xml:space="preserve"> </w:t>
      </w:r>
      <w:r w:rsidRPr="00247EFA">
        <w:rPr>
          <w:rFonts w:ascii="Calibri" w:hAnsi="Calibri"/>
          <w:b/>
          <w:szCs w:val="24"/>
        </w:rPr>
        <w:t>Rosimar Ap. Dias</w:t>
      </w:r>
      <w:r w:rsidRPr="00BF1CA8">
        <w:rPr>
          <w:rFonts w:ascii="Calibri" w:hAnsi="Calibri"/>
          <w:b/>
          <w:szCs w:val="24"/>
        </w:rPr>
        <w:t xml:space="preserve">, </w:t>
      </w:r>
      <w:r>
        <w:rPr>
          <w:rFonts w:ascii="Calibri" w:hAnsi="Calibri"/>
          <w:b/>
          <w:szCs w:val="24"/>
        </w:rPr>
        <w:t xml:space="preserve">Assessora Especial do Departamento Municipal de </w:t>
      </w:r>
      <w:r w:rsidRPr="000F2D78">
        <w:rPr>
          <w:rFonts w:ascii="Calibri" w:hAnsi="Calibri"/>
          <w:b/>
          <w:szCs w:val="24"/>
        </w:rPr>
        <w:t>Recursos Humanos,</w:t>
      </w:r>
      <w:r w:rsidRPr="00BF1CA8">
        <w:rPr>
          <w:rFonts w:ascii="Calibri" w:hAnsi="Calibri"/>
          <w:b/>
          <w:szCs w:val="24"/>
        </w:rPr>
        <w:t xml:space="preserve"> CPF/MF n.º ___.___.___-__;</w:t>
      </w:r>
    </w:p>
    <w:p w14:paraId="086ACA9D" w14:textId="77777777" w:rsidR="008D36AE" w:rsidRPr="00262A12" w:rsidRDefault="008D36AE" w:rsidP="008D36AE">
      <w:pPr>
        <w:pStyle w:val="Recuonormal"/>
        <w:tabs>
          <w:tab w:val="left" w:pos="851"/>
        </w:tabs>
        <w:spacing w:before="60" w:after="60"/>
        <w:ind w:left="851" w:hanging="851"/>
        <w:jc w:val="both"/>
        <w:rPr>
          <w:rFonts w:asciiTheme="minorHAnsi" w:hAnsiTheme="minorHAnsi" w:cstheme="minorHAnsi"/>
          <w:szCs w:val="24"/>
        </w:rPr>
      </w:pPr>
      <w:r>
        <w:rPr>
          <w:rFonts w:asciiTheme="minorHAnsi" w:hAnsiTheme="minorHAnsi" w:cstheme="minorHAnsi"/>
          <w:szCs w:val="24"/>
        </w:rPr>
        <w:tab/>
      </w:r>
    </w:p>
    <w:p w14:paraId="03EB9074" w14:textId="77777777" w:rsidR="008D36AE" w:rsidRDefault="008D36AE" w:rsidP="008D36AE">
      <w:pPr>
        <w:pStyle w:val="WW-Corpodetexto3"/>
        <w:tabs>
          <w:tab w:val="left" w:pos="851"/>
          <w:tab w:val="right" w:pos="11133"/>
        </w:tabs>
        <w:spacing w:after="60"/>
        <w:ind w:left="851" w:hanging="851"/>
        <w:jc w:val="left"/>
        <w:rPr>
          <w:rFonts w:asciiTheme="minorHAnsi" w:hAnsiTheme="minorHAnsi" w:cstheme="minorHAnsi"/>
          <w:b/>
          <w:bCs/>
        </w:rPr>
      </w:pPr>
      <w:r>
        <w:rPr>
          <w:rFonts w:asciiTheme="minorHAnsi" w:hAnsiTheme="minorHAnsi" w:cstheme="minorHAnsi"/>
          <w:b/>
          <w:bCs/>
        </w:rPr>
        <w:t xml:space="preserve">DÉCIMA QUARTA: </w:t>
      </w:r>
      <w:r w:rsidRPr="004C08E7">
        <w:rPr>
          <w:rFonts w:asciiTheme="minorHAnsi" w:hAnsiTheme="minorHAnsi" w:cstheme="minorHAnsi"/>
          <w:b/>
          <w:bCs/>
        </w:rPr>
        <w:t xml:space="preserve">DA GARANTIA </w:t>
      </w:r>
    </w:p>
    <w:p w14:paraId="7F115414" w14:textId="77777777" w:rsidR="008D36AE" w:rsidRPr="004C08E7" w:rsidRDefault="008D36AE" w:rsidP="008D36AE">
      <w:pPr>
        <w:pStyle w:val="WW-Corpodetexto3"/>
        <w:tabs>
          <w:tab w:val="left" w:pos="851"/>
          <w:tab w:val="right" w:pos="11133"/>
        </w:tabs>
        <w:spacing w:after="60"/>
        <w:ind w:left="851" w:hanging="851"/>
        <w:jc w:val="both"/>
        <w:rPr>
          <w:rFonts w:asciiTheme="minorHAnsi" w:hAnsiTheme="minorHAnsi" w:cstheme="minorHAnsi"/>
          <w:b/>
          <w:bCs/>
        </w:rPr>
      </w:pPr>
      <w:r w:rsidRPr="004C08E7">
        <w:rPr>
          <w:rFonts w:asciiTheme="minorHAnsi" w:hAnsiTheme="minorHAnsi" w:cstheme="minorHAnsi"/>
          <w:b/>
        </w:rPr>
        <w:t>1</w:t>
      </w:r>
      <w:r>
        <w:rPr>
          <w:rFonts w:asciiTheme="minorHAnsi" w:hAnsiTheme="minorHAnsi" w:cstheme="minorHAnsi"/>
          <w:b/>
        </w:rPr>
        <w:t>4</w:t>
      </w:r>
      <w:r w:rsidRPr="004C08E7">
        <w:rPr>
          <w:rFonts w:asciiTheme="minorHAnsi" w:hAnsiTheme="minorHAnsi" w:cstheme="minorHAnsi"/>
          <w:b/>
          <w:lang w:val="pt-PT"/>
        </w:rPr>
        <w:t>.1.</w:t>
      </w:r>
      <w:r w:rsidRPr="004C08E7">
        <w:rPr>
          <w:rFonts w:asciiTheme="minorHAnsi" w:hAnsiTheme="minorHAnsi" w:cstheme="minorHAnsi"/>
          <w:lang w:val="pt-PT"/>
        </w:rPr>
        <w:tab/>
        <w:t xml:space="preserve">A CONTRATADA, deverá prestar caução de 5% (cinco por cento) do valor do contrato, </w:t>
      </w:r>
      <w:r w:rsidRPr="004C08E7">
        <w:rPr>
          <w:rFonts w:asciiTheme="minorHAnsi" w:hAnsiTheme="minorHAnsi" w:cstheme="minorHAnsi"/>
          <w:b/>
        </w:rPr>
        <w:t>em até 03 (três) dias úteis após a assinatura do Contrato</w:t>
      </w:r>
      <w:r w:rsidRPr="004C08E7">
        <w:rPr>
          <w:rFonts w:asciiTheme="minorHAnsi" w:hAnsiTheme="minorHAnsi" w:cstheme="minorHAnsi"/>
          <w:lang w:val="pt-PT"/>
        </w:rPr>
        <w:t>, que tem a finalidade de garantir o fiel cumprimento do contrato e o eventual pagamento das multas e indenizações, nos termos do artigo 56 da Lei 8.666/93</w:t>
      </w:r>
      <w:r w:rsidRPr="004C08E7">
        <w:rPr>
          <w:rFonts w:asciiTheme="minorHAnsi" w:hAnsiTheme="minorHAnsi" w:cstheme="minorHAnsi"/>
        </w:rPr>
        <w:t xml:space="preserve"> (a </w:t>
      </w:r>
      <w:r w:rsidRPr="004C08E7">
        <w:rPr>
          <w:rFonts w:asciiTheme="minorHAnsi" w:hAnsiTheme="minorHAnsi" w:cstheme="minorHAnsi"/>
          <w:b/>
          <w:bCs/>
        </w:rPr>
        <w:t>não prestação de garantia equivale à recusa injustificada para a celebração do contrato</w:t>
      </w:r>
      <w:r w:rsidRPr="004C08E7">
        <w:rPr>
          <w:rFonts w:asciiTheme="minorHAnsi" w:hAnsiTheme="minorHAnsi" w:cstheme="minorHAnsi"/>
        </w:rPr>
        <w:t>, caracterizando descumprimento total da obrigação assumida, sujeitando a adjudicatária às penalidades legalmente estabelecidas).</w:t>
      </w:r>
    </w:p>
    <w:p w14:paraId="56D38E55" w14:textId="77777777" w:rsidR="008D36AE" w:rsidRPr="004C08E7" w:rsidRDefault="008D36AE" w:rsidP="008D36AE">
      <w:pPr>
        <w:keepLines/>
        <w:tabs>
          <w:tab w:val="left" w:pos="851"/>
        </w:tabs>
        <w:ind w:left="851" w:hanging="851"/>
        <w:jc w:val="both"/>
        <w:rPr>
          <w:rFonts w:asciiTheme="minorHAnsi" w:hAnsiTheme="minorHAnsi" w:cstheme="minorHAnsi"/>
          <w:sz w:val="24"/>
          <w:lang w:val="pt-PT"/>
        </w:rPr>
      </w:pPr>
      <w:r w:rsidRPr="004C08E7">
        <w:rPr>
          <w:rFonts w:asciiTheme="minorHAnsi" w:hAnsiTheme="minorHAnsi" w:cstheme="minorHAnsi"/>
          <w:sz w:val="24"/>
          <w:lang w:val="pt-PT"/>
        </w:rPr>
        <w:tab/>
      </w:r>
    </w:p>
    <w:p w14:paraId="0D083184" w14:textId="77777777" w:rsidR="008D36AE" w:rsidRPr="004C08E7" w:rsidRDefault="008D36AE" w:rsidP="008D36AE">
      <w:pPr>
        <w:keepLines/>
        <w:tabs>
          <w:tab w:val="left" w:pos="851"/>
        </w:tabs>
        <w:ind w:left="851" w:hanging="851"/>
        <w:jc w:val="both"/>
        <w:rPr>
          <w:rFonts w:asciiTheme="minorHAnsi" w:hAnsiTheme="minorHAnsi" w:cstheme="minorHAnsi"/>
          <w:sz w:val="24"/>
          <w:lang w:val="pt-PT"/>
        </w:rPr>
      </w:pPr>
      <w:r w:rsidRPr="004C08E7">
        <w:rPr>
          <w:rFonts w:asciiTheme="minorHAnsi" w:hAnsiTheme="minorHAnsi" w:cstheme="minorHAnsi"/>
          <w:b/>
          <w:sz w:val="24"/>
          <w:lang w:val="pt-PT"/>
        </w:rPr>
        <w:t>1</w:t>
      </w:r>
      <w:r>
        <w:rPr>
          <w:rFonts w:asciiTheme="minorHAnsi" w:hAnsiTheme="minorHAnsi" w:cstheme="minorHAnsi"/>
          <w:b/>
          <w:sz w:val="24"/>
          <w:lang w:val="pt-PT"/>
        </w:rPr>
        <w:t>4</w:t>
      </w:r>
      <w:r w:rsidRPr="004C08E7">
        <w:rPr>
          <w:rFonts w:asciiTheme="minorHAnsi" w:hAnsiTheme="minorHAnsi" w:cstheme="minorHAnsi"/>
          <w:b/>
          <w:sz w:val="24"/>
          <w:lang w:val="pt-PT"/>
        </w:rPr>
        <w:t>.2.</w:t>
      </w:r>
      <w:r w:rsidRPr="004C08E7">
        <w:rPr>
          <w:rFonts w:asciiTheme="minorHAnsi" w:hAnsiTheme="minorHAnsi" w:cstheme="minorHAnsi"/>
          <w:sz w:val="24"/>
          <w:lang w:val="pt-PT"/>
        </w:rPr>
        <w:tab/>
        <w:t>A caução somente será liberada após o término e cumprimento do contrato, se não houver incidentes que justifiquem a sua retenção ou que impeçam a sua liberação, nos termos nele previstos.</w:t>
      </w:r>
    </w:p>
    <w:p w14:paraId="0E60583E" w14:textId="77777777" w:rsidR="008D36AE" w:rsidRPr="004C08E7" w:rsidRDefault="008D36AE" w:rsidP="008D36AE">
      <w:pPr>
        <w:keepLines/>
        <w:tabs>
          <w:tab w:val="left" w:pos="851"/>
        </w:tabs>
        <w:ind w:left="851" w:hanging="851"/>
        <w:jc w:val="both"/>
        <w:rPr>
          <w:rFonts w:asciiTheme="minorHAnsi" w:hAnsiTheme="minorHAnsi" w:cstheme="minorHAnsi"/>
          <w:sz w:val="24"/>
          <w:lang w:val="pt-PT"/>
        </w:rPr>
      </w:pPr>
      <w:r w:rsidRPr="004C08E7">
        <w:rPr>
          <w:rFonts w:asciiTheme="minorHAnsi" w:hAnsiTheme="minorHAnsi" w:cstheme="minorHAnsi"/>
          <w:sz w:val="24"/>
          <w:lang w:val="pt-PT"/>
        </w:rPr>
        <w:tab/>
      </w:r>
    </w:p>
    <w:p w14:paraId="2125FA59" w14:textId="77777777" w:rsidR="008D36AE" w:rsidRPr="004C08E7" w:rsidRDefault="008D36AE" w:rsidP="008D36AE">
      <w:pPr>
        <w:keepLines/>
        <w:tabs>
          <w:tab w:val="left" w:pos="851"/>
        </w:tabs>
        <w:ind w:left="851" w:hanging="851"/>
        <w:jc w:val="both"/>
        <w:rPr>
          <w:rFonts w:asciiTheme="minorHAnsi" w:hAnsiTheme="minorHAnsi" w:cstheme="minorHAnsi"/>
          <w:sz w:val="24"/>
          <w:lang w:val="pt-PT"/>
        </w:rPr>
      </w:pPr>
      <w:r w:rsidRPr="004C08E7">
        <w:rPr>
          <w:rFonts w:asciiTheme="minorHAnsi" w:hAnsiTheme="minorHAnsi" w:cstheme="minorHAnsi"/>
          <w:b/>
          <w:sz w:val="24"/>
          <w:lang w:val="pt-PT"/>
        </w:rPr>
        <w:t>1</w:t>
      </w:r>
      <w:r>
        <w:rPr>
          <w:rFonts w:asciiTheme="minorHAnsi" w:hAnsiTheme="minorHAnsi" w:cstheme="minorHAnsi"/>
          <w:b/>
          <w:sz w:val="24"/>
          <w:lang w:val="pt-PT"/>
        </w:rPr>
        <w:t>4</w:t>
      </w:r>
      <w:r w:rsidRPr="004C08E7">
        <w:rPr>
          <w:rFonts w:asciiTheme="minorHAnsi" w:hAnsiTheme="minorHAnsi" w:cstheme="minorHAnsi"/>
          <w:b/>
          <w:sz w:val="24"/>
          <w:lang w:val="pt-PT"/>
        </w:rPr>
        <w:t>.3.</w:t>
      </w:r>
      <w:r w:rsidRPr="004C08E7">
        <w:rPr>
          <w:rFonts w:asciiTheme="minorHAnsi" w:hAnsiTheme="minorHAnsi" w:cstheme="minorHAnsi"/>
          <w:sz w:val="24"/>
          <w:lang w:val="pt-PT"/>
        </w:rPr>
        <w:tab/>
        <w:t>A CONTRATANTE deverá manter a caução sempre atualizada e correspondente a 5,0% (cinco por cento) do valor do contrato.</w:t>
      </w:r>
    </w:p>
    <w:p w14:paraId="6934B088" w14:textId="77777777" w:rsidR="008D36AE" w:rsidRPr="00262A12" w:rsidRDefault="008D36AE" w:rsidP="008D36AE">
      <w:pPr>
        <w:keepLines/>
        <w:tabs>
          <w:tab w:val="left" w:pos="851"/>
        </w:tabs>
        <w:ind w:left="851" w:hanging="851"/>
        <w:jc w:val="both"/>
        <w:rPr>
          <w:rFonts w:asciiTheme="minorHAnsi" w:hAnsiTheme="minorHAnsi" w:cstheme="minorHAnsi"/>
          <w:sz w:val="24"/>
          <w:lang w:val="pt-PT"/>
        </w:rPr>
      </w:pPr>
      <w:r w:rsidRPr="004C08E7">
        <w:rPr>
          <w:rFonts w:asciiTheme="minorHAnsi" w:hAnsiTheme="minorHAnsi" w:cstheme="minorHAnsi"/>
          <w:b/>
          <w:sz w:val="24"/>
          <w:lang w:val="pt-PT"/>
        </w:rPr>
        <w:lastRenderedPageBreak/>
        <w:t>1</w:t>
      </w:r>
      <w:r>
        <w:rPr>
          <w:rFonts w:asciiTheme="minorHAnsi" w:hAnsiTheme="minorHAnsi" w:cstheme="minorHAnsi"/>
          <w:b/>
          <w:sz w:val="24"/>
          <w:lang w:val="pt-PT"/>
        </w:rPr>
        <w:t>4</w:t>
      </w:r>
      <w:r w:rsidRPr="004C08E7">
        <w:rPr>
          <w:rFonts w:asciiTheme="minorHAnsi" w:hAnsiTheme="minorHAnsi" w:cstheme="minorHAnsi"/>
          <w:b/>
          <w:sz w:val="24"/>
          <w:lang w:val="pt-PT"/>
        </w:rPr>
        <w:t>.4.</w:t>
      </w:r>
      <w:r w:rsidRPr="004C08E7">
        <w:rPr>
          <w:rFonts w:asciiTheme="minorHAnsi" w:hAnsiTheme="minorHAnsi" w:cstheme="minorHAnsi"/>
          <w:b/>
          <w:sz w:val="24"/>
          <w:lang w:val="pt-PT"/>
        </w:rPr>
        <w:tab/>
      </w:r>
      <w:r w:rsidRPr="004C08E7">
        <w:rPr>
          <w:rFonts w:asciiTheme="minorHAnsi" w:hAnsiTheme="minorHAnsi" w:cstheme="minorHAnsi"/>
          <w:sz w:val="24"/>
          <w:lang w:val="pt-PT"/>
        </w:rPr>
        <w:t>Os pagamentos dos serviços não serão liberados se a caução não houver sido prestada ou estiver incompleta ou desatualizada.</w:t>
      </w:r>
    </w:p>
    <w:p w14:paraId="2565355D" w14:textId="77777777" w:rsidR="008D36AE" w:rsidRPr="00431E30" w:rsidRDefault="008D36AE" w:rsidP="008D36AE">
      <w:pPr>
        <w:ind w:left="840" w:hanging="840"/>
        <w:jc w:val="both"/>
        <w:rPr>
          <w:rFonts w:ascii="Calibri" w:hAnsi="Calibri"/>
          <w:b/>
          <w:color w:val="auto"/>
          <w:sz w:val="22"/>
          <w:szCs w:val="22"/>
        </w:rPr>
      </w:pPr>
    </w:p>
    <w:p w14:paraId="36BCF01A" w14:textId="77777777" w:rsidR="008D36AE" w:rsidRPr="00431E30" w:rsidRDefault="008D36AE" w:rsidP="008D36AE">
      <w:pPr>
        <w:ind w:left="840" w:hanging="840"/>
        <w:jc w:val="both"/>
        <w:rPr>
          <w:rFonts w:ascii="Calibri" w:hAnsi="Calibri"/>
          <w:b/>
          <w:color w:val="auto"/>
          <w:sz w:val="22"/>
          <w:szCs w:val="22"/>
        </w:rPr>
      </w:pPr>
      <w:r w:rsidRPr="00431E30">
        <w:rPr>
          <w:rFonts w:ascii="Calibri" w:hAnsi="Calibri"/>
          <w:b/>
          <w:color w:val="auto"/>
          <w:sz w:val="22"/>
          <w:szCs w:val="22"/>
        </w:rPr>
        <w:t>DÉCIMA QUINTA: DAS DISPOSIÇÕES GERAIS:</w:t>
      </w:r>
    </w:p>
    <w:p w14:paraId="0953DB95" w14:textId="77777777" w:rsidR="008D36AE" w:rsidRPr="00431E30" w:rsidRDefault="008D36AE" w:rsidP="008D36AE">
      <w:pPr>
        <w:ind w:left="840" w:hanging="840"/>
        <w:jc w:val="both"/>
        <w:rPr>
          <w:rFonts w:ascii="Calibri" w:hAnsi="Calibri"/>
          <w:color w:val="auto"/>
          <w:sz w:val="22"/>
          <w:szCs w:val="22"/>
        </w:rPr>
      </w:pPr>
    </w:p>
    <w:p w14:paraId="711B9734"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t>15.1-</w:t>
      </w:r>
      <w:r w:rsidRPr="00431E30">
        <w:rPr>
          <w:rFonts w:ascii="Calibri" w:hAnsi="Calibri"/>
          <w:color w:val="auto"/>
          <w:sz w:val="22"/>
          <w:szCs w:val="22"/>
        </w:rPr>
        <w:tab/>
        <w:t>Aplica-se a este contrato as normas contidas na Lei nº 8.666/93 e aos casos omissos, aplicam-se as disposições do Código Civil e do Direito Administrativo.</w:t>
      </w:r>
    </w:p>
    <w:p w14:paraId="4A8488F2" w14:textId="77777777" w:rsidR="008D36AE" w:rsidRPr="00431E30" w:rsidRDefault="008D36AE" w:rsidP="008D36AE">
      <w:pPr>
        <w:ind w:left="840" w:hanging="840"/>
        <w:jc w:val="both"/>
        <w:rPr>
          <w:rFonts w:ascii="Calibri" w:hAnsi="Calibri"/>
          <w:color w:val="auto"/>
          <w:sz w:val="22"/>
          <w:szCs w:val="22"/>
        </w:rPr>
      </w:pPr>
    </w:p>
    <w:p w14:paraId="59868AD9"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t>15.2-</w:t>
      </w:r>
      <w:r w:rsidRPr="00431E30">
        <w:rPr>
          <w:rFonts w:ascii="Calibri" w:hAnsi="Calibri"/>
          <w:color w:val="auto"/>
          <w:sz w:val="22"/>
          <w:szCs w:val="22"/>
        </w:rPr>
        <w:tab/>
        <w:t>O presente contrato não poderá ser objeto de cessão ou transferência, no todo ou em parte.</w:t>
      </w:r>
    </w:p>
    <w:p w14:paraId="198985FE" w14:textId="77777777" w:rsidR="008D36AE" w:rsidRPr="00431E30" w:rsidRDefault="008D36AE" w:rsidP="008D36AE">
      <w:pPr>
        <w:ind w:left="840" w:hanging="840"/>
        <w:jc w:val="both"/>
        <w:rPr>
          <w:rFonts w:ascii="Calibri" w:hAnsi="Calibri"/>
          <w:color w:val="auto"/>
          <w:sz w:val="22"/>
          <w:szCs w:val="22"/>
        </w:rPr>
      </w:pPr>
    </w:p>
    <w:p w14:paraId="4BE62EF9"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t xml:space="preserve">15.3- </w:t>
      </w:r>
      <w:r w:rsidRPr="00431E30">
        <w:rPr>
          <w:rFonts w:ascii="Calibri" w:hAnsi="Calibri"/>
          <w:color w:val="auto"/>
          <w:sz w:val="22"/>
          <w:szCs w:val="22"/>
        </w:rPr>
        <w:tab/>
        <w:t>Fica certo e ajustado que todo o encargo relativo ao objeto deste contrato, quer fiscais, trabalhistas, previdenciários ou tributários, serão por conta única e exclusiva da CONTRATADA não cabendo ao CONTRATANTE quaisquer pagamentos desses encargos.</w:t>
      </w:r>
    </w:p>
    <w:p w14:paraId="58A4EE28" w14:textId="77777777" w:rsidR="008D36AE" w:rsidRPr="00431E30" w:rsidRDefault="008D36AE" w:rsidP="008D36AE">
      <w:pPr>
        <w:ind w:left="840" w:hanging="840"/>
        <w:jc w:val="both"/>
        <w:rPr>
          <w:rFonts w:ascii="Calibri" w:hAnsi="Calibri"/>
          <w:color w:val="auto"/>
          <w:sz w:val="22"/>
          <w:szCs w:val="22"/>
        </w:rPr>
      </w:pPr>
    </w:p>
    <w:p w14:paraId="4A515D5B"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t xml:space="preserve">15.4- </w:t>
      </w:r>
      <w:r w:rsidRPr="00431E30">
        <w:rPr>
          <w:rFonts w:ascii="Calibri" w:hAnsi="Calibri"/>
          <w:color w:val="auto"/>
          <w:sz w:val="22"/>
          <w:szCs w:val="22"/>
        </w:rPr>
        <w:tab/>
        <w:t>Fica fazendo parte integrante deste instrumento o Edital Completo do Pregão Presencial Nº</w:t>
      </w:r>
      <w:r w:rsidR="004F73F6">
        <w:rPr>
          <w:rFonts w:ascii="Calibri" w:hAnsi="Calibri"/>
          <w:color w:val="auto"/>
          <w:sz w:val="22"/>
          <w:szCs w:val="22"/>
        </w:rPr>
        <w:t>051/2023</w:t>
      </w:r>
      <w:r w:rsidRPr="00431E30">
        <w:rPr>
          <w:rFonts w:ascii="Calibri" w:hAnsi="Calibri"/>
          <w:color w:val="auto"/>
          <w:sz w:val="22"/>
          <w:szCs w:val="22"/>
        </w:rPr>
        <w:t xml:space="preserve"> a proposta vencedora do certame.</w:t>
      </w:r>
    </w:p>
    <w:p w14:paraId="2E774A52" w14:textId="77777777" w:rsidR="008D36AE" w:rsidRPr="00431E30" w:rsidRDefault="008D36AE" w:rsidP="008D36AE">
      <w:pPr>
        <w:ind w:left="840" w:hanging="840"/>
        <w:jc w:val="both"/>
        <w:rPr>
          <w:rFonts w:ascii="Calibri" w:hAnsi="Calibri"/>
          <w:b/>
          <w:color w:val="auto"/>
          <w:sz w:val="22"/>
          <w:szCs w:val="22"/>
        </w:rPr>
      </w:pPr>
    </w:p>
    <w:p w14:paraId="316AF299" w14:textId="77777777" w:rsidR="008D36AE" w:rsidRPr="00431E30" w:rsidRDefault="008D36AE" w:rsidP="008D36AE">
      <w:pPr>
        <w:ind w:left="840" w:hanging="840"/>
        <w:jc w:val="both"/>
        <w:rPr>
          <w:rFonts w:ascii="Calibri" w:hAnsi="Calibri"/>
          <w:b/>
          <w:color w:val="auto"/>
          <w:sz w:val="22"/>
          <w:szCs w:val="22"/>
        </w:rPr>
      </w:pPr>
      <w:r w:rsidRPr="00431E30">
        <w:rPr>
          <w:rFonts w:ascii="Calibri" w:hAnsi="Calibri"/>
          <w:b/>
          <w:color w:val="auto"/>
          <w:sz w:val="22"/>
          <w:szCs w:val="22"/>
        </w:rPr>
        <w:t>DÉCIMA SEXTA: DO FORO:</w:t>
      </w:r>
    </w:p>
    <w:p w14:paraId="6EE9A402" w14:textId="77777777" w:rsidR="008D36AE" w:rsidRPr="00431E30" w:rsidRDefault="008D36AE" w:rsidP="008D36AE">
      <w:pPr>
        <w:ind w:left="840" w:hanging="840"/>
        <w:jc w:val="both"/>
        <w:rPr>
          <w:rFonts w:ascii="Calibri" w:hAnsi="Calibri"/>
          <w:color w:val="auto"/>
          <w:sz w:val="22"/>
          <w:szCs w:val="22"/>
        </w:rPr>
      </w:pPr>
    </w:p>
    <w:p w14:paraId="1445C50F"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t>16.1-</w:t>
      </w:r>
      <w:r w:rsidRPr="00431E30">
        <w:rPr>
          <w:rFonts w:ascii="Calibri" w:hAnsi="Calibri"/>
          <w:color w:val="auto"/>
          <w:sz w:val="22"/>
          <w:szCs w:val="22"/>
        </w:rPr>
        <w:tab/>
        <w:t xml:space="preserve">Fica eleito o Foro da Comarca de São Joaquim da </w:t>
      </w:r>
      <w:proofErr w:type="spellStart"/>
      <w:r w:rsidRPr="00431E30">
        <w:rPr>
          <w:rFonts w:ascii="Calibri" w:hAnsi="Calibri"/>
          <w:color w:val="auto"/>
          <w:sz w:val="22"/>
          <w:szCs w:val="22"/>
        </w:rPr>
        <w:t>Barra-SP</w:t>
      </w:r>
      <w:proofErr w:type="spellEnd"/>
      <w:r w:rsidRPr="00431E30">
        <w:rPr>
          <w:rFonts w:ascii="Calibri" w:hAnsi="Calibri"/>
          <w:color w:val="auto"/>
          <w:sz w:val="22"/>
          <w:szCs w:val="22"/>
        </w:rPr>
        <w:t xml:space="preserve">, para dirimir qualquer dúvida ou litígio, oriundo da execução deste instrumento, com renúncia expressa pelas partes de qualquer outro, por mais privilegiado que seja. </w:t>
      </w:r>
    </w:p>
    <w:p w14:paraId="53A58C51" w14:textId="77777777" w:rsidR="008D36AE" w:rsidRPr="00431E30" w:rsidRDefault="008D36AE" w:rsidP="008D36AE">
      <w:pPr>
        <w:ind w:left="840" w:hanging="840"/>
        <w:jc w:val="both"/>
        <w:rPr>
          <w:rFonts w:ascii="Calibri" w:hAnsi="Calibri"/>
          <w:color w:val="auto"/>
          <w:sz w:val="22"/>
          <w:szCs w:val="22"/>
        </w:rPr>
      </w:pPr>
    </w:p>
    <w:p w14:paraId="1104DE4A"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tab/>
        <w:t>E, por se acharem assim as partes contratantes, justas e acordadas, assinam o presente instrumento em 05 (cinco) vias de igual teor e para um só fim, na presença das testemunhas abaixo, para todos os efeitos legais.</w:t>
      </w:r>
    </w:p>
    <w:p w14:paraId="02D06EB7" w14:textId="77777777" w:rsidR="008D36AE" w:rsidRPr="00431E30" w:rsidRDefault="008D36AE" w:rsidP="008D36AE">
      <w:pPr>
        <w:ind w:left="840" w:hanging="840"/>
        <w:jc w:val="both"/>
        <w:rPr>
          <w:rFonts w:ascii="Calibri" w:hAnsi="Calibri"/>
          <w:color w:val="auto"/>
          <w:sz w:val="22"/>
          <w:szCs w:val="22"/>
        </w:rPr>
      </w:pPr>
    </w:p>
    <w:p w14:paraId="11340DF1" w14:textId="77777777" w:rsidR="008D36AE" w:rsidRPr="00431E30" w:rsidRDefault="008D36AE" w:rsidP="008D36AE">
      <w:pPr>
        <w:ind w:left="840" w:hanging="840"/>
        <w:jc w:val="both"/>
        <w:rPr>
          <w:rFonts w:ascii="Calibri" w:hAnsi="Calibri"/>
          <w:color w:val="auto"/>
          <w:sz w:val="22"/>
          <w:szCs w:val="22"/>
        </w:rPr>
      </w:pPr>
    </w:p>
    <w:p w14:paraId="15079785" w14:textId="77777777" w:rsidR="008D36AE" w:rsidRPr="00431E30" w:rsidRDefault="008D36AE" w:rsidP="008D36AE">
      <w:pPr>
        <w:ind w:left="840" w:hanging="840"/>
        <w:jc w:val="both"/>
        <w:rPr>
          <w:rFonts w:ascii="Calibri" w:hAnsi="Calibri"/>
          <w:color w:val="auto"/>
          <w:sz w:val="22"/>
          <w:szCs w:val="22"/>
        </w:rPr>
      </w:pPr>
      <w:r w:rsidRPr="00431E30">
        <w:rPr>
          <w:rFonts w:ascii="Calibri" w:hAnsi="Calibri"/>
          <w:color w:val="auto"/>
          <w:sz w:val="22"/>
          <w:szCs w:val="22"/>
        </w:rPr>
        <w:tab/>
      </w:r>
      <w:r w:rsidRPr="00431E30">
        <w:rPr>
          <w:rFonts w:ascii="Calibri" w:hAnsi="Calibri"/>
          <w:color w:val="auto"/>
          <w:sz w:val="22"/>
          <w:szCs w:val="22"/>
        </w:rPr>
        <w:tab/>
      </w:r>
      <w:r w:rsidRPr="00431E30">
        <w:rPr>
          <w:rFonts w:ascii="Calibri" w:hAnsi="Calibri"/>
          <w:color w:val="auto"/>
          <w:sz w:val="22"/>
          <w:szCs w:val="22"/>
        </w:rPr>
        <w:tab/>
        <w:t xml:space="preserve">São Joaquim da Barra, ______, de _________ </w:t>
      </w:r>
      <w:proofErr w:type="spellStart"/>
      <w:r w:rsidRPr="00431E30">
        <w:rPr>
          <w:rFonts w:ascii="Calibri" w:hAnsi="Calibri"/>
          <w:color w:val="auto"/>
          <w:sz w:val="22"/>
          <w:szCs w:val="22"/>
        </w:rPr>
        <w:t>de</w:t>
      </w:r>
      <w:proofErr w:type="spellEnd"/>
      <w:r w:rsidRPr="00431E30">
        <w:rPr>
          <w:rFonts w:ascii="Calibri" w:hAnsi="Calibri"/>
          <w:color w:val="auto"/>
          <w:sz w:val="22"/>
          <w:szCs w:val="22"/>
        </w:rPr>
        <w:t xml:space="preserve"> 20</w:t>
      </w:r>
      <w:r>
        <w:rPr>
          <w:rFonts w:ascii="Calibri" w:hAnsi="Calibri"/>
          <w:color w:val="auto"/>
          <w:sz w:val="22"/>
          <w:szCs w:val="22"/>
        </w:rPr>
        <w:t>23</w:t>
      </w:r>
      <w:r w:rsidRPr="00431E30">
        <w:rPr>
          <w:rFonts w:ascii="Calibri" w:hAnsi="Calibri"/>
          <w:color w:val="auto"/>
          <w:sz w:val="22"/>
          <w:szCs w:val="22"/>
        </w:rPr>
        <w:t>.</w:t>
      </w:r>
    </w:p>
    <w:p w14:paraId="5F4C7FF0" w14:textId="77777777" w:rsidR="008D36AE" w:rsidRPr="00431E30" w:rsidRDefault="008D36AE" w:rsidP="008D36AE">
      <w:pPr>
        <w:jc w:val="both"/>
        <w:rPr>
          <w:rFonts w:ascii="Calibri" w:hAnsi="Calibri"/>
          <w:color w:val="auto"/>
          <w:sz w:val="22"/>
          <w:szCs w:val="22"/>
        </w:rPr>
      </w:pPr>
    </w:p>
    <w:p w14:paraId="4B06C6AB" w14:textId="283188F5" w:rsidR="008D36AE" w:rsidRPr="00431E30" w:rsidRDefault="0009767D" w:rsidP="008D36AE">
      <w:pPr>
        <w:jc w:val="both"/>
        <w:rPr>
          <w:rFonts w:ascii="Calibri" w:hAnsi="Calibri"/>
          <w:b/>
          <w:snapToGrid w:val="0"/>
          <w:color w:val="auto"/>
          <w:sz w:val="22"/>
          <w:szCs w:val="22"/>
        </w:rPr>
      </w:pPr>
      <w:r>
        <w:rPr>
          <w:rFonts w:ascii="Calibri" w:hAnsi="Calibri"/>
          <w:b/>
          <w:snapToGrid w:val="0"/>
          <w:color w:val="auto"/>
          <w:sz w:val="22"/>
          <w:szCs w:val="22"/>
        </w:rPr>
        <w:t xml:space="preserve">  </w:t>
      </w:r>
      <w:r w:rsidR="008D36AE" w:rsidRPr="00431E30">
        <w:rPr>
          <w:rFonts w:ascii="Calibri" w:hAnsi="Calibri"/>
          <w:b/>
          <w:snapToGrid w:val="0"/>
          <w:color w:val="auto"/>
          <w:sz w:val="22"/>
          <w:szCs w:val="22"/>
        </w:rPr>
        <w:t>Prefeitura de São Joaquim da Barra</w:t>
      </w:r>
      <w:r w:rsidR="008D36AE" w:rsidRPr="00431E30">
        <w:rPr>
          <w:rFonts w:ascii="Calibri" w:hAnsi="Calibri"/>
          <w:b/>
          <w:snapToGrid w:val="0"/>
          <w:color w:val="auto"/>
          <w:sz w:val="22"/>
          <w:szCs w:val="22"/>
        </w:rPr>
        <w:tab/>
      </w:r>
    </w:p>
    <w:p w14:paraId="5E006C14" w14:textId="77777777" w:rsidR="008D36AE" w:rsidRPr="00431E30" w:rsidRDefault="008D36AE" w:rsidP="008D36AE">
      <w:pPr>
        <w:jc w:val="both"/>
        <w:rPr>
          <w:rFonts w:ascii="Calibri" w:hAnsi="Calibri"/>
          <w:snapToGrid w:val="0"/>
          <w:color w:val="auto"/>
          <w:sz w:val="22"/>
          <w:szCs w:val="22"/>
        </w:rPr>
      </w:pPr>
      <w:r w:rsidRPr="00431E30">
        <w:rPr>
          <w:rFonts w:ascii="Calibri" w:hAnsi="Calibri"/>
          <w:color w:val="auto"/>
          <w:sz w:val="22"/>
          <w:szCs w:val="22"/>
        </w:rPr>
        <w:t xml:space="preserve">Dr. </w:t>
      </w:r>
      <w:r w:rsidRPr="003B2E79">
        <w:rPr>
          <w:rFonts w:ascii="Calibri" w:hAnsi="Calibri"/>
          <w:color w:val="auto"/>
          <w:sz w:val="22"/>
          <w:szCs w:val="22"/>
        </w:rPr>
        <w:t>Wagner José Schmidt</w:t>
      </w:r>
      <w:r w:rsidRPr="00431E30">
        <w:rPr>
          <w:rFonts w:ascii="Calibri" w:hAnsi="Calibri"/>
          <w:snapToGrid w:val="0"/>
          <w:color w:val="auto"/>
          <w:sz w:val="22"/>
          <w:szCs w:val="22"/>
        </w:rPr>
        <w:tab/>
      </w:r>
      <w:r w:rsidRPr="00431E30">
        <w:rPr>
          <w:rFonts w:ascii="Calibri" w:hAnsi="Calibri"/>
          <w:snapToGrid w:val="0"/>
          <w:color w:val="auto"/>
          <w:sz w:val="22"/>
          <w:szCs w:val="22"/>
        </w:rPr>
        <w:tab/>
      </w:r>
    </w:p>
    <w:p w14:paraId="513F32ED" w14:textId="77777777" w:rsidR="008D36AE" w:rsidRPr="00431E30" w:rsidRDefault="008D36AE" w:rsidP="008D36AE">
      <w:pPr>
        <w:jc w:val="both"/>
        <w:rPr>
          <w:rFonts w:ascii="Calibri" w:hAnsi="Calibri"/>
          <w:snapToGrid w:val="0"/>
          <w:color w:val="auto"/>
          <w:sz w:val="22"/>
          <w:szCs w:val="22"/>
        </w:rPr>
      </w:pPr>
      <w:r w:rsidRPr="00431E30">
        <w:rPr>
          <w:rFonts w:ascii="Calibri" w:hAnsi="Calibri"/>
          <w:snapToGrid w:val="0"/>
          <w:color w:val="auto"/>
          <w:sz w:val="22"/>
          <w:szCs w:val="22"/>
        </w:rPr>
        <w:t>Contratante</w:t>
      </w:r>
      <w:r w:rsidRPr="00431E30">
        <w:rPr>
          <w:rFonts w:ascii="Calibri" w:hAnsi="Calibri"/>
          <w:snapToGrid w:val="0"/>
          <w:color w:val="auto"/>
          <w:sz w:val="22"/>
          <w:szCs w:val="22"/>
        </w:rPr>
        <w:tab/>
      </w:r>
      <w:r w:rsidRPr="00431E30">
        <w:rPr>
          <w:rFonts w:ascii="Calibri" w:hAnsi="Calibri"/>
          <w:snapToGrid w:val="0"/>
          <w:color w:val="auto"/>
          <w:sz w:val="22"/>
          <w:szCs w:val="22"/>
        </w:rPr>
        <w:tab/>
      </w:r>
      <w:r w:rsidRPr="00431E30">
        <w:rPr>
          <w:rFonts w:ascii="Calibri" w:hAnsi="Calibri"/>
          <w:snapToGrid w:val="0"/>
          <w:color w:val="auto"/>
          <w:sz w:val="22"/>
          <w:szCs w:val="22"/>
        </w:rPr>
        <w:tab/>
      </w:r>
    </w:p>
    <w:p w14:paraId="00918B03" w14:textId="5FFABBE1" w:rsidR="008D36AE" w:rsidRPr="00431E30" w:rsidRDefault="008D36AE" w:rsidP="008D36AE">
      <w:pPr>
        <w:jc w:val="both"/>
        <w:rPr>
          <w:rFonts w:ascii="Calibri" w:hAnsi="Calibri"/>
          <w:snapToGrid w:val="0"/>
          <w:color w:val="auto"/>
          <w:sz w:val="22"/>
          <w:szCs w:val="22"/>
        </w:rPr>
      </w:pPr>
    </w:p>
    <w:p w14:paraId="6A8EAE8E" w14:textId="77777777" w:rsidR="008D36AE" w:rsidRPr="00431E30" w:rsidRDefault="008D36AE" w:rsidP="008D36AE">
      <w:pPr>
        <w:pStyle w:val="Ttulo1"/>
        <w:ind w:left="4950"/>
        <w:jc w:val="both"/>
        <w:rPr>
          <w:rFonts w:ascii="Calibri" w:hAnsi="Calibri"/>
          <w:b/>
          <w:color w:val="auto"/>
          <w:sz w:val="22"/>
          <w:szCs w:val="22"/>
        </w:rPr>
      </w:pPr>
      <w:r w:rsidRPr="00431E30">
        <w:rPr>
          <w:rFonts w:ascii="Calibri" w:hAnsi="Calibri"/>
          <w:b/>
          <w:color w:val="auto"/>
          <w:sz w:val="22"/>
          <w:szCs w:val="22"/>
        </w:rPr>
        <w:t xml:space="preserve">Empresa Contratada </w:t>
      </w:r>
    </w:p>
    <w:p w14:paraId="7ECB6DD4" w14:textId="77777777" w:rsidR="008D36AE" w:rsidRPr="00431E30" w:rsidRDefault="008D36AE" w:rsidP="008D36AE">
      <w:pPr>
        <w:pStyle w:val="Ttulo3"/>
        <w:ind w:left="3674" w:firstLine="1276"/>
        <w:jc w:val="both"/>
        <w:rPr>
          <w:rFonts w:ascii="Calibri" w:hAnsi="Calibri"/>
          <w:b w:val="0"/>
          <w:color w:val="auto"/>
          <w:sz w:val="22"/>
          <w:szCs w:val="22"/>
        </w:rPr>
      </w:pPr>
      <w:r w:rsidRPr="00431E30">
        <w:rPr>
          <w:rFonts w:ascii="Calibri" w:hAnsi="Calibri"/>
          <w:b w:val="0"/>
          <w:color w:val="auto"/>
          <w:sz w:val="22"/>
          <w:szCs w:val="22"/>
        </w:rPr>
        <w:t>Representante legal</w:t>
      </w:r>
    </w:p>
    <w:p w14:paraId="5D414710" w14:textId="77777777" w:rsidR="008D36AE" w:rsidRPr="00431E30" w:rsidRDefault="008D36AE" w:rsidP="008D36AE">
      <w:pPr>
        <w:ind w:firstLine="4962"/>
        <w:jc w:val="both"/>
        <w:rPr>
          <w:rFonts w:ascii="Calibri" w:hAnsi="Calibri"/>
          <w:color w:val="auto"/>
          <w:sz w:val="22"/>
          <w:szCs w:val="22"/>
        </w:rPr>
      </w:pPr>
      <w:r w:rsidRPr="00431E30">
        <w:rPr>
          <w:rFonts w:ascii="Calibri" w:hAnsi="Calibri"/>
          <w:color w:val="auto"/>
          <w:sz w:val="22"/>
          <w:szCs w:val="22"/>
        </w:rPr>
        <w:t xml:space="preserve">C.P.F/MF n.º: </w:t>
      </w:r>
    </w:p>
    <w:p w14:paraId="2C502421" w14:textId="77777777" w:rsidR="008D36AE" w:rsidRPr="00431E30" w:rsidRDefault="008D36AE" w:rsidP="008D36AE">
      <w:pPr>
        <w:ind w:firstLine="4962"/>
        <w:jc w:val="both"/>
        <w:rPr>
          <w:rFonts w:ascii="Calibri" w:hAnsi="Calibri"/>
          <w:color w:val="auto"/>
          <w:sz w:val="22"/>
          <w:szCs w:val="22"/>
        </w:rPr>
      </w:pPr>
      <w:r w:rsidRPr="00431E30">
        <w:rPr>
          <w:rFonts w:ascii="Calibri" w:hAnsi="Calibri"/>
          <w:color w:val="auto"/>
          <w:sz w:val="22"/>
          <w:szCs w:val="22"/>
        </w:rPr>
        <w:t xml:space="preserve">R.G n.º: </w:t>
      </w:r>
    </w:p>
    <w:p w14:paraId="1986CE5F" w14:textId="77777777" w:rsidR="008D36AE" w:rsidRPr="00431E30" w:rsidRDefault="008D36AE" w:rsidP="008D36AE">
      <w:pPr>
        <w:ind w:left="1416" w:firstLine="3534"/>
        <w:jc w:val="both"/>
        <w:rPr>
          <w:rFonts w:ascii="Calibri" w:hAnsi="Calibri"/>
          <w:snapToGrid w:val="0"/>
          <w:color w:val="auto"/>
          <w:sz w:val="22"/>
          <w:szCs w:val="22"/>
        </w:rPr>
      </w:pPr>
      <w:r w:rsidRPr="00431E30">
        <w:rPr>
          <w:rFonts w:ascii="Calibri" w:hAnsi="Calibri"/>
          <w:snapToGrid w:val="0"/>
          <w:color w:val="auto"/>
          <w:sz w:val="22"/>
          <w:szCs w:val="22"/>
        </w:rPr>
        <w:t>Contratada</w:t>
      </w:r>
    </w:p>
    <w:p w14:paraId="390F6DCE" w14:textId="77777777" w:rsidR="008D36AE" w:rsidRPr="00431E30" w:rsidRDefault="008D36AE" w:rsidP="008D36AE">
      <w:pPr>
        <w:jc w:val="both"/>
        <w:rPr>
          <w:rFonts w:ascii="Calibri" w:hAnsi="Calibri"/>
          <w:snapToGrid w:val="0"/>
          <w:color w:val="auto"/>
          <w:sz w:val="22"/>
          <w:szCs w:val="22"/>
        </w:rPr>
      </w:pPr>
      <w:r w:rsidRPr="00431E30">
        <w:rPr>
          <w:rFonts w:ascii="Calibri" w:hAnsi="Calibri"/>
          <w:snapToGrid w:val="0"/>
          <w:color w:val="auto"/>
          <w:sz w:val="22"/>
          <w:szCs w:val="22"/>
        </w:rPr>
        <w:t>TESTEMUNHAS:</w:t>
      </w:r>
    </w:p>
    <w:p w14:paraId="1FF43B80" w14:textId="77777777" w:rsidR="008D36AE" w:rsidRPr="00431E30" w:rsidRDefault="008D36AE" w:rsidP="008D36AE">
      <w:pPr>
        <w:rPr>
          <w:rFonts w:ascii="Calibri" w:hAnsi="Calibri"/>
          <w:color w:val="auto"/>
          <w:sz w:val="22"/>
          <w:szCs w:val="22"/>
        </w:rPr>
      </w:pPr>
    </w:p>
    <w:p w14:paraId="779B51CC" w14:textId="77777777" w:rsidR="008D36AE" w:rsidRPr="00431E30" w:rsidRDefault="008D36AE" w:rsidP="008D36AE">
      <w:pPr>
        <w:pStyle w:val="Ttulo5"/>
        <w:jc w:val="both"/>
        <w:rPr>
          <w:rFonts w:ascii="Calibri" w:hAnsi="Calibri"/>
          <w:color w:val="auto"/>
          <w:sz w:val="22"/>
          <w:szCs w:val="22"/>
        </w:rPr>
      </w:pPr>
      <w:r w:rsidRPr="00431E30">
        <w:rPr>
          <w:rFonts w:ascii="Calibri" w:hAnsi="Calibri"/>
          <w:color w:val="auto"/>
          <w:sz w:val="22"/>
          <w:szCs w:val="22"/>
        </w:rPr>
        <w:t>________________________</w:t>
      </w:r>
      <w:r w:rsidRPr="00431E30">
        <w:rPr>
          <w:rFonts w:ascii="Calibri" w:hAnsi="Calibri"/>
          <w:color w:val="auto"/>
          <w:sz w:val="22"/>
          <w:szCs w:val="22"/>
        </w:rPr>
        <w:tab/>
      </w:r>
      <w:r w:rsidRPr="00431E30">
        <w:rPr>
          <w:rFonts w:ascii="Calibri" w:hAnsi="Calibri"/>
          <w:color w:val="auto"/>
          <w:sz w:val="22"/>
          <w:szCs w:val="22"/>
        </w:rPr>
        <w:tab/>
      </w:r>
      <w:r w:rsidRPr="00431E30">
        <w:rPr>
          <w:rFonts w:ascii="Calibri" w:hAnsi="Calibri"/>
          <w:color w:val="auto"/>
          <w:sz w:val="22"/>
          <w:szCs w:val="22"/>
        </w:rPr>
        <w:tab/>
      </w:r>
      <w:r w:rsidRPr="00431E30">
        <w:rPr>
          <w:rFonts w:ascii="Calibri" w:hAnsi="Calibri"/>
          <w:color w:val="auto"/>
          <w:sz w:val="22"/>
          <w:szCs w:val="22"/>
        </w:rPr>
        <w:tab/>
        <w:t>_______________________</w:t>
      </w:r>
    </w:p>
    <w:p w14:paraId="1C9DF712" w14:textId="77777777" w:rsidR="008D36AE" w:rsidRPr="00431E30" w:rsidRDefault="008D36AE" w:rsidP="008D36AE">
      <w:pPr>
        <w:jc w:val="both"/>
        <w:rPr>
          <w:rFonts w:ascii="Calibri" w:hAnsi="Calibri"/>
          <w:color w:val="auto"/>
          <w:sz w:val="22"/>
          <w:szCs w:val="22"/>
        </w:rPr>
      </w:pPr>
      <w:r w:rsidRPr="00431E30">
        <w:rPr>
          <w:rFonts w:ascii="Calibri" w:hAnsi="Calibri"/>
          <w:color w:val="auto"/>
          <w:sz w:val="22"/>
          <w:szCs w:val="22"/>
        </w:rPr>
        <w:t>CPF/MF nº________________</w:t>
      </w:r>
      <w:r w:rsidRPr="00431E30">
        <w:rPr>
          <w:rFonts w:ascii="Calibri" w:hAnsi="Calibri"/>
          <w:color w:val="auto"/>
          <w:sz w:val="22"/>
          <w:szCs w:val="22"/>
        </w:rPr>
        <w:tab/>
      </w:r>
      <w:r w:rsidRPr="00431E30">
        <w:rPr>
          <w:rFonts w:ascii="Calibri" w:hAnsi="Calibri"/>
          <w:color w:val="auto"/>
          <w:sz w:val="22"/>
          <w:szCs w:val="22"/>
        </w:rPr>
        <w:tab/>
      </w:r>
      <w:r w:rsidRPr="00431E30">
        <w:rPr>
          <w:rFonts w:ascii="Calibri" w:hAnsi="Calibri"/>
          <w:color w:val="auto"/>
          <w:sz w:val="22"/>
          <w:szCs w:val="22"/>
        </w:rPr>
        <w:tab/>
      </w:r>
      <w:r w:rsidRPr="00431E30">
        <w:rPr>
          <w:rFonts w:ascii="Calibri" w:hAnsi="Calibri"/>
          <w:color w:val="auto"/>
          <w:sz w:val="22"/>
          <w:szCs w:val="22"/>
        </w:rPr>
        <w:tab/>
        <w:t>CPF/MF nº</w:t>
      </w:r>
      <w:r w:rsidRPr="00431E30">
        <w:rPr>
          <w:rFonts w:ascii="Calibri" w:hAnsi="Calibri"/>
          <w:snapToGrid w:val="0"/>
          <w:color w:val="auto"/>
          <w:sz w:val="22"/>
          <w:szCs w:val="22"/>
        </w:rPr>
        <w:t>_______________</w:t>
      </w:r>
    </w:p>
    <w:p w14:paraId="731C4008" w14:textId="77777777" w:rsidR="008D36AE" w:rsidRDefault="008D36AE" w:rsidP="008D36AE">
      <w:pPr>
        <w:jc w:val="both"/>
        <w:rPr>
          <w:rFonts w:asciiTheme="minorHAnsi" w:hAnsiTheme="minorHAnsi" w:cstheme="minorHAnsi"/>
          <w:sz w:val="22"/>
          <w:szCs w:val="22"/>
        </w:rPr>
      </w:pPr>
      <w:r w:rsidRPr="00C74E6A">
        <w:rPr>
          <w:rFonts w:asciiTheme="minorHAnsi" w:hAnsiTheme="minorHAnsi" w:cstheme="minorHAnsi"/>
          <w:sz w:val="22"/>
          <w:szCs w:val="22"/>
        </w:rPr>
        <w:br w:type="page"/>
      </w:r>
    </w:p>
    <w:p w14:paraId="1DD17296" w14:textId="77777777" w:rsidR="008D36AE" w:rsidRPr="00686E17" w:rsidRDefault="008D36AE" w:rsidP="008D36AE">
      <w:pPr>
        <w:jc w:val="center"/>
        <w:rPr>
          <w:rFonts w:asciiTheme="minorHAnsi" w:hAnsiTheme="minorHAnsi" w:cstheme="minorHAnsi"/>
          <w:b/>
          <w:sz w:val="22"/>
          <w:szCs w:val="22"/>
        </w:rPr>
      </w:pPr>
      <w:r w:rsidRPr="00686E17">
        <w:rPr>
          <w:rFonts w:asciiTheme="minorHAnsi" w:hAnsiTheme="minorHAnsi" w:cstheme="minorHAnsi"/>
          <w:b/>
          <w:sz w:val="22"/>
          <w:szCs w:val="22"/>
        </w:rPr>
        <w:lastRenderedPageBreak/>
        <w:t>ANEXO IX</w:t>
      </w:r>
    </w:p>
    <w:p w14:paraId="0725ABC1" w14:textId="77777777" w:rsidR="008D36AE" w:rsidRPr="00686E17" w:rsidRDefault="008D36AE" w:rsidP="008D36AE">
      <w:pPr>
        <w:jc w:val="center"/>
        <w:rPr>
          <w:rFonts w:asciiTheme="minorHAnsi" w:hAnsiTheme="minorHAnsi" w:cstheme="minorHAnsi"/>
          <w:b/>
          <w:sz w:val="22"/>
          <w:szCs w:val="22"/>
        </w:rPr>
      </w:pPr>
      <w:r w:rsidRPr="00686E17">
        <w:rPr>
          <w:rFonts w:asciiTheme="minorHAnsi" w:hAnsiTheme="minorHAnsi" w:cstheme="minorHAnsi"/>
          <w:b/>
          <w:sz w:val="22"/>
          <w:szCs w:val="22"/>
        </w:rPr>
        <w:t>(**) MINUTA DO TERMO DE CIÊNCIA E DE NOTIFICAÇÃO</w:t>
      </w:r>
    </w:p>
    <w:p w14:paraId="4B3AB4A0" w14:textId="77777777" w:rsidR="008D36AE" w:rsidRPr="00686E17" w:rsidRDefault="008D36AE" w:rsidP="008D36AE">
      <w:pPr>
        <w:jc w:val="both"/>
        <w:rPr>
          <w:rFonts w:asciiTheme="minorHAnsi" w:hAnsiTheme="minorHAnsi" w:cstheme="minorHAnsi"/>
          <w:sz w:val="22"/>
          <w:szCs w:val="22"/>
        </w:rPr>
      </w:pPr>
    </w:p>
    <w:p w14:paraId="263029BB" w14:textId="77777777" w:rsidR="008D36AE" w:rsidRPr="00686E17" w:rsidRDefault="008D36AE" w:rsidP="008D36AE">
      <w:pPr>
        <w:jc w:val="both"/>
        <w:rPr>
          <w:rFonts w:ascii="Calibri" w:hAnsi="Calibri" w:cs="Calibri"/>
          <w:color w:val="auto"/>
          <w:sz w:val="22"/>
          <w:szCs w:val="22"/>
        </w:rPr>
      </w:pPr>
      <w:r w:rsidRPr="00686E17">
        <w:rPr>
          <w:rFonts w:ascii="Calibri" w:hAnsi="Calibri" w:cs="Calibri"/>
          <w:color w:val="auto"/>
          <w:sz w:val="22"/>
          <w:szCs w:val="22"/>
        </w:rPr>
        <w:t>CONTRATANTE: PREFEITURA DE SÃO JOAQUIM DA BARRA /SP</w:t>
      </w:r>
    </w:p>
    <w:p w14:paraId="20BDA8FA" w14:textId="77777777" w:rsidR="008D36AE" w:rsidRPr="00686E17" w:rsidRDefault="008D36AE" w:rsidP="008D36AE">
      <w:pPr>
        <w:jc w:val="both"/>
        <w:rPr>
          <w:rFonts w:ascii="Calibri" w:hAnsi="Calibri" w:cs="Calibri"/>
          <w:color w:val="auto"/>
          <w:sz w:val="22"/>
          <w:szCs w:val="22"/>
        </w:rPr>
      </w:pPr>
      <w:r w:rsidRPr="00686E17">
        <w:rPr>
          <w:rFonts w:ascii="Calibri" w:hAnsi="Calibri" w:cs="Calibri"/>
          <w:color w:val="auto"/>
          <w:sz w:val="22"/>
          <w:szCs w:val="22"/>
        </w:rPr>
        <w:t xml:space="preserve">CONTRATADA: _____________________________________________________ </w:t>
      </w:r>
    </w:p>
    <w:p w14:paraId="27084195" w14:textId="77777777" w:rsidR="008D36AE" w:rsidRPr="00686E17" w:rsidRDefault="008D36AE" w:rsidP="008D36AE">
      <w:pPr>
        <w:jc w:val="both"/>
        <w:rPr>
          <w:rFonts w:asciiTheme="minorHAnsi" w:hAnsiTheme="minorHAnsi" w:cstheme="minorHAnsi"/>
          <w:sz w:val="22"/>
          <w:szCs w:val="22"/>
        </w:rPr>
      </w:pPr>
    </w:p>
    <w:p w14:paraId="02C8C4E7" w14:textId="77777777" w:rsidR="008D36AE" w:rsidRPr="00686E17" w:rsidRDefault="008D36AE" w:rsidP="008D36AE">
      <w:pPr>
        <w:jc w:val="both"/>
        <w:rPr>
          <w:rFonts w:asciiTheme="minorHAnsi" w:hAnsiTheme="minorHAnsi" w:cstheme="minorHAnsi"/>
          <w:sz w:val="22"/>
          <w:szCs w:val="22"/>
        </w:rPr>
      </w:pPr>
      <w:r w:rsidRPr="00686E17">
        <w:rPr>
          <w:rFonts w:asciiTheme="minorHAnsi" w:hAnsiTheme="minorHAnsi" w:cstheme="minorHAnsi"/>
          <w:sz w:val="22"/>
          <w:szCs w:val="22"/>
        </w:rPr>
        <w:t xml:space="preserve">CONTRATO N° (de origem): </w:t>
      </w:r>
    </w:p>
    <w:p w14:paraId="6B36883D" w14:textId="77777777" w:rsidR="008D36AE" w:rsidRPr="00686E17" w:rsidRDefault="008D36AE" w:rsidP="008D36AE">
      <w:pPr>
        <w:jc w:val="both"/>
        <w:rPr>
          <w:rFonts w:asciiTheme="minorHAnsi" w:hAnsiTheme="minorHAnsi" w:cstheme="minorHAnsi"/>
          <w:color w:val="FF0000"/>
          <w:sz w:val="22"/>
          <w:szCs w:val="22"/>
        </w:rPr>
      </w:pPr>
      <w:r w:rsidRPr="00686E17">
        <w:rPr>
          <w:rFonts w:asciiTheme="minorHAnsi" w:hAnsiTheme="minorHAnsi" w:cstheme="minorHAnsi"/>
          <w:sz w:val="22"/>
          <w:szCs w:val="22"/>
        </w:rPr>
        <w:t>PREGÃO PRESENCIAL</w:t>
      </w:r>
      <w:r>
        <w:rPr>
          <w:rFonts w:asciiTheme="minorHAnsi" w:hAnsiTheme="minorHAnsi" w:cstheme="minorHAnsi"/>
          <w:sz w:val="22"/>
          <w:szCs w:val="22"/>
        </w:rPr>
        <w:t xml:space="preserve"> </w:t>
      </w:r>
      <w:r w:rsidRPr="00686E17">
        <w:rPr>
          <w:rFonts w:asciiTheme="minorHAnsi" w:hAnsiTheme="minorHAnsi" w:cstheme="minorHAnsi"/>
          <w:color w:val="auto"/>
          <w:sz w:val="22"/>
          <w:szCs w:val="22"/>
        </w:rPr>
        <w:t>N.º</w:t>
      </w:r>
      <w:r w:rsidR="004F73F6">
        <w:rPr>
          <w:rFonts w:asciiTheme="minorHAnsi" w:hAnsiTheme="minorHAnsi" w:cstheme="minorHAnsi"/>
          <w:color w:val="auto"/>
          <w:sz w:val="22"/>
          <w:szCs w:val="22"/>
        </w:rPr>
        <w:t>051/2023</w:t>
      </w:r>
    </w:p>
    <w:p w14:paraId="26158074" w14:textId="77777777" w:rsidR="008D36AE" w:rsidRPr="00686E17" w:rsidRDefault="008D36AE" w:rsidP="008D36AE">
      <w:pPr>
        <w:jc w:val="both"/>
        <w:rPr>
          <w:rFonts w:asciiTheme="minorHAnsi" w:hAnsiTheme="minorHAnsi" w:cstheme="minorHAnsi"/>
          <w:color w:val="FF0000"/>
          <w:sz w:val="22"/>
          <w:szCs w:val="22"/>
        </w:rPr>
      </w:pPr>
    </w:p>
    <w:p w14:paraId="21EDA91A" w14:textId="77777777" w:rsidR="008D36AE" w:rsidRPr="00686E17" w:rsidRDefault="008D36AE" w:rsidP="008D36AE">
      <w:pPr>
        <w:jc w:val="both"/>
        <w:rPr>
          <w:rFonts w:ascii="Calibri" w:hAnsi="Calibri"/>
          <w:b/>
          <w:color w:val="FF0000"/>
          <w:sz w:val="22"/>
          <w:szCs w:val="22"/>
          <w:u w:val="single"/>
        </w:rPr>
      </w:pPr>
      <w:r w:rsidRPr="00686E17">
        <w:rPr>
          <w:rFonts w:asciiTheme="minorHAnsi" w:hAnsiTheme="minorHAnsi" w:cstheme="minorHAnsi"/>
          <w:b/>
          <w:sz w:val="22"/>
          <w:szCs w:val="22"/>
        </w:rPr>
        <w:t xml:space="preserve">OBJETO: </w:t>
      </w:r>
      <w:r w:rsidRPr="00E26731">
        <w:rPr>
          <w:rFonts w:ascii="Calibri" w:hAnsi="Calibri" w:cs="Calibri"/>
          <w:b/>
          <w:sz w:val="22"/>
          <w:szCs w:val="22"/>
          <w:lang w:val="pt-PT"/>
        </w:rPr>
        <w:t>SERVIÇOS DE ADMINISTRAÇÃO, GERENCIAMENTO, EMISSÃO E FORNECIMENTO DE DOCUMENTOS DE LEGITIMAÇÃO – VALE-ALIMENTAÇÃO, NA FORMA DE CARTÃO ELETRÔNICO, MAGNÉTICO OU DE TECNOLOGIA SIMILAR, PARA OS SERVIDORES QUE PRESTAM SERVIÇOS NA PREFEITURA DE SÃO JOAQUIM DA BARRA, PARA AQUISIÇÃO DE ALIMENTOS EM ESTABELECIMENTOS COMERCIAIS CREDENCIADOS, CONFORME ESPECIFICAÇÕES CONSTANTES DO TERMO DE REFERÊNCIA QUE INTEGRA ESTE EDITAL COMO ANEXO I.</w:t>
      </w:r>
    </w:p>
    <w:p w14:paraId="357CFE72" w14:textId="77777777" w:rsidR="008D36AE" w:rsidRPr="00686E17" w:rsidRDefault="008D36AE" w:rsidP="008D36AE">
      <w:pPr>
        <w:jc w:val="both"/>
        <w:rPr>
          <w:rFonts w:asciiTheme="minorHAnsi" w:hAnsiTheme="minorHAnsi" w:cstheme="minorHAnsi"/>
          <w:sz w:val="22"/>
          <w:szCs w:val="22"/>
        </w:rPr>
      </w:pPr>
    </w:p>
    <w:p w14:paraId="173A3781" w14:textId="77777777" w:rsidR="008D36AE" w:rsidRPr="006C2AD9" w:rsidRDefault="008D36AE" w:rsidP="008D36AE">
      <w:pPr>
        <w:spacing w:line="276" w:lineRule="auto"/>
        <w:jc w:val="both"/>
        <w:rPr>
          <w:rFonts w:ascii="Calibri" w:hAnsi="Calibri" w:cs="Calibri"/>
          <w:color w:val="auto"/>
          <w:sz w:val="22"/>
          <w:szCs w:val="22"/>
        </w:rPr>
      </w:pPr>
      <w:r w:rsidRPr="006C2AD9">
        <w:rPr>
          <w:rFonts w:ascii="Calibri" w:hAnsi="Calibri" w:cs="Calibri"/>
          <w:color w:val="auto"/>
          <w:sz w:val="22"/>
          <w:szCs w:val="22"/>
        </w:rPr>
        <w:t xml:space="preserve">Pelo presente TERMO, nós, abaixo identificados: </w:t>
      </w:r>
    </w:p>
    <w:p w14:paraId="2F700C68" w14:textId="77777777" w:rsidR="008D36AE" w:rsidRPr="006C2AD9" w:rsidRDefault="008D36AE" w:rsidP="008D36AE">
      <w:pPr>
        <w:spacing w:line="276" w:lineRule="auto"/>
        <w:jc w:val="both"/>
        <w:rPr>
          <w:rFonts w:ascii="Calibri" w:hAnsi="Calibri" w:cs="Calibri"/>
          <w:color w:val="auto"/>
          <w:sz w:val="22"/>
          <w:szCs w:val="22"/>
        </w:rPr>
      </w:pPr>
      <w:r w:rsidRPr="006C2AD9">
        <w:rPr>
          <w:rFonts w:ascii="Calibri" w:hAnsi="Calibri" w:cs="Calibri"/>
          <w:color w:val="auto"/>
          <w:sz w:val="22"/>
          <w:szCs w:val="22"/>
        </w:rPr>
        <w:t>1.</w:t>
      </w:r>
      <w:r>
        <w:rPr>
          <w:rFonts w:ascii="Calibri" w:hAnsi="Calibri" w:cs="Calibri"/>
          <w:color w:val="auto"/>
          <w:sz w:val="22"/>
          <w:szCs w:val="22"/>
        </w:rPr>
        <w:t xml:space="preserve"> </w:t>
      </w:r>
      <w:r w:rsidRPr="006C2AD9">
        <w:rPr>
          <w:rFonts w:ascii="Calibri" w:hAnsi="Calibri" w:cs="Calibri"/>
          <w:color w:val="auto"/>
          <w:sz w:val="22"/>
          <w:szCs w:val="22"/>
        </w:rPr>
        <w:t>Estamos CIENTES de que:</w:t>
      </w:r>
    </w:p>
    <w:p w14:paraId="7898C2A0" w14:textId="77777777" w:rsidR="008D36AE" w:rsidRPr="006C2AD9" w:rsidRDefault="008D36AE" w:rsidP="008D36AE">
      <w:pPr>
        <w:spacing w:line="276" w:lineRule="auto"/>
        <w:jc w:val="both"/>
        <w:rPr>
          <w:rFonts w:ascii="Calibri" w:hAnsi="Calibri" w:cs="Calibri"/>
          <w:color w:val="auto"/>
          <w:sz w:val="22"/>
          <w:szCs w:val="22"/>
        </w:rPr>
      </w:pPr>
      <w:r w:rsidRPr="006C2AD9">
        <w:rPr>
          <w:rFonts w:ascii="Calibri" w:hAnsi="Calibri" w:cs="Calibri"/>
          <w:color w:val="auto"/>
          <w:sz w:val="22"/>
          <w:szCs w:val="22"/>
        </w:rPr>
        <w:t>a)</w:t>
      </w:r>
      <w:r>
        <w:rPr>
          <w:rFonts w:ascii="Calibri" w:hAnsi="Calibri" w:cs="Calibri"/>
          <w:color w:val="auto"/>
          <w:sz w:val="22"/>
          <w:szCs w:val="22"/>
        </w:rPr>
        <w:t xml:space="preserve"> O</w:t>
      </w:r>
      <w:r w:rsidRPr="006C2AD9">
        <w:rPr>
          <w:rFonts w:ascii="Calibri" w:hAnsi="Calibri" w:cs="Calibri"/>
          <w:color w:val="auto"/>
          <w:sz w:val="22"/>
          <w:szCs w:val="22"/>
        </w:rPr>
        <w:t xml:space="preserve"> ajuste acima referido, seus aditamentos, bem como o acompanhamento de sua execução contratual, estarão sujeitos a análise e julgamento pelo Tribunal de Contas do Estado de São Paulo, cujo trâmite processual ocorrerá pelo sistema eletrônico;</w:t>
      </w:r>
    </w:p>
    <w:p w14:paraId="176F73F5" w14:textId="77777777" w:rsidR="008D36AE" w:rsidRPr="006C2AD9" w:rsidRDefault="008D36AE" w:rsidP="008D36AE">
      <w:pPr>
        <w:spacing w:line="276" w:lineRule="auto"/>
        <w:jc w:val="both"/>
        <w:rPr>
          <w:rFonts w:ascii="Calibri" w:hAnsi="Calibri" w:cs="Calibri"/>
          <w:color w:val="auto"/>
          <w:sz w:val="22"/>
          <w:szCs w:val="22"/>
        </w:rPr>
      </w:pPr>
      <w:r w:rsidRPr="006C2AD9">
        <w:rPr>
          <w:rFonts w:ascii="Calibri" w:hAnsi="Calibri" w:cs="Calibri"/>
          <w:color w:val="auto"/>
          <w:sz w:val="22"/>
          <w:szCs w:val="22"/>
        </w:rPr>
        <w:t>b)</w:t>
      </w:r>
      <w:r>
        <w:rPr>
          <w:rFonts w:ascii="Calibri" w:hAnsi="Calibri" w:cs="Calibri"/>
          <w:color w:val="auto"/>
          <w:sz w:val="22"/>
          <w:szCs w:val="22"/>
        </w:rPr>
        <w:t xml:space="preserve"> P</w:t>
      </w:r>
      <w:r w:rsidRPr="006C2AD9">
        <w:rPr>
          <w:rFonts w:ascii="Calibri" w:hAnsi="Calibri" w:cs="Calibri"/>
          <w:color w:val="auto"/>
          <w:sz w:val="22"/>
          <w:szCs w:val="22"/>
        </w:rPr>
        <w:t>oderemos ter acesso ao processo, tendo vista e extraindo cópias das manifestações de interesse, Despachos e Decisões, mediante regular cadastramento no Sistema de Processo Eletrônico, em consonância com o estabelecido na Resolução nº 01/2011 do TCESP;</w:t>
      </w:r>
      <w:r w:rsidRPr="006C2AD9">
        <w:rPr>
          <w:rFonts w:ascii="Calibri" w:hAnsi="Calibri" w:cs="Calibri"/>
          <w:color w:val="auto"/>
          <w:sz w:val="22"/>
          <w:szCs w:val="22"/>
        </w:rPr>
        <w:cr/>
        <w:t>c)</w:t>
      </w:r>
      <w:r>
        <w:rPr>
          <w:rFonts w:ascii="Calibri" w:hAnsi="Calibri" w:cs="Calibri"/>
          <w:color w:val="auto"/>
          <w:sz w:val="22"/>
          <w:szCs w:val="22"/>
        </w:rPr>
        <w:t xml:space="preserve"> A</w:t>
      </w:r>
      <w:r w:rsidRPr="006C2AD9">
        <w:rPr>
          <w:rFonts w:ascii="Calibri" w:hAnsi="Calibri" w:cs="Calibri"/>
          <w:color w:val="auto"/>
          <w:sz w:val="22"/>
          <w:szCs w:val="22"/>
        </w:rPr>
        <w:t>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9C02CFC" w14:textId="77777777" w:rsidR="008D36AE" w:rsidRPr="006C2AD9" w:rsidRDefault="008D36AE" w:rsidP="008D36AE">
      <w:pPr>
        <w:spacing w:line="276" w:lineRule="auto"/>
        <w:jc w:val="both"/>
        <w:rPr>
          <w:rFonts w:ascii="Calibri" w:hAnsi="Calibri" w:cs="Calibri"/>
          <w:color w:val="auto"/>
          <w:sz w:val="22"/>
          <w:szCs w:val="22"/>
        </w:rPr>
      </w:pPr>
      <w:r w:rsidRPr="006C2AD9">
        <w:rPr>
          <w:rFonts w:ascii="Calibri" w:hAnsi="Calibri" w:cs="Calibri"/>
          <w:color w:val="auto"/>
          <w:sz w:val="22"/>
          <w:szCs w:val="22"/>
        </w:rPr>
        <w:t>d)</w:t>
      </w:r>
      <w:r>
        <w:rPr>
          <w:rFonts w:ascii="Calibri" w:hAnsi="Calibri" w:cs="Calibri"/>
          <w:color w:val="auto"/>
          <w:sz w:val="22"/>
          <w:szCs w:val="22"/>
        </w:rPr>
        <w:t xml:space="preserve"> A</w:t>
      </w:r>
      <w:r w:rsidRPr="006C2AD9">
        <w:rPr>
          <w:rFonts w:ascii="Calibri" w:hAnsi="Calibri" w:cs="Calibri"/>
          <w:color w:val="auto"/>
          <w:sz w:val="22"/>
          <w:szCs w:val="22"/>
        </w:rPr>
        <w:t xml:space="preserve">s informações pessoais dos responsáveis pela contratante e </w:t>
      </w:r>
      <w:proofErr w:type="spellStart"/>
      <w:r w:rsidRPr="006C2AD9">
        <w:rPr>
          <w:rFonts w:ascii="Calibri" w:hAnsi="Calibri" w:cs="Calibri"/>
          <w:color w:val="auto"/>
          <w:sz w:val="22"/>
          <w:szCs w:val="22"/>
        </w:rPr>
        <w:t>e</w:t>
      </w:r>
      <w:proofErr w:type="spellEnd"/>
      <w:r w:rsidRPr="006C2AD9">
        <w:rPr>
          <w:rFonts w:ascii="Calibri" w:hAnsi="Calibri" w:cs="Calibri"/>
          <w:color w:val="auto"/>
          <w:sz w:val="22"/>
          <w:szCs w:val="22"/>
        </w:rPr>
        <w:t xml:space="preserve"> interessados estão cadastradas no módulo eletrônico do “Cadastro Corporativo TCESP – </w:t>
      </w:r>
      <w:proofErr w:type="spellStart"/>
      <w:r w:rsidRPr="006C2AD9">
        <w:rPr>
          <w:rFonts w:ascii="Calibri" w:hAnsi="Calibri" w:cs="Calibri"/>
          <w:color w:val="auto"/>
          <w:sz w:val="22"/>
          <w:szCs w:val="22"/>
        </w:rPr>
        <w:t>CadTCESP</w:t>
      </w:r>
      <w:proofErr w:type="spellEnd"/>
      <w:r w:rsidRPr="006C2AD9">
        <w:rPr>
          <w:rFonts w:ascii="Calibri" w:hAnsi="Calibri" w:cs="Calibri"/>
          <w:color w:val="auto"/>
          <w:sz w:val="22"/>
          <w:szCs w:val="22"/>
        </w:rPr>
        <w:t>”, nos termos previstos no Artigo 2º das Instruções nº01/2020, conforme “Declaração(</w:t>
      </w:r>
      <w:proofErr w:type="spellStart"/>
      <w:r w:rsidRPr="006C2AD9">
        <w:rPr>
          <w:rFonts w:ascii="Calibri" w:hAnsi="Calibri" w:cs="Calibri"/>
          <w:color w:val="auto"/>
          <w:sz w:val="22"/>
          <w:szCs w:val="22"/>
        </w:rPr>
        <w:t>ões</w:t>
      </w:r>
      <w:proofErr w:type="spellEnd"/>
      <w:r w:rsidRPr="006C2AD9">
        <w:rPr>
          <w:rFonts w:ascii="Calibri" w:hAnsi="Calibri" w:cs="Calibri"/>
          <w:color w:val="auto"/>
          <w:sz w:val="22"/>
          <w:szCs w:val="22"/>
        </w:rPr>
        <w:t>) de Atualização Cadastral” anexa (s);</w:t>
      </w:r>
    </w:p>
    <w:p w14:paraId="4C8A951D" w14:textId="77777777" w:rsidR="008D36AE" w:rsidRDefault="008D36AE" w:rsidP="008D36AE">
      <w:pPr>
        <w:spacing w:line="276" w:lineRule="auto"/>
        <w:jc w:val="both"/>
        <w:rPr>
          <w:rFonts w:ascii="Calibri" w:hAnsi="Calibri" w:cs="Calibri"/>
          <w:color w:val="auto"/>
          <w:sz w:val="22"/>
          <w:szCs w:val="22"/>
        </w:rPr>
      </w:pPr>
      <w:r w:rsidRPr="006C2AD9">
        <w:rPr>
          <w:rFonts w:ascii="Calibri" w:hAnsi="Calibri" w:cs="Calibri"/>
          <w:color w:val="auto"/>
          <w:sz w:val="22"/>
          <w:szCs w:val="22"/>
        </w:rPr>
        <w:t>e)</w:t>
      </w:r>
      <w:r>
        <w:rPr>
          <w:rFonts w:ascii="Calibri" w:hAnsi="Calibri" w:cs="Calibri"/>
          <w:color w:val="auto"/>
          <w:sz w:val="22"/>
          <w:szCs w:val="22"/>
        </w:rPr>
        <w:t xml:space="preserve"> É</w:t>
      </w:r>
      <w:r w:rsidRPr="006C2AD9">
        <w:rPr>
          <w:rFonts w:ascii="Calibri" w:hAnsi="Calibri" w:cs="Calibri"/>
          <w:color w:val="auto"/>
          <w:sz w:val="22"/>
          <w:szCs w:val="22"/>
        </w:rPr>
        <w:t xml:space="preserve"> de exclusiva responsabilidade do contratado manter seus dados sempre atualizados.</w:t>
      </w:r>
    </w:p>
    <w:p w14:paraId="7B876401" w14:textId="77777777" w:rsidR="008D36AE" w:rsidRPr="006C2AD9" w:rsidRDefault="008D36AE" w:rsidP="008D36AE">
      <w:pPr>
        <w:spacing w:line="276" w:lineRule="auto"/>
        <w:jc w:val="both"/>
        <w:rPr>
          <w:rFonts w:ascii="Calibri" w:hAnsi="Calibri" w:cs="Calibri"/>
          <w:color w:val="auto"/>
          <w:sz w:val="22"/>
          <w:szCs w:val="22"/>
        </w:rPr>
      </w:pPr>
    </w:p>
    <w:p w14:paraId="14147ED7" w14:textId="77777777" w:rsidR="008D36AE" w:rsidRPr="006C2AD9" w:rsidRDefault="008D36AE" w:rsidP="008D36AE">
      <w:pPr>
        <w:spacing w:line="276" w:lineRule="auto"/>
        <w:jc w:val="both"/>
        <w:rPr>
          <w:rFonts w:ascii="Calibri" w:hAnsi="Calibri" w:cs="Calibri"/>
          <w:color w:val="auto"/>
          <w:sz w:val="22"/>
          <w:szCs w:val="22"/>
        </w:rPr>
      </w:pPr>
      <w:r w:rsidRPr="006C2AD9">
        <w:rPr>
          <w:rFonts w:ascii="Calibri" w:hAnsi="Calibri" w:cs="Calibri"/>
          <w:color w:val="auto"/>
          <w:sz w:val="22"/>
          <w:szCs w:val="22"/>
        </w:rPr>
        <w:t>2.</w:t>
      </w:r>
      <w:r>
        <w:rPr>
          <w:rFonts w:ascii="Calibri" w:hAnsi="Calibri" w:cs="Calibri"/>
          <w:color w:val="auto"/>
          <w:sz w:val="22"/>
          <w:szCs w:val="22"/>
        </w:rPr>
        <w:t xml:space="preserve"> </w:t>
      </w:r>
      <w:r w:rsidRPr="006C2AD9">
        <w:rPr>
          <w:rFonts w:ascii="Calibri" w:hAnsi="Calibri" w:cs="Calibri"/>
          <w:color w:val="auto"/>
          <w:sz w:val="22"/>
          <w:szCs w:val="22"/>
        </w:rPr>
        <w:t>Damo-nos por NOTIFICADOS para:</w:t>
      </w:r>
    </w:p>
    <w:p w14:paraId="7152B6F9" w14:textId="77777777" w:rsidR="008D36AE" w:rsidRPr="006C2AD9" w:rsidRDefault="008D36AE" w:rsidP="008D36AE">
      <w:pPr>
        <w:spacing w:line="276" w:lineRule="auto"/>
        <w:jc w:val="both"/>
        <w:rPr>
          <w:rFonts w:ascii="Calibri" w:hAnsi="Calibri" w:cs="Calibri"/>
          <w:color w:val="auto"/>
          <w:sz w:val="22"/>
          <w:szCs w:val="22"/>
        </w:rPr>
      </w:pPr>
      <w:r w:rsidRPr="006C2AD9">
        <w:rPr>
          <w:rFonts w:ascii="Calibri" w:hAnsi="Calibri" w:cs="Calibri"/>
          <w:color w:val="auto"/>
          <w:sz w:val="22"/>
          <w:szCs w:val="22"/>
        </w:rPr>
        <w:t>a)</w:t>
      </w:r>
      <w:r>
        <w:rPr>
          <w:rFonts w:ascii="Calibri" w:hAnsi="Calibri" w:cs="Calibri"/>
          <w:color w:val="auto"/>
          <w:sz w:val="22"/>
          <w:szCs w:val="22"/>
        </w:rPr>
        <w:t xml:space="preserve"> </w:t>
      </w:r>
      <w:r w:rsidRPr="006C2AD9">
        <w:rPr>
          <w:rFonts w:ascii="Calibri" w:hAnsi="Calibri" w:cs="Calibri"/>
          <w:color w:val="auto"/>
          <w:sz w:val="22"/>
          <w:szCs w:val="22"/>
        </w:rPr>
        <w:t>O acompanhamento dos atos do processo até seu julgamento final e consequente publicação;</w:t>
      </w:r>
    </w:p>
    <w:p w14:paraId="0D42697E" w14:textId="77777777" w:rsidR="008D36AE" w:rsidRPr="006C2AD9" w:rsidRDefault="008D36AE" w:rsidP="008D36AE">
      <w:pPr>
        <w:spacing w:line="276" w:lineRule="auto"/>
        <w:jc w:val="both"/>
        <w:rPr>
          <w:rFonts w:ascii="Calibri" w:hAnsi="Calibri" w:cs="Calibri"/>
          <w:color w:val="auto"/>
          <w:sz w:val="22"/>
          <w:szCs w:val="22"/>
        </w:rPr>
      </w:pPr>
      <w:r w:rsidRPr="006C2AD9">
        <w:rPr>
          <w:rFonts w:ascii="Calibri" w:hAnsi="Calibri" w:cs="Calibri"/>
          <w:color w:val="auto"/>
          <w:sz w:val="22"/>
          <w:szCs w:val="22"/>
        </w:rPr>
        <w:t>b)</w:t>
      </w:r>
      <w:r>
        <w:rPr>
          <w:rFonts w:ascii="Calibri" w:hAnsi="Calibri" w:cs="Calibri"/>
          <w:color w:val="auto"/>
          <w:sz w:val="22"/>
          <w:szCs w:val="22"/>
        </w:rPr>
        <w:t xml:space="preserve"> </w:t>
      </w:r>
      <w:r w:rsidRPr="006C2AD9">
        <w:rPr>
          <w:rFonts w:ascii="Calibri" w:hAnsi="Calibri" w:cs="Calibri"/>
          <w:color w:val="auto"/>
          <w:sz w:val="22"/>
          <w:szCs w:val="22"/>
        </w:rPr>
        <w:t>Se for o caso e de nosso interesse, nos prazos e nas formas legais e regimentais, exercer o direito de defesa, interpor recursos e o que mais couber.</w:t>
      </w:r>
    </w:p>
    <w:p w14:paraId="47D5C424" w14:textId="77777777" w:rsidR="008D36AE" w:rsidRDefault="008D36AE" w:rsidP="008D36AE">
      <w:pPr>
        <w:spacing w:line="276" w:lineRule="auto"/>
        <w:rPr>
          <w:rFonts w:ascii="Calibri" w:hAnsi="Calibri" w:cs="Calibri"/>
          <w:color w:val="auto"/>
          <w:sz w:val="22"/>
          <w:szCs w:val="22"/>
        </w:rPr>
      </w:pPr>
    </w:p>
    <w:p w14:paraId="6ED269D9" w14:textId="77777777" w:rsidR="008D36AE" w:rsidRPr="006C2AD9" w:rsidRDefault="008D36AE" w:rsidP="008D36AE">
      <w:pPr>
        <w:spacing w:line="276" w:lineRule="auto"/>
        <w:rPr>
          <w:rFonts w:ascii="Calibri" w:hAnsi="Calibri" w:cs="Calibri"/>
          <w:color w:val="auto"/>
          <w:sz w:val="22"/>
          <w:szCs w:val="22"/>
        </w:rPr>
      </w:pPr>
      <w:r w:rsidRPr="006C2AD9">
        <w:rPr>
          <w:rFonts w:ascii="Calibri" w:hAnsi="Calibri" w:cs="Calibri"/>
          <w:color w:val="auto"/>
          <w:sz w:val="22"/>
          <w:szCs w:val="22"/>
        </w:rPr>
        <w:t xml:space="preserve">LOCAL e DATA:______________________, _____ de _____________ </w:t>
      </w:r>
      <w:proofErr w:type="spellStart"/>
      <w:r w:rsidRPr="006C2AD9">
        <w:rPr>
          <w:rFonts w:ascii="Calibri" w:hAnsi="Calibri" w:cs="Calibri"/>
          <w:color w:val="auto"/>
          <w:sz w:val="22"/>
          <w:szCs w:val="22"/>
        </w:rPr>
        <w:t>de</w:t>
      </w:r>
      <w:proofErr w:type="spellEnd"/>
      <w:r w:rsidRPr="006C2AD9">
        <w:rPr>
          <w:rFonts w:ascii="Calibri" w:hAnsi="Calibri" w:cs="Calibri"/>
          <w:color w:val="auto"/>
          <w:sz w:val="22"/>
          <w:szCs w:val="22"/>
        </w:rPr>
        <w:t xml:space="preserve"> 2023. </w:t>
      </w:r>
    </w:p>
    <w:p w14:paraId="1933A2B2" w14:textId="77777777" w:rsidR="008D36AE" w:rsidRPr="006C2AD9" w:rsidRDefault="008D36AE" w:rsidP="008D36AE">
      <w:pPr>
        <w:spacing w:line="276" w:lineRule="auto"/>
        <w:rPr>
          <w:rFonts w:ascii="Calibri" w:hAnsi="Calibri" w:cs="Calibri"/>
          <w:color w:val="auto"/>
          <w:sz w:val="22"/>
          <w:szCs w:val="22"/>
        </w:rPr>
      </w:pPr>
    </w:p>
    <w:p w14:paraId="6CF539B0" w14:textId="77777777" w:rsidR="008D36AE" w:rsidRDefault="008D36AE" w:rsidP="008D36AE">
      <w:pPr>
        <w:spacing w:line="276" w:lineRule="auto"/>
        <w:rPr>
          <w:rFonts w:ascii="Calibri" w:hAnsi="Calibri" w:cs="Calibri"/>
          <w:b/>
          <w:color w:val="auto"/>
          <w:sz w:val="22"/>
          <w:szCs w:val="22"/>
          <w:u w:val="single"/>
        </w:rPr>
      </w:pPr>
    </w:p>
    <w:p w14:paraId="16B30987" w14:textId="77777777" w:rsidR="008D36AE" w:rsidRPr="006C2AD9" w:rsidRDefault="008D36AE" w:rsidP="008D36AE">
      <w:pPr>
        <w:spacing w:line="276" w:lineRule="auto"/>
        <w:rPr>
          <w:rFonts w:ascii="Calibri" w:hAnsi="Calibri" w:cs="Calibri"/>
          <w:b/>
          <w:color w:val="auto"/>
          <w:sz w:val="22"/>
          <w:szCs w:val="22"/>
        </w:rPr>
      </w:pPr>
      <w:r w:rsidRPr="006C2AD9">
        <w:rPr>
          <w:rFonts w:ascii="Calibri" w:hAnsi="Calibri" w:cs="Calibri"/>
          <w:b/>
          <w:color w:val="auto"/>
          <w:sz w:val="22"/>
          <w:szCs w:val="22"/>
          <w:u w:val="single"/>
        </w:rPr>
        <w:t>AUTORIDADE MÁXIMA DO ÓRGÃO/ENTIDADE</w:t>
      </w:r>
    </w:p>
    <w:p w14:paraId="6D814BCB" w14:textId="77777777" w:rsidR="008D36AE" w:rsidRPr="006C2AD9" w:rsidRDefault="008D36AE" w:rsidP="008D36AE">
      <w:pPr>
        <w:spacing w:line="276" w:lineRule="auto"/>
        <w:rPr>
          <w:rFonts w:ascii="Calibri" w:hAnsi="Calibri" w:cs="Calibri"/>
          <w:color w:val="auto"/>
          <w:sz w:val="22"/>
          <w:szCs w:val="22"/>
        </w:rPr>
      </w:pPr>
      <w:r w:rsidRPr="006C2AD9">
        <w:rPr>
          <w:rFonts w:ascii="Calibri" w:hAnsi="Calibri" w:cs="Calibri"/>
          <w:color w:val="auto"/>
          <w:sz w:val="22"/>
          <w:szCs w:val="22"/>
        </w:rPr>
        <w:t xml:space="preserve">Nome: </w:t>
      </w:r>
    </w:p>
    <w:p w14:paraId="14459D17" w14:textId="77777777" w:rsidR="008D36AE" w:rsidRPr="006C2AD9" w:rsidRDefault="008D36AE" w:rsidP="008D36AE">
      <w:pPr>
        <w:spacing w:line="276" w:lineRule="auto"/>
        <w:rPr>
          <w:rFonts w:ascii="Calibri" w:hAnsi="Calibri" w:cs="Calibri"/>
          <w:b/>
          <w:color w:val="auto"/>
          <w:sz w:val="22"/>
          <w:szCs w:val="22"/>
          <w:u w:val="single"/>
        </w:rPr>
      </w:pPr>
      <w:r w:rsidRPr="006C2AD9">
        <w:rPr>
          <w:rFonts w:ascii="Calibri" w:hAnsi="Calibri" w:cs="Calibri"/>
          <w:color w:val="auto"/>
          <w:sz w:val="22"/>
          <w:szCs w:val="22"/>
        </w:rPr>
        <w:t xml:space="preserve">Cargo: </w:t>
      </w:r>
    </w:p>
    <w:p w14:paraId="4DA83606" w14:textId="77777777" w:rsidR="008D36AE" w:rsidRPr="006C2AD9" w:rsidRDefault="008D36AE" w:rsidP="008D36AE">
      <w:pPr>
        <w:spacing w:line="276" w:lineRule="auto"/>
        <w:rPr>
          <w:rFonts w:ascii="Calibri" w:hAnsi="Calibri" w:cs="Calibri"/>
          <w:b/>
          <w:color w:val="auto"/>
          <w:sz w:val="22"/>
          <w:szCs w:val="22"/>
          <w:u w:val="single"/>
        </w:rPr>
      </w:pPr>
      <w:r w:rsidRPr="006C2AD9">
        <w:rPr>
          <w:rFonts w:ascii="Calibri" w:hAnsi="Calibri" w:cs="Calibri"/>
          <w:b/>
          <w:color w:val="auto"/>
          <w:sz w:val="22"/>
          <w:szCs w:val="22"/>
          <w:u w:val="single"/>
        </w:rPr>
        <w:t>RESPONSÁVEIS PELA HOMOLOGAÇÃO DO CERTAME OU RATIFICAÇÃO DA DISPENSA/INEXIGIBILIDADE DE LICITAÇÃO:</w:t>
      </w:r>
    </w:p>
    <w:p w14:paraId="492D66A3" w14:textId="77777777" w:rsidR="008D36AE" w:rsidRPr="006C2AD9" w:rsidRDefault="008D36AE" w:rsidP="008D36AE">
      <w:pPr>
        <w:spacing w:line="276" w:lineRule="auto"/>
        <w:rPr>
          <w:rFonts w:ascii="Calibri" w:hAnsi="Calibri" w:cs="Calibri"/>
          <w:color w:val="auto"/>
          <w:sz w:val="22"/>
          <w:szCs w:val="22"/>
        </w:rPr>
      </w:pPr>
      <w:r w:rsidRPr="006C2AD9">
        <w:rPr>
          <w:rFonts w:ascii="Calibri" w:hAnsi="Calibri" w:cs="Calibri"/>
          <w:b/>
          <w:color w:val="auto"/>
          <w:sz w:val="22"/>
          <w:szCs w:val="22"/>
          <w:u w:val="single"/>
        </w:rPr>
        <w:t>RESPONSÁVEIS QUE ASSINARAM O AJUSTE PELO CONTRATANTE / ORDENADOR DE DESPESAS DA CONTRATANTE</w:t>
      </w:r>
      <w:r w:rsidRPr="006C2AD9">
        <w:rPr>
          <w:rFonts w:ascii="Calibri" w:hAnsi="Calibri" w:cs="Calibri"/>
          <w:b/>
          <w:color w:val="auto"/>
          <w:sz w:val="22"/>
          <w:szCs w:val="22"/>
        </w:rPr>
        <w:t>:</w:t>
      </w:r>
    </w:p>
    <w:p w14:paraId="6DC7489D" w14:textId="77777777" w:rsidR="008D36AE" w:rsidRPr="006C2AD9" w:rsidRDefault="008D36AE" w:rsidP="008D36AE">
      <w:pPr>
        <w:spacing w:line="276" w:lineRule="auto"/>
        <w:rPr>
          <w:rFonts w:ascii="Calibri" w:hAnsi="Calibri" w:cs="Calibri"/>
          <w:color w:val="auto"/>
          <w:sz w:val="22"/>
          <w:szCs w:val="22"/>
        </w:rPr>
      </w:pPr>
      <w:r w:rsidRPr="006C2AD9">
        <w:rPr>
          <w:rFonts w:ascii="Calibri" w:hAnsi="Calibri" w:cs="Calibri"/>
          <w:color w:val="auto"/>
          <w:sz w:val="22"/>
          <w:szCs w:val="22"/>
        </w:rPr>
        <w:t xml:space="preserve">Nome: </w:t>
      </w:r>
    </w:p>
    <w:p w14:paraId="1139A13B" w14:textId="77777777" w:rsidR="008D36AE" w:rsidRPr="006C2AD9" w:rsidRDefault="008D36AE" w:rsidP="008D36AE">
      <w:pPr>
        <w:spacing w:line="276" w:lineRule="auto"/>
        <w:rPr>
          <w:rFonts w:ascii="Calibri" w:hAnsi="Calibri" w:cs="Calibri"/>
          <w:color w:val="auto"/>
          <w:sz w:val="22"/>
          <w:szCs w:val="22"/>
        </w:rPr>
      </w:pPr>
      <w:r w:rsidRPr="006C2AD9">
        <w:rPr>
          <w:rFonts w:ascii="Calibri" w:hAnsi="Calibri" w:cs="Calibri"/>
          <w:color w:val="auto"/>
          <w:sz w:val="22"/>
          <w:szCs w:val="22"/>
        </w:rPr>
        <w:t xml:space="preserve">Cargo: </w:t>
      </w:r>
    </w:p>
    <w:p w14:paraId="6AEB0103" w14:textId="77777777" w:rsidR="008D36AE" w:rsidRPr="006C2AD9" w:rsidRDefault="008D36AE" w:rsidP="008D36AE">
      <w:pPr>
        <w:spacing w:line="276" w:lineRule="auto"/>
        <w:rPr>
          <w:rFonts w:ascii="Calibri" w:hAnsi="Calibri" w:cs="Calibri"/>
          <w:color w:val="auto"/>
          <w:sz w:val="22"/>
          <w:szCs w:val="22"/>
        </w:rPr>
      </w:pPr>
      <w:r w:rsidRPr="006C2AD9">
        <w:rPr>
          <w:rFonts w:ascii="Calibri" w:hAnsi="Calibri" w:cs="Calibri"/>
          <w:color w:val="auto"/>
          <w:sz w:val="22"/>
          <w:szCs w:val="22"/>
        </w:rPr>
        <w:t xml:space="preserve">CPF: </w:t>
      </w:r>
    </w:p>
    <w:p w14:paraId="5492D337" w14:textId="77777777" w:rsidR="008D36AE" w:rsidRPr="006C2AD9" w:rsidRDefault="008D36AE" w:rsidP="008D36AE">
      <w:pPr>
        <w:spacing w:line="276" w:lineRule="auto"/>
        <w:rPr>
          <w:rFonts w:ascii="Calibri" w:hAnsi="Calibri" w:cs="Calibri"/>
          <w:color w:val="auto"/>
          <w:sz w:val="22"/>
          <w:szCs w:val="22"/>
        </w:rPr>
      </w:pPr>
      <w:r w:rsidRPr="006C2AD9">
        <w:rPr>
          <w:rFonts w:ascii="Calibri" w:hAnsi="Calibri" w:cs="Calibri"/>
          <w:color w:val="auto"/>
          <w:sz w:val="22"/>
          <w:szCs w:val="22"/>
        </w:rPr>
        <w:t xml:space="preserve">E-mail Institucional: </w:t>
      </w:r>
    </w:p>
    <w:p w14:paraId="1FBDBA07" w14:textId="77777777" w:rsidR="008D36AE" w:rsidRPr="006C2AD9" w:rsidRDefault="008D36AE" w:rsidP="008D36AE">
      <w:pPr>
        <w:spacing w:line="276" w:lineRule="auto"/>
        <w:rPr>
          <w:rFonts w:ascii="Calibri" w:hAnsi="Calibri" w:cs="Calibri"/>
          <w:color w:val="auto"/>
          <w:sz w:val="22"/>
          <w:szCs w:val="22"/>
        </w:rPr>
      </w:pPr>
      <w:r w:rsidRPr="006C2AD9">
        <w:rPr>
          <w:rFonts w:ascii="Calibri" w:hAnsi="Calibri" w:cs="Calibri"/>
          <w:color w:val="auto"/>
          <w:sz w:val="22"/>
          <w:szCs w:val="22"/>
        </w:rPr>
        <w:t>E-mail pessoal:</w:t>
      </w:r>
    </w:p>
    <w:p w14:paraId="4C96583D" w14:textId="77777777" w:rsidR="008D36AE" w:rsidRPr="006C2AD9" w:rsidRDefault="008D36AE" w:rsidP="008D36AE">
      <w:pPr>
        <w:spacing w:line="276" w:lineRule="auto"/>
        <w:rPr>
          <w:rFonts w:ascii="Calibri" w:hAnsi="Calibri" w:cs="Calibri"/>
          <w:color w:val="auto"/>
          <w:sz w:val="22"/>
          <w:szCs w:val="22"/>
        </w:rPr>
      </w:pPr>
      <w:r w:rsidRPr="006C2AD9">
        <w:rPr>
          <w:rFonts w:ascii="Calibri" w:hAnsi="Calibri" w:cs="Calibri"/>
          <w:color w:val="auto"/>
          <w:sz w:val="22"/>
          <w:szCs w:val="22"/>
        </w:rPr>
        <w:t xml:space="preserve"> </w:t>
      </w:r>
    </w:p>
    <w:p w14:paraId="3EC3F0C1" w14:textId="77777777" w:rsidR="008D36AE" w:rsidRPr="006C2AD9" w:rsidRDefault="008D36AE" w:rsidP="008D36AE">
      <w:pPr>
        <w:spacing w:line="276" w:lineRule="auto"/>
        <w:rPr>
          <w:rFonts w:ascii="Calibri" w:hAnsi="Calibri" w:cs="Calibri"/>
          <w:color w:val="auto"/>
          <w:sz w:val="22"/>
          <w:szCs w:val="22"/>
        </w:rPr>
      </w:pPr>
      <w:r w:rsidRPr="006C2AD9">
        <w:rPr>
          <w:rFonts w:ascii="Calibri" w:hAnsi="Calibri" w:cs="Calibri"/>
          <w:color w:val="auto"/>
          <w:sz w:val="22"/>
          <w:szCs w:val="22"/>
        </w:rPr>
        <w:t>Assinatura: ______________________________________________________</w:t>
      </w:r>
    </w:p>
    <w:p w14:paraId="7DF7F8B9" w14:textId="77777777" w:rsidR="008D36AE" w:rsidRPr="006C2AD9" w:rsidRDefault="008D36AE" w:rsidP="008D36AE">
      <w:pPr>
        <w:spacing w:line="276" w:lineRule="auto"/>
        <w:rPr>
          <w:rFonts w:ascii="Calibri" w:hAnsi="Calibri" w:cs="Calibri"/>
          <w:b/>
          <w:color w:val="auto"/>
          <w:sz w:val="22"/>
          <w:szCs w:val="22"/>
          <w:u w:val="single"/>
        </w:rPr>
      </w:pPr>
    </w:p>
    <w:p w14:paraId="2D0DBE87" w14:textId="77777777" w:rsidR="008D36AE" w:rsidRPr="006C2AD9" w:rsidRDefault="008D36AE" w:rsidP="008D36AE">
      <w:pPr>
        <w:spacing w:line="276" w:lineRule="auto"/>
        <w:rPr>
          <w:rFonts w:ascii="Calibri" w:hAnsi="Calibri" w:cs="Calibri"/>
          <w:b/>
          <w:color w:val="auto"/>
          <w:sz w:val="22"/>
          <w:szCs w:val="22"/>
          <w:u w:val="single"/>
        </w:rPr>
      </w:pPr>
      <w:r w:rsidRPr="006C2AD9">
        <w:rPr>
          <w:rFonts w:ascii="Calibri" w:hAnsi="Calibri" w:cs="Calibri"/>
          <w:b/>
          <w:color w:val="auto"/>
          <w:sz w:val="22"/>
          <w:szCs w:val="22"/>
          <w:u w:val="single"/>
        </w:rPr>
        <w:t>RESPONSÁVEIS QUE ASSINARAM O AJUSTE:</w:t>
      </w:r>
    </w:p>
    <w:p w14:paraId="03531B7C" w14:textId="77777777" w:rsidR="008D36AE" w:rsidRPr="006C2AD9" w:rsidRDefault="008D36AE" w:rsidP="008D36AE">
      <w:pPr>
        <w:spacing w:line="276" w:lineRule="auto"/>
        <w:rPr>
          <w:rFonts w:ascii="Calibri" w:hAnsi="Calibri" w:cs="Calibri"/>
          <w:b/>
          <w:color w:val="auto"/>
          <w:sz w:val="22"/>
          <w:szCs w:val="22"/>
        </w:rPr>
      </w:pPr>
      <w:r w:rsidRPr="006C2AD9">
        <w:rPr>
          <w:rFonts w:ascii="Calibri" w:hAnsi="Calibri" w:cs="Calibri"/>
          <w:b/>
          <w:color w:val="auto"/>
          <w:sz w:val="22"/>
          <w:szCs w:val="22"/>
          <w:u w:val="single"/>
        </w:rPr>
        <w:t>Pela contratada</w:t>
      </w:r>
      <w:r w:rsidRPr="006C2AD9">
        <w:rPr>
          <w:rFonts w:ascii="Calibri" w:hAnsi="Calibri" w:cs="Calibri"/>
          <w:b/>
          <w:color w:val="auto"/>
          <w:sz w:val="22"/>
          <w:szCs w:val="22"/>
        </w:rPr>
        <w:t>:</w:t>
      </w:r>
    </w:p>
    <w:p w14:paraId="265220BE" w14:textId="77777777" w:rsidR="008D36AE" w:rsidRPr="006C2AD9" w:rsidRDefault="008D36AE" w:rsidP="008D36AE">
      <w:pPr>
        <w:spacing w:line="276" w:lineRule="auto"/>
        <w:rPr>
          <w:rFonts w:ascii="Calibri" w:hAnsi="Calibri" w:cs="Calibri"/>
          <w:color w:val="auto"/>
          <w:sz w:val="22"/>
          <w:szCs w:val="22"/>
        </w:rPr>
      </w:pPr>
      <w:r w:rsidRPr="006C2AD9">
        <w:rPr>
          <w:rFonts w:ascii="Calibri" w:hAnsi="Calibri" w:cs="Calibri"/>
          <w:color w:val="auto"/>
          <w:sz w:val="22"/>
          <w:szCs w:val="22"/>
        </w:rPr>
        <w:t xml:space="preserve">Nome: </w:t>
      </w:r>
    </w:p>
    <w:p w14:paraId="37BED173" w14:textId="77777777" w:rsidR="008D36AE" w:rsidRPr="006C2AD9" w:rsidRDefault="008D36AE" w:rsidP="008D36AE">
      <w:pPr>
        <w:spacing w:line="276" w:lineRule="auto"/>
        <w:rPr>
          <w:rFonts w:ascii="Calibri" w:hAnsi="Calibri" w:cs="Calibri"/>
          <w:color w:val="auto"/>
          <w:sz w:val="22"/>
          <w:szCs w:val="22"/>
        </w:rPr>
      </w:pPr>
      <w:r w:rsidRPr="006C2AD9">
        <w:rPr>
          <w:rFonts w:ascii="Calibri" w:hAnsi="Calibri" w:cs="Calibri"/>
          <w:color w:val="auto"/>
          <w:sz w:val="22"/>
          <w:szCs w:val="22"/>
        </w:rPr>
        <w:t xml:space="preserve">Cargo: </w:t>
      </w:r>
    </w:p>
    <w:p w14:paraId="2E75EAA4" w14:textId="77777777" w:rsidR="008D36AE" w:rsidRPr="006C2AD9" w:rsidRDefault="008D36AE" w:rsidP="008D36AE">
      <w:pPr>
        <w:spacing w:line="276" w:lineRule="auto"/>
        <w:rPr>
          <w:rFonts w:ascii="Calibri" w:hAnsi="Calibri" w:cs="Calibri"/>
          <w:color w:val="auto"/>
          <w:sz w:val="22"/>
          <w:szCs w:val="22"/>
        </w:rPr>
      </w:pPr>
      <w:r w:rsidRPr="006C2AD9">
        <w:rPr>
          <w:rFonts w:ascii="Calibri" w:hAnsi="Calibri" w:cs="Calibri"/>
          <w:color w:val="auto"/>
          <w:sz w:val="22"/>
          <w:szCs w:val="22"/>
        </w:rPr>
        <w:t xml:space="preserve">CPF: </w:t>
      </w:r>
    </w:p>
    <w:p w14:paraId="7CB76274" w14:textId="77777777" w:rsidR="008D36AE" w:rsidRPr="006C2AD9" w:rsidRDefault="008D36AE" w:rsidP="008D36AE">
      <w:pPr>
        <w:spacing w:line="276" w:lineRule="auto"/>
        <w:rPr>
          <w:rFonts w:ascii="Calibri" w:hAnsi="Calibri" w:cs="Calibri"/>
          <w:color w:val="auto"/>
          <w:sz w:val="22"/>
          <w:szCs w:val="22"/>
        </w:rPr>
      </w:pPr>
      <w:r w:rsidRPr="006C2AD9">
        <w:rPr>
          <w:rFonts w:ascii="Calibri" w:hAnsi="Calibri" w:cs="Calibri"/>
          <w:color w:val="auto"/>
          <w:sz w:val="22"/>
          <w:szCs w:val="22"/>
        </w:rPr>
        <w:t xml:space="preserve">E-mail Institucional: </w:t>
      </w:r>
    </w:p>
    <w:p w14:paraId="2248E3EB" w14:textId="77777777" w:rsidR="008D36AE" w:rsidRPr="006C2AD9" w:rsidRDefault="008D36AE" w:rsidP="008D36AE">
      <w:pPr>
        <w:spacing w:line="276" w:lineRule="auto"/>
        <w:rPr>
          <w:rFonts w:ascii="Calibri" w:hAnsi="Calibri" w:cs="Calibri"/>
          <w:color w:val="auto"/>
          <w:sz w:val="22"/>
          <w:szCs w:val="22"/>
        </w:rPr>
      </w:pPr>
      <w:r w:rsidRPr="006C2AD9">
        <w:rPr>
          <w:rFonts w:ascii="Calibri" w:hAnsi="Calibri" w:cs="Calibri"/>
          <w:color w:val="auto"/>
          <w:sz w:val="22"/>
          <w:szCs w:val="22"/>
        </w:rPr>
        <w:t xml:space="preserve">E-mail pessoal: </w:t>
      </w:r>
    </w:p>
    <w:p w14:paraId="615C77E0" w14:textId="77777777" w:rsidR="008D36AE" w:rsidRPr="006C2AD9" w:rsidRDefault="008D36AE" w:rsidP="008D36AE">
      <w:pPr>
        <w:spacing w:line="276" w:lineRule="auto"/>
        <w:rPr>
          <w:rFonts w:ascii="Calibri" w:hAnsi="Calibri" w:cs="Calibri"/>
          <w:color w:val="auto"/>
          <w:sz w:val="22"/>
          <w:szCs w:val="22"/>
        </w:rPr>
      </w:pPr>
      <w:r w:rsidRPr="006C2AD9">
        <w:rPr>
          <w:rFonts w:ascii="Calibri" w:hAnsi="Calibri" w:cs="Calibri"/>
          <w:color w:val="auto"/>
          <w:sz w:val="22"/>
          <w:szCs w:val="22"/>
        </w:rPr>
        <w:t>Assinatura: ______________________________________________________</w:t>
      </w:r>
    </w:p>
    <w:p w14:paraId="336FAD7C" w14:textId="77777777" w:rsidR="008D36AE" w:rsidRPr="006C2AD9" w:rsidRDefault="008D36AE" w:rsidP="008D36AE">
      <w:pPr>
        <w:spacing w:line="276" w:lineRule="auto"/>
        <w:rPr>
          <w:rFonts w:ascii="Calibri" w:hAnsi="Calibri" w:cs="Calibri"/>
          <w:color w:val="auto"/>
          <w:sz w:val="22"/>
          <w:szCs w:val="22"/>
        </w:rPr>
      </w:pPr>
    </w:p>
    <w:p w14:paraId="5E5F311B" w14:textId="77777777" w:rsidR="008D36AE" w:rsidRPr="006C2AD9" w:rsidRDefault="008D36AE" w:rsidP="008D36AE">
      <w:pPr>
        <w:spacing w:line="276" w:lineRule="auto"/>
        <w:rPr>
          <w:rFonts w:ascii="Calibri" w:hAnsi="Calibri" w:cs="Calibri"/>
          <w:color w:val="auto"/>
          <w:sz w:val="22"/>
          <w:szCs w:val="22"/>
        </w:rPr>
      </w:pPr>
      <w:r w:rsidRPr="006C2AD9">
        <w:rPr>
          <w:rFonts w:ascii="Calibri" w:hAnsi="Calibri" w:cs="Calibri"/>
          <w:b/>
          <w:color w:val="auto"/>
          <w:sz w:val="22"/>
          <w:szCs w:val="22"/>
        </w:rPr>
        <w:t>GESTOR(ES) DO CONTRATO:</w:t>
      </w:r>
    </w:p>
    <w:p w14:paraId="04EBC875" w14:textId="77777777" w:rsidR="008D36AE" w:rsidRPr="006C2AD9" w:rsidRDefault="008D36AE" w:rsidP="008D36AE">
      <w:pPr>
        <w:spacing w:line="276" w:lineRule="auto"/>
        <w:rPr>
          <w:rFonts w:ascii="Calibri" w:hAnsi="Calibri" w:cs="Calibri"/>
          <w:color w:val="auto"/>
          <w:sz w:val="22"/>
          <w:szCs w:val="22"/>
        </w:rPr>
      </w:pPr>
      <w:r w:rsidRPr="006C2AD9">
        <w:rPr>
          <w:rFonts w:ascii="Calibri" w:hAnsi="Calibri" w:cs="Calibri"/>
          <w:color w:val="auto"/>
          <w:sz w:val="22"/>
          <w:szCs w:val="22"/>
        </w:rPr>
        <w:t>Nome: _____________________________________</w:t>
      </w:r>
    </w:p>
    <w:p w14:paraId="6475D657" w14:textId="77777777" w:rsidR="008D36AE" w:rsidRPr="006C2AD9" w:rsidRDefault="008D36AE" w:rsidP="008D36AE">
      <w:pPr>
        <w:spacing w:line="276" w:lineRule="auto"/>
        <w:rPr>
          <w:rFonts w:ascii="Calibri" w:hAnsi="Calibri" w:cs="Calibri"/>
          <w:color w:val="auto"/>
          <w:sz w:val="22"/>
          <w:szCs w:val="22"/>
        </w:rPr>
      </w:pPr>
      <w:r w:rsidRPr="006C2AD9">
        <w:rPr>
          <w:rFonts w:ascii="Calibri" w:hAnsi="Calibri" w:cs="Calibri"/>
          <w:color w:val="auto"/>
          <w:sz w:val="22"/>
          <w:szCs w:val="22"/>
        </w:rPr>
        <w:t xml:space="preserve">Cargo: _____________________________________ </w:t>
      </w:r>
    </w:p>
    <w:p w14:paraId="17ACBD65" w14:textId="77777777" w:rsidR="008D36AE" w:rsidRPr="006C2AD9" w:rsidRDefault="008D36AE" w:rsidP="008D36AE">
      <w:pPr>
        <w:spacing w:line="276" w:lineRule="auto"/>
        <w:rPr>
          <w:rFonts w:ascii="Calibri" w:hAnsi="Calibri" w:cs="Calibri"/>
          <w:color w:val="auto"/>
          <w:sz w:val="22"/>
          <w:szCs w:val="22"/>
        </w:rPr>
      </w:pPr>
      <w:r w:rsidRPr="006C2AD9">
        <w:rPr>
          <w:rFonts w:ascii="Calibri" w:hAnsi="Calibri" w:cs="Calibri"/>
          <w:color w:val="auto"/>
          <w:sz w:val="22"/>
          <w:szCs w:val="22"/>
        </w:rPr>
        <w:t>CPF: _______________________________________</w:t>
      </w:r>
    </w:p>
    <w:p w14:paraId="58EA93D9" w14:textId="77777777" w:rsidR="008D36AE" w:rsidRPr="006C2AD9" w:rsidRDefault="008D36AE" w:rsidP="008D36AE">
      <w:pPr>
        <w:spacing w:line="276" w:lineRule="auto"/>
        <w:rPr>
          <w:rFonts w:ascii="Calibri" w:hAnsi="Calibri" w:cs="Calibri"/>
          <w:color w:val="auto"/>
          <w:sz w:val="22"/>
          <w:szCs w:val="22"/>
        </w:rPr>
      </w:pPr>
      <w:r w:rsidRPr="006C2AD9">
        <w:rPr>
          <w:rFonts w:ascii="Calibri" w:hAnsi="Calibri" w:cs="Calibri"/>
          <w:color w:val="auto"/>
          <w:sz w:val="22"/>
          <w:szCs w:val="22"/>
        </w:rPr>
        <w:t>E-mail Institucional: ___________________________</w:t>
      </w:r>
    </w:p>
    <w:p w14:paraId="3A36C29A" w14:textId="77777777" w:rsidR="008D36AE" w:rsidRPr="006C2AD9" w:rsidRDefault="008D36AE" w:rsidP="008D36AE">
      <w:pPr>
        <w:spacing w:line="276" w:lineRule="auto"/>
        <w:rPr>
          <w:rFonts w:ascii="Calibri" w:hAnsi="Calibri" w:cs="Calibri"/>
          <w:color w:val="auto"/>
          <w:sz w:val="22"/>
          <w:szCs w:val="22"/>
        </w:rPr>
      </w:pPr>
      <w:r w:rsidRPr="006C2AD9">
        <w:rPr>
          <w:rFonts w:ascii="Calibri" w:hAnsi="Calibri" w:cs="Calibri"/>
          <w:color w:val="auto"/>
          <w:sz w:val="22"/>
          <w:szCs w:val="22"/>
        </w:rPr>
        <w:t>E-mail pessoal: ________________________________</w:t>
      </w:r>
    </w:p>
    <w:p w14:paraId="61D44E75" w14:textId="77777777" w:rsidR="008D36AE" w:rsidRPr="005472E0" w:rsidRDefault="008D36AE" w:rsidP="008D36AE">
      <w:pPr>
        <w:spacing w:line="276" w:lineRule="auto"/>
        <w:rPr>
          <w:rFonts w:ascii="Calibri" w:eastAsia="Calibri" w:hAnsi="Calibri" w:cs="Arial"/>
          <w:sz w:val="24"/>
        </w:rPr>
      </w:pPr>
      <w:r w:rsidRPr="006C2AD9">
        <w:rPr>
          <w:rFonts w:ascii="Calibri" w:hAnsi="Calibri" w:cs="Calibri"/>
          <w:color w:val="auto"/>
          <w:sz w:val="22"/>
          <w:szCs w:val="22"/>
        </w:rPr>
        <w:t>Assinatura: ______________________________________________________</w:t>
      </w:r>
    </w:p>
    <w:p w14:paraId="28D2C768" w14:textId="77777777" w:rsidR="008D36AE" w:rsidRPr="00686E17" w:rsidRDefault="008D36AE" w:rsidP="008D36AE">
      <w:pPr>
        <w:suppressAutoHyphens w:val="0"/>
        <w:rPr>
          <w:rFonts w:asciiTheme="minorHAnsi" w:hAnsiTheme="minorHAnsi" w:cstheme="minorHAnsi"/>
          <w:sz w:val="22"/>
          <w:szCs w:val="22"/>
        </w:rPr>
      </w:pPr>
      <w:r w:rsidRPr="00686E17">
        <w:rPr>
          <w:rFonts w:asciiTheme="minorHAnsi" w:hAnsiTheme="minorHAnsi" w:cstheme="minorHAnsi"/>
          <w:sz w:val="22"/>
          <w:szCs w:val="22"/>
        </w:rPr>
        <w:br w:type="page"/>
      </w:r>
    </w:p>
    <w:p w14:paraId="39389FA6" w14:textId="77777777" w:rsidR="008D36AE" w:rsidRPr="00686E17" w:rsidRDefault="008D36AE" w:rsidP="008D36AE">
      <w:pPr>
        <w:autoSpaceDE w:val="0"/>
        <w:autoSpaceDN w:val="0"/>
        <w:adjustRightInd w:val="0"/>
        <w:jc w:val="center"/>
        <w:rPr>
          <w:rFonts w:asciiTheme="minorHAnsi" w:hAnsiTheme="minorHAnsi" w:cstheme="minorHAnsi"/>
          <w:b/>
          <w:sz w:val="22"/>
          <w:szCs w:val="22"/>
          <w:u w:val="single"/>
        </w:rPr>
      </w:pPr>
      <w:r w:rsidRPr="00686E17">
        <w:rPr>
          <w:rFonts w:asciiTheme="minorHAnsi" w:hAnsiTheme="minorHAnsi" w:cstheme="minorHAnsi"/>
          <w:b/>
          <w:sz w:val="22"/>
          <w:szCs w:val="22"/>
          <w:u w:val="single"/>
        </w:rPr>
        <w:lastRenderedPageBreak/>
        <w:t>ANEXO X</w:t>
      </w:r>
    </w:p>
    <w:p w14:paraId="4C5165FE" w14:textId="77777777" w:rsidR="008D36AE" w:rsidRPr="00686E17" w:rsidRDefault="008D36AE" w:rsidP="008D36AE">
      <w:pPr>
        <w:ind w:left="851" w:hanging="851"/>
        <w:jc w:val="center"/>
        <w:rPr>
          <w:rFonts w:asciiTheme="minorHAnsi" w:hAnsiTheme="minorHAnsi" w:cstheme="minorHAnsi"/>
          <w:b/>
          <w:caps/>
          <w:color w:val="FF0000"/>
          <w:sz w:val="22"/>
          <w:szCs w:val="22"/>
          <w:u w:val="single"/>
        </w:rPr>
      </w:pPr>
      <w:r w:rsidRPr="00686E17">
        <w:rPr>
          <w:rFonts w:asciiTheme="minorHAnsi" w:hAnsiTheme="minorHAnsi" w:cstheme="minorHAnsi"/>
          <w:b/>
          <w:bCs/>
          <w:caps/>
          <w:sz w:val="22"/>
          <w:szCs w:val="22"/>
          <w:u w:val="single"/>
        </w:rPr>
        <w:t>Declaração de Enquadramento na lei complementar n.º 123/2006</w:t>
      </w:r>
    </w:p>
    <w:p w14:paraId="69C28E13" w14:textId="77777777" w:rsidR="008D36AE" w:rsidRPr="00686E17" w:rsidRDefault="008D36AE" w:rsidP="008D36AE">
      <w:pPr>
        <w:autoSpaceDE w:val="0"/>
        <w:autoSpaceDN w:val="0"/>
        <w:adjustRightInd w:val="0"/>
        <w:jc w:val="both"/>
        <w:rPr>
          <w:rFonts w:asciiTheme="minorHAnsi" w:hAnsiTheme="minorHAnsi" w:cstheme="minorHAnsi"/>
          <w:sz w:val="22"/>
          <w:szCs w:val="22"/>
        </w:rPr>
      </w:pPr>
    </w:p>
    <w:p w14:paraId="67D14FB5" w14:textId="77777777" w:rsidR="008D36AE" w:rsidRPr="00686E17" w:rsidRDefault="008D36AE" w:rsidP="008D36AE">
      <w:pPr>
        <w:autoSpaceDE w:val="0"/>
        <w:autoSpaceDN w:val="0"/>
        <w:adjustRightInd w:val="0"/>
        <w:jc w:val="both"/>
        <w:rPr>
          <w:rFonts w:asciiTheme="minorHAnsi" w:hAnsiTheme="minorHAnsi" w:cstheme="minorHAnsi"/>
          <w:sz w:val="22"/>
          <w:szCs w:val="22"/>
        </w:rPr>
      </w:pPr>
      <w:r w:rsidRPr="00686E17">
        <w:rPr>
          <w:rFonts w:asciiTheme="minorHAnsi" w:hAnsiTheme="minorHAnsi" w:cstheme="minorHAnsi"/>
          <w:sz w:val="22"/>
          <w:szCs w:val="22"/>
        </w:rPr>
        <w:t>A</w:t>
      </w:r>
    </w:p>
    <w:p w14:paraId="63EBC6AB" w14:textId="77777777" w:rsidR="008D36AE" w:rsidRPr="00686E17" w:rsidRDefault="008D36AE" w:rsidP="008D36AE">
      <w:pPr>
        <w:autoSpaceDE w:val="0"/>
        <w:autoSpaceDN w:val="0"/>
        <w:adjustRightInd w:val="0"/>
        <w:jc w:val="both"/>
        <w:rPr>
          <w:rFonts w:asciiTheme="minorHAnsi" w:hAnsiTheme="minorHAnsi" w:cstheme="minorHAnsi"/>
          <w:sz w:val="22"/>
          <w:szCs w:val="22"/>
        </w:rPr>
      </w:pPr>
      <w:r w:rsidRPr="00686E17">
        <w:rPr>
          <w:rFonts w:asciiTheme="minorHAnsi" w:hAnsiTheme="minorHAnsi" w:cstheme="minorHAnsi"/>
          <w:sz w:val="22"/>
          <w:szCs w:val="22"/>
        </w:rPr>
        <w:t>PREFEITURA DE SÃO JOAQUIM DA BARRA</w:t>
      </w:r>
    </w:p>
    <w:p w14:paraId="673167E2" w14:textId="77777777" w:rsidR="008D36AE" w:rsidRPr="00686E17" w:rsidRDefault="008D36AE" w:rsidP="008D36AE">
      <w:pPr>
        <w:autoSpaceDE w:val="0"/>
        <w:autoSpaceDN w:val="0"/>
        <w:adjustRightInd w:val="0"/>
        <w:jc w:val="both"/>
        <w:rPr>
          <w:rFonts w:asciiTheme="minorHAnsi" w:hAnsiTheme="minorHAnsi" w:cstheme="minorHAnsi"/>
          <w:sz w:val="22"/>
          <w:szCs w:val="22"/>
        </w:rPr>
      </w:pPr>
      <w:r w:rsidRPr="00686E17">
        <w:rPr>
          <w:rFonts w:asciiTheme="minorHAnsi" w:hAnsiTheme="minorHAnsi" w:cstheme="minorHAnsi"/>
          <w:sz w:val="22"/>
          <w:szCs w:val="22"/>
        </w:rPr>
        <w:t>PRAÇA PROFESSOR IVO VANNUCHI S/N.º</w:t>
      </w:r>
    </w:p>
    <w:p w14:paraId="6D6B3A2A" w14:textId="77777777" w:rsidR="008D36AE" w:rsidRPr="00686E17" w:rsidRDefault="008D36AE" w:rsidP="008D36AE">
      <w:pPr>
        <w:autoSpaceDE w:val="0"/>
        <w:autoSpaceDN w:val="0"/>
        <w:adjustRightInd w:val="0"/>
        <w:jc w:val="both"/>
        <w:rPr>
          <w:rFonts w:asciiTheme="minorHAnsi" w:hAnsiTheme="minorHAnsi" w:cstheme="minorHAnsi"/>
          <w:sz w:val="22"/>
          <w:szCs w:val="22"/>
        </w:rPr>
      </w:pPr>
      <w:r w:rsidRPr="00686E17">
        <w:rPr>
          <w:rFonts w:asciiTheme="minorHAnsi" w:hAnsiTheme="minorHAnsi" w:cstheme="minorHAnsi"/>
          <w:sz w:val="22"/>
          <w:szCs w:val="22"/>
        </w:rPr>
        <w:t>A/C – PREGOEIRO</w:t>
      </w:r>
    </w:p>
    <w:p w14:paraId="45A36122" w14:textId="77777777" w:rsidR="008D36AE" w:rsidRPr="00686E17" w:rsidRDefault="008D36AE" w:rsidP="008D36AE">
      <w:pPr>
        <w:jc w:val="both"/>
        <w:rPr>
          <w:rFonts w:asciiTheme="minorHAnsi" w:hAnsiTheme="minorHAnsi" w:cstheme="minorHAnsi"/>
          <w:sz w:val="22"/>
          <w:szCs w:val="22"/>
          <w:u w:val="single"/>
        </w:rPr>
      </w:pPr>
      <w:r w:rsidRPr="00686E17">
        <w:rPr>
          <w:rFonts w:asciiTheme="minorHAnsi" w:hAnsiTheme="minorHAnsi" w:cstheme="minorHAnsi"/>
          <w:sz w:val="22"/>
          <w:szCs w:val="22"/>
          <w:u w:val="single"/>
        </w:rPr>
        <w:t>SÃO JOAQUIM DA BARRA – SP.</w:t>
      </w:r>
    </w:p>
    <w:p w14:paraId="27D22334" w14:textId="77777777" w:rsidR="008D36AE" w:rsidRPr="00686E17" w:rsidRDefault="008D36AE" w:rsidP="008D36AE">
      <w:pPr>
        <w:autoSpaceDE w:val="0"/>
        <w:autoSpaceDN w:val="0"/>
        <w:adjustRightInd w:val="0"/>
        <w:jc w:val="both"/>
        <w:rPr>
          <w:rFonts w:asciiTheme="minorHAnsi" w:hAnsiTheme="minorHAnsi" w:cstheme="minorHAnsi"/>
          <w:sz w:val="22"/>
          <w:szCs w:val="22"/>
        </w:rPr>
      </w:pPr>
    </w:p>
    <w:p w14:paraId="439D512A" w14:textId="77777777" w:rsidR="008D36AE" w:rsidRPr="00686E17" w:rsidRDefault="008D36AE" w:rsidP="008D36AE">
      <w:pPr>
        <w:autoSpaceDE w:val="0"/>
        <w:autoSpaceDN w:val="0"/>
        <w:adjustRightInd w:val="0"/>
        <w:jc w:val="both"/>
        <w:rPr>
          <w:rFonts w:asciiTheme="minorHAnsi" w:hAnsiTheme="minorHAnsi" w:cstheme="minorHAnsi"/>
          <w:sz w:val="22"/>
          <w:szCs w:val="22"/>
        </w:rPr>
      </w:pPr>
      <w:r w:rsidRPr="00686E17">
        <w:rPr>
          <w:rFonts w:asciiTheme="minorHAnsi" w:hAnsiTheme="minorHAnsi" w:cstheme="minorHAnsi"/>
          <w:sz w:val="22"/>
          <w:szCs w:val="22"/>
        </w:rPr>
        <w:t xml:space="preserve">Ref.: PREGÃO PRESENCIAL </w:t>
      </w:r>
      <w:r w:rsidRPr="00686E17">
        <w:rPr>
          <w:rFonts w:asciiTheme="minorHAnsi" w:hAnsiTheme="minorHAnsi" w:cstheme="minorHAnsi"/>
          <w:color w:val="auto"/>
          <w:sz w:val="22"/>
          <w:szCs w:val="22"/>
        </w:rPr>
        <w:t>N.º</w:t>
      </w:r>
      <w:r w:rsidR="004F73F6">
        <w:rPr>
          <w:rFonts w:asciiTheme="minorHAnsi" w:hAnsiTheme="minorHAnsi" w:cstheme="minorHAnsi"/>
          <w:color w:val="auto"/>
          <w:sz w:val="22"/>
          <w:szCs w:val="22"/>
        </w:rPr>
        <w:t>051/2023</w:t>
      </w:r>
    </w:p>
    <w:p w14:paraId="053F98D8" w14:textId="77777777" w:rsidR="008D36AE" w:rsidRPr="00686E17" w:rsidRDefault="008D36AE" w:rsidP="008D36AE">
      <w:pPr>
        <w:jc w:val="both"/>
        <w:rPr>
          <w:rFonts w:asciiTheme="minorHAnsi" w:hAnsiTheme="minorHAnsi" w:cstheme="minorHAnsi"/>
          <w:sz w:val="22"/>
          <w:szCs w:val="22"/>
        </w:rPr>
      </w:pPr>
    </w:p>
    <w:p w14:paraId="73D74F1D" w14:textId="77777777" w:rsidR="008D36AE" w:rsidRPr="00686E17" w:rsidRDefault="008D36AE" w:rsidP="008D36AE">
      <w:pPr>
        <w:autoSpaceDE w:val="0"/>
        <w:autoSpaceDN w:val="0"/>
        <w:adjustRightInd w:val="0"/>
        <w:jc w:val="both"/>
        <w:rPr>
          <w:rFonts w:asciiTheme="minorHAnsi" w:hAnsiTheme="minorHAnsi" w:cstheme="minorHAnsi"/>
          <w:sz w:val="22"/>
          <w:szCs w:val="22"/>
        </w:rPr>
      </w:pPr>
      <w:r w:rsidRPr="00686E17">
        <w:rPr>
          <w:rFonts w:asciiTheme="minorHAnsi" w:hAnsiTheme="minorHAnsi" w:cstheme="minorHAnsi"/>
          <w:sz w:val="22"/>
          <w:szCs w:val="22"/>
        </w:rPr>
        <w:t>A empresa..................., pessoa Jurídica de Direito Privado, inscrita no CNPJ sob o N.º .........................., inscrição estadual N.º ................</w:t>
      </w:r>
      <w:r>
        <w:rPr>
          <w:rFonts w:asciiTheme="minorHAnsi" w:hAnsiTheme="minorHAnsi" w:cstheme="minorHAnsi"/>
          <w:sz w:val="22"/>
          <w:szCs w:val="22"/>
        </w:rPr>
        <w:t>..........., com sede ....... (E</w:t>
      </w:r>
      <w:r w:rsidRPr="00686E17">
        <w:rPr>
          <w:rFonts w:asciiTheme="minorHAnsi" w:hAnsiTheme="minorHAnsi" w:cstheme="minorHAnsi"/>
          <w:sz w:val="22"/>
          <w:szCs w:val="22"/>
        </w:rPr>
        <w:t>ndereço completo), no Município de............................., repres</w:t>
      </w:r>
      <w:r>
        <w:rPr>
          <w:rFonts w:asciiTheme="minorHAnsi" w:hAnsiTheme="minorHAnsi" w:cstheme="minorHAnsi"/>
          <w:sz w:val="22"/>
          <w:szCs w:val="22"/>
        </w:rPr>
        <w:t>entada pelo seu ............. (Q</w:t>
      </w:r>
      <w:r w:rsidRPr="00686E17">
        <w:rPr>
          <w:rFonts w:asciiTheme="minorHAnsi" w:hAnsiTheme="minorHAnsi" w:cstheme="minorHAnsi"/>
          <w:sz w:val="22"/>
          <w:szCs w:val="22"/>
        </w:rPr>
        <w:t xml:space="preserve">ualificação completa do responsável, nos termos do </w:t>
      </w:r>
      <w:r>
        <w:rPr>
          <w:rFonts w:asciiTheme="minorHAnsi" w:hAnsiTheme="minorHAnsi" w:cstheme="minorHAnsi"/>
          <w:sz w:val="22"/>
          <w:szCs w:val="22"/>
        </w:rPr>
        <w:t>contrato social), ........... (N</w:t>
      </w:r>
      <w:r w:rsidRPr="00686E17">
        <w:rPr>
          <w:rFonts w:asciiTheme="minorHAnsi" w:hAnsiTheme="minorHAnsi" w:cstheme="minorHAnsi"/>
          <w:sz w:val="22"/>
          <w:szCs w:val="22"/>
        </w:rPr>
        <w:t>a</w:t>
      </w:r>
      <w:r>
        <w:rPr>
          <w:rFonts w:asciiTheme="minorHAnsi" w:hAnsiTheme="minorHAnsi" w:cstheme="minorHAnsi"/>
          <w:sz w:val="22"/>
          <w:szCs w:val="22"/>
        </w:rPr>
        <w:t>cionalidade), ............... (E</w:t>
      </w:r>
      <w:r w:rsidRPr="00686E17">
        <w:rPr>
          <w:rFonts w:asciiTheme="minorHAnsi" w:hAnsiTheme="minorHAnsi" w:cstheme="minorHAnsi"/>
          <w:sz w:val="22"/>
          <w:szCs w:val="22"/>
        </w:rPr>
        <w:t>s</w:t>
      </w:r>
      <w:r>
        <w:rPr>
          <w:rFonts w:asciiTheme="minorHAnsi" w:hAnsiTheme="minorHAnsi" w:cstheme="minorHAnsi"/>
          <w:sz w:val="22"/>
          <w:szCs w:val="22"/>
        </w:rPr>
        <w:t>tado civil), ................ (P</w:t>
      </w:r>
      <w:r w:rsidRPr="00686E17">
        <w:rPr>
          <w:rFonts w:asciiTheme="minorHAnsi" w:hAnsiTheme="minorHAnsi" w:cstheme="minorHAnsi"/>
          <w:sz w:val="22"/>
          <w:szCs w:val="22"/>
        </w:rPr>
        <w:t>rofissão), portador do RG. N.º .................... e do CPF. N.º</w:t>
      </w:r>
      <w:r>
        <w:rPr>
          <w:rFonts w:asciiTheme="minorHAnsi" w:hAnsiTheme="minorHAnsi" w:cstheme="minorHAnsi"/>
          <w:sz w:val="22"/>
          <w:szCs w:val="22"/>
        </w:rPr>
        <w:t xml:space="preserve"> ....................., </w:t>
      </w:r>
      <w:r w:rsidRPr="00686E17">
        <w:rPr>
          <w:rFonts w:asciiTheme="minorHAnsi" w:hAnsiTheme="minorHAnsi" w:cstheme="minorHAnsi"/>
          <w:sz w:val="22"/>
          <w:szCs w:val="22"/>
        </w:rPr>
        <w:t>residente e dom</w:t>
      </w:r>
      <w:r>
        <w:rPr>
          <w:rFonts w:asciiTheme="minorHAnsi" w:hAnsiTheme="minorHAnsi" w:cstheme="minorHAnsi"/>
          <w:sz w:val="22"/>
          <w:szCs w:val="22"/>
        </w:rPr>
        <w:t>iciliado na ..................(E</w:t>
      </w:r>
      <w:r w:rsidRPr="00686E17">
        <w:rPr>
          <w:rFonts w:asciiTheme="minorHAnsi" w:hAnsiTheme="minorHAnsi" w:cstheme="minorHAnsi"/>
          <w:sz w:val="22"/>
          <w:szCs w:val="22"/>
        </w:rPr>
        <w:t xml:space="preserve">ndereço completo), na cidade de ........................., atendendo as formalidades constantes do Edital Completo da Pregão Presencial </w:t>
      </w:r>
      <w:r w:rsidRPr="00686E17">
        <w:rPr>
          <w:rFonts w:asciiTheme="minorHAnsi" w:hAnsiTheme="minorHAnsi" w:cstheme="minorHAnsi"/>
          <w:color w:val="auto"/>
          <w:sz w:val="22"/>
          <w:szCs w:val="22"/>
        </w:rPr>
        <w:t>N.º</w:t>
      </w:r>
      <w:r w:rsidR="004F73F6">
        <w:rPr>
          <w:rFonts w:asciiTheme="minorHAnsi" w:hAnsiTheme="minorHAnsi" w:cstheme="minorHAnsi"/>
          <w:color w:val="auto"/>
          <w:sz w:val="22"/>
          <w:szCs w:val="22"/>
        </w:rPr>
        <w:t>051/2023</w:t>
      </w:r>
      <w:r w:rsidRPr="00686E17">
        <w:rPr>
          <w:rFonts w:asciiTheme="minorHAnsi" w:hAnsiTheme="minorHAnsi" w:cstheme="minorHAnsi"/>
          <w:sz w:val="22"/>
          <w:szCs w:val="22"/>
        </w:rPr>
        <w:t xml:space="preserve">, da Prefeitura de São Joaquim da Barra, Estado de São Paulo, </w:t>
      </w:r>
      <w:r w:rsidRPr="00686E17">
        <w:rPr>
          <w:rFonts w:asciiTheme="minorHAnsi" w:hAnsiTheme="minorHAnsi" w:cstheme="minorHAnsi"/>
          <w:b/>
          <w:sz w:val="22"/>
          <w:szCs w:val="22"/>
        </w:rPr>
        <w:t>DECLARA</w:t>
      </w:r>
      <w:r w:rsidRPr="00686E17">
        <w:rPr>
          <w:rFonts w:asciiTheme="minorHAnsi" w:hAnsiTheme="minorHAnsi" w:cstheme="minorHAnsi"/>
          <w:sz w:val="22"/>
          <w:szCs w:val="22"/>
        </w:rPr>
        <w:t>, sob as penas da Lei e em conformidade ao disposto pela Lei Complementar n.º 123/2006 que cumpre plenamente os seguintes requisitos:</w:t>
      </w:r>
    </w:p>
    <w:p w14:paraId="2602F1AA" w14:textId="77777777" w:rsidR="008D36AE" w:rsidRPr="00686E17" w:rsidRDefault="008D36AE" w:rsidP="008D36AE">
      <w:pPr>
        <w:numPr>
          <w:ilvl w:val="0"/>
          <w:numId w:val="9"/>
        </w:numPr>
        <w:autoSpaceDE w:val="0"/>
        <w:autoSpaceDN w:val="0"/>
        <w:adjustRightInd w:val="0"/>
        <w:jc w:val="both"/>
        <w:rPr>
          <w:rFonts w:asciiTheme="minorHAnsi" w:hAnsiTheme="minorHAnsi" w:cstheme="minorHAnsi"/>
          <w:sz w:val="22"/>
          <w:szCs w:val="22"/>
        </w:rPr>
      </w:pPr>
      <w:r w:rsidRPr="00686E17">
        <w:rPr>
          <w:rFonts w:asciiTheme="minorHAnsi" w:hAnsiTheme="minorHAnsi" w:cstheme="minorHAnsi"/>
          <w:sz w:val="22"/>
          <w:szCs w:val="22"/>
        </w:rPr>
        <w:t>Cumpre os requisitos legais para qualificação como microempresa (ME) ou (como empresa de pequeno porte (EPP));</w:t>
      </w:r>
    </w:p>
    <w:p w14:paraId="59FDD069" w14:textId="77777777" w:rsidR="008D36AE" w:rsidRPr="00686E17" w:rsidRDefault="008D36AE" w:rsidP="008D36AE">
      <w:pPr>
        <w:numPr>
          <w:ilvl w:val="0"/>
          <w:numId w:val="9"/>
        </w:numPr>
        <w:autoSpaceDE w:val="0"/>
        <w:autoSpaceDN w:val="0"/>
        <w:adjustRightInd w:val="0"/>
        <w:jc w:val="both"/>
        <w:rPr>
          <w:rFonts w:asciiTheme="minorHAnsi" w:hAnsiTheme="minorHAnsi" w:cstheme="minorHAnsi"/>
          <w:sz w:val="22"/>
          <w:szCs w:val="22"/>
        </w:rPr>
      </w:pPr>
      <w:r w:rsidRPr="00686E17">
        <w:rPr>
          <w:rFonts w:asciiTheme="minorHAnsi" w:hAnsiTheme="minorHAnsi" w:cstheme="minorHAnsi"/>
          <w:sz w:val="22"/>
          <w:szCs w:val="22"/>
        </w:rPr>
        <w:t>O valor da receita bruta anual do último exercício não excedeu ao limite legal fixado para categoria de microempresa ou (como empresa de pequeno porte (EPP));</w:t>
      </w:r>
    </w:p>
    <w:p w14:paraId="79313B2F" w14:textId="77777777" w:rsidR="008D36AE" w:rsidRPr="00686E17" w:rsidRDefault="008D36AE" w:rsidP="008D36AE">
      <w:pPr>
        <w:numPr>
          <w:ilvl w:val="0"/>
          <w:numId w:val="9"/>
        </w:numPr>
        <w:autoSpaceDE w:val="0"/>
        <w:autoSpaceDN w:val="0"/>
        <w:adjustRightInd w:val="0"/>
        <w:jc w:val="both"/>
        <w:rPr>
          <w:rFonts w:asciiTheme="minorHAnsi" w:hAnsiTheme="minorHAnsi" w:cstheme="minorHAnsi"/>
          <w:sz w:val="22"/>
          <w:szCs w:val="22"/>
        </w:rPr>
      </w:pPr>
      <w:r w:rsidRPr="00686E17">
        <w:rPr>
          <w:rFonts w:asciiTheme="minorHAnsi" w:hAnsiTheme="minorHAnsi" w:cstheme="minorHAnsi"/>
          <w:sz w:val="22"/>
          <w:szCs w:val="22"/>
        </w:rPr>
        <w:t>Não se enquadra em qualquer das hipóteses de exclusão relacionados no § 4.º do art. 3.º da Lei Complementar n.º 123/2006;</w:t>
      </w:r>
    </w:p>
    <w:p w14:paraId="70B8819E" w14:textId="77777777" w:rsidR="008D36AE" w:rsidRPr="00686E17" w:rsidRDefault="008D36AE" w:rsidP="008D36AE">
      <w:pPr>
        <w:autoSpaceDE w:val="0"/>
        <w:autoSpaceDN w:val="0"/>
        <w:adjustRightInd w:val="0"/>
        <w:jc w:val="both"/>
        <w:rPr>
          <w:rFonts w:asciiTheme="minorHAnsi" w:hAnsiTheme="minorHAnsi" w:cstheme="minorHAnsi"/>
          <w:sz w:val="22"/>
          <w:szCs w:val="22"/>
        </w:rPr>
      </w:pPr>
    </w:p>
    <w:p w14:paraId="71517ADD" w14:textId="77777777" w:rsidR="008D36AE" w:rsidRPr="00686E17" w:rsidRDefault="008D36AE" w:rsidP="008D36AE">
      <w:pPr>
        <w:autoSpaceDE w:val="0"/>
        <w:autoSpaceDN w:val="0"/>
        <w:adjustRightInd w:val="0"/>
        <w:jc w:val="both"/>
        <w:rPr>
          <w:rFonts w:asciiTheme="minorHAnsi" w:hAnsiTheme="minorHAnsi" w:cstheme="minorHAnsi"/>
          <w:sz w:val="22"/>
          <w:szCs w:val="22"/>
        </w:rPr>
      </w:pPr>
      <w:r w:rsidRPr="00686E17">
        <w:rPr>
          <w:rFonts w:asciiTheme="minorHAnsi" w:hAnsiTheme="minorHAnsi" w:cstheme="minorHAnsi"/>
          <w:sz w:val="22"/>
          <w:szCs w:val="22"/>
        </w:rPr>
        <w:t>Por ser verdade, dato e assino o presente</w:t>
      </w:r>
    </w:p>
    <w:p w14:paraId="5DE362D9" w14:textId="77777777" w:rsidR="008D36AE" w:rsidRPr="00686E17" w:rsidRDefault="008D36AE" w:rsidP="008D36AE">
      <w:pPr>
        <w:jc w:val="both"/>
        <w:rPr>
          <w:rFonts w:asciiTheme="minorHAnsi" w:hAnsiTheme="minorHAnsi" w:cstheme="minorHAnsi"/>
          <w:sz w:val="22"/>
          <w:szCs w:val="22"/>
        </w:rPr>
      </w:pPr>
    </w:p>
    <w:p w14:paraId="775414B1" w14:textId="77777777" w:rsidR="008D36AE" w:rsidRPr="00686E17" w:rsidRDefault="008D36AE" w:rsidP="008D36AE">
      <w:pPr>
        <w:jc w:val="both"/>
        <w:rPr>
          <w:rFonts w:asciiTheme="minorHAnsi" w:hAnsiTheme="minorHAnsi" w:cstheme="minorHAnsi"/>
          <w:sz w:val="22"/>
          <w:szCs w:val="22"/>
        </w:rPr>
      </w:pPr>
      <w:r w:rsidRPr="00686E17">
        <w:rPr>
          <w:rFonts w:asciiTheme="minorHAnsi" w:hAnsiTheme="minorHAnsi" w:cstheme="minorHAnsi"/>
          <w:sz w:val="22"/>
          <w:szCs w:val="22"/>
        </w:rPr>
        <w:t>Local e data da abertura</w:t>
      </w:r>
    </w:p>
    <w:p w14:paraId="6FAABFC9" w14:textId="77777777" w:rsidR="008D36AE" w:rsidRPr="00686E17" w:rsidRDefault="008D36AE" w:rsidP="008D36AE">
      <w:pPr>
        <w:jc w:val="both"/>
        <w:rPr>
          <w:rFonts w:asciiTheme="minorHAnsi" w:hAnsiTheme="minorHAnsi" w:cstheme="minorHAnsi"/>
          <w:sz w:val="22"/>
          <w:szCs w:val="22"/>
        </w:rPr>
      </w:pPr>
    </w:p>
    <w:p w14:paraId="048C7B08" w14:textId="77777777" w:rsidR="008D36AE" w:rsidRPr="00686E17" w:rsidRDefault="008D36AE" w:rsidP="008D36AE">
      <w:pPr>
        <w:jc w:val="both"/>
        <w:rPr>
          <w:rFonts w:asciiTheme="minorHAnsi" w:hAnsiTheme="minorHAnsi" w:cstheme="minorHAnsi"/>
          <w:sz w:val="22"/>
          <w:szCs w:val="22"/>
        </w:rPr>
      </w:pPr>
      <w:r w:rsidRPr="00686E17">
        <w:rPr>
          <w:rFonts w:asciiTheme="minorHAnsi" w:hAnsiTheme="minorHAnsi" w:cstheme="minorHAnsi"/>
          <w:sz w:val="22"/>
          <w:szCs w:val="22"/>
        </w:rPr>
        <w:t>Carimbo, nome e assinatura do responsável legal</w:t>
      </w:r>
    </w:p>
    <w:p w14:paraId="1C58A2DF" w14:textId="77777777" w:rsidR="008D36AE" w:rsidRPr="00686E17" w:rsidRDefault="008D36AE" w:rsidP="008D36AE">
      <w:pPr>
        <w:jc w:val="both"/>
        <w:rPr>
          <w:rFonts w:asciiTheme="minorHAnsi" w:hAnsiTheme="minorHAnsi" w:cstheme="minorHAnsi"/>
          <w:b/>
          <w:sz w:val="22"/>
          <w:szCs w:val="22"/>
        </w:rPr>
      </w:pPr>
    </w:p>
    <w:p w14:paraId="0F6D0AFF" w14:textId="77777777" w:rsidR="008D36AE" w:rsidRDefault="008D36AE" w:rsidP="008D36AE">
      <w:pPr>
        <w:autoSpaceDE w:val="0"/>
        <w:autoSpaceDN w:val="0"/>
        <w:adjustRightInd w:val="0"/>
        <w:jc w:val="both"/>
        <w:rPr>
          <w:rFonts w:asciiTheme="minorHAnsi" w:hAnsiTheme="minorHAnsi" w:cstheme="minorHAnsi"/>
          <w:b/>
          <w:sz w:val="22"/>
          <w:szCs w:val="22"/>
        </w:rPr>
      </w:pPr>
      <w:r w:rsidRPr="00686E17">
        <w:rPr>
          <w:rFonts w:asciiTheme="minorHAnsi" w:hAnsiTheme="minorHAnsi" w:cstheme="minorHAnsi"/>
          <w:b/>
          <w:sz w:val="22"/>
          <w:szCs w:val="22"/>
        </w:rPr>
        <w:t xml:space="preserve">(Observação: </w:t>
      </w:r>
      <w:r w:rsidRPr="00686E17">
        <w:rPr>
          <w:rFonts w:ascii="Calibri" w:hAnsi="Calibri" w:cs="Calibri"/>
          <w:b/>
          <w:color w:val="auto"/>
          <w:sz w:val="22"/>
          <w:szCs w:val="22"/>
        </w:rPr>
        <w:t>Esta declaração deverá ser entregue juntamente com o credenciamento</w:t>
      </w:r>
      <w:r w:rsidRPr="00686E17">
        <w:rPr>
          <w:rFonts w:asciiTheme="minorHAnsi" w:hAnsiTheme="minorHAnsi" w:cstheme="minorHAnsi"/>
          <w:b/>
          <w:sz w:val="22"/>
          <w:szCs w:val="22"/>
        </w:rPr>
        <w:t>)</w:t>
      </w:r>
    </w:p>
    <w:p w14:paraId="654BA523" w14:textId="77777777" w:rsidR="008D36AE" w:rsidRPr="00AC6A1A" w:rsidRDefault="008D36AE" w:rsidP="008D36AE">
      <w:pPr>
        <w:autoSpaceDE w:val="0"/>
        <w:autoSpaceDN w:val="0"/>
        <w:adjustRightInd w:val="0"/>
        <w:jc w:val="center"/>
        <w:rPr>
          <w:rFonts w:ascii="Calibri" w:hAnsi="Calibri" w:cs="Calibri"/>
          <w:b/>
          <w:color w:val="auto"/>
          <w:sz w:val="24"/>
          <w:szCs w:val="22"/>
        </w:rPr>
      </w:pPr>
      <w:r>
        <w:rPr>
          <w:rFonts w:asciiTheme="minorHAnsi" w:hAnsiTheme="minorHAnsi" w:cstheme="minorHAnsi"/>
          <w:b/>
          <w:sz w:val="22"/>
          <w:szCs w:val="22"/>
        </w:rPr>
        <w:br w:type="column"/>
      </w:r>
      <w:r w:rsidRPr="00AC6A1A">
        <w:rPr>
          <w:rFonts w:ascii="Calibri" w:hAnsi="Calibri" w:cs="Calibri"/>
          <w:b/>
          <w:color w:val="auto"/>
          <w:sz w:val="24"/>
          <w:szCs w:val="22"/>
        </w:rPr>
        <w:lastRenderedPageBreak/>
        <w:t>ANEXO XI</w:t>
      </w:r>
    </w:p>
    <w:p w14:paraId="220B1B04" w14:textId="77777777" w:rsidR="008D36AE" w:rsidRPr="00DF3804" w:rsidRDefault="008D36AE" w:rsidP="008D36AE">
      <w:pPr>
        <w:autoSpaceDE w:val="0"/>
        <w:autoSpaceDN w:val="0"/>
        <w:adjustRightInd w:val="0"/>
        <w:jc w:val="center"/>
        <w:rPr>
          <w:rFonts w:ascii="Calibri" w:hAnsi="Calibri" w:cs="Calibri"/>
          <w:color w:val="auto"/>
          <w:sz w:val="22"/>
          <w:szCs w:val="22"/>
        </w:rPr>
      </w:pPr>
      <w:r w:rsidRPr="00AC6A1A">
        <w:rPr>
          <w:rFonts w:ascii="Calibri" w:hAnsi="Calibri" w:cs="Calibri"/>
          <w:b/>
          <w:color w:val="auto"/>
          <w:sz w:val="24"/>
          <w:szCs w:val="22"/>
        </w:rPr>
        <w:t>DECLARAÇÃO DE INEXISTÊNCIA DE PARENTESCO</w:t>
      </w:r>
    </w:p>
    <w:p w14:paraId="1F182021" w14:textId="77777777" w:rsidR="008D36AE" w:rsidRPr="00DF3804" w:rsidRDefault="008D36AE" w:rsidP="008D36AE">
      <w:pPr>
        <w:jc w:val="both"/>
        <w:rPr>
          <w:rFonts w:ascii="Calibri" w:hAnsi="Calibri" w:cs="Calibri"/>
          <w:color w:val="auto"/>
          <w:sz w:val="22"/>
          <w:szCs w:val="22"/>
        </w:rPr>
      </w:pPr>
    </w:p>
    <w:p w14:paraId="7B9543E3" w14:textId="77777777" w:rsidR="008D36AE" w:rsidRPr="002D666B" w:rsidRDefault="008D36AE" w:rsidP="008D36AE">
      <w:pPr>
        <w:pStyle w:val="Recuodecorpodetexto"/>
        <w:spacing w:line="240" w:lineRule="auto"/>
        <w:ind w:firstLine="0"/>
        <w:rPr>
          <w:rFonts w:ascii="Calibri" w:hAnsi="Calibri" w:cs="Calibri"/>
          <w:color w:val="auto"/>
        </w:rPr>
      </w:pPr>
      <w:r>
        <w:rPr>
          <w:rFonts w:ascii="Calibri" w:hAnsi="Calibri" w:cs="Calibri"/>
          <w:color w:val="auto"/>
        </w:rPr>
        <w:t>(S</w:t>
      </w:r>
      <w:r w:rsidRPr="002D666B">
        <w:rPr>
          <w:rFonts w:ascii="Calibri" w:hAnsi="Calibri" w:cs="Calibri"/>
          <w:color w:val="auto"/>
        </w:rPr>
        <w:t>e a em</w:t>
      </w:r>
      <w:r>
        <w:rPr>
          <w:rFonts w:ascii="Calibri" w:hAnsi="Calibri" w:cs="Calibri"/>
          <w:color w:val="auto"/>
        </w:rPr>
        <w:t>presa não tiver</w:t>
      </w:r>
      <w:r w:rsidRPr="002D666B">
        <w:rPr>
          <w:rFonts w:ascii="Calibri" w:hAnsi="Calibri" w:cs="Calibri"/>
          <w:color w:val="auto"/>
        </w:rPr>
        <w:t xml:space="preserve"> papel timbrado, segue</w:t>
      </w:r>
      <w:r>
        <w:rPr>
          <w:rFonts w:ascii="Calibri" w:hAnsi="Calibri" w:cs="Calibri"/>
          <w:color w:val="auto"/>
        </w:rPr>
        <w:t xml:space="preserve"> os descritos abaixo, se tiver,</w:t>
      </w:r>
      <w:r w:rsidRPr="002D666B">
        <w:rPr>
          <w:rFonts w:ascii="Calibri" w:hAnsi="Calibri" w:cs="Calibri"/>
          <w:color w:val="auto"/>
        </w:rPr>
        <w:t xml:space="preserve"> apagar os dados solicitados da empresa)</w:t>
      </w:r>
    </w:p>
    <w:p w14:paraId="285A5A9F" w14:textId="77777777" w:rsidR="008D36AE" w:rsidRPr="00DF3804" w:rsidRDefault="008D36AE" w:rsidP="008D36AE">
      <w:pPr>
        <w:jc w:val="both"/>
        <w:rPr>
          <w:rFonts w:ascii="Calibri" w:hAnsi="Calibri" w:cs="Calibri"/>
          <w:color w:val="auto"/>
          <w:sz w:val="22"/>
          <w:szCs w:val="22"/>
        </w:rPr>
      </w:pPr>
      <w:r w:rsidRPr="00DF3804">
        <w:rPr>
          <w:rFonts w:ascii="Calibri" w:hAnsi="Calibri" w:cs="Calibri"/>
          <w:color w:val="auto"/>
          <w:sz w:val="22"/>
          <w:szCs w:val="22"/>
        </w:rPr>
        <w:t>Razão Social: .....................................</w:t>
      </w:r>
    </w:p>
    <w:p w14:paraId="2D5342AE" w14:textId="77777777" w:rsidR="008D36AE" w:rsidRPr="00DF3804" w:rsidRDefault="008D36AE" w:rsidP="008D36AE">
      <w:pPr>
        <w:jc w:val="both"/>
        <w:rPr>
          <w:rFonts w:ascii="Calibri" w:hAnsi="Calibri" w:cs="Calibri"/>
          <w:color w:val="auto"/>
          <w:sz w:val="22"/>
          <w:szCs w:val="22"/>
        </w:rPr>
      </w:pPr>
      <w:r w:rsidRPr="00DF3804">
        <w:rPr>
          <w:rFonts w:ascii="Calibri" w:hAnsi="Calibri" w:cs="Calibri"/>
          <w:color w:val="auto"/>
          <w:sz w:val="22"/>
          <w:szCs w:val="22"/>
        </w:rPr>
        <w:t>Endereço: ........................................</w:t>
      </w:r>
    </w:p>
    <w:p w14:paraId="6E31DA89" w14:textId="77777777" w:rsidR="008D36AE" w:rsidRPr="00DF3804" w:rsidRDefault="008D36AE" w:rsidP="008D36AE">
      <w:pPr>
        <w:jc w:val="both"/>
        <w:rPr>
          <w:rFonts w:ascii="Calibri" w:hAnsi="Calibri" w:cs="Calibri"/>
          <w:color w:val="auto"/>
          <w:sz w:val="22"/>
          <w:szCs w:val="22"/>
        </w:rPr>
      </w:pPr>
      <w:r w:rsidRPr="00DF3804">
        <w:rPr>
          <w:rFonts w:ascii="Calibri" w:hAnsi="Calibri" w:cs="Calibri"/>
          <w:color w:val="auto"/>
          <w:sz w:val="22"/>
          <w:szCs w:val="22"/>
        </w:rPr>
        <w:t>Cidade: .......................................... Estado: ......................  CEP: .....................</w:t>
      </w:r>
    </w:p>
    <w:p w14:paraId="0999A4FF" w14:textId="77777777" w:rsidR="008D36AE" w:rsidRPr="00DF3804" w:rsidRDefault="008D36AE" w:rsidP="008D36AE">
      <w:pPr>
        <w:jc w:val="both"/>
        <w:rPr>
          <w:rFonts w:ascii="Calibri" w:hAnsi="Calibri" w:cs="Calibri"/>
          <w:color w:val="auto"/>
          <w:sz w:val="22"/>
          <w:szCs w:val="22"/>
        </w:rPr>
      </w:pPr>
      <w:r w:rsidRPr="00DF3804">
        <w:rPr>
          <w:rFonts w:ascii="Calibri" w:hAnsi="Calibri" w:cs="Calibri"/>
          <w:color w:val="auto"/>
          <w:sz w:val="22"/>
          <w:szCs w:val="22"/>
        </w:rPr>
        <w:t>Telefone: ....................................... Fax: ............................</w:t>
      </w:r>
    </w:p>
    <w:p w14:paraId="665B7B6A" w14:textId="77777777" w:rsidR="008D36AE" w:rsidRPr="00DF3804" w:rsidRDefault="008D36AE" w:rsidP="008D36AE">
      <w:pPr>
        <w:jc w:val="both"/>
        <w:rPr>
          <w:rFonts w:ascii="Calibri" w:hAnsi="Calibri" w:cs="Calibri"/>
          <w:color w:val="auto"/>
          <w:sz w:val="22"/>
          <w:szCs w:val="22"/>
        </w:rPr>
      </w:pPr>
      <w:r w:rsidRPr="00DF3804">
        <w:rPr>
          <w:rFonts w:ascii="Calibri" w:hAnsi="Calibri" w:cs="Calibri"/>
          <w:color w:val="auto"/>
          <w:sz w:val="22"/>
          <w:szCs w:val="22"/>
        </w:rPr>
        <w:t>CNPJ n.º ......................................... Inscrição Estadual: ..........................</w:t>
      </w:r>
    </w:p>
    <w:p w14:paraId="5E9A74DC" w14:textId="77777777" w:rsidR="008D36AE" w:rsidRPr="00DF3804" w:rsidRDefault="008D36AE" w:rsidP="008D36AE">
      <w:pPr>
        <w:jc w:val="both"/>
        <w:rPr>
          <w:rFonts w:ascii="Calibri" w:hAnsi="Calibri" w:cs="Calibri"/>
          <w:color w:val="auto"/>
          <w:sz w:val="22"/>
          <w:szCs w:val="22"/>
        </w:rPr>
      </w:pPr>
      <w:r w:rsidRPr="00DF3804">
        <w:rPr>
          <w:rFonts w:ascii="Calibri" w:hAnsi="Calibri" w:cs="Calibri"/>
          <w:color w:val="auto"/>
          <w:sz w:val="22"/>
          <w:szCs w:val="22"/>
        </w:rPr>
        <w:t>E-mail: ...........................................................</w:t>
      </w:r>
    </w:p>
    <w:p w14:paraId="66821694" w14:textId="77777777" w:rsidR="008D36AE" w:rsidRPr="00DF3804" w:rsidRDefault="008D36AE" w:rsidP="008D36AE">
      <w:pPr>
        <w:jc w:val="both"/>
        <w:rPr>
          <w:rFonts w:ascii="Calibri" w:hAnsi="Calibri" w:cs="Calibri"/>
          <w:color w:val="auto"/>
          <w:sz w:val="22"/>
          <w:szCs w:val="22"/>
        </w:rPr>
      </w:pPr>
    </w:p>
    <w:p w14:paraId="27A912DE" w14:textId="77777777" w:rsidR="008D36AE" w:rsidRPr="00DF3804" w:rsidRDefault="008D36AE" w:rsidP="008D36AE">
      <w:pPr>
        <w:jc w:val="both"/>
        <w:rPr>
          <w:rFonts w:ascii="Calibri" w:hAnsi="Calibri" w:cs="Calibri"/>
          <w:color w:val="auto"/>
          <w:sz w:val="22"/>
          <w:szCs w:val="22"/>
        </w:rPr>
      </w:pPr>
    </w:p>
    <w:p w14:paraId="1C45A618" w14:textId="77777777" w:rsidR="008D36AE" w:rsidRPr="00DF3804" w:rsidRDefault="008D36AE" w:rsidP="008D36AE">
      <w:pPr>
        <w:autoSpaceDE w:val="0"/>
        <w:autoSpaceDN w:val="0"/>
        <w:adjustRightInd w:val="0"/>
        <w:jc w:val="both"/>
        <w:rPr>
          <w:rFonts w:ascii="Calibri" w:hAnsi="Calibri" w:cs="Calibri"/>
          <w:color w:val="auto"/>
          <w:sz w:val="22"/>
          <w:szCs w:val="22"/>
        </w:rPr>
      </w:pPr>
      <w:r w:rsidRPr="00DF3804">
        <w:rPr>
          <w:rFonts w:ascii="Calibri" w:hAnsi="Calibri" w:cs="Calibri"/>
          <w:color w:val="auto"/>
          <w:sz w:val="22"/>
          <w:szCs w:val="22"/>
        </w:rPr>
        <w:t>A</w:t>
      </w:r>
    </w:p>
    <w:p w14:paraId="37019939" w14:textId="77777777" w:rsidR="008D36AE" w:rsidRPr="00DF3804" w:rsidRDefault="008D36AE" w:rsidP="008D36AE">
      <w:pPr>
        <w:autoSpaceDE w:val="0"/>
        <w:autoSpaceDN w:val="0"/>
        <w:adjustRightInd w:val="0"/>
        <w:jc w:val="both"/>
        <w:rPr>
          <w:rFonts w:ascii="Calibri" w:hAnsi="Calibri" w:cs="Calibri"/>
          <w:color w:val="auto"/>
          <w:sz w:val="22"/>
          <w:szCs w:val="22"/>
        </w:rPr>
      </w:pPr>
      <w:r w:rsidRPr="00DF3804">
        <w:rPr>
          <w:rFonts w:ascii="Calibri" w:hAnsi="Calibri" w:cs="Calibri"/>
          <w:color w:val="auto"/>
          <w:sz w:val="22"/>
          <w:szCs w:val="22"/>
        </w:rPr>
        <w:t>PREFEITURA DE SÃO JOAQUIM DA BARRA</w:t>
      </w:r>
    </w:p>
    <w:p w14:paraId="535FE384" w14:textId="77777777" w:rsidR="008D36AE" w:rsidRPr="00DF3804" w:rsidRDefault="008D36AE" w:rsidP="008D36AE">
      <w:pPr>
        <w:autoSpaceDE w:val="0"/>
        <w:autoSpaceDN w:val="0"/>
        <w:adjustRightInd w:val="0"/>
        <w:jc w:val="both"/>
        <w:rPr>
          <w:rFonts w:ascii="Calibri" w:hAnsi="Calibri" w:cs="Calibri"/>
          <w:color w:val="auto"/>
          <w:sz w:val="22"/>
          <w:szCs w:val="22"/>
        </w:rPr>
      </w:pPr>
      <w:r w:rsidRPr="00DF3804">
        <w:rPr>
          <w:rFonts w:ascii="Calibri" w:hAnsi="Calibri" w:cs="Calibri"/>
          <w:color w:val="auto"/>
          <w:sz w:val="22"/>
          <w:szCs w:val="22"/>
        </w:rPr>
        <w:t>PRAÇA PROFESSOR IVO VANNUCHI S/N.º</w:t>
      </w:r>
    </w:p>
    <w:p w14:paraId="20A8278E" w14:textId="77777777" w:rsidR="008D36AE" w:rsidRPr="00DF3804" w:rsidRDefault="008D36AE" w:rsidP="008D36AE">
      <w:pPr>
        <w:autoSpaceDE w:val="0"/>
        <w:autoSpaceDN w:val="0"/>
        <w:adjustRightInd w:val="0"/>
        <w:jc w:val="both"/>
        <w:rPr>
          <w:rFonts w:ascii="Calibri" w:hAnsi="Calibri" w:cs="Calibri"/>
          <w:color w:val="auto"/>
          <w:sz w:val="22"/>
          <w:szCs w:val="22"/>
        </w:rPr>
      </w:pPr>
      <w:r w:rsidRPr="00DF3804">
        <w:rPr>
          <w:rFonts w:ascii="Calibri" w:hAnsi="Calibri" w:cs="Calibri"/>
          <w:color w:val="auto"/>
          <w:sz w:val="22"/>
          <w:szCs w:val="22"/>
        </w:rPr>
        <w:t>À COMISSÃO MUNICIPAL DE LICITAÇÃO</w:t>
      </w:r>
    </w:p>
    <w:p w14:paraId="6E023BF0" w14:textId="77777777" w:rsidR="008D36AE" w:rsidRPr="007E43BD" w:rsidRDefault="008D36AE" w:rsidP="008D36AE">
      <w:pPr>
        <w:jc w:val="both"/>
        <w:rPr>
          <w:rFonts w:ascii="Calibri" w:hAnsi="Calibri" w:cs="Calibri"/>
          <w:color w:val="auto"/>
          <w:sz w:val="22"/>
          <w:szCs w:val="22"/>
          <w:u w:val="single"/>
        </w:rPr>
      </w:pPr>
      <w:r w:rsidRPr="00DF3804">
        <w:rPr>
          <w:rFonts w:ascii="Calibri" w:hAnsi="Calibri" w:cs="Calibri"/>
          <w:color w:val="auto"/>
          <w:sz w:val="22"/>
          <w:szCs w:val="22"/>
          <w:u w:val="single"/>
        </w:rPr>
        <w:t xml:space="preserve">SÃO JOAQUIM DA BARRA </w:t>
      </w:r>
      <w:r w:rsidRPr="007E43BD">
        <w:rPr>
          <w:rFonts w:ascii="Calibri" w:hAnsi="Calibri" w:cs="Calibri"/>
          <w:color w:val="auto"/>
          <w:sz w:val="22"/>
          <w:szCs w:val="22"/>
          <w:u w:val="single"/>
        </w:rPr>
        <w:t>– SP.</w:t>
      </w:r>
    </w:p>
    <w:p w14:paraId="66C25FB8" w14:textId="77777777" w:rsidR="008D36AE" w:rsidRPr="007E43BD" w:rsidRDefault="008D36AE" w:rsidP="008D36AE">
      <w:pPr>
        <w:autoSpaceDE w:val="0"/>
        <w:autoSpaceDN w:val="0"/>
        <w:adjustRightInd w:val="0"/>
        <w:jc w:val="both"/>
        <w:rPr>
          <w:rFonts w:ascii="Calibri" w:hAnsi="Calibri" w:cs="Calibri"/>
          <w:color w:val="auto"/>
          <w:sz w:val="22"/>
          <w:szCs w:val="22"/>
        </w:rPr>
      </w:pPr>
    </w:p>
    <w:p w14:paraId="49DF07A9" w14:textId="77777777" w:rsidR="008D36AE" w:rsidRPr="007E43BD" w:rsidRDefault="008D36AE" w:rsidP="008D36AE">
      <w:pPr>
        <w:autoSpaceDE w:val="0"/>
        <w:autoSpaceDN w:val="0"/>
        <w:adjustRightInd w:val="0"/>
        <w:jc w:val="both"/>
        <w:rPr>
          <w:rFonts w:ascii="Calibri" w:hAnsi="Calibri" w:cs="Calibri"/>
          <w:color w:val="auto"/>
          <w:sz w:val="22"/>
          <w:szCs w:val="22"/>
        </w:rPr>
      </w:pPr>
      <w:r w:rsidRPr="007E43BD">
        <w:rPr>
          <w:rFonts w:ascii="Calibri" w:hAnsi="Calibri" w:cs="Calibri"/>
          <w:color w:val="auto"/>
          <w:sz w:val="22"/>
          <w:szCs w:val="22"/>
        </w:rPr>
        <w:t>Ref.: Pregão Presencial N.º</w:t>
      </w:r>
      <w:r w:rsidR="004F73F6">
        <w:rPr>
          <w:rFonts w:ascii="Calibri" w:hAnsi="Calibri" w:cs="Calibri"/>
          <w:color w:val="auto"/>
          <w:sz w:val="22"/>
          <w:szCs w:val="22"/>
        </w:rPr>
        <w:t>051/2023</w:t>
      </w:r>
    </w:p>
    <w:p w14:paraId="0C35B4DE" w14:textId="77777777" w:rsidR="008D36AE" w:rsidRPr="007E43BD" w:rsidRDefault="008D36AE" w:rsidP="008D36AE">
      <w:pPr>
        <w:autoSpaceDE w:val="0"/>
        <w:autoSpaceDN w:val="0"/>
        <w:adjustRightInd w:val="0"/>
        <w:jc w:val="both"/>
        <w:rPr>
          <w:rFonts w:ascii="Calibri" w:hAnsi="Calibri" w:cs="Calibri"/>
          <w:color w:val="auto"/>
          <w:sz w:val="22"/>
          <w:szCs w:val="22"/>
        </w:rPr>
      </w:pPr>
    </w:p>
    <w:p w14:paraId="03684D4B" w14:textId="77777777" w:rsidR="008D36AE" w:rsidRPr="007E43BD" w:rsidRDefault="008D36AE" w:rsidP="008D36AE">
      <w:pPr>
        <w:jc w:val="both"/>
        <w:rPr>
          <w:rFonts w:ascii="Calibri" w:hAnsi="Calibri" w:cs="Calibri"/>
          <w:color w:val="auto"/>
          <w:sz w:val="22"/>
          <w:szCs w:val="22"/>
        </w:rPr>
      </w:pPr>
    </w:p>
    <w:p w14:paraId="5369E2E7" w14:textId="77777777" w:rsidR="008D36AE" w:rsidRPr="00DF3804" w:rsidRDefault="008D36AE" w:rsidP="008D36AE">
      <w:pPr>
        <w:autoSpaceDE w:val="0"/>
        <w:autoSpaceDN w:val="0"/>
        <w:adjustRightInd w:val="0"/>
        <w:jc w:val="both"/>
        <w:rPr>
          <w:rFonts w:ascii="Calibri" w:hAnsi="Calibri" w:cs="Calibri"/>
          <w:bCs/>
          <w:color w:val="auto"/>
          <w:sz w:val="22"/>
          <w:szCs w:val="22"/>
        </w:rPr>
      </w:pPr>
      <w:r w:rsidRPr="007E43BD">
        <w:rPr>
          <w:rFonts w:ascii="Calibri" w:hAnsi="Calibri" w:cs="Calibri"/>
          <w:color w:val="auto"/>
          <w:sz w:val="22"/>
          <w:szCs w:val="22"/>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w:t>
      </w:r>
      <w:r w:rsidRPr="007E43BD">
        <w:rPr>
          <w:rFonts w:ascii="Calibri" w:hAnsi="Calibri"/>
          <w:b/>
          <w:sz w:val="22"/>
          <w:szCs w:val="22"/>
        </w:rPr>
        <w:t>Edital Completo da Pregão Presencial N.º</w:t>
      </w:r>
      <w:r w:rsidR="004F73F6">
        <w:rPr>
          <w:rFonts w:ascii="Calibri" w:hAnsi="Calibri"/>
          <w:b/>
          <w:sz w:val="22"/>
          <w:szCs w:val="22"/>
        </w:rPr>
        <w:t>051/2023</w:t>
      </w:r>
      <w:r w:rsidRPr="007E43BD">
        <w:rPr>
          <w:rFonts w:ascii="Calibri" w:hAnsi="Calibri" w:cs="Calibri"/>
          <w:color w:val="auto"/>
          <w:sz w:val="22"/>
          <w:szCs w:val="22"/>
        </w:rPr>
        <w:t xml:space="preserve">, da Prefeitura de São Joaquim da Barra, Estado de São Paulo, </w:t>
      </w:r>
      <w:r w:rsidRPr="007E43BD">
        <w:rPr>
          <w:rFonts w:ascii="Calibri" w:hAnsi="Calibri" w:cs="Calibri"/>
          <w:b/>
          <w:color w:val="auto"/>
          <w:sz w:val="22"/>
          <w:szCs w:val="22"/>
        </w:rPr>
        <w:t xml:space="preserve">DECLARA, </w:t>
      </w:r>
      <w:r w:rsidRPr="007E43BD">
        <w:rPr>
          <w:rFonts w:ascii="Calibri" w:hAnsi="Calibri" w:cs="Calibri"/>
          <w:bCs/>
          <w:color w:val="auto"/>
          <w:sz w:val="22"/>
          <w:szCs w:val="22"/>
        </w:rPr>
        <w:t>sob as penas da lei, para fins da Pregão Presencial nº</w:t>
      </w:r>
      <w:r w:rsidR="004F73F6">
        <w:rPr>
          <w:rFonts w:ascii="Calibri" w:hAnsi="Calibri" w:cs="Calibri"/>
          <w:bCs/>
          <w:color w:val="auto"/>
          <w:sz w:val="22"/>
          <w:szCs w:val="22"/>
        </w:rPr>
        <w:t>051/2023</w:t>
      </w:r>
      <w:r w:rsidRPr="007E43BD">
        <w:rPr>
          <w:rFonts w:ascii="Calibri" w:hAnsi="Calibri" w:cs="Calibri"/>
          <w:bCs/>
          <w:color w:val="auto"/>
          <w:sz w:val="22"/>
          <w:szCs w:val="22"/>
        </w:rPr>
        <w:t>, a inexistência no quadro da empresa, de sócios  com vínculo de parentesco em linha reta, colateral ou por afinidade até o terceiro grau com servidores do Município, ou, ainda, que sejam cônjuges ou companheiros de ocupantes do quadro da Prefeitura Municipal de São Joaquim da Barra/SP, nos cargos de direção, chefia e assessoramento ou exercentes de função gratificada de mesma natureza, bem como de seus agentes políticos.</w:t>
      </w:r>
      <w:r w:rsidRPr="00DF3804">
        <w:rPr>
          <w:rFonts w:ascii="Calibri" w:hAnsi="Calibri" w:cs="Calibri"/>
          <w:bCs/>
          <w:color w:val="auto"/>
          <w:sz w:val="22"/>
          <w:szCs w:val="22"/>
        </w:rPr>
        <w:t xml:space="preserve"> </w:t>
      </w:r>
    </w:p>
    <w:p w14:paraId="20329BA6" w14:textId="77777777" w:rsidR="008D36AE" w:rsidRPr="00DF3804" w:rsidRDefault="008D36AE" w:rsidP="008D36AE">
      <w:pPr>
        <w:autoSpaceDE w:val="0"/>
        <w:autoSpaceDN w:val="0"/>
        <w:adjustRightInd w:val="0"/>
        <w:jc w:val="both"/>
        <w:rPr>
          <w:rFonts w:ascii="Calibri" w:hAnsi="Calibri" w:cs="Calibri"/>
          <w:bCs/>
          <w:color w:val="auto"/>
          <w:sz w:val="22"/>
          <w:szCs w:val="22"/>
        </w:rPr>
      </w:pPr>
    </w:p>
    <w:p w14:paraId="508A0014" w14:textId="77777777" w:rsidR="008D36AE" w:rsidRPr="00DF3804" w:rsidRDefault="008D36AE" w:rsidP="008D36AE">
      <w:pPr>
        <w:autoSpaceDE w:val="0"/>
        <w:autoSpaceDN w:val="0"/>
        <w:adjustRightInd w:val="0"/>
        <w:jc w:val="both"/>
        <w:rPr>
          <w:rFonts w:ascii="Calibri" w:hAnsi="Calibri" w:cs="Calibri"/>
          <w:bCs/>
          <w:color w:val="auto"/>
          <w:sz w:val="22"/>
          <w:szCs w:val="22"/>
        </w:rPr>
      </w:pPr>
      <w:r w:rsidRPr="00DF3804">
        <w:rPr>
          <w:rFonts w:ascii="Calibri" w:hAnsi="Calibri" w:cs="Calibri"/>
          <w:b/>
          <w:color w:val="auto"/>
          <w:sz w:val="22"/>
          <w:szCs w:val="22"/>
        </w:rPr>
        <w:t>DECLARA,</w:t>
      </w:r>
      <w:r w:rsidRPr="00DF3804">
        <w:rPr>
          <w:rFonts w:ascii="Calibri" w:hAnsi="Calibri" w:cs="Calibri"/>
          <w:bCs/>
          <w:color w:val="auto"/>
          <w:sz w:val="22"/>
          <w:szCs w:val="22"/>
        </w:rPr>
        <w:t xml:space="preserve"> ainda, que não existe grau de parentesco em linha reta ou colateral até o terceiro grau com sócio de outra empresa licitante do mesmo certame. </w:t>
      </w:r>
    </w:p>
    <w:p w14:paraId="5931D1C3" w14:textId="77777777" w:rsidR="008D36AE" w:rsidRPr="00DF3804" w:rsidRDefault="008D36AE" w:rsidP="008D36AE">
      <w:pPr>
        <w:autoSpaceDE w:val="0"/>
        <w:autoSpaceDN w:val="0"/>
        <w:adjustRightInd w:val="0"/>
        <w:jc w:val="both"/>
        <w:rPr>
          <w:rFonts w:ascii="Calibri" w:hAnsi="Calibri" w:cs="Calibri"/>
          <w:color w:val="auto"/>
          <w:sz w:val="22"/>
          <w:szCs w:val="22"/>
        </w:rPr>
      </w:pPr>
      <w:r w:rsidRPr="00DF3804">
        <w:rPr>
          <w:rFonts w:ascii="Calibri" w:hAnsi="Calibri" w:cs="Calibri"/>
          <w:bCs/>
          <w:color w:val="auto"/>
          <w:sz w:val="22"/>
          <w:szCs w:val="22"/>
        </w:rPr>
        <w:t xml:space="preserve"> </w:t>
      </w:r>
    </w:p>
    <w:p w14:paraId="6748FF27" w14:textId="77777777" w:rsidR="008D36AE" w:rsidRPr="00DF3804" w:rsidRDefault="008D36AE" w:rsidP="008D36AE">
      <w:pPr>
        <w:jc w:val="both"/>
        <w:rPr>
          <w:rFonts w:ascii="Calibri" w:hAnsi="Calibri" w:cs="Calibri"/>
          <w:color w:val="auto"/>
          <w:sz w:val="22"/>
          <w:szCs w:val="22"/>
        </w:rPr>
      </w:pPr>
      <w:r w:rsidRPr="00DF3804">
        <w:rPr>
          <w:rFonts w:ascii="Calibri" w:hAnsi="Calibri" w:cs="Calibri"/>
          <w:color w:val="auto"/>
          <w:sz w:val="22"/>
          <w:szCs w:val="22"/>
        </w:rPr>
        <w:t>Local e data da abertura</w:t>
      </w:r>
    </w:p>
    <w:p w14:paraId="767168C9" w14:textId="77777777" w:rsidR="008D36AE" w:rsidRPr="00DF3804" w:rsidRDefault="008D36AE" w:rsidP="008D36AE">
      <w:pPr>
        <w:jc w:val="both"/>
        <w:rPr>
          <w:rFonts w:ascii="Calibri" w:hAnsi="Calibri" w:cs="Calibri"/>
          <w:color w:val="auto"/>
          <w:sz w:val="22"/>
          <w:szCs w:val="22"/>
        </w:rPr>
      </w:pPr>
    </w:p>
    <w:p w14:paraId="77CDDD41" w14:textId="77777777" w:rsidR="008D36AE" w:rsidRDefault="008D36AE" w:rsidP="008D36AE">
      <w:pPr>
        <w:jc w:val="both"/>
        <w:rPr>
          <w:rFonts w:ascii="Calibri" w:hAnsi="Calibri" w:cs="Calibri"/>
          <w:color w:val="auto"/>
          <w:sz w:val="22"/>
          <w:szCs w:val="22"/>
        </w:rPr>
      </w:pPr>
      <w:r w:rsidRPr="00DF3804">
        <w:rPr>
          <w:rFonts w:ascii="Calibri" w:hAnsi="Calibri" w:cs="Calibri"/>
          <w:color w:val="auto"/>
          <w:sz w:val="22"/>
          <w:szCs w:val="22"/>
        </w:rPr>
        <w:t>Carimbo, nome e assinatura do responsável legal</w:t>
      </w:r>
    </w:p>
    <w:p w14:paraId="2FADF8BB" w14:textId="77777777" w:rsidR="008D36AE" w:rsidRDefault="008D36AE" w:rsidP="008D36AE">
      <w:pPr>
        <w:jc w:val="both"/>
        <w:rPr>
          <w:rFonts w:ascii="Calibri" w:hAnsi="Calibri" w:cs="Calibri"/>
          <w:color w:val="auto"/>
          <w:sz w:val="22"/>
          <w:szCs w:val="22"/>
        </w:rPr>
      </w:pPr>
    </w:p>
    <w:p w14:paraId="402BE9FC" w14:textId="77777777" w:rsidR="008D36AE" w:rsidRPr="00DD32A4" w:rsidRDefault="008D36AE" w:rsidP="008D36AE">
      <w:pPr>
        <w:pBdr>
          <w:top w:val="single" w:sz="4" w:space="1" w:color="auto"/>
          <w:left w:val="single" w:sz="4" w:space="4" w:color="auto"/>
          <w:bottom w:val="single" w:sz="4" w:space="1" w:color="auto"/>
          <w:right w:val="single" w:sz="4" w:space="0" w:color="auto"/>
        </w:pBdr>
        <w:shd w:val="clear" w:color="auto" w:fill="D9D9D9"/>
        <w:ind w:left="567" w:right="547" w:hanging="141"/>
        <w:jc w:val="center"/>
        <w:rPr>
          <w:rFonts w:ascii="Calibri" w:hAnsi="Calibri"/>
          <w:b/>
          <w:szCs w:val="20"/>
        </w:rPr>
      </w:pPr>
      <w:r w:rsidRPr="00DD32A4">
        <w:rPr>
          <w:rFonts w:ascii="Calibri" w:hAnsi="Calibri"/>
          <w:b/>
          <w:bCs/>
          <w:szCs w:val="20"/>
        </w:rPr>
        <w:t xml:space="preserve">(DEVERÁ SER APRESENTADO EM ATÉ 03 (TRÊS) DIAS, </w:t>
      </w:r>
      <w:r w:rsidRPr="00DD32A4">
        <w:rPr>
          <w:rFonts w:ascii="Calibri" w:hAnsi="Calibri"/>
          <w:b/>
          <w:bCs/>
          <w:szCs w:val="20"/>
          <w:u w:val="thick"/>
        </w:rPr>
        <w:t>SOMENTE</w:t>
      </w:r>
      <w:r w:rsidRPr="00DD32A4">
        <w:rPr>
          <w:rFonts w:ascii="Calibri" w:hAnsi="Calibri"/>
          <w:b/>
          <w:bCs/>
          <w:szCs w:val="20"/>
        </w:rPr>
        <w:t xml:space="preserve"> PELA EMPRESA VENCEDORA</w:t>
      </w:r>
      <w:r w:rsidRPr="00DD32A4">
        <w:rPr>
          <w:rFonts w:ascii="Calibri" w:hAnsi="Calibri"/>
          <w:b/>
          <w:szCs w:val="20"/>
        </w:rPr>
        <w:t>)</w:t>
      </w:r>
    </w:p>
    <w:p w14:paraId="6FBC5065" w14:textId="77777777" w:rsidR="00F32352" w:rsidRPr="00686E17" w:rsidRDefault="00F32352" w:rsidP="008D36AE">
      <w:pPr>
        <w:pStyle w:val="Rodap"/>
        <w:tabs>
          <w:tab w:val="clear" w:pos="4818"/>
          <w:tab w:val="left" w:pos="851"/>
        </w:tabs>
        <w:spacing w:after="60"/>
        <w:jc w:val="both"/>
        <w:rPr>
          <w:rFonts w:ascii="Calibri" w:hAnsi="Calibri"/>
          <w:b/>
          <w:sz w:val="24"/>
        </w:rPr>
      </w:pPr>
    </w:p>
    <w:sectPr w:rsidR="00F32352" w:rsidRPr="00686E17" w:rsidSect="006A5B10">
      <w:headerReference w:type="default" r:id="rId15"/>
      <w:footerReference w:type="default" r:id="rId16"/>
      <w:footnotePr>
        <w:pos w:val="beneathText"/>
      </w:footnotePr>
      <w:endnotePr>
        <w:numFmt w:val="decimal"/>
      </w:endnotePr>
      <w:pgSz w:w="11905" w:h="16837" w:code="9"/>
      <w:pgMar w:top="2517" w:right="868" w:bottom="1854" w:left="1134"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C00E" w14:textId="77777777" w:rsidR="00C76658" w:rsidRDefault="00C76658">
      <w:pPr>
        <w:rPr>
          <w:sz w:val="18"/>
        </w:rPr>
      </w:pPr>
      <w:r>
        <w:rPr>
          <w:sz w:val="18"/>
        </w:rPr>
        <w:separator/>
      </w:r>
    </w:p>
  </w:endnote>
  <w:endnote w:type="continuationSeparator" w:id="0">
    <w:p w14:paraId="309490D7" w14:textId="77777777" w:rsidR="00C76658" w:rsidRDefault="00C76658">
      <w:pPr>
        <w:rPr>
          <w:sz w:val="18"/>
        </w:rPr>
      </w:pPr>
      <w:r>
        <w:rPr>
          <w:sz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Casual">
    <w:altName w:val="Arial"/>
    <w:charset w:val="00"/>
    <w:family w:val="swiss"/>
    <w:pitch w:val="variable"/>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haroni">
    <w:charset w:val="B1"/>
    <w:family w:val="auto"/>
    <w:pitch w:val="variable"/>
    <w:sig w:usb0="00000803" w:usb1="00000000" w:usb2="00000000" w:usb3="00000000" w:csb0="00000021"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D303" w14:textId="77777777" w:rsidR="00C76658" w:rsidRDefault="00C76658">
    <w:pPr>
      <w:pStyle w:val="Rodap"/>
      <w:ind w:right="-15"/>
      <w:jc w:val="center"/>
      <w:rPr>
        <w:rFonts w:ascii="Arial" w:hAnsi="Arial"/>
        <w:b/>
        <w:sz w:val="15"/>
      </w:rPr>
    </w:pPr>
    <w:r>
      <w:rPr>
        <w:rFonts w:ascii="Arial" w:hAnsi="Arial"/>
        <w:b/>
        <w:sz w:val="15"/>
      </w:rPr>
      <w:t>_______________________________________________________________________________________________________________</w:t>
    </w:r>
  </w:p>
  <w:p w14:paraId="2D4F0324" w14:textId="77777777" w:rsidR="00C76658" w:rsidRPr="00C74E6A" w:rsidRDefault="00C76658">
    <w:pPr>
      <w:pStyle w:val="Rodap"/>
      <w:ind w:right="30"/>
      <w:jc w:val="center"/>
      <w:rPr>
        <w:rFonts w:asciiTheme="minorHAnsi" w:hAnsiTheme="minorHAnsi" w:cstheme="minorHAnsi"/>
        <w:sz w:val="22"/>
        <w:szCs w:val="22"/>
      </w:rPr>
    </w:pPr>
    <w:r w:rsidRPr="00C74E6A">
      <w:rPr>
        <w:rFonts w:asciiTheme="minorHAnsi" w:hAnsiTheme="minorHAnsi" w:cstheme="minorHAnsi"/>
        <w:sz w:val="22"/>
        <w:szCs w:val="22"/>
      </w:rPr>
      <w:t>Praça Prof. Ivo Vannuchi, S/N – Bela Vista - São Joaquim da Barra – SP – CEP 14600-000</w:t>
    </w:r>
  </w:p>
  <w:p w14:paraId="4B384907" w14:textId="77777777" w:rsidR="00C76658" w:rsidRPr="00C74E6A" w:rsidRDefault="00C76658">
    <w:pPr>
      <w:pStyle w:val="Rodap"/>
      <w:ind w:right="360"/>
      <w:jc w:val="center"/>
      <w:rPr>
        <w:rFonts w:asciiTheme="minorHAnsi" w:hAnsiTheme="minorHAnsi" w:cstheme="minorHAnsi"/>
        <w:b/>
        <w:sz w:val="22"/>
        <w:szCs w:val="22"/>
      </w:rPr>
    </w:pPr>
    <w:r w:rsidRPr="00C74E6A">
      <w:rPr>
        <w:rFonts w:asciiTheme="minorHAnsi" w:hAnsiTheme="minorHAnsi" w:cstheme="minorHAnsi"/>
        <w:sz w:val="22"/>
        <w:szCs w:val="22"/>
      </w:rPr>
      <w:t>Fone: (0**16) 3810-9000 – Fax: (0**16) 3810-9040</w:t>
    </w:r>
  </w:p>
  <w:p w14:paraId="49568049" w14:textId="77777777" w:rsidR="00C76658" w:rsidRPr="00C74E6A" w:rsidRDefault="0009767D">
    <w:pPr>
      <w:pStyle w:val="Rodap"/>
      <w:ind w:right="360"/>
      <w:jc w:val="center"/>
      <w:rPr>
        <w:rFonts w:asciiTheme="minorHAnsi" w:hAnsiTheme="minorHAnsi" w:cstheme="minorHAnsi"/>
        <w:sz w:val="22"/>
        <w:szCs w:val="22"/>
      </w:rPr>
    </w:pPr>
    <w:hyperlink r:id="rId1" w:history="1">
      <w:r w:rsidR="00C76658" w:rsidRPr="00431113">
        <w:rPr>
          <w:rStyle w:val="Hyperlink"/>
          <w:rFonts w:asciiTheme="minorHAnsi" w:hAnsiTheme="minorHAnsi" w:cstheme="minorHAnsi"/>
          <w:sz w:val="22"/>
          <w:szCs w:val="22"/>
        </w:rPr>
        <w:t>licitacao@saojoaquimdabarra.sp.gov.br</w:t>
      </w:r>
    </w:hyperlink>
  </w:p>
  <w:p w14:paraId="16845C32" w14:textId="77777777" w:rsidR="00C76658" w:rsidRPr="00C74E6A" w:rsidRDefault="00DD46F6">
    <w:pPr>
      <w:pStyle w:val="Rodap"/>
      <w:ind w:right="360"/>
      <w:jc w:val="right"/>
      <w:rPr>
        <w:rFonts w:asciiTheme="minorHAnsi" w:hAnsiTheme="minorHAnsi" w:cstheme="minorHAnsi"/>
        <w:sz w:val="22"/>
        <w:szCs w:val="22"/>
      </w:rPr>
    </w:pPr>
    <w:r w:rsidRPr="00C74E6A">
      <w:rPr>
        <w:rStyle w:val="Nmerodepgina"/>
        <w:rFonts w:asciiTheme="minorHAnsi" w:hAnsiTheme="minorHAnsi" w:cstheme="minorHAnsi"/>
        <w:sz w:val="22"/>
        <w:szCs w:val="22"/>
      </w:rPr>
      <w:fldChar w:fldCharType="begin"/>
    </w:r>
    <w:r w:rsidR="00C76658" w:rsidRPr="00C74E6A">
      <w:rPr>
        <w:rStyle w:val="Nmerodepgina"/>
        <w:rFonts w:asciiTheme="minorHAnsi" w:hAnsiTheme="minorHAnsi" w:cstheme="minorHAnsi"/>
        <w:sz w:val="22"/>
        <w:szCs w:val="22"/>
      </w:rPr>
      <w:instrText xml:space="preserve"> PAGE </w:instrText>
    </w:r>
    <w:r w:rsidRPr="00C74E6A">
      <w:rPr>
        <w:rStyle w:val="Nmerodepgina"/>
        <w:rFonts w:asciiTheme="minorHAnsi" w:hAnsiTheme="minorHAnsi" w:cstheme="minorHAnsi"/>
        <w:sz w:val="22"/>
        <w:szCs w:val="22"/>
      </w:rPr>
      <w:fldChar w:fldCharType="separate"/>
    </w:r>
    <w:r w:rsidR="007E0CF0">
      <w:rPr>
        <w:rStyle w:val="Nmerodepgina"/>
        <w:rFonts w:asciiTheme="minorHAnsi" w:hAnsiTheme="minorHAnsi" w:cstheme="minorHAnsi"/>
        <w:noProof/>
        <w:sz w:val="22"/>
        <w:szCs w:val="22"/>
      </w:rPr>
      <w:t>21</w:t>
    </w:r>
    <w:r w:rsidRPr="00C74E6A">
      <w:rPr>
        <w:rStyle w:val="Nmerodepgina"/>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25552" w14:textId="77777777" w:rsidR="00C76658" w:rsidRDefault="00C76658">
      <w:pPr>
        <w:rPr>
          <w:sz w:val="18"/>
        </w:rPr>
      </w:pPr>
      <w:r>
        <w:rPr>
          <w:sz w:val="18"/>
        </w:rPr>
        <w:separator/>
      </w:r>
    </w:p>
  </w:footnote>
  <w:footnote w:type="continuationSeparator" w:id="0">
    <w:p w14:paraId="37AF4E5D" w14:textId="77777777" w:rsidR="00C76658" w:rsidRDefault="00C76658">
      <w:pPr>
        <w:rPr>
          <w:sz w:val="18"/>
        </w:rPr>
      </w:pPr>
      <w:r>
        <w:rPr>
          <w:sz w:val="18"/>
        </w:rPr>
        <w:continuationSeparator/>
      </w:r>
    </w:p>
  </w:footnote>
  <w:footnote w:id="1">
    <w:p w14:paraId="424255F7" w14:textId="77777777" w:rsidR="008D36AE" w:rsidRDefault="008D36AE" w:rsidP="008D36AE">
      <w:pPr>
        <w:pStyle w:val="Textodenotaderodap"/>
        <w:jc w:val="both"/>
      </w:pPr>
      <w:r>
        <w:rPr>
          <w:rStyle w:val="Refdenotaderodap"/>
        </w:rPr>
        <w:footnoteRef/>
      </w:r>
      <w:r>
        <w:t xml:space="preserve"> </w:t>
      </w:r>
      <w:r w:rsidRPr="00E34383">
        <w:rPr>
          <w:rFonts w:ascii="Calibri Light" w:hAnsi="Calibri Light" w:cs="Calibri Light"/>
        </w:rPr>
        <w:t>Nos termos da Lei nº 14.442/2022, Art. 3º O empregador, ao contratar pessoa jurídica para o fornecimento do auxílio-alimentação de que trata o art. 2º desta Lei, não poderá exigir ou receber: I - qualquer tipo de deságio ou imposição de descontos sobre o valor contratado; II - prazos de repasse ou pagamento que descaracterizem a natureza pré-paga dos valores a serem disponibilizados aos empregados; ou III - outras verbas e benefícios diretos ou indiretos de qualquer natureza não vinculados diretamente à promoção de saúde e segurança alimentar do empregado, no âmbito de contratos firmados com empresas emissoras de instrumentos de pagamento de auxílio-alimentação.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8776" w14:textId="77777777" w:rsidR="00C76658" w:rsidRDefault="0009767D">
    <w:pPr>
      <w:pStyle w:val="Cabealho"/>
      <w:rPr>
        <w:rFonts w:ascii="Arial" w:hAnsi="Arial"/>
        <w:b/>
      </w:rPr>
    </w:pPr>
    <w:r>
      <w:rPr>
        <w:noProof/>
        <w:sz w:val="18"/>
      </w:rPr>
      <w:pict w14:anchorId="4BA11FBB">
        <v:shapetype id="_x0000_t202" coordsize="21600,21600" o:spt="202" path="m,l,21600r21600,l21600,xe">
          <v:stroke joinstyle="miter"/>
          <v:path gradientshapeok="t" o:connecttype="rect"/>
        </v:shapetype>
        <v:shape id="Text Box 3" o:spid="_x0000_s4098" type="#_x0000_t202" style="position:absolute;margin-left:411.9pt;margin-top:.5pt;width:78.5pt;height:65.25pt;z-index:251658240;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" o:allowincell="f" strokecolor="white" strokeweight="1pt">
          <v:textbox>
            <w:txbxContent>
              <w:p w14:paraId="4E64E761" w14:textId="77777777" w:rsidR="00C76658" w:rsidRDefault="00C76658">
                <w:pPr>
                  <w:ind w:left="-174" w:right="-189"/>
                  <w:rPr>
                    <w:sz w:val="18"/>
                  </w:rPr>
                </w:pPr>
              </w:p>
            </w:txbxContent>
          </v:textbox>
        </v:shape>
      </w:pict>
    </w:r>
    <w:r>
      <w:rPr>
        <w:noProof/>
        <w:sz w:val="18"/>
      </w:rPr>
      <w:pict w14:anchorId="7F4B2192">
        <v:shape id="Text Box 2" o:spid="_x0000_s4097" type="#_x0000_t202" style="position:absolute;margin-left:100.65pt;margin-top:6.65pt;width:300.05pt;height:54.9pt;z-index:251657216;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" o:allowincell="f" strokecolor="white" strokeweight="1pt">
          <v:textbox inset="1pt,1pt,1pt,1pt">
            <w:txbxContent>
              <w:p w14:paraId="6CE2FF9F" w14:textId="77777777" w:rsidR="00C76658" w:rsidRPr="00C74E6A" w:rsidRDefault="00C76658">
                <w:pPr>
                  <w:pStyle w:val="Ttulo5"/>
                  <w:tabs>
                    <w:tab w:val="left" w:pos="0"/>
                  </w:tabs>
                  <w:rPr>
                    <w:rFonts w:asciiTheme="minorHAnsi" w:hAnsiTheme="minorHAnsi" w:cstheme="minorHAnsi"/>
                    <w:b w:val="0"/>
                    <w:sz w:val="24"/>
                  </w:rPr>
                </w:pPr>
                <w:r w:rsidRPr="00C74E6A">
                  <w:rPr>
                    <w:rFonts w:asciiTheme="minorHAnsi" w:hAnsiTheme="minorHAnsi" w:cstheme="minorHAnsi"/>
                    <w:b w:val="0"/>
                    <w:sz w:val="24"/>
                  </w:rPr>
                  <w:t>Prefeitura Municipal de São Joaquim da Barra</w:t>
                </w:r>
              </w:p>
              <w:p w14:paraId="5B755D56" w14:textId="77777777" w:rsidR="00C76658" w:rsidRPr="00C74E6A" w:rsidRDefault="00C76658">
                <w:pPr>
                  <w:jc w:val="center"/>
                  <w:rPr>
                    <w:rFonts w:asciiTheme="minorHAnsi" w:hAnsiTheme="minorHAnsi" w:cstheme="minorHAnsi"/>
                    <w:sz w:val="24"/>
                  </w:rPr>
                </w:pPr>
                <w:r w:rsidRPr="00C74E6A">
                  <w:rPr>
                    <w:rFonts w:asciiTheme="minorHAnsi" w:hAnsiTheme="minorHAnsi" w:cstheme="minorHAnsi"/>
                    <w:sz w:val="24"/>
                  </w:rPr>
                  <w:t>ESTADO DE SÃO PAULO</w:t>
                </w:r>
              </w:p>
            </w:txbxContent>
          </v:textbox>
        </v:shape>
      </w:pict>
    </w:r>
    <w:r w:rsidR="00C76658">
      <w:rPr>
        <w:noProof/>
        <w:sz w:val="18"/>
      </w:rPr>
      <w:drawing>
        <wp:inline distT="0" distB="0" distL="0" distR="0" wp14:anchorId="0053D9AD" wp14:editId="2BD26A3C">
          <wp:extent cx="857250" cy="828675"/>
          <wp:effectExtent l="19050" t="0" r="0" b="0"/>
          <wp:docPr id="1" name="Imagem 1"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BRA"/>
                  <pic:cNvPicPr>
                    <a:picLocks noChangeAspect="1" noChangeArrowheads="1"/>
                  </pic:cNvPicPr>
                </pic:nvPicPr>
                <pic:blipFill>
                  <a:blip r:embed="rId1"/>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14:paraId="4F13B07A" w14:textId="77777777" w:rsidR="00C76658" w:rsidRPr="00155342" w:rsidRDefault="00C76658" w:rsidP="00CA77AA">
    <w:pPr>
      <w:pStyle w:val="Cabealho"/>
      <w:ind w:right="30"/>
      <w:rPr>
        <w:rFonts w:asciiTheme="minorHAnsi" w:hAnsiTheme="minorHAnsi" w:cstheme="minorHAnsi"/>
        <w:b/>
        <w:szCs w:val="20"/>
      </w:rPr>
    </w:pPr>
  </w:p>
  <w:p w14:paraId="416626D7" w14:textId="77777777" w:rsidR="00C76658" w:rsidRPr="00242DB7" w:rsidRDefault="00C76658" w:rsidP="00CA77AA">
    <w:pPr>
      <w:pStyle w:val="Cabealho"/>
      <w:ind w:right="30"/>
      <w:rPr>
        <w:rFonts w:asciiTheme="minorHAnsi" w:hAnsiTheme="minorHAnsi" w:cstheme="minorHAnsi"/>
        <w:b/>
        <w:color w:val="FF0000"/>
        <w:sz w:val="28"/>
        <w:szCs w:val="28"/>
      </w:rPr>
    </w:pPr>
    <w:r w:rsidRPr="00242DB7">
      <w:rPr>
        <w:rFonts w:asciiTheme="minorHAnsi" w:hAnsiTheme="minorHAnsi" w:cstheme="minorHAnsi"/>
        <w:b/>
        <w:sz w:val="28"/>
        <w:szCs w:val="28"/>
      </w:rPr>
      <w:t xml:space="preserve">PREGÃO </w:t>
    </w:r>
    <w:r w:rsidR="00CA6F7A">
      <w:rPr>
        <w:rFonts w:asciiTheme="minorHAnsi" w:hAnsiTheme="minorHAnsi" w:cstheme="minorHAnsi"/>
        <w:b/>
        <w:color w:val="auto"/>
        <w:sz w:val="28"/>
        <w:szCs w:val="28"/>
      </w:rPr>
      <w:t>PRESENCIAL N.º</w:t>
    </w:r>
    <w:r w:rsidR="005252F0">
      <w:rPr>
        <w:rFonts w:asciiTheme="minorHAnsi" w:hAnsiTheme="minorHAnsi" w:cstheme="minorHAnsi"/>
        <w:b/>
        <w:color w:val="auto"/>
        <w:sz w:val="28"/>
        <w:szCs w:val="28"/>
      </w:rPr>
      <w:t xml:space="preserve"> </w:t>
    </w:r>
    <w:r w:rsidR="004F73F6">
      <w:rPr>
        <w:rFonts w:asciiTheme="minorHAnsi" w:hAnsiTheme="minorHAnsi" w:cstheme="minorHAnsi"/>
        <w:b/>
        <w:color w:val="auto"/>
        <w:sz w:val="28"/>
        <w:szCs w:val="28"/>
      </w:rPr>
      <w:t>051/2023</w:t>
    </w:r>
    <w:r w:rsidRPr="00242DB7">
      <w:rPr>
        <w:rFonts w:asciiTheme="minorHAnsi" w:hAnsiTheme="minorHAnsi" w:cstheme="minorHAnsi"/>
        <w:b/>
        <w:color w:val="auto"/>
        <w:sz w:val="28"/>
        <w:szCs w:val="28"/>
      </w:rPr>
      <w:tab/>
    </w:r>
    <w:r w:rsidRPr="00242DB7">
      <w:rPr>
        <w:rFonts w:asciiTheme="minorHAnsi" w:hAnsiTheme="minorHAnsi" w:cstheme="minorHAnsi"/>
        <w:b/>
        <w:color w:val="auto"/>
        <w:sz w:val="28"/>
        <w:szCs w:val="28"/>
      </w:rPr>
      <w:tab/>
      <w:t xml:space="preserve">PROC. ADM. </w:t>
    </w:r>
    <w:r>
      <w:rPr>
        <w:rFonts w:asciiTheme="minorHAnsi" w:hAnsiTheme="minorHAnsi" w:cstheme="minorHAnsi"/>
        <w:b/>
        <w:color w:val="auto"/>
        <w:sz w:val="28"/>
        <w:szCs w:val="28"/>
      </w:rPr>
      <w:t>N.º</w:t>
    </w:r>
    <w:r w:rsidR="00E26731">
      <w:rPr>
        <w:rFonts w:asciiTheme="minorHAnsi" w:hAnsiTheme="minorHAnsi" w:cstheme="minorHAnsi"/>
        <w:b/>
        <w:color w:val="auto"/>
        <w:sz w:val="28"/>
        <w:szCs w:val="28"/>
      </w:rPr>
      <w:t xml:space="preserve"> 0343/2023</w:t>
    </w:r>
  </w:p>
  <w:p w14:paraId="06ECDCE0" w14:textId="77777777" w:rsidR="00C76658" w:rsidRDefault="00C76658" w:rsidP="00EC766D">
    <w:pPr>
      <w:pStyle w:val="Cabealho"/>
      <w:ind w:right="30"/>
      <w:rPr>
        <w:rFonts w:ascii="Arial" w:hAnsi="Arial"/>
        <w:color w:val="auto"/>
      </w:rPr>
    </w:pPr>
    <w:r>
      <w:rPr>
        <w:rFonts w:ascii="Comic Sans MS" w:hAnsi="Comic Sans MS"/>
        <w:b/>
        <w:color w:val="auto"/>
        <w:sz w:val="18"/>
      </w:rPr>
      <w:tab/>
    </w:r>
    <w:r w:rsidRPr="00A1608B">
      <w:rPr>
        <w:rFonts w:ascii="Arial" w:hAnsi="Arial"/>
      </w:rPr>
      <w:t>_______________________________________________________________________________________</w:t>
    </w:r>
  </w:p>
  <w:p w14:paraId="47E23DE3" w14:textId="77777777" w:rsidR="00C76658" w:rsidRPr="00960306" w:rsidRDefault="00C76658" w:rsidP="00EC766D">
    <w:pPr>
      <w:pStyle w:val="Cabealho"/>
      <w:ind w:right="30"/>
      <w:rPr>
        <w:rFonts w:ascii="Arial" w:hAnsi="Arial"/>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A06541"/>
    <w:multiLevelType w:val="multilevel"/>
    <w:tmpl w:val="45C855F8"/>
    <w:lvl w:ilvl="0">
      <w:start w:val="1"/>
      <w:numFmt w:val="decimal"/>
      <w:lvlText w:val="%1."/>
      <w:lvlJc w:val="left"/>
      <w:pPr>
        <w:ind w:left="3683" w:hanging="705"/>
      </w:pPr>
      <w:rPr>
        <w:rFonts w:hint="default"/>
        <w:b/>
      </w:rPr>
    </w:lvl>
    <w:lvl w:ilvl="1">
      <w:start w:val="1"/>
      <w:numFmt w:val="decimal"/>
      <w:isLgl/>
      <w:lvlText w:val="%1.%2."/>
      <w:lvlJc w:val="left"/>
      <w:pPr>
        <w:ind w:left="3338" w:hanging="360"/>
      </w:pPr>
      <w:rPr>
        <w:rFonts w:asciiTheme="minorHAnsi" w:hAnsiTheme="minorHAnsi" w:cstheme="minorHAnsi" w:hint="default"/>
      </w:rPr>
    </w:lvl>
    <w:lvl w:ilvl="2">
      <w:start w:val="1"/>
      <w:numFmt w:val="decimal"/>
      <w:isLgl/>
      <w:lvlText w:val="%1.%2.%3."/>
      <w:lvlJc w:val="left"/>
      <w:pPr>
        <w:ind w:left="3698" w:hanging="720"/>
      </w:pPr>
      <w:rPr>
        <w:rFonts w:asciiTheme="minorHAnsi" w:hAnsiTheme="minorHAnsi" w:cstheme="minorHAnsi" w:hint="default"/>
      </w:rPr>
    </w:lvl>
    <w:lvl w:ilvl="3">
      <w:start w:val="1"/>
      <w:numFmt w:val="decimal"/>
      <w:isLgl/>
      <w:lvlText w:val="%1.%2.%3.%4."/>
      <w:lvlJc w:val="left"/>
      <w:pPr>
        <w:ind w:left="3698" w:hanging="720"/>
      </w:pPr>
      <w:rPr>
        <w:rFonts w:asciiTheme="minorHAnsi" w:hAnsiTheme="minorHAnsi" w:cstheme="minorHAnsi" w:hint="default"/>
      </w:rPr>
    </w:lvl>
    <w:lvl w:ilvl="4">
      <w:start w:val="1"/>
      <w:numFmt w:val="decimal"/>
      <w:isLgl/>
      <w:lvlText w:val="%1.%2.%3.%4.%5."/>
      <w:lvlJc w:val="left"/>
      <w:pPr>
        <w:ind w:left="4058" w:hanging="1080"/>
      </w:pPr>
      <w:rPr>
        <w:rFonts w:asciiTheme="minorHAnsi" w:hAnsiTheme="minorHAnsi" w:cstheme="minorHAnsi" w:hint="default"/>
      </w:rPr>
    </w:lvl>
    <w:lvl w:ilvl="5">
      <w:start w:val="1"/>
      <w:numFmt w:val="decimal"/>
      <w:isLgl/>
      <w:lvlText w:val="%1.%2.%3.%4.%5.%6."/>
      <w:lvlJc w:val="left"/>
      <w:pPr>
        <w:ind w:left="4058" w:hanging="1080"/>
      </w:pPr>
      <w:rPr>
        <w:rFonts w:asciiTheme="minorHAnsi" w:hAnsiTheme="minorHAnsi" w:cstheme="minorHAnsi" w:hint="default"/>
      </w:rPr>
    </w:lvl>
    <w:lvl w:ilvl="6">
      <w:start w:val="1"/>
      <w:numFmt w:val="decimal"/>
      <w:isLgl/>
      <w:lvlText w:val="%1.%2.%3.%4.%5.%6.%7."/>
      <w:lvlJc w:val="left"/>
      <w:pPr>
        <w:ind w:left="4418" w:hanging="1440"/>
      </w:pPr>
      <w:rPr>
        <w:rFonts w:asciiTheme="minorHAnsi" w:hAnsiTheme="minorHAnsi" w:cstheme="minorHAnsi" w:hint="default"/>
      </w:rPr>
    </w:lvl>
    <w:lvl w:ilvl="7">
      <w:start w:val="1"/>
      <w:numFmt w:val="decimal"/>
      <w:isLgl/>
      <w:lvlText w:val="%1.%2.%3.%4.%5.%6.%7.%8."/>
      <w:lvlJc w:val="left"/>
      <w:pPr>
        <w:ind w:left="4418" w:hanging="1440"/>
      </w:pPr>
      <w:rPr>
        <w:rFonts w:asciiTheme="minorHAnsi" w:hAnsiTheme="minorHAnsi" w:cstheme="minorHAnsi" w:hint="default"/>
      </w:rPr>
    </w:lvl>
    <w:lvl w:ilvl="8">
      <w:start w:val="1"/>
      <w:numFmt w:val="decimal"/>
      <w:isLgl/>
      <w:lvlText w:val="%1.%2.%3.%4.%5.%6.%7.%8.%9."/>
      <w:lvlJc w:val="left"/>
      <w:pPr>
        <w:ind w:left="4778" w:hanging="1800"/>
      </w:pPr>
      <w:rPr>
        <w:rFonts w:asciiTheme="minorHAnsi" w:hAnsiTheme="minorHAnsi" w:cstheme="minorHAnsi" w:hint="default"/>
      </w:rPr>
    </w:lvl>
  </w:abstractNum>
  <w:abstractNum w:abstractNumId="3" w15:restartNumberingAfterBreak="0">
    <w:nsid w:val="066B54B4"/>
    <w:multiLevelType w:val="hybridMultilevel"/>
    <w:tmpl w:val="57FA6F94"/>
    <w:lvl w:ilvl="0" w:tplc="2EF4CAD6">
      <w:start w:val="5"/>
      <w:numFmt w:val="decimal"/>
      <w:lvlText w:val="%1.2.5."/>
      <w:lvlJc w:val="left"/>
      <w:pPr>
        <w:ind w:left="792" w:hanging="360"/>
      </w:pPr>
      <w:rPr>
        <w:rFonts w:hint="default"/>
        <w:b/>
      </w:rPr>
    </w:lvl>
    <w:lvl w:ilvl="1" w:tplc="185AB8DC">
      <w:start w:val="1"/>
      <w:numFmt w:val="lowerLetter"/>
      <w:lvlText w:val="%2)"/>
      <w:lvlJc w:val="left"/>
      <w:pPr>
        <w:ind w:left="1980" w:hanging="90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020B4"/>
    <w:multiLevelType w:val="hybridMultilevel"/>
    <w:tmpl w:val="01EAE636"/>
    <w:lvl w:ilvl="0" w:tplc="57363274">
      <w:start w:val="1"/>
      <w:numFmt w:val="lowerLetter"/>
      <w:lvlText w:val="%1)"/>
      <w:lvlJc w:val="left"/>
      <w:pPr>
        <w:ind w:left="375" w:hanging="360"/>
      </w:pPr>
      <w:rPr>
        <w:rFonts w:hint="default"/>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tentative="1">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5" w15:restartNumberingAfterBreak="0">
    <w:nsid w:val="14AE124B"/>
    <w:multiLevelType w:val="multilevel"/>
    <w:tmpl w:val="B89A8C08"/>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9793"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F63FC2"/>
    <w:multiLevelType w:val="hybridMultilevel"/>
    <w:tmpl w:val="7B2015C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4B60F1"/>
    <w:multiLevelType w:val="multilevel"/>
    <w:tmpl w:val="AD64695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EF566AC"/>
    <w:multiLevelType w:val="multilevel"/>
    <w:tmpl w:val="004A51A0"/>
    <w:lvl w:ilvl="0">
      <w:start w:val="19"/>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543BE0"/>
    <w:multiLevelType w:val="multilevel"/>
    <w:tmpl w:val="3DF0ACF4"/>
    <w:lvl w:ilvl="0">
      <w:start w:val="6"/>
      <w:numFmt w:val="decimal"/>
      <w:lvlText w:val="%1."/>
      <w:lvlJc w:val="left"/>
      <w:pPr>
        <w:tabs>
          <w:tab w:val="num" w:pos="360"/>
        </w:tabs>
        <w:ind w:left="360" w:hanging="360"/>
      </w:pPr>
      <w:rPr>
        <w:rFonts w:hint="default"/>
      </w:rPr>
    </w:lvl>
    <w:lvl w:ilvl="1">
      <w:start w:val="11"/>
      <w:numFmt w:val="decimal"/>
      <w:lvlText w:val="%1.%2."/>
      <w:lvlJc w:val="left"/>
      <w:pPr>
        <w:tabs>
          <w:tab w:val="num" w:pos="1004"/>
        </w:tabs>
        <w:ind w:left="1004"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CA24B1"/>
    <w:multiLevelType w:val="multilevel"/>
    <w:tmpl w:val="AD483D16"/>
    <w:lvl w:ilvl="0">
      <w:start w:val="12"/>
      <w:numFmt w:val="decimal"/>
      <w:lvlText w:val="%1.2.2."/>
      <w:lvlJc w:val="left"/>
      <w:pPr>
        <w:ind w:left="555" w:hanging="555"/>
      </w:pPr>
      <w:rPr>
        <w:rFonts w:hint="default"/>
        <w:b/>
      </w:rPr>
    </w:lvl>
    <w:lvl w:ilvl="1">
      <w:start w:val="2"/>
      <w:numFmt w:val="decimal"/>
      <w:lvlText w:val="%1.%2."/>
      <w:lvlJc w:val="left"/>
      <w:pPr>
        <w:ind w:left="720" w:hanging="720"/>
      </w:pPr>
      <w:rPr>
        <w:rFonts w:hint="default"/>
        <w:b/>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DB063D"/>
    <w:multiLevelType w:val="multilevel"/>
    <w:tmpl w:val="672EC4F6"/>
    <w:lvl w:ilvl="0">
      <w:start w:val="22"/>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A47BC8"/>
    <w:multiLevelType w:val="hybridMultilevel"/>
    <w:tmpl w:val="A0D0CB42"/>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A0174F"/>
    <w:multiLevelType w:val="multilevel"/>
    <w:tmpl w:val="53A2C442"/>
    <w:lvl w:ilvl="0">
      <w:start w:val="3"/>
      <w:numFmt w:val="decimal"/>
      <w:lvlText w:val="%1"/>
      <w:lvlJc w:val="left"/>
      <w:pPr>
        <w:tabs>
          <w:tab w:val="num" w:pos="360"/>
        </w:tabs>
        <w:ind w:left="360" w:hanging="360"/>
      </w:pPr>
      <w:rPr>
        <w:rFonts w:hint="default"/>
        <w:b/>
        <w:sz w:val="22"/>
      </w:rPr>
    </w:lvl>
    <w:lvl w:ilvl="1">
      <w:start w:val="6"/>
      <w:numFmt w:val="decimal"/>
      <w:lvlText w:val="%1.%2"/>
      <w:lvlJc w:val="left"/>
      <w:pPr>
        <w:tabs>
          <w:tab w:val="num" w:pos="360"/>
        </w:tabs>
        <w:ind w:left="360" w:hanging="360"/>
      </w:pPr>
      <w:rPr>
        <w:rFonts w:hint="default"/>
        <w:b/>
        <w:sz w:val="24"/>
        <w:szCs w:val="24"/>
      </w:rPr>
    </w:lvl>
    <w:lvl w:ilvl="2">
      <w:start w:val="1"/>
      <w:numFmt w:val="decimal"/>
      <w:lvlText w:val="%1.%2.%3"/>
      <w:lvlJc w:val="left"/>
      <w:pPr>
        <w:tabs>
          <w:tab w:val="num" w:pos="360"/>
        </w:tabs>
        <w:ind w:left="360" w:hanging="360"/>
      </w:pPr>
      <w:rPr>
        <w:rFonts w:hint="default"/>
        <w:b/>
        <w:sz w:val="22"/>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720"/>
        </w:tabs>
        <w:ind w:left="720" w:hanging="72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080"/>
        </w:tabs>
        <w:ind w:left="1080" w:hanging="1080"/>
      </w:pPr>
      <w:rPr>
        <w:rFonts w:hint="default"/>
        <w:b/>
        <w:sz w:val="22"/>
      </w:rPr>
    </w:lvl>
    <w:lvl w:ilvl="7">
      <w:start w:val="1"/>
      <w:numFmt w:val="decimal"/>
      <w:lvlText w:val="%1.%2.%3.%4.%5.%6.%7.%8"/>
      <w:lvlJc w:val="left"/>
      <w:pPr>
        <w:tabs>
          <w:tab w:val="num" w:pos="1080"/>
        </w:tabs>
        <w:ind w:left="1080" w:hanging="1080"/>
      </w:pPr>
      <w:rPr>
        <w:rFonts w:hint="default"/>
        <w:b/>
        <w:sz w:val="22"/>
      </w:rPr>
    </w:lvl>
    <w:lvl w:ilvl="8">
      <w:start w:val="1"/>
      <w:numFmt w:val="decimal"/>
      <w:lvlText w:val="%1.%2.%3.%4.%5.%6.%7.%8.%9"/>
      <w:lvlJc w:val="left"/>
      <w:pPr>
        <w:tabs>
          <w:tab w:val="num" w:pos="1440"/>
        </w:tabs>
        <w:ind w:left="1440" w:hanging="1440"/>
      </w:pPr>
      <w:rPr>
        <w:rFonts w:hint="default"/>
        <w:b/>
        <w:sz w:val="22"/>
      </w:rPr>
    </w:lvl>
  </w:abstractNum>
  <w:abstractNum w:abstractNumId="14" w15:restartNumberingAfterBreak="0">
    <w:nsid w:val="2CAD1239"/>
    <w:multiLevelType w:val="hybridMultilevel"/>
    <w:tmpl w:val="BC2446EA"/>
    <w:lvl w:ilvl="0" w:tplc="ECEEEA14">
      <w:start w:val="1"/>
      <w:numFmt w:val="lowerLetter"/>
      <w:lvlText w:val="%1)"/>
      <w:lvlJc w:val="left"/>
      <w:pPr>
        <w:ind w:left="375" w:hanging="360"/>
      </w:pPr>
      <w:rPr>
        <w:rFonts w:hint="default"/>
        <w:sz w:val="24"/>
        <w:szCs w:val="24"/>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15" w15:restartNumberingAfterBreak="0">
    <w:nsid w:val="31A01279"/>
    <w:multiLevelType w:val="hybridMultilevel"/>
    <w:tmpl w:val="B50AF54A"/>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341E2E"/>
    <w:multiLevelType w:val="hybridMultilevel"/>
    <w:tmpl w:val="560A5512"/>
    <w:lvl w:ilvl="0" w:tplc="0234EDFC">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7" w15:restartNumberingAfterBreak="0">
    <w:nsid w:val="36145DFE"/>
    <w:multiLevelType w:val="hybridMultilevel"/>
    <w:tmpl w:val="DACC5648"/>
    <w:lvl w:ilvl="0" w:tplc="46163048">
      <w:start w:val="8"/>
      <w:numFmt w:val="decimal"/>
      <w:lvlText w:val="%1.8.2."/>
      <w:lvlJc w:val="left"/>
      <w:pPr>
        <w:ind w:left="360" w:hanging="360"/>
      </w:pPr>
      <w:rPr>
        <w:rFonts w:hint="default"/>
        <w:b/>
      </w:rPr>
    </w:lvl>
    <w:lvl w:ilvl="1" w:tplc="6A526CB4">
      <w:start w:val="1"/>
      <w:numFmt w:val="lowerLetter"/>
      <w:lvlText w:val="%2)"/>
      <w:lvlJc w:val="left"/>
      <w:pPr>
        <w:ind w:left="1935" w:hanging="855"/>
      </w:pPr>
      <w:rPr>
        <w:rFonts w:hint="default"/>
        <w:b/>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E85669"/>
    <w:multiLevelType w:val="multilevel"/>
    <w:tmpl w:val="F606EECC"/>
    <w:lvl w:ilvl="0">
      <w:start w:val="1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EA45AC"/>
    <w:multiLevelType w:val="multilevel"/>
    <w:tmpl w:val="80E8B510"/>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FEF7B4E"/>
    <w:multiLevelType w:val="multilevel"/>
    <w:tmpl w:val="CFEAF66E"/>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3EF6FFC"/>
    <w:multiLevelType w:val="multilevel"/>
    <w:tmpl w:val="D77682A6"/>
    <w:lvl w:ilvl="0">
      <w:start w:val="1"/>
      <w:numFmt w:val="decimal"/>
      <w:lvlText w:val="%1."/>
      <w:lvlJc w:val="left"/>
      <w:pPr>
        <w:ind w:left="360" w:hanging="360"/>
      </w:pPr>
      <w:rPr>
        <w:rFonts w:asciiTheme="minorHAnsi" w:hAnsiTheme="minorHAnsi" w:cstheme="minorHAnsi" w:hint="default"/>
        <w:b w:val="0"/>
      </w:rPr>
    </w:lvl>
    <w:lvl w:ilvl="1">
      <w:start w:val="1"/>
      <w:numFmt w:val="decimal"/>
      <w:lvlText w:val="%1.%2."/>
      <w:lvlJc w:val="left"/>
      <w:pPr>
        <w:ind w:left="360" w:hanging="360"/>
      </w:pPr>
      <w:rPr>
        <w:rFonts w:asciiTheme="minorHAnsi" w:hAnsiTheme="minorHAnsi" w:cstheme="minorHAnsi" w:hint="default"/>
        <w:b w:val="0"/>
      </w:rPr>
    </w:lvl>
    <w:lvl w:ilvl="2">
      <w:start w:val="1"/>
      <w:numFmt w:val="decimal"/>
      <w:lvlText w:val="%1.%2.%3."/>
      <w:lvlJc w:val="left"/>
      <w:pPr>
        <w:ind w:left="720" w:hanging="720"/>
      </w:pPr>
      <w:rPr>
        <w:rFonts w:asciiTheme="minorHAnsi" w:hAnsiTheme="minorHAnsi" w:cstheme="minorHAnsi" w:hint="default"/>
        <w:b w:val="0"/>
      </w:rPr>
    </w:lvl>
    <w:lvl w:ilvl="3">
      <w:start w:val="1"/>
      <w:numFmt w:val="decimal"/>
      <w:lvlText w:val="%1.%2.%3.%4."/>
      <w:lvlJc w:val="left"/>
      <w:pPr>
        <w:ind w:left="720" w:hanging="720"/>
      </w:pPr>
      <w:rPr>
        <w:rFonts w:asciiTheme="minorHAnsi" w:hAnsiTheme="minorHAnsi" w:cstheme="minorHAnsi" w:hint="default"/>
        <w:b w:val="0"/>
      </w:rPr>
    </w:lvl>
    <w:lvl w:ilvl="4">
      <w:start w:val="1"/>
      <w:numFmt w:val="decimalZero"/>
      <w:lvlText w:val="%1.%2.%3.%4.%5."/>
      <w:lvlJc w:val="left"/>
      <w:pPr>
        <w:ind w:left="1080" w:hanging="1080"/>
      </w:pPr>
      <w:rPr>
        <w:rFonts w:asciiTheme="minorHAnsi" w:hAnsiTheme="minorHAnsi" w:cstheme="minorHAnsi" w:hint="default"/>
        <w:b w:val="0"/>
      </w:rPr>
    </w:lvl>
    <w:lvl w:ilvl="5">
      <w:start w:val="1"/>
      <w:numFmt w:val="decimal"/>
      <w:lvlText w:val="%1.%2.%3.%4.%5.%6."/>
      <w:lvlJc w:val="left"/>
      <w:pPr>
        <w:ind w:left="1080" w:hanging="1080"/>
      </w:pPr>
      <w:rPr>
        <w:rFonts w:asciiTheme="minorHAnsi" w:hAnsiTheme="minorHAnsi" w:cstheme="minorHAnsi" w:hint="default"/>
        <w:b w:val="0"/>
      </w:rPr>
    </w:lvl>
    <w:lvl w:ilvl="6">
      <w:start w:val="1"/>
      <w:numFmt w:val="decimal"/>
      <w:lvlText w:val="%1.%2.%3.%4.%5.%6.%7."/>
      <w:lvlJc w:val="left"/>
      <w:pPr>
        <w:ind w:left="1440" w:hanging="1440"/>
      </w:pPr>
      <w:rPr>
        <w:rFonts w:asciiTheme="minorHAnsi" w:hAnsiTheme="minorHAnsi" w:cstheme="minorHAnsi" w:hint="default"/>
        <w:b w:val="0"/>
      </w:rPr>
    </w:lvl>
    <w:lvl w:ilvl="7">
      <w:start w:val="1"/>
      <w:numFmt w:val="decimal"/>
      <w:lvlText w:val="%1.%2.%3.%4.%5.%6.%7.%8."/>
      <w:lvlJc w:val="left"/>
      <w:pPr>
        <w:ind w:left="1440" w:hanging="1440"/>
      </w:pPr>
      <w:rPr>
        <w:rFonts w:asciiTheme="minorHAnsi" w:hAnsiTheme="minorHAnsi" w:cstheme="minorHAnsi" w:hint="default"/>
        <w:b w:val="0"/>
      </w:rPr>
    </w:lvl>
    <w:lvl w:ilvl="8">
      <w:start w:val="1"/>
      <w:numFmt w:val="decimal"/>
      <w:lvlText w:val="%1.%2.%3.%4.%5.%6.%7.%8.%9."/>
      <w:lvlJc w:val="left"/>
      <w:pPr>
        <w:ind w:left="1800" w:hanging="1800"/>
      </w:pPr>
      <w:rPr>
        <w:rFonts w:asciiTheme="minorHAnsi" w:hAnsiTheme="minorHAnsi" w:cstheme="minorHAnsi" w:hint="default"/>
        <w:b w:val="0"/>
      </w:rPr>
    </w:lvl>
  </w:abstractNum>
  <w:abstractNum w:abstractNumId="22" w15:restartNumberingAfterBreak="0">
    <w:nsid w:val="46E45DDB"/>
    <w:multiLevelType w:val="hybridMultilevel"/>
    <w:tmpl w:val="63982310"/>
    <w:lvl w:ilvl="0" w:tplc="6318087A">
      <w:start w:val="1"/>
      <w:numFmt w:val="lowerLetter"/>
      <w:lvlText w:val="%1)"/>
      <w:lvlJc w:val="left"/>
      <w:pPr>
        <w:ind w:left="1260" w:hanging="90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4D1DB7"/>
    <w:multiLevelType w:val="multilevel"/>
    <w:tmpl w:val="6B7C07DA"/>
    <w:lvl w:ilvl="0">
      <w:start w:val="18"/>
      <w:numFmt w:val="decimal"/>
      <w:lvlText w:val="%1."/>
      <w:lvlJc w:val="left"/>
      <w:pPr>
        <w:tabs>
          <w:tab w:val="num" w:pos="360"/>
        </w:tabs>
        <w:ind w:left="360" w:hanging="360"/>
      </w:pPr>
      <w:rPr>
        <w:rFonts w:hint="default"/>
        <w:b/>
      </w:rPr>
    </w:lvl>
    <w:lvl w:ilvl="1">
      <w:start w:val="3"/>
      <w:numFmt w:val="decimal"/>
      <w:lvlText w:val="%1.%2."/>
      <w:lvlJc w:val="left"/>
      <w:pPr>
        <w:tabs>
          <w:tab w:val="num" w:pos="9226"/>
        </w:tabs>
        <w:ind w:left="9226"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Zero"/>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4D4518BF"/>
    <w:multiLevelType w:val="hybridMultilevel"/>
    <w:tmpl w:val="26B69946"/>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5" w15:restartNumberingAfterBreak="0">
    <w:nsid w:val="4E6823E1"/>
    <w:multiLevelType w:val="hybridMultilevel"/>
    <w:tmpl w:val="574A31E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0261936"/>
    <w:multiLevelType w:val="multilevel"/>
    <w:tmpl w:val="C5EA273C"/>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Zero"/>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abstractNum w:abstractNumId="27" w15:restartNumberingAfterBreak="0">
    <w:nsid w:val="5C707872"/>
    <w:multiLevelType w:val="multilevel"/>
    <w:tmpl w:val="C77C7AE4"/>
    <w:lvl w:ilvl="0">
      <w:start w:val="10"/>
      <w:numFmt w:val="decimal"/>
      <w:lvlText w:val="%1."/>
      <w:lvlJc w:val="left"/>
      <w:pPr>
        <w:ind w:left="795" w:hanging="795"/>
      </w:pPr>
      <w:rPr>
        <w:rFonts w:ascii="Calibri" w:hAnsi="Calibri" w:hint="default"/>
        <w:color w:val="auto"/>
        <w:sz w:val="24"/>
      </w:rPr>
    </w:lvl>
    <w:lvl w:ilvl="1">
      <w:start w:val="1"/>
      <w:numFmt w:val="decimal"/>
      <w:lvlText w:val="%1.%2."/>
      <w:lvlJc w:val="left"/>
      <w:pPr>
        <w:ind w:left="795" w:hanging="795"/>
      </w:pPr>
      <w:rPr>
        <w:rFonts w:ascii="Calibri" w:hAnsi="Calibri" w:hint="default"/>
        <w:color w:val="auto"/>
        <w:sz w:val="24"/>
      </w:rPr>
    </w:lvl>
    <w:lvl w:ilvl="2">
      <w:start w:val="10"/>
      <w:numFmt w:val="decimal"/>
      <w:lvlText w:val="%1.%2.%3-"/>
      <w:lvlJc w:val="left"/>
      <w:pPr>
        <w:ind w:left="795" w:hanging="795"/>
      </w:pPr>
      <w:rPr>
        <w:rFonts w:ascii="Calibri" w:hAnsi="Calibri" w:hint="default"/>
        <w:b/>
        <w:color w:val="auto"/>
        <w:sz w:val="22"/>
        <w:szCs w:val="22"/>
      </w:rPr>
    </w:lvl>
    <w:lvl w:ilvl="3">
      <w:start w:val="1"/>
      <w:numFmt w:val="decimal"/>
      <w:lvlText w:val="%1.%2.%3-%4."/>
      <w:lvlJc w:val="left"/>
      <w:pPr>
        <w:ind w:left="795" w:hanging="795"/>
      </w:pPr>
      <w:rPr>
        <w:rFonts w:ascii="Calibri" w:hAnsi="Calibri" w:hint="default"/>
        <w:color w:val="auto"/>
        <w:sz w:val="24"/>
      </w:rPr>
    </w:lvl>
    <w:lvl w:ilvl="4">
      <w:start w:val="1"/>
      <w:numFmt w:val="decimal"/>
      <w:lvlText w:val="%1.%2.%3-%4.%5."/>
      <w:lvlJc w:val="left"/>
      <w:pPr>
        <w:ind w:left="1080" w:hanging="1080"/>
      </w:pPr>
      <w:rPr>
        <w:rFonts w:ascii="Calibri" w:hAnsi="Calibri" w:hint="default"/>
        <w:color w:val="auto"/>
        <w:sz w:val="24"/>
      </w:rPr>
    </w:lvl>
    <w:lvl w:ilvl="5">
      <w:start w:val="1"/>
      <w:numFmt w:val="decimal"/>
      <w:lvlText w:val="%1.%2.%3-%4.%5.%6."/>
      <w:lvlJc w:val="left"/>
      <w:pPr>
        <w:ind w:left="1080" w:hanging="1080"/>
      </w:pPr>
      <w:rPr>
        <w:rFonts w:ascii="Calibri" w:hAnsi="Calibri" w:hint="default"/>
        <w:color w:val="auto"/>
        <w:sz w:val="24"/>
      </w:rPr>
    </w:lvl>
    <w:lvl w:ilvl="6">
      <w:start w:val="1"/>
      <w:numFmt w:val="decimal"/>
      <w:lvlText w:val="%1.%2.%3-%4.%5.%6.%7."/>
      <w:lvlJc w:val="left"/>
      <w:pPr>
        <w:ind w:left="1440" w:hanging="1440"/>
      </w:pPr>
      <w:rPr>
        <w:rFonts w:ascii="Calibri" w:hAnsi="Calibri" w:hint="default"/>
        <w:color w:val="auto"/>
        <w:sz w:val="24"/>
      </w:rPr>
    </w:lvl>
    <w:lvl w:ilvl="7">
      <w:start w:val="1"/>
      <w:numFmt w:val="decimal"/>
      <w:lvlText w:val="%1.%2.%3-%4.%5.%6.%7.%8."/>
      <w:lvlJc w:val="left"/>
      <w:pPr>
        <w:ind w:left="1440" w:hanging="1440"/>
      </w:pPr>
      <w:rPr>
        <w:rFonts w:ascii="Calibri" w:hAnsi="Calibri" w:hint="default"/>
        <w:color w:val="auto"/>
        <w:sz w:val="24"/>
      </w:rPr>
    </w:lvl>
    <w:lvl w:ilvl="8">
      <w:start w:val="1"/>
      <w:numFmt w:val="decimal"/>
      <w:lvlText w:val="%1.%2.%3-%4.%5.%6.%7.%8.%9."/>
      <w:lvlJc w:val="left"/>
      <w:pPr>
        <w:ind w:left="1440" w:hanging="1440"/>
      </w:pPr>
      <w:rPr>
        <w:rFonts w:ascii="Calibri" w:hAnsi="Calibri" w:hint="default"/>
        <w:color w:val="auto"/>
        <w:sz w:val="24"/>
      </w:rPr>
    </w:lvl>
  </w:abstractNum>
  <w:abstractNum w:abstractNumId="28" w15:restartNumberingAfterBreak="0">
    <w:nsid w:val="60D8793F"/>
    <w:multiLevelType w:val="multilevel"/>
    <w:tmpl w:val="9B42ACEE"/>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0372CF2"/>
    <w:multiLevelType w:val="hybridMultilevel"/>
    <w:tmpl w:val="E8466464"/>
    <w:lvl w:ilvl="0" w:tplc="48A8B5A4">
      <w:start w:val="1"/>
      <w:numFmt w:val="lowerLetter"/>
      <w:lvlText w:val="%1)"/>
      <w:lvlJc w:val="left"/>
      <w:pPr>
        <w:ind w:left="1260" w:hanging="90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46F103A"/>
    <w:multiLevelType w:val="hybridMultilevel"/>
    <w:tmpl w:val="44361EFA"/>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48F6383"/>
    <w:multiLevelType w:val="multilevel"/>
    <w:tmpl w:val="6986B93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637642F"/>
    <w:multiLevelType w:val="multilevel"/>
    <w:tmpl w:val="D4683326"/>
    <w:lvl w:ilvl="0">
      <w:start w:val="7"/>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b/>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C10020"/>
    <w:multiLevelType w:val="hybridMultilevel"/>
    <w:tmpl w:val="A63E39B6"/>
    <w:lvl w:ilvl="0" w:tplc="E6E8025E">
      <w:start w:val="5"/>
      <w:numFmt w:val="decimal"/>
      <w:lvlText w:val="%1.2.4."/>
      <w:lvlJc w:val="left"/>
      <w:pPr>
        <w:ind w:left="792" w:hanging="360"/>
      </w:pPr>
      <w:rPr>
        <w:rFonts w:hint="default"/>
        <w:b/>
      </w:rPr>
    </w:lvl>
    <w:lvl w:ilvl="1" w:tplc="9FC85256">
      <w:start w:val="1"/>
      <w:numFmt w:val="lowerLetter"/>
      <w:lvlText w:val="%2)"/>
      <w:lvlJc w:val="left"/>
      <w:pPr>
        <w:ind w:left="1980" w:hanging="900"/>
      </w:pPr>
      <w:rPr>
        <w:rFonts w:hint="default"/>
        <w:b/>
      </w:rPr>
    </w:lvl>
    <w:lvl w:ilvl="2" w:tplc="775C8C64">
      <w:start w:val="7"/>
      <w:numFmt w:val="bullet"/>
      <w:lvlText w:val=""/>
      <w:lvlJc w:val="left"/>
      <w:pPr>
        <w:ind w:left="2340" w:hanging="360"/>
      </w:pPr>
      <w:rPr>
        <w:rFonts w:ascii="Symbol" w:eastAsia="Lucida Sans Unicode" w:hAnsi="Symbol" w:cs="Calibri"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86E57FD"/>
    <w:multiLevelType w:val="multilevel"/>
    <w:tmpl w:val="AE06A54A"/>
    <w:lvl w:ilvl="0">
      <w:start w:val="8"/>
      <w:numFmt w:val="decimal"/>
      <w:lvlText w:val="%1.1"/>
      <w:lvlJc w:val="left"/>
      <w:pPr>
        <w:ind w:left="555" w:hanging="555"/>
      </w:pPr>
      <w:rPr>
        <w:rFonts w:hint="default"/>
        <w:b/>
      </w:rPr>
    </w:lvl>
    <w:lvl w:ilvl="1">
      <w:start w:val="2"/>
      <w:numFmt w:val="decimal"/>
      <w:lvlText w:val="%1.%2."/>
      <w:lvlJc w:val="left"/>
      <w:pPr>
        <w:ind w:left="720" w:hanging="720"/>
      </w:pPr>
      <w:rPr>
        <w:rFonts w:hint="default"/>
        <w:b/>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CA064B2"/>
    <w:multiLevelType w:val="hybridMultilevel"/>
    <w:tmpl w:val="E624A5EA"/>
    <w:lvl w:ilvl="0" w:tplc="0416000F">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E305C11"/>
    <w:multiLevelType w:val="hybridMultilevel"/>
    <w:tmpl w:val="6E38CC6C"/>
    <w:lvl w:ilvl="0" w:tplc="0B3689B8">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7E7B0594"/>
    <w:multiLevelType w:val="hybridMultilevel"/>
    <w:tmpl w:val="F8742EBC"/>
    <w:lvl w:ilvl="0" w:tplc="2916B582">
      <w:start w:val="1"/>
      <w:numFmt w:val="lowerLetter"/>
      <w:lvlText w:val="%1."/>
      <w:lvlJc w:val="left"/>
      <w:pPr>
        <w:tabs>
          <w:tab w:val="num" w:pos="3686"/>
        </w:tabs>
        <w:ind w:left="3686" w:hanging="567"/>
      </w:pPr>
      <w:rPr>
        <w:rFonts w:hint="default"/>
        <w:b/>
      </w:rPr>
    </w:lvl>
    <w:lvl w:ilvl="1" w:tplc="71CE664A">
      <w:start w:val="1"/>
      <w:numFmt w:val="lowerLetter"/>
      <w:lvlText w:val="%2)"/>
      <w:lvlJc w:val="left"/>
      <w:pPr>
        <w:tabs>
          <w:tab w:val="num" w:pos="4199"/>
        </w:tabs>
        <w:ind w:left="4199" w:hanging="360"/>
      </w:pPr>
      <w:rPr>
        <w:rFonts w:hint="default"/>
      </w:rPr>
    </w:lvl>
    <w:lvl w:ilvl="2" w:tplc="9A6CAA02">
      <w:start w:val="2"/>
      <w:numFmt w:val="decimal"/>
      <w:lvlText w:val="%3."/>
      <w:lvlJc w:val="left"/>
      <w:pPr>
        <w:tabs>
          <w:tab w:val="num" w:pos="5099"/>
        </w:tabs>
        <w:ind w:left="5099" w:hanging="360"/>
      </w:pPr>
      <w:rPr>
        <w:rFonts w:hint="default"/>
      </w:rPr>
    </w:lvl>
    <w:lvl w:ilvl="3" w:tplc="B1D8325A" w:tentative="1">
      <w:start w:val="1"/>
      <w:numFmt w:val="decimal"/>
      <w:lvlText w:val="%4."/>
      <w:lvlJc w:val="left"/>
      <w:pPr>
        <w:tabs>
          <w:tab w:val="num" w:pos="5639"/>
        </w:tabs>
        <w:ind w:left="5639" w:hanging="360"/>
      </w:pPr>
    </w:lvl>
    <w:lvl w:ilvl="4" w:tplc="16DEA9D6" w:tentative="1">
      <w:start w:val="1"/>
      <w:numFmt w:val="lowerLetter"/>
      <w:lvlText w:val="%5."/>
      <w:lvlJc w:val="left"/>
      <w:pPr>
        <w:tabs>
          <w:tab w:val="num" w:pos="6359"/>
        </w:tabs>
        <w:ind w:left="6359" w:hanging="360"/>
      </w:pPr>
    </w:lvl>
    <w:lvl w:ilvl="5" w:tplc="1AF6B220" w:tentative="1">
      <w:start w:val="1"/>
      <w:numFmt w:val="lowerRoman"/>
      <w:lvlText w:val="%6."/>
      <w:lvlJc w:val="right"/>
      <w:pPr>
        <w:tabs>
          <w:tab w:val="num" w:pos="7079"/>
        </w:tabs>
        <w:ind w:left="7079" w:hanging="180"/>
      </w:pPr>
    </w:lvl>
    <w:lvl w:ilvl="6" w:tplc="E1C01776" w:tentative="1">
      <w:start w:val="1"/>
      <w:numFmt w:val="decimal"/>
      <w:lvlText w:val="%7."/>
      <w:lvlJc w:val="left"/>
      <w:pPr>
        <w:tabs>
          <w:tab w:val="num" w:pos="7799"/>
        </w:tabs>
        <w:ind w:left="7799" w:hanging="360"/>
      </w:pPr>
    </w:lvl>
    <w:lvl w:ilvl="7" w:tplc="8AE88F5C" w:tentative="1">
      <w:start w:val="1"/>
      <w:numFmt w:val="lowerLetter"/>
      <w:lvlText w:val="%8."/>
      <w:lvlJc w:val="left"/>
      <w:pPr>
        <w:tabs>
          <w:tab w:val="num" w:pos="8519"/>
        </w:tabs>
        <w:ind w:left="8519" w:hanging="360"/>
      </w:pPr>
    </w:lvl>
    <w:lvl w:ilvl="8" w:tplc="2E4EE302" w:tentative="1">
      <w:start w:val="1"/>
      <w:numFmt w:val="lowerRoman"/>
      <w:lvlText w:val="%9."/>
      <w:lvlJc w:val="right"/>
      <w:pPr>
        <w:tabs>
          <w:tab w:val="num" w:pos="9239"/>
        </w:tabs>
        <w:ind w:left="9239" w:hanging="180"/>
      </w:pPr>
    </w:lvl>
  </w:abstractNum>
  <w:num w:numId="1" w16cid:durableId="2099518289">
    <w:abstractNumId w:val="37"/>
  </w:num>
  <w:num w:numId="2" w16cid:durableId="2012904414">
    <w:abstractNumId w:val="7"/>
  </w:num>
  <w:num w:numId="3" w16cid:durableId="1634946130">
    <w:abstractNumId w:val="31"/>
  </w:num>
  <w:num w:numId="4" w16cid:durableId="343827362">
    <w:abstractNumId w:val="9"/>
  </w:num>
  <w:num w:numId="5" w16cid:durableId="1927110116">
    <w:abstractNumId w:val="23"/>
  </w:num>
  <w:num w:numId="6" w16cid:durableId="692926191">
    <w:abstractNumId w:val="2"/>
  </w:num>
  <w:num w:numId="7" w16cid:durableId="1663503536">
    <w:abstractNumId w:val="22"/>
  </w:num>
  <w:num w:numId="8" w16cid:durableId="941955042">
    <w:abstractNumId w:val="6"/>
  </w:num>
  <w:num w:numId="9" w16cid:durableId="1061027889">
    <w:abstractNumId w:val="25"/>
  </w:num>
  <w:num w:numId="10" w16cid:durableId="20590336">
    <w:abstractNumId w:val="36"/>
  </w:num>
  <w:num w:numId="11" w16cid:durableId="203518616">
    <w:abstractNumId w:val="19"/>
  </w:num>
  <w:num w:numId="12" w16cid:durableId="624434867">
    <w:abstractNumId w:val="28"/>
  </w:num>
  <w:num w:numId="13" w16cid:durableId="1456869270">
    <w:abstractNumId w:val="32"/>
  </w:num>
  <w:num w:numId="14" w16cid:durableId="1502743141">
    <w:abstractNumId w:val="29"/>
  </w:num>
  <w:num w:numId="15" w16cid:durableId="1539319688">
    <w:abstractNumId w:val="32"/>
    <w:lvlOverride w:ilvl="0">
      <w:startOverride w:val="7"/>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1408885">
    <w:abstractNumId w:val="27"/>
  </w:num>
  <w:num w:numId="17" w16cid:durableId="1580940805">
    <w:abstractNumId w:val="18"/>
  </w:num>
  <w:num w:numId="18" w16cid:durableId="897519830">
    <w:abstractNumId w:val="20"/>
  </w:num>
  <w:num w:numId="19" w16cid:durableId="1429883017">
    <w:abstractNumId w:val="8"/>
  </w:num>
  <w:num w:numId="20" w16cid:durableId="545339521">
    <w:abstractNumId w:val="16"/>
  </w:num>
  <w:num w:numId="21" w16cid:durableId="2044398679">
    <w:abstractNumId w:val="30"/>
  </w:num>
  <w:num w:numId="22" w16cid:durableId="331639602">
    <w:abstractNumId w:val="3"/>
  </w:num>
  <w:num w:numId="23" w16cid:durableId="1578511920">
    <w:abstractNumId w:val="5"/>
  </w:num>
  <w:num w:numId="24" w16cid:durableId="631324127">
    <w:abstractNumId w:val="33"/>
  </w:num>
  <w:num w:numId="25" w16cid:durableId="566038626">
    <w:abstractNumId w:val="24"/>
  </w:num>
  <w:num w:numId="26" w16cid:durableId="1586722987">
    <w:abstractNumId w:val="34"/>
  </w:num>
  <w:num w:numId="27" w16cid:durableId="1670407296">
    <w:abstractNumId w:val="17"/>
  </w:num>
  <w:num w:numId="28" w16cid:durableId="913510708">
    <w:abstractNumId w:val="10"/>
  </w:num>
  <w:num w:numId="29" w16cid:durableId="156579963">
    <w:abstractNumId w:val="26"/>
  </w:num>
  <w:num w:numId="30" w16cid:durableId="1766415573">
    <w:abstractNumId w:val="21"/>
  </w:num>
  <w:num w:numId="31" w16cid:durableId="1586458284">
    <w:abstractNumId w:val="14"/>
  </w:num>
  <w:num w:numId="32" w16cid:durableId="1784686941">
    <w:abstractNumId w:val="4"/>
  </w:num>
  <w:num w:numId="33" w16cid:durableId="1283226417">
    <w:abstractNumId w:val="13"/>
  </w:num>
  <w:num w:numId="34" w16cid:durableId="1396008935">
    <w:abstractNumId w:val="15"/>
  </w:num>
  <w:num w:numId="35" w16cid:durableId="1500464242">
    <w:abstractNumId w:val="11"/>
  </w:num>
  <w:num w:numId="36" w16cid:durableId="1587036540">
    <w:abstractNumId w:val="35"/>
  </w:num>
  <w:num w:numId="37" w16cid:durableId="1372612339">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100"/>
    <o:shapelayout v:ext="edit">
      <o:idmap v:ext="edit" data="4"/>
    </o:shapelayout>
  </w:hdrShapeDefaults>
  <w:footnotePr>
    <w:pos w:val="beneathText"/>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5372C"/>
    <w:rsid w:val="0000288D"/>
    <w:rsid w:val="00002ABF"/>
    <w:rsid w:val="00003915"/>
    <w:rsid w:val="00004040"/>
    <w:rsid w:val="0000417E"/>
    <w:rsid w:val="00005C32"/>
    <w:rsid w:val="000078E1"/>
    <w:rsid w:val="00010703"/>
    <w:rsid w:val="00010728"/>
    <w:rsid w:val="000139BE"/>
    <w:rsid w:val="00015EDC"/>
    <w:rsid w:val="00016CDD"/>
    <w:rsid w:val="00017576"/>
    <w:rsid w:val="00017A06"/>
    <w:rsid w:val="00020472"/>
    <w:rsid w:val="0002290E"/>
    <w:rsid w:val="00023AB3"/>
    <w:rsid w:val="00024B3B"/>
    <w:rsid w:val="00025EE7"/>
    <w:rsid w:val="0002635C"/>
    <w:rsid w:val="00033FE4"/>
    <w:rsid w:val="000360E3"/>
    <w:rsid w:val="000362C2"/>
    <w:rsid w:val="0003693A"/>
    <w:rsid w:val="000377BC"/>
    <w:rsid w:val="00040E7E"/>
    <w:rsid w:val="0004239A"/>
    <w:rsid w:val="00044418"/>
    <w:rsid w:val="00045852"/>
    <w:rsid w:val="00045B6F"/>
    <w:rsid w:val="0005372C"/>
    <w:rsid w:val="000544AA"/>
    <w:rsid w:val="00055966"/>
    <w:rsid w:val="00060497"/>
    <w:rsid w:val="00060D49"/>
    <w:rsid w:val="00071991"/>
    <w:rsid w:val="0007228D"/>
    <w:rsid w:val="00072518"/>
    <w:rsid w:val="00073609"/>
    <w:rsid w:val="00073768"/>
    <w:rsid w:val="00074E29"/>
    <w:rsid w:val="00076A6D"/>
    <w:rsid w:val="0007727C"/>
    <w:rsid w:val="00077FED"/>
    <w:rsid w:val="00080BD3"/>
    <w:rsid w:val="00081731"/>
    <w:rsid w:val="00081D73"/>
    <w:rsid w:val="00082088"/>
    <w:rsid w:val="000836FA"/>
    <w:rsid w:val="0008474C"/>
    <w:rsid w:val="0008639B"/>
    <w:rsid w:val="0008799E"/>
    <w:rsid w:val="000879C2"/>
    <w:rsid w:val="00087F6D"/>
    <w:rsid w:val="00090B95"/>
    <w:rsid w:val="00091AFE"/>
    <w:rsid w:val="00092058"/>
    <w:rsid w:val="00093F7E"/>
    <w:rsid w:val="00094F17"/>
    <w:rsid w:val="000957D4"/>
    <w:rsid w:val="00095AB4"/>
    <w:rsid w:val="00096E7F"/>
    <w:rsid w:val="0009767D"/>
    <w:rsid w:val="00097D71"/>
    <w:rsid w:val="000A06EE"/>
    <w:rsid w:val="000A12A5"/>
    <w:rsid w:val="000A1EE1"/>
    <w:rsid w:val="000A328E"/>
    <w:rsid w:val="000A383D"/>
    <w:rsid w:val="000A38DE"/>
    <w:rsid w:val="000A3B51"/>
    <w:rsid w:val="000A67EC"/>
    <w:rsid w:val="000A7696"/>
    <w:rsid w:val="000B127C"/>
    <w:rsid w:val="000B1657"/>
    <w:rsid w:val="000B1B42"/>
    <w:rsid w:val="000B2DD8"/>
    <w:rsid w:val="000B39C4"/>
    <w:rsid w:val="000B45DE"/>
    <w:rsid w:val="000B520E"/>
    <w:rsid w:val="000B5800"/>
    <w:rsid w:val="000B5927"/>
    <w:rsid w:val="000B5E07"/>
    <w:rsid w:val="000B6701"/>
    <w:rsid w:val="000B6C07"/>
    <w:rsid w:val="000B70AE"/>
    <w:rsid w:val="000B7493"/>
    <w:rsid w:val="000C00F8"/>
    <w:rsid w:val="000C0AF5"/>
    <w:rsid w:val="000C116B"/>
    <w:rsid w:val="000C11FE"/>
    <w:rsid w:val="000C1DF0"/>
    <w:rsid w:val="000C24BB"/>
    <w:rsid w:val="000C24DE"/>
    <w:rsid w:val="000C3B96"/>
    <w:rsid w:val="000C533F"/>
    <w:rsid w:val="000C5898"/>
    <w:rsid w:val="000C6706"/>
    <w:rsid w:val="000C6C6A"/>
    <w:rsid w:val="000D140A"/>
    <w:rsid w:val="000D413C"/>
    <w:rsid w:val="000D4163"/>
    <w:rsid w:val="000D5596"/>
    <w:rsid w:val="000D5888"/>
    <w:rsid w:val="000D712E"/>
    <w:rsid w:val="000D7A8B"/>
    <w:rsid w:val="000E07B9"/>
    <w:rsid w:val="000E0A00"/>
    <w:rsid w:val="000E0B59"/>
    <w:rsid w:val="000E3B89"/>
    <w:rsid w:val="000E5308"/>
    <w:rsid w:val="000E5AE8"/>
    <w:rsid w:val="000E77F2"/>
    <w:rsid w:val="000E7827"/>
    <w:rsid w:val="000F2598"/>
    <w:rsid w:val="000F2B37"/>
    <w:rsid w:val="000F38E9"/>
    <w:rsid w:val="000F3AFD"/>
    <w:rsid w:val="000F4419"/>
    <w:rsid w:val="000F4E36"/>
    <w:rsid w:val="000F6984"/>
    <w:rsid w:val="0010261F"/>
    <w:rsid w:val="00102EF8"/>
    <w:rsid w:val="00104853"/>
    <w:rsid w:val="00104B43"/>
    <w:rsid w:val="00104C2A"/>
    <w:rsid w:val="001052DF"/>
    <w:rsid w:val="00105BFE"/>
    <w:rsid w:val="00107C89"/>
    <w:rsid w:val="001102B1"/>
    <w:rsid w:val="00111D01"/>
    <w:rsid w:val="001123A4"/>
    <w:rsid w:val="00114461"/>
    <w:rsid w:val="00114E4D"/>
    <w:rsid w:val="00124035"/>
    <w:rsid w:val="00124B37"/>
    <w:rsid w:val="00125345"/>
    <w:rsid w:val="001255B3"/>
    <w:rsid w:val="00125C54"/>
    <w:rsid w:val="00132448"/>
    <w:rsid w:val="0013287E"/>
    <w:rsid w:val="0013405E"/>
    <w:rsid w:val="0013626F"/>
    <w:rsid w:val="00137B93"/>
    <w:rsid w:val="00137E7B"/>
    <w:rsid w:val="001418D3"/>
    <w:rsid w:val="00142A22"/>
    <w:rsid w:val="001433BB"/>
    <w:rsid w:val="00143CAB"/>
    <w:rsid w:val="0014542C"/>
    <w:rsid w:val="00145846"/>
    <w:rsid w:val="00146B9C"/>
    <w:rsid w:val="00147080"/>
    <w:rsid w:val="00147F7B"/>
    <w:rsid w:val="001507CB"/>
    <w:rsid w:val="001518EA"/>
    <w:rsid w:val="00152B30"/>
    <w:rsid w:val="001538E8"/>
    <w:rsid w:val="0015416A"/>
    <w:rsid w:val="001541F0"/>
    <w:rsid w:val="00155342"/>
    <w:rsid w:val="00155441"/>
    <w:rsid w:val="00156A10"/>
    <w:rsid w:val="00157A68"/>
    <w:rsid w:val="0016018C"/>
    <w:rsid w:val="00160D40"/>
    <w:rsid w:val="001611D7"/>
    <w:rsid w:val="0016165A"/>
    <w:rsid w:val="001617F6"/>
    <w:rsid w:val="00162935"/>
    <w:rsid w:val="001710F5"/>
    <w:rsid w:val="00171B56"/>
    <w:rsid w:val="001730A9"/>
    <w:rsid w:val="00174B38"/>
    <w:rsid w:val="00174D8C"/>
    <w:rsid w:val="0017585C"/>
    <w:rsid w:val="0017672D"/>
    <w:rsid w:val="00181524"/>
    <w:rsid w:val="00182BC2"/>
    <w:rsid w:val="001832E3"/>
    <w:rsid w:val="00184098"/>
    <w:rsid w:val="00184C4F"/>
    <w:rsid w:val="00185B3A"/>
    <w:rsid w:val="00185C25"/>
    <w:rsid w:val="0019131A"/>
    <w:rsid w:val="00192AF0"/>
    <w:rsid w:val="001938DF"/>
    <w:rsid w:val="00194ACC"/>
    <w:rsid w:val="00194DE2"/>
    <w:rsid w:val="00194FB1"/>
    <w:rsid w:val="00195775"/>
    <w:rsid w:val="00195B9D"/>
    <w:rsid w:val="001963AC"/>
    <w:rsid w:val="00196474"/>
    <w:rsid w:val="0019686D"/>
    <w:rsid w:val="0019712A"/>
    <w:rsid w:val="00197303"/>
    <w:rsid w:val="001977DD"/>
    <w:rsid w:val="001A06DB"/>
    <w:rsid w:val="001A2E39"/>
    <w:rsid w:val="001A3236"/>
    <w:rsid w:val="001A3A60"/>
    <w:rsid w:val="001A3A64"/>
    <w:rsid w:val="001A47EE"/>
    <w:rsid w:val="001A75F0"/>
    <w:rsid w:val="001A7B5D"/>
    <w:rsid w:val="001B0926"/>
    <w:rsid w:val="001B25F5"/>
    <w:rsid w:val="001B2C21"/>
    <w:rsid w:val="001B3B4A"/>
    <w:rsid w:val="001B3FF7"/>
    <w:rsid w:val="001B42AF"/>
    <w:rsid w:val="001B4806"/>
    <w:rsid w:val="001B4F1D"/>
    <w:rsid w:val="001C04DB"/>
    <w:rsid w:val="001C1834"/>
    <w:rsid w:val="001C325C"/>
    <w:rsid w:val="001C3F7D"/>
    <w:rsid w:val="001C57BB"/>
    <w:rsid w:val="001C7FD9"/>
    <w:rsid w:val="001D1564"/>
    <w:rsid w:val="001D19B8"/>
    <w:rsid w:val="001D1AA4"/>
    <w:rsid w:val="001D20F6"/>
    <w:rsid w:val="001D3A64"/>
    <w:rsid w:val="001D3CDF"/>
    <w:rsid w:val="001D40A3"/>
    <w:rsid w:val="001D6439"/>
    <w:rsid w:val="001D7A7A"/>
    <w:rsid w:val="001D7D9E"/>
    <w:rsid w:val="001D7F27"/>
    <w:rsid w:val="001E1131"/>
    <w:rsid w:val="001E1F9D"/>
    <w:rsid w:val="001E1FC7"/>
    <w:rsid w:val="001E6830"/>
    <w:rsid w:val="001F25F8"/>
    <w:rsid w:val="001F2D1F"/>
    <w:rsid w:val="001F44BF"/>
    <w:rsid w:val="001F6645"/>
    <w:rsid w:val="001F664A"/>
    <w:rsid w:val="001F6C81"/>
    <w:rsid w:val="001F6FD5"/>
    <w:rsid w:val="001F75BC"/>
    <w:rsid w:val="001F7FCA"/>
    <w:rsid w:val="00200862"/>
    <w:rsid w:val="00202DAA"/>
    <w:rsid w:val="0020313C"/>
    <w:rsid w:val="00203F8F"/>
    <w:rsid w:val="002047A4"/>
    <w:rsid w:val="002048C0"/>
    <w:rsid w:val="00206428"/>
    <w:rsid w:val="00206499"/>
    <w:rsid w:val="002110A0"/>
    <w:rsid w:val="00215A36"/>
    <w:rsid w:val="0021674D"/>
    <w:rsid w:val="0022013B"/>
    <w:rsid w:val="002213E8"/>
    <w:rsid w:val="00222B08"/>
    <w:rsid w:val="00223856"/>
    <w:rsid w:val="00224655"/>
    <w:rsid w:val="00226B0B"/>
    <w:rsid w:val="00227A3F"/>
    <w:rsid w:val="002314F1"/>
    <w:rsid w:val="00231F22"/>
    <w:rsid w:val="00232170"/>
    <w:rsid w:val="0023247B"/>
    <w:rsid w:val="00232979"/>
    <w:rsid w:val="00233940"/>
    <w:rsid w:val="00236100"/>
    <w:rsid w:val="00240FD1"/>
    <w:rsid w:val="0024167E"/>
    <w:rsid w:val="00242DB7"/>
    <w:rsid w:val="00252181"/>
    <w:rsid w:val="00252CF4"/>
    <w:rsid w:val="0025351A"/>
    <w:rsid w:val="00254F8C"/>
    <w:rsid w:val="00255FD4"/>
    <w:rsid w:val="00257B63"/>
    <w:rsid w:val="00262A12"/>
    <w:rsid w:val="00267F1C"/>
    <w:rsid w:val="00270B13"/>
    <w:rsid w:val="00271A4D"/>
    <w:rsid w:val="00271D16"/>
    <w:rsid w:val="002771CB"/>
    <w:rsid w:val="00281F2D"/>
    <w:rsid w:val="00281FAF"/>
    <w:rsid w:val="00286B42"/>
    <w:rsid w:val="002870F3"/>
    <w:rsid w:val="00290013"/>
    <w:rsid w:val="00290A80"/>
    <w:rsid w:val="00291184"/>
    <w:rsid w:val="002916F4"/>
    <w:rsid w:val="00292DEE"/>
    <w:rsid w:val="002946C3"/>
    <w:rsid w:val="00296C85"/>
    <w:rsid w:val="002A2370"/>
    <w:rsid w:val="002A3117"/>
    <w:rsid w:val="002A575C"/>
    <w:rsid w:val="002B00E1"/>
    <w:rsid w:val="002B10F5"/>
    <w:rsid w:val="002B134A"/>
    <w:rsid w:val="002B2BC2"/>
    <w:rsid w:val="002B33A9"/>
    <w:rsid w:val="002B3BA2"/>
    <w:rsid w:val="002B462F"/>
    <w:rsid w:val="002B5E0C"/>
    <w:rsid w:val="002B6C33"/>
    <w:rsid w:val="002C0580"/>
    <w:rsid w:val="002C097F"/>
    <w:rsid w:val="002C2A4E"/>
    <w:rsid w:val="002C4DFF"/>
    <w:rsid w:val="002C5110"/>
    <w:rsid w:val="002C6C19"/>
    <w:rsid w:val="002C6F7E"/>
    <w:rsid w:val="002C79B1"/>
    <w:rsid w:val="002D0C67"/>
    <w:rsid w:val="002D0CC7"/>
    <w:rsid w:val="002D21FF"/>
    <w:rsid w:val="002D37BB"/>
    <w:rsid w:val="002D4B0A"/>
    <w:rsid w:val="002D4DC5"/>
    <w:rsid w:val="002D55C2"/>
    <w:rsid w:val="002D701C"/>
    <w:rsid w:val="002D79CB"/>
    <w:rsid w:val="002E00A8"/>
    <w:rsid w:val="002E4CDF"/>
    <w:rsid w:val="002E61CC"/>
    <w:rsid w:val="002F20F4"/>
    <w:rsid w:val="002F21BC"/>
    <w:rsid w:val="002F3621"/>
    <w:rsid w:val="002F38C5"/>
    <w:rsid w:val="002F5114"/>
    <w:rsid w:val="002F5808"/>
    <w:rsid w:val="003034DA"/>
    <w:rsid w:val="00303A05"/>
    <w:rsid w:val="00303DFD"/>
    <w:rsid w:val="00304893"/>
    <w:rsid w:val="00304D17"/>
    <w:rsid w:val="00305384"/>
    <w:rsid w:val="003074B8"/>
    <w:rsid w:val="00310DBD"/>
    <w:rsid w:val="003149F3"/>
    <w:rsid w:val="00317E4C"/>
    <w:rsid w:val="0032004C"/>
    <w:rsid w:val="00321210"/>
    <w:rsid w:val="00322BDA"/>
    <w:rsid w:val="00323789"/>
    <w:rsid w:val="003237CB"/>
    <w:rsid w:val="0032750B"/>
    <w:rsid w:val="00327EFB"/>
    <w:rsid w:val="0033161F"/>
    <w:rsid w:val="00332E6E"/>
    <w:rsid w:val="00334569"/>
    <w:rsid w:val="00335778"/>
    <w:rsid w:val="003403A7"/>
    <w:rsid w:val="0034685D"/>
    <w:rsid w:val="00347A94"/>
    <w:rsid w:val="00351E7E"/>
    <w:rsid w:val="00352C5D"/>
    <w:rsid w:val="00352C5E"/>
    <w:rsid w:val="003552EE"/>
    <w:rsid w:val="00355478"/>
    <w:rsid w:val="0035568C"/>
    <w:rsid w:val="00355E61"/>
    <w:rsid w:val="003567BE"/>
    <w:rsid w:val="003570FD"/>
    <w:rsid w:val="0035767E"/>
    <w:rsid w:val="00361A53"/>
    <w:rsid w:val="003635CA"/>
    <w:rsid w:val="00363848"/>
    <w:rsid w:val="00366E38"/>
    <w:rsid w:val="00367282"/>
    <w:rsid w:val="00367BA6"/>
    <w:rsid w:val="00370979"/>
    <w:rsid w:val="00371E4E"/>
    <w:rsid w:val="00372FF1"/>
    <w:rsid w:val="003739C4"/>
    <w:rsid w:val="0037406B"/>
    <w:rsid w:val="003759AC"/>
    <w:rsid w:val="0037687C"/>
    <w:rsid w:val="00377529"/>
    <w:rsid w:val="00380BF5"/>
    <w:rsid w:val="003815BC"/>
    <w:rsid w:val="00381D7F"/>
    <w:rsid w:val="003857D3"/>
    <w:rsid w:val="003910B1"/>
    <w:rsid w:val="0039248D"/>
    <w:rsid w:val="00393D53"/>
    <w:rsid w:val="00393FBF"/>
    <w:rsid w:val="003958D7"/>
    <w:rsid w:val="0039731D"/>
    <w:rsid w:val="003A077F"/>
    <w:rsid w:val="003A164E"/>
    <w:rsid w:val="003A2437"/>
    <w:rsid w:val="003A32C4"/>
    <w:rsid w:val="003A3D43"/>
    <w:rsid w:val="003A522C"/>
    <w:rsid w:val="003A5E9C"/>
    <w:rsid w:val="003A602C"/>
    <w:rsid w:val="003A77DA"/>
    <w:rsid w:val="003B01D3"/>
    <w:rsid w:val="003B0D0C"/>
    <w:rsid w:val="003B17E3"/>
    <w:rsid w:val="003B57C5"/>
    <w:rsid w:val="003B638F"/>
    <w:rsid w:val="003B6D06"/>
    <w:rsid w:val="003C1039"/>
    <w:rsid w:val="003C2595"/>
    <w:rsid w:val="003C35CD"/>
    <w:rsid w:val="003C579F"/>
    <w:rsid w:val="003C6A4F"/>
    <w:rsid w:val="003C7390"/>
    <w:rsid w:val="003C7F71"/>
    <w:rsid w:val="003D0B98"/>
    <w:rsid w:val="003D15F0"/>
    <w:rsid w:val="003D1F2E"/>
    <w:rsid w:val="003D3081"/>
    <w:rsid w:val="003D3AA3"/>
    <w:rsid w:val="003D4C66"/>
    <w:rsid w:val="003D771E"/>
    <w:rsid w:val="003D7A21"/>
    <w:rsid w:val="003E31C0"/>
    <w:rsid w:val="003E4478"/>
    <w:rsid w:val="003E4A74"/>
    <w:rsid w:val="003E63FC"/>
    <w:rsid w:val="003F087B"/>
    <w:rsid w:val="003F0B2D"/>
    <w:rsid w:val="003F1838"/>
    <w:rsid w:val="003F3044"/>
    <w:rsid w:val="003F4084"/>
    <w:rsid w:val="003F454E"/>
    <w:rsid w:val="003F5AC4"/>
    <w:rsid w:val="003F66EC"/>
    <w:rsid w:val="003F68B2"/>
    <w:rsid w:val="003F7179"/>
    <w:rsid w:val="003F792D"/>
    <w:rsid w:val="004007AC"/>
    <w:rsid w:val="00401C26"/>
    <w:rsid w:val="00402E83"/>
    <w:rsid w:val="00403356"/>
    <w:rsid w:val="00403910"/>
    <w:rsid w:val="0040647D"/>
    <w:rsid w:val="0040692B"/>
    <w:rsid w:val="00406AA2"/>
    <w:rsid w:val="00406BF3"/>
    <w:rsid w:val="00411181"/>
    <w:rsid w:val="004113F2"/>
    <w:rsid w:val="004126B9"/>
    <w:rsid w:val="00412A6F"/>
    <w:rsid w:val="00412A8F"/>
    <w:rsid w:val="004141E7"/>
    <w:rsid w:val="00416396"/>
    <w:rsid w:val="00416591"/>
    <w:rsid w:val="00416848"/>
    <w:rsid w:val="0042023B"/>
    <w:rsid w:val="004210CC"/>
    <w:rsid w:val="00421492"/>
    <w:rsid w:val="00422A4F"/>
    <w:rsid w:val="00422CE9"/>
    <w:rsid w:val="00425A94"/>
    <w:rsid w:val="0042646B"/>
    <w:rsid w:val="00426901"/>
    <w:rsid w:val="004273F4"/>
    <w:rsid w:val="0043065B"/>
    <w:rsid w:val="004309E7"/>
    <w:rsid w:val="004327C5"/>
    <w:rsid w:val="00433A96"/>
    <w:rsid w:val="00434106"/>
    <w:rsid w:val="00434B9A"/>
    <w:rsid w:val="00435030"/>
    <w:rsid w:val="00435B82"/>
    <w:rsid w:val="00436255"/>
    <w:rsid w:val="004372E4"/>
    <w:rsid w:val="00440A38"/>
    <w:rsid w:val="00441C65"/>
    <w:rsid w:val="004433C0"/>
    <w:rsid w:val="00443A61"/>
    <w:rsid w:val="00444A7F"/>
    <w:rsid w:val="0044547B"/>
    <w:rsid w:val="004477A5"/>
    <w:rsid w:val="004478E7"/>
    <w:rsid w:val="00447B22"/>
    <w:rsid w:val="00450A24"/>
    <w:rsid w:val="00450F5D"/>
    <w:rsid w:val="0045172C"/>
    <w:rsid w:val="0045796D"/>
    <w:rsid w:val="00457C85"/>
    <w:rsid w:val="00461054"/>
    <w:rsid w:val="004627BB"/>
    <w:rsid w:val="00462B15"/>
    <w:rsid w:val="0046778E"/>
    <w:rsid w:val="00476939"/>
    <w:rsid w:val="00480951"/>
    <w:rsid w:val="00482B8F"/>
    <w:rsid w:val="0048425B"/>
    <w:rsid w:val="0048597A"/>
    <w:rsid w:val="00487954"/>
    <w:rsid w:val="00490A56"/>
    <w:rsid w:val="00490FC3"/>
    <w:rsid w:val="00491F4F"/>
    <w:rsid w:val="00493E6C"/>
    <w:rsid w:val="00494798"/>
    <w:rsid w:val="00494BBA"/>
    <w:rsid w:val="00494DDD"/>
    <w:rsid w:val="00495297"/>
    <w:rsid w:val="00496CFD"/>
    <w:rsid w:val="004A2CDF"/>
    <w:rsid w:val="004A3127"/>
    <w:rsid w:val="004A42BB"/>
    <w:rsid w:val="004A478D"/>
    <w:rsid w:val="004A4CE0"/>
    <w:rsid w:val="004A5718"/>
    <w:rsid w:val="004A6B58"/>
    <w:rsid w:val="004A73DE"/>
    <w:rsid w:val="004B1451"/>
    <w:rsid w:val="004B161A"/>
    <w:rsid w:val="004B333A"/>
    <w:rsid w:val="004B61EF"/>
    <w:rsid w:val="004B6C7F"/>
    <w:rsid w:val="004B79DE"/>
    <w:rsid w:val="004C08E7"/>
    <w:rsid w:val="004C154B"/>
    <w:rsid w:val="004C3512"/>
    <w:rsid w:val="004C434D"/>
    <w:rsid w:val="004C51CF"/>
    <w:rsid w:val="004C6871"/>
    <w:rsid w:val="004C73CE"/>
    <w:rsid w:val="004D0F40"/>
    <w:rsid w:val="004D1CA8"/>
    <w:rsid w:val="004D237E"/>
    <w:rsid w:val="004E06A3"/>
    <w:rsid w:val="004E0B92"/>
    <w:rsid w:val="004E17F1"/>
    <w:rsid w:val="004E3D88"/>
    <w:rsid w:val="004E558A"/>
    <w:rsid w:val="004E58A4"/>
    <w:rsid w:val="004E5B6E"/>
    <w:rsid w:val="004F317C"/>
    <w:rsid w:val="004F507A"/>
    <w:rsid w:val="004F5529"/>
    <w:rsid w:val="004F6EF3"/>
    <w:rsid w:val="004F73F6"/>
    <w:rsid w:val="0050285B"/>
    <w:rsid w:val="00502A3F"/>
    <w:rsid w:val="00504FD5"/>
    <w:rsid w:val="0050768F"/>
    <w:rsid w:val="005103E5"/>
    <w:rsid w:val="00510C56"/>
    <w:rsid w:val="00511607"/>
    <w:rsid w:val="00511D8C"/>
    <w:rsid w:val="00513AE1"/>
    <w:rsid w:val="0051400F"/>
    <w:rsid w:val="00514473"/>
    <w:rsid w:val="0051558E"/>
    <w:rsid w:val="005164C3"/>
    <w:rsid w:val="00523139"/>
    <w:rsid w:val="005244DA"/>
    <w:rsid w:val="005252F0"/>
    <w:rsid w:val="00530248"/>
    <w:rsid w:val="00530AA4"/>
    <w:rsid w:val="00531BBC"/>
    <w:rsid w:val="00532109"/>
    <w:rsid w:val="00532F1E"/>
    <w:rsid w:val="00533FA9"/>
    <w:rsid w:val="00534406"/>
    <w:rsid w:val="005363A9"/>
    <w:rsid w:val="0054025A"/>
    <w:rsid w:val="005405BE"/>
    <w:rsid w:val="00540E2E"/>
    <w:rsid w:val="00541629"/>
    <w:rsid w:val="005417C7"/>
    <w:rsid w:val="00542239"/>
    <w:rsid w:val="00545A39"/>
    <w:rsid w:val="00547714"/>
    <w:rsid w:val="00547AA7"/>
    <w:rsid w:val="00547AD0"/>
    <w:rsid w:val="005544CB"/>
    <w:rsid w:val="005554CB"/>
    <w:rsid w:val="00555782"/>
    <w:rsid w:val="00555DF0"/>
    <w:rsid w:val="0055602C"/>
    <w:rsid w:val="00556C7B"/>
    <w:rsid w:val="00557426"/>
    <w:rsid w:val="005625A7"/>
    <w:rsid w:val="00562B03"/>
    <w:rsid w:val="0056392B"/>
    <w:rsid w:val="005650E0"/>
    <w:rsid w:val="00565F57"/>
    <w:rsid w:val="005668E4"/>
    <w:rsid w:val="00566A2E"/>
    <w:rsid w:val="00567DFC"/>
    <w:rsid w:val="0057249A"/>
    <w:rsid w:val="005727BF"/>
    <w:rsid w:val="00572FD2"/>
    <w:rsid w:val="00573DEE"/>
    <w:rsid w:val="005743F4"/>
    <w:rsid w:val="0057600F"/>
    <w:rsid w:val="00577677"/>
    <w:rsid w:val="00577DE4"/>
    <w:rsid w:val="0058129E"/>
    <w:rsid w:val="00582FC7"/>
    <w:rsid w:val="005836F4"/>
    <w:rsid w:val="00583F8D"/>
    <w:rsid w:val="00584129"/>
    <w:rsid w:val="0058429D"/>
    <w:rsid w:val="0058470F"/>
    <w:rsid w:val="00585792"/>
    <w:rsid w:val="00586956"/>
    <w:rsid w:val="00587EC9"/>
    <w:rsid w:val="00590C64"/>
    <w:rsid w:val="005913E8"/>
    <w:rsid w:val="0059189E"/>
    <w:rsid w:val="00592365"/>
    <w:rsid w:val="00593572"/>
    <w:rsid w:val="00593962"/>
    <w:rsid w:val="005974B9"/>
    <w:rsid w:val="005A0790"/>
    <w:rsid w:val="005A0BDF"/>
    <w:rsid w:val="005A0C36"/>
    <w:rsid w:val="005A1012"/>
    <w:rsid w:val="005A140A"/>
    <w:rsid w:val="005A1982"/>
    <w:rsid w:val="005A1C0E"/>
    <w:rsid w:val="005A1FBA"/>
    <w:rsid w:val="005A204E"/>
    <w:rsid w:val="005A3176"/>
    <w:rsid w:val="005A5075"/>
    <w:rsid w:val="005A7C99"/>
    <w:rsid w:val="005B54E9"/>
    <w:rsid w:val="005B6093"/>
    <w:rsid w:val="005B733B"/>
    <w:rsid w:val="005B7433"/>
    <w:rsid w:val="005C007D"/>
    <w:rsid w:val="005C180C"/>
    <w:rsid w:val="005C1ECD"/>
    <w:rsid w:val="005C490C"/>
    <w:rsid w:val="005C4AED"/>
    <w:rsid w:val="005C5977"/>
    <w:rsid w:val="005C5DA1"/>
    <w:rsid w:val="005C7080"/>
    <w:rsid w:val="005D2021"/>
    <w:rsid w:val="005D2544"/>
    <w:rsid w:val="005D3774"/>
    <w:rsid w:val="005D69B9"/>
    <w:rsid w:val="005D6D80"/>
    <w:rsid w:val="005E0566"/>
    <w:rsid w:val="005E1932"/>
    <w:rsid w:val="005E259C"/>
    <w:rsid w:val="005E4404"/>
    <w:rsid w:val="005E5198"/>
    <w:rsid w:val="005E59C9"/>
    <w:rsid w:val="005E634F"/>
    <w:rsid w:val="005E6D71"/>
    <w:rsid w:val="005E71AE"/>
    <w:rsid w:val="005E7A17"/>
    <w:rsid w:val="005E7CD3"/>
    <w:rsid w:val="005F23F4"/>
    <w:rsid w:val="005F25B6"/>
    <w:rsid w:val="005F27AA"/>
    <w:rsid w:val="005F2FDC"/>
    <w:rsid w:val="005F3344"/>
    <w:rsid w:val="005F449E"/>
    <w:rsid w:val="005F5E4C"/>
    <w:rsid w:val="00601B7F"/>
    <w:rsid w:val="00604911"/>
    <w:rsid w:val="00605593"/>
    <w:rsid w:val="006071A0"/>
    <w:rsid w:val="00607842"/>
    <w:rsid w:val="006101A5"/>
    <w:rsid w:val="00610327"/>
    <w:rsid w:val="00610748"/>
    <w:rsid w:val="00611B74"/>
    <w:rsid w:val="006136DD"/>
    <w:rsid w:val="0061411F"/>
    <w:rsid w:val="00614E5F"/>
    <w:rsid w:val="00616D2C"/>
    <w:rsid w:val="00622FE3"/>
    <w:rsid w:val="00623386"/>
    <w:rsid w:val="00625E68"/>
    <w:rsid w:val="006261B5"/>
    <w:rsid w:val="0062758B"/>
    <w:rsid w:val="00627DA0"/>
    <w:rsid w:val="00632556"/>
    <w:rsid w:val="00633A40"/>
    <w:rsid w:val="00634334"/>
    <w:rsid w:val="00636BD4"/>
    <w:rsid w:val="006400BA"/>
    <w:rsid w:val="006402AB"/>
    <w:rsid w:val="006407D0"/>
    <w:rsid w:val="00641C24"/>
    <w:rsid w:val="00642A02"/>
    <w:rsid w:val="0064529A"/>
    <w:rsid w:val="00651CA3"/>
    <w:rsid w:val="00657B80"/>
    <w:rsid w:val="0066094C"/>
    <w:rsid w:val="00661A08"/>
    <w:rsid w:val="00664683"/>
    <w:rsid w:val="006657AB"/>
    <w:rsid w:val="00666C36"/>
    <w:rsid w:val="00666D42"/>
    <w:rsid w:val="00667074"/>
    <w:rsid w:val="006710A2"/>
    <w:rsid w:val="006711E6"/>
    <w:rsid w:val="006741F8"/>
    <w:rsid w:val="006772EE"/>
    <w:rsid w:val="0068010F"/>
    <w:rsid w:val="00681CF2"/>
    <w:rsid w:val="00683025"/>
    <w:rsid w:val="00683F61"/>
    <w:rsid w:val="006847F1"/>
    <w:rsid w:val="00684986"/>
    <w:rsid w:val="00686E17"/>
    <w:rsid w:val="0069032E"/>
    <w:rsid w:val="006906CE"/>
    <w:rsid w:val="00691355"/>
    <w:rsid w:val="00693188"/>
    <w:rsid w:val="00695975"/>
    <w:rsid w:val="006A33C9"/>
    <w:rsid w:val="006A5B10"/>
    <w:rsid w:val="006B2971"/>
    <w:rsid w:val="006B2E9D"/>
    <w:rsid w:val="006B4764"/>
    <w:rsid w:val="006B791C"/>
    <w:rsid w:val="006C2741"/>
    <w:rsid w:val="006C667D"/>
    <w:rsid w:val="006D160B"/>
    <w:rsid w:val="006D26A2"/>
    <w:rsid w:val="006D2E3B"/>
    <w:rsid w:val="006D4337"/>
    <w:rsid w:val="006D58E3"/>
    <w:rsid w:val="006D5C37"/>
    <w:rsid w:val="006D6187"/>
    <w:rsid w:val="006D7163"/>
    <w:rsid w:val="006D7B22"/>
    <w:rsid w:val="006E5009"/>
    <w:rsid w:val="006E5705"/>
    <w:rsid w:val="006E60DF"/>
    <w:rsid w:val="006E6577"/>
    <w:rsid w:val="006F035F"/>
    <w:rsid w:val="006F0E9A"/>
    <w:rsid w:val="006F27AF"/>
    <w:rsid w:val="006F2A00"/>
    <w:rsid w:val="006F2B52"/>
    <w:rsid w:val="006F5052"/>
    <w:rsid w:val="006F5DF9"/>
    <w:rsid w:val="006F6B18"/>
    <w:rsid w:val="006F7D3A"/>
    <w:rsid w:val="007007D0"/>
    <w:rsid w:val="007021E3"/>
    <w:rsid w:val="00702C1F"/>
    <w:rsid w:val="007038BA"/>
    <w:rsid w:val="0070495B"/>
    <w:rsid w:val="00704A29"/>
    <w:rsid w:val="007053FC"/>
    <w:rsid w:val="00705B48"/>
    <w:rsid w:val="0071139B"/>
    <w:rsid w:val="00713033"/>
    <w:rsid w:val="00713303"/>
    <w:rsid w:val="00717DEE"/>
    <w:rsid w:val="0072105B"/>
    <w:rsid w:val="00721B2D"/>
    <w:rsid w:val="00721D8B"/>
    <w:rsid w:val="0072307C"/>
    <w:rsid w:val="00723DF9"/>
    <w:rsid w:val="00725BEF"/>
    <w:rsid w:val="00730114"/>
    <w:rsid w:val="0073159F"/>
    <w:rsid w:val="00734FF3"/>
    <w:rsid w:val="007356E5"/>
    <w:rsid w:val="00735F23"/>
    <w:rsid w:val="007363E8"/>
    <w:rsid w:val="0073688F"/>
    <w:rsid w:val="007370FA"/>
    <w:rsid w:val="007376A0"/>
    <w:rsid w:val="007377B8"/>
    <w:rsid w:val="00740DBD"/>
    <w:rsid w:val="007415A4"/>
    <w:rsid w:val="00742593"/>
    <w:rsid w:val="00742A56"/>
    <w:rsid w:val="0074399D"/>
    <w:rsid w:val="00746A89"/>
    <w:rsid w:val="00747DF8"/>
    <w:rsid w:val="007521D0"/>
    <w:rsid w:val="00752436"/>
    <w:rsid w:val="00754132"/>
    <w:rsid w:val="007543BD"/>
    <w:rsid w:val="007552D3"/>
    <w:rsid w:val="00756372"/>
    <w:rsid w:val="007566CB"/>
    <w:rsid w:val="00756939"/>
    <w:rsid w:val="00760A03"/>
    <w:rsid w:val="0076130B"/>
    <w:rsid w:val="00761C42"/>
    <w:rsid w:val="0076213D"/>
    <w:rsid w:val="00770D0A"/>
    <w:rsid w:val="0077222D"/>
    <w:rsid w:val="00772449"/>
    <w:rsid w:val="0077317A"/>
    <w:rsid w:val="00773406"/>
    <w:rsid w:val="007737E2"/>
    <w:rsid w:val="00773A38"/>
    <w:rsid w:val="0077423E"/>
    <w:rsid w:val="00777833"/>
    <w:rsid w:val="00777BE7"/>
    <w:rsid w:val="00777C58"/>
    <w:rsid w:val="0078155E"/>
    <w:rsid w:val="00783753"/>
    <w:rsid w:val="007854C6"/>
    <w:rsid w:val="007864B1"/>
    <w:rsid w:val="00786BEC"/>
    <w:rsid w:val="00787C42"/>
    <w:rsid w:val="007928F2"/>
    <w:rsid w:val="00792DA7"/>
    <w:rsid w:val="007937B0"/>
    <w:rsid w:val="0079448F"/>
    <w:rsid w:val="00797011"/>
    <w:rsid w:val="00797B42"/>
    <w:rsid w:val="00797D3A"/>
    <w:rsid w:val="007A2DAF"/>
    <w:rsid w:val="007A3914"/>
    <w:rsid w:val="007A5889"/>
    <w:rsid w:val="007A6837"/>
    <w:rsid w:val="007A7367"/>
    <w:rsid w:val="007B39F4"/>
    <w:rsid w:val="007B5474"/>
    <w:rsid w:val="007B6EC4"/>
    <w:rsid w:val="007B7BC5"/>
    <w:rsid w:val="007C0A8D"/>
    <w:rsid w:val="007C5D39"/>
    <w:rsid w:val="007D0061"/>
    <w:rsid w:val="007D0DFB"/>
    <w:rsid w:val="007D0E98"/>
    <w:rsid w:val="007D1D14"/>
    <w:rsid w:val="007D3B4E"/>
    <w:rsid w:val="007D4181"/>
    <w:rsid w:val="007D6976"/>
    <w:rsid w:val="007E042B"/>
    <w:rsid w:val="007E0CF0"/>
    <w:rsid w:val="007E0FF8"/>
    <w:rsid w:val="007E10C2"/>
    <w:rsid w:val="007E1EE2"/>
    <w:rsid w:val="007E4DC1"/>
    <w:rsid w:val="007E5256"/>
    <w:rsid w:val="007E55AD"/>
    <w:rsid w:val="007E6149"/>
    <w:rsid w:val="007E6A9A"/>
    <w:rsid w:val="007E736E"/>
    <w:rsid w:val="007F0D94"/>
    <w:rsid w:val="007F59B3"/>
    <w:rsid w:val="007F5F6F"/>
    <w:rsid w:val="007F65BB"/>
    <w:rsid w:val="007F6B53"/>
    <w:rsid w:val="007F75C7"/>
    <w:rsid w:val="007F7CE7"/>
    <w:rsid w:val="007F7DAB"/>
    <w:rsid w:val="00800BB5"/>
    <w:rsid w:val="00800D51"/>
    <w:rsid w:val="0080184A"/>
    <w:rsid w:val="008023B3"/>
    <w:rsid w:val="00804E78"/>
    <w:rsid w:val="00805345"/>
    <w:rsid w:val="00805660"/>
    <w:rsid w:val="00805963"/>
    <w:rsid w:val="008068B8"/>
    <w:rsid w:val="008073E3"/>
    <w:rsid w:val="00810D13"/>
    <w:rsid w:val="00813ABD"/>
    <w:rsid w:val="008204C9"/>
    <w:rsid w:val="00821381"/>
    <w:rsid w:val="00822555"/>
    <w:rsid w:val="008231E6"/>
    <w:rsid w:val="00824AD9"/>
    <w:rsid w:val="0082510B"/>
    <w:rsid w:val="008251A3"/>
    <w:rsid w:val="0082548C"/>
    <w:rsid w:val="00825A20"/>
    <w:rsid w:val="008260C8"/>
    <w:rsid w:val="0082725F"/>
    <w:rsid w:val="00827293"/>
    <w:rsid w:val="00830BFF"/>
    <w:rsid w:val="008326D4"/>
    <w:rsid w:val="00834FCE"/>
    <w:rsid w:val="00836677"/>
    <w:rsid w:val="008409E2"/>
    <w:rsid w:val="00840C2F"/>
    <w:rsid w:val="008413B8"/>
    <w:rsid w:val="00842239"/>
    <w:rsid w:val="00842713"/>
    <w:rsid w:val="008439D4"/>
    <w:rsid w:val="00844AFE"/>
    <w:rsid w:val="00844DCF"/>
    <w:rsid w:val="008451DB"/>
    <w:rsid w:val="00850819"/>
    <w:rsid w:val="0085155D"/>
    <w:rsid w:val="00852046"/>
    <w:rsid w:val="00852A64"/>
    <w:rsid w:val="00853041"/>
    <w:rsid w:val="00853833"/>
    <w:rsid w:val="00853C29"/>
    <w:rsid w:val="00854990"/>
    <w:rsid w:val="00855F49"/>
    <w:rsid w:val="008570BD"/>
    <w:rsid w:val="008573EB"/>
    <w:rsid w:val="00857699"/>
    <w:rsid w:val="00857EBD"/>
    <w:rsid w:val="00861905"/>
    <w:rsid w:val="008625FC"/>
    <w:rsid w:val="008648B8"/>
    <w:rsid w:val="00864DCC"/>
    <w:rsid w:val="00864E21"/>
    <w:rsid w:val="00865F2D"/>
    <w:rsid w:val="008703B9"/>
    <w:rsid w:val="008717A9"/>
    <w:rsid w:val="008728A4"/>
    <w:rsid w:val="008746B6"/>
    <w:rsid w:val="008748A1"/>
    <w:rsid w:val="00875B80"/>
    <w:rsid w:val="0087629C"/>
    <w:rsid w:val="00876691"/>
    <w:rsid w:val="008803EF"/>
    <w:rsid w:val="00880919"/>
    <w:rsid w:val="00881030"/>
    <w:rsid w:val="00881D55"/>
    <w:rsid w:val="00883906"/>
    <w:rsid w:val="00883A07"/>
    <w:rsid w:val="00884D5B"/>
    <w:rsid w:val="00884F84"/>
    <w:rsid w:val="008855AE"/>
    <w:rsid w:val="00885DF8"/>
    <w:rsid w:val="00886C83"/>
    <w:rsid w:val="00886E74"/>
    <w:rsid w:val="008873B5"/>
    <w:rsid w:val="008874A1"/>
    <w:rsid w:val="00893C82"/>
    <w:rsid w:val="00894852"/>
    <w:rsid w:val="00894A7D"/>
    <w:rsid w:val="00896C25"/>
    <w:rsid w:val="008A0737"/>
    <w:rsid w:val="008A174A"/>
    <w:rsid w:val="008A2CAF"/>
    <w:rsid w:val="008A3E16"/>
    <w:rsid w:val="008A3ED9"/>
    <w:rsid w:val="008B11D1"/>
    <w:rsid w:val="008B24D6"/>
    <w:rsid w:val="008B653D"/>
    <w:rsid w:val="008C22F3"/>
    <w:rsid w:val="008C3350"/>
    <w:rsid w:val="008C38BA"/>
    <w:rsid w:val="008C3A76"/>
    <w:rsid w:val="008C6F0B"/>
    <w:rsid w:val="008C72CC"/>
    <w:rsid w:val="008C77E9"/>
    <w:rsid w:val="008D2BD4"/>
    <w:rsid w:val="008D36AE"/>
    <w:rsid w:val="008D39D4"/>
    <w:rsid w:val="008D4BEE"/>
    <w:rsid w:val="008D580B"/>
    <w:rsid w:val="008D792C"/>
    <w:rsid w:val="008E34D3"/>
    <w:rsid w:val="008E45F9"/>
    <w:rsid w:val="008E4787"/>
    <w:rsid w:val="008E49BC"/>
    <w:rsid w:val="008E5149"/>
    <w:rsid w:val="008E6416"/>
    <w:rsid w:val="008E686A"/>
    <w:rsid w:val="008F0C5B"/>
    <w:rsid w:val="008F1A09"/>
    <w:rsid w:val="008F3F6E"/>
    <w:rsid w:val="008F5D8F"/>
    <w:rsid w:val="008F6C5D"/>
    <w:rsid w:val="008F7868"/>
    <w:rsid w:val="00900E38"/>
    <w:rsid w:val="00901B71"/>
    <w:rsid w:val="0090395A"/>
    <w:rsid w:val="009040B7"/>
    <w:rsid w:val="00905274"/>
    <w:rsid w:val="00905553"/>
    <w:rsid w:val="00905C1B"/>
    <w:rsid w:val="00910032"/>
    <w:rsid w:val="0091150D"/>
    <w:rsid w:val="0091183E"/>
    <w:rsid w:val="00911884"/>
    <w:rsid w:val="00912327"/>
    <w:rsid w:val="00912F32"/>
    <w:rsid w:val="00914BF9"/>
    <w:rsid w:val="0091551F"/>
    <w:rsid w:val="00916F54"/>
    <w:rsid w:val="00917866"/>
    <w:rsid w:val="009201A4"/>
    <w:rsid w:val="00921011"/>
    <w:rsid w:val="00924019"/>
    <w:rsid w:val="00924561"/>
    <w:rsid w:val="00924B44"/>
    <w:rsid w:val="00924CDB"/>
    <w:rsid w:val="009254C4"/>
    <w:rsid w:val="00926F2D"/>
    <w:rsid w:val="0093106D"/>
    <w:rsid w:val="0093245D"/>
    <w:rsid w:val="009335A1"/>
    <w:rsid w:val="00936BA5"/>
    <w:rsid w:val="00936DC6"/>
    <w:rsid w:val="00937767"/>
    <w:rsid w:val="00940857"/>
    <w:rsid w:val="00940CB9"/>
    <w:rsid w:val="00941151"/>
    <w:rsid w:val="009412B9"/>
    <w:rsid w:val="009413A8"/>
    <w:rsid w:val="00941E18"/>
    <w:rsid w:val="0094475E"/>
    <w:rsid w:val="00946547"/>
    <w:rsid w:val="00952079"/>
    <w:rsid w:val="0095554D"/>
    <w:rsid w:val="009562C6"/>
    <w:rsid w:val="009566A1"/>
    <w:rsid w:val="00956DA2"/>
    <w:rsid w:val="00960306"/>
    <w:rsid w:val="00960478"/>
    <w:rsid w:val="00960650"/>
    <w:rsid w:val="0096078D"/>
    <w:rsid w:val="00961A2E"/>
    <w:rsid w:val="00963BEE"/>
    <w:rsid w:val="00965F40"/>
    <w:rsid w:val="00967469"/>
    <w:rsid w:val="00970D67"/>
    <w:rsid w:val="009710F8"/>
    <w:rsid w:val="009719F1"/>
    <w:rsid w:val="009720FD"/>
    <w:rsid w:val="009765C5"/>
    <w:rsid w:val="009773C7"/>
    <w:rsid w:val="00980768"/>
    <w:rsid w:val="00981039"/>
    <w:rsid w:val="0098296D"/>
    <w:rsid w:val="00983134"/>
    <w:rsid w:val="009842ED"/>
    <w:rsid w:val="00987E2C"/>
    <w:rsid w:val="00992042"/>
    <w:rsid w:val="00994503"/>
    <w:rsid w:val="00995007"/>
    <w:rsid w:val="00995FA5"/>
    <w:rsid w:val="00996EFB"/>
    <w:rsid w:val="009A284D"/>
    <w:rsid w:val="009A3B71"/>
    <w:rsid w:val="009A3FA9"/>
    <w:rsid w:val="009A40B4"/>
    <w:rsid w:val="009A4305"/>
    <w:rsid w:val="009A486E"/>
    <w:rsid w:val="009A6F04"/>
    <w:rsid w:val="009B09E7"/>
    <w:rsid w:val="009B0AB8"/>
    <w:rsid w:val="009B1D76"/>
    <w:rsid w:val="009B1E27"/>
    <w:rsid w:val="009B2B73"/>
    <w:rsid w:val="009C07D3"/>
    <w:rsid w:val="009C19E1"/>
    <w:rsid w:val="009C24E8"/>
    <w:rsid w:val="009C2998"/>
    <w:rsid w:val="009C318A"/>
    <w:rsid w:val="009C6976"/>
    <w:rsid w:val="009D2C9E"/>
    <w:rsid w:val="009D2CA4"/>
    <w:rsid w:val="009D4B91"/>
    <w:rsid w:val="009D6DFE"/>
    <w:rsid w:val="009D7854"/>
    <w:rsid w:val="009E4C51"/>
    <w:rsid w:val="009E634B"/>
    <w:rsid w:val="009E63E2"/>
    <w:rsid w:val="009E68D7"/>
    <w:rsid w:val="009E7492"/>
    <w:rsid w:val="009F1093"/>
    <w:rsid w:val="009F10DC"/>
    <w:rsid w:val="009F2652"/>
    <w:rsid w:val="009F2815"/>
    <w:rsid w:val="009F5013"/>
    <w:rsid w:val="009F5422"/>
    <w:rsid w:val="009F623D"/>
    <w:rsid w:val="009F7038"/>
    <w:rsid w:val="009F742A"/>
    <w:rsid w:val="00A02139"/>
    <w:rsid w:val="00A038F6"/>
    <w:rsid w:val="00A039BB"/>
    <w:rsid w:val="00A03E99"/>
    <w:rsid w:val="00A045C2"/>
    <w:rsid w:val="00A1058D"/>
    <w:rsid w:val="00A12229"/>
    <w:rsid w:val="00A165F2"/>
    <w:rsid w:val="00A16914"/>
    <w:rsid w:val="00A20684"/>
    <w:rsid w:val="00A2622D"/>
    <w:rsid w:val="00A266F8"/>
    <w:rsid w:val="00A26D9C"/>
    <w:rsid w:val="00A32366"/>
    <w:rsid w:val="00A33D61"/>
    <w:rsid w:val="00A34C10"/>
    <w:rsid w:val="00A35D86"/>
    <w:rsid w:val="00A35E06"/>
    <w:rsid w:val="00A36811"/>
    <w:rsid w:val="00A36901"/>
    <w:rsid w:val="00A40D07"/>
    <w:rsid w:val="00A41B65"/>
    <w:rsid w:val="00A42487"/>
    <w:rsid w:val="00A43113"/>
    <w:rsid w:val="00A443BF"/>
    <w:rsid w:val="00A46260"/>
    <w:rsid w:val="00A4673F"/>
    <w:rsid w:val="00A468B4"/>
    <w:rsid w:val="00A5065F"/>
    <w:rsid w:val="00A53DF2"/>
    <w:rsid w:val="00A54CD0"/>
    <w:rsid w:val="00A54E28"/>
    <w:rsid w:val="00A554F7"/>
    <w:rsid w:val="00A5598D"/>
    <w:rsid w:val="00A575FF"/>
    <w:rsid w:val="00A6074D"/>
    <w:rsid w:val="00A607EA"/>
    <w:rsid w:val="00A610C9"/>
    <w:rsid w:val="00A61220"/>
    <w:rsid w:val="00A61ABD"/>
    <w:rsid w:val="00A61DDF"/>
    <w:rsid w:val="00A677EE"/>
    <w:rsid w:val="00A70E9D"/>
    <w:rsid w:val="00A71A34"/>
    <w:rsid w:val="00A74598"/>
    <w:rsid w:val="00A746F3"/>
    <w:rsid w:val="00A74C58"/>
    <w:rsid w:val="00A76979"/>
    <w:rsid w:val="00A76B78"/>
    <w:rsid w:val="00A76D2F"/>
    <w:rsid w:val="00A77252"/>
    <w:rsid w:val="00A82409"/>
    <w:rsid w:val="00A826F6"/>
    <w:rsid w:val="00A82E7E"/>
    <w:rsid w:val="00A83428"/>
    <w:rsid w:val="00A84386"/>
    <w:rsid w:val="00A8522B"/>
    <w:rsid w:val="00A858E1"/>
    <w:rsid w:val="00A85C55"/>
    <w:rsid w:val="00A866FC"/>
    <w:rsid w:val="00A87366"/>
    <w:rsid w:val="00A87B7A"/>
    <w:rsid w:val="00A91ACB"/>
    <w:rsid w:val="00A91D65"/>
    <w:rsid w:val="00A92A6F"/>
    <w:rsid w:val="00A92B47"/>
    <w:rsid w:val="00A93D78"/>
    <w:rsid w:val="00A94EE0"/>
    <w:rsid w:val="00A953D9"/>
    <w:rsid w:val="00A96E70"/>
    <w:rsid w:val="00A977E4"/>
    <w:rsid w:val="00AA01EE"/>
    <w:rsid w:val="00AA0653"/>
    <w:rsid w:val="00AA4868"/>
    <w:rsid w:val="00AB01AC"/>
    <w:rsid w:val="00AB032C"/>
    <w:rsid w:val="00AB03EF"/>
    <w:rsid w:val="00AB123C"/>
    <w:rsid w:val="00AB1D04"/>
    <w:rsid w:val="00AB1E4A"/>
    <w:rsid w:val="00AB46B6"/>
    <w:rsid w:val="00AB5A53"/>
    <w:rsid w:val="00AB5DB4"/>
    <w:rsid w:val="00AB62B3"/>
    <w:rsid w:val="00AC1B24"/>
    <w:rsid w:val="00AC3274"/>
    <w:rsid w:val="00AC3986"/>
    <w:rsid w:val="00AC3B02"/>
    <w:rsid w:val="00AC7DC9"/>
    <w:rsid w:val="00AD127A"/>
    <w:rsid w:val="00AD2C38"/>
    <w:rsid w:val="00AD3BA0"/>
    <w:rsid w:val="00AD4EB3"/>
    <w:rsid w:val="00AD5C38"/>
    <w:rsid w:val="00AD6ED5"/>
    <w:rsid w:val="00AE1FD6"/>
    <w:rsid w:val="00AE2A9B"/>
    <w:rsid w:val="00AE3420"/>
    <w:rsid w:val="00AE39E2"/>
    <w:rsid w:val="00AE44E1"/>
    <w:rsid w:val="00AE503F"/>
    <w:rsid w:val="00AF3574"/>
    <w:rsid w:val="00AF3AB2"/>
    <w:rsid w:val="00AF418A"/>
    <w:rsid w:val="00AF6B3A"/>
    <w:rsid w:val="00AF70C9"/>
    <w:rsid w:val="00AF7B3B"/>
    <w:rsid w:val="00B02EC1"/>
    <w:rsid w:val="00B06623"/>
    <w:rsid w:val="00B11C87"/>
    <w:rsid w:val="00B13767"/>
    <w:rsid w:val="00B13D3F"/>
    <w:rsid w:val="00B14BDF"/>
    <w:rsid w:val="00B15CF7"/>
    <w:rsid w:val="00B224F5"/>
    <w:rsid w:val="00B22598"/>
    <w:rsid w:val="00B22F90"/>
    <w:rsid w:val="00B233A5"/>
    <w:rsid w:val="00B265DA"/>
    <w:rsid w:val="00B30F1A"/>
    <w:rsid w:val="00B31D9B"/>
    <w:rsid w:val="00B3215B"/>
    <w:rsid w:val="00B32211"/>
    <w:rsid w:val="00B32650"/>
    <w:rsid w:val="00B32FAE"/>
    <w:rsid w:val="00B350C1"/>
    <w:rsid w:val="00B363B4"/>
    <w:rsid w:val="00B36EAB"/>
    <w:rsid w:val="00B3747B"/>
    <w:rsid w:val="00B409A4"/>
    <w:rsid w:val="00B40D2F"/>
    <w:rsid w:val="00B41682"/>
    <w:rsid w:val="00B41A1B"/>
    <w:rsid w:val="00B4349D"/>
    <w:rsid w:val="00B43D6A"/>
    <w:rsid w:val="00B44C69"/>
    <w:rsid w:val="00B46CAE"/>
    <w:rsid w:val="00B476CA"/>
    <w:rsid w:val="00B50F88"/>
    <w:rsid w:val="00B51C4B"/>
    <w:rsid w:val="00B527CC"/>
    <w:rsid w:val="00B52F19"/>
    <w:rsid w:val="00B53DBC"/>
    <w:rsid w:val="00B541EE"/>
    <w:rsid w:val="00B5422D"/>
    <w:rsid w:val="00B55678"/>
    <w:rsid w:val="00B5571C"/>
    <w:rsid w:val="00B55726"/>
    <w:rsid w:val="00B569E0"/>
    <w:rsid w:val="00B57EE5"/>
    <w:rsid w:val="00B630C3"/>
    <w:rsid w:val="00B655C7"/>
    <w:rsid w:val="00B65692"/>
    <w:rsid w:val="00B700F3"/>
    <w:rsid w:val="00B70228"/>
    <w:rsid w:val="00B7090E"/>
    <w:rsid w:val="00B70BB1"/>
    <w:rsid w:val="00B71B4B"/>
    <w:rsid w:val="00B72087"/>
    <w:rsid w:val="00B73259"/>
    <w:rsid w:val="00B74ABE"/>
    <w:rsid w:val="00B75DC7"/>
    <w:rsid w:val="00B75F15"/>
    <w:rsid w:val="00B76EEF"/>
    <w:rsid w:val="00B81A3C"/>
    <w:rsid w:val="00B876BD"/>
    <w:rsid w:val="00B9039F"/>
    <w:rsid w:val="00B914C0"/>
    <w:rsid w:val="00B920E5"/>
    <w:rsid w:val="00B922BD"/>
    <w:rsid w:val="00B9376C"/>
    <w:rsid w:val="00B960ED"/>
    <w:rsid w:val="00B9692D"/>
    <w:rsid w:val="00BA225B"/>
    <w:rsid w:val="00BA4641"/>
    <w:rsid w:val="00BA518E"/>
    <w:rsid w:val="00BA6996"/>
    <w:rsid w:val="00BB0368"/>
    <w:rsid w:val="00BB0529"/>
    <w:rsid w:val="00BB0D65"/>
    <w:rsid w:val="00BB1582"/>
    <w:rsid w:val="00BB1A3F"/>
    <w:rsid w:val="00BB2C44"/>
    <w:rsid w:val="00BB2C59"/>
    <w:rsid w:val="00BB39AE"/>
    <w:rsid w:val="00BC04AB"/>
    <w:rsid w:val="00BC17EF"/>
    <w:rsid w:val="00BC5736"/>
    <w:rsid w:val="00BC6337"/>
    <w:rsid w:val="00BC6CB8"/>
    <w:rsid w:val="00BD0C14"/>
    <w:rsid w:val="00BD1025"/>
    <w:rsid w:val="00BD3B98"/>
    <w:rsid w:val="00BD4570"/>
    <w:rsid w:val="00BD5864"/>
    <w:rsid w:val="00BE1882"/>
    <w:rsid w:val="00BE27CC"/>
    <w:rsid w:val="00BE5C1A"/>
    <w:rsid w:val="00BE77AB"/>
    <w:rsid w:val="00BF042F"/>
    <w:rsid w:val="00BF1A8C"/>
    <w:rsid w:val="00BF2AD6"/>
    <w:rsid w:val="00BF2CBF"/>
    <w:rsid w:val="00BF4CCB"/>
    <w:rsid w:val="00BF75EF"/>
    <w:rsid w:val="00C01319"/>
    <w:rsid w:val="00C044F1"/>
    <w:rsid w:val="00C05F69"/>
    <w:rsid w:val="00C06B2B"/>
    <w:rsid w:val="00C1006C"/>
    <w:rsid w:val="00C13C84"/>
    <w:rsid w:val="00C17B2F"/>
    <w:rsid w:val="00C2004B"/>
    <w:rsid w:val="00C20908"/>
    <w:rsid w:val="00C22329"/>
    <w:rsid w:val="00C23366"/>
    <w:rsid w:val="00C245BC"/>
    <w:rsid w:val="00C27691"/>
    <w:rsid w:val="00C276CF"/>
    <w:rsid w:val="00C30E9E"/>
    <w:rsid w:val="00C31B75"/>
    <w:rsid w:val="00C33131"/>
    <w:rsid w:val="00C33711"/>
    <w:rsid w:val="00C34E08"/>
    <w:rsid w:val="00C352FC"/>
    <w:rsid w:val="00C41307"/>
    <w:rsid w:val="00C41AB3"/>
    <w:rsid w:val="00C43DA6"/>
    <w:rsid w:val="00C44D63"/>
    <w:rsid w:val="00C45CC6"/>
    <w:rsid w:val="00C47086"/>
    <w:rsid w:val="00C473B9"/>
    <w:rsid w:val="00C500B7"/>
    <w:rsid w:val="00C50145"/>
    <w:rsid w:val="00C52197"/>
    <w:rsid w:val="00C539C5"/>
    <w:rsid w:val="00C54CDD"/>
    <w:rsid w:val="00C56A07"/>
    <w:rsid w:val="00C56B82"/>
    <w:rsid w:val="00C57478"/>
    <w:rsid w:val="00C57C05"/>
    <w:rsid w:val="00C57F1C"/>
    <w:rsid w:val="00C61104"/>
    <w:rsid w:val="00C62E28"/>
    <w:rsid w:val="00C66AE0"/>
    <w:rsid w:val="00C66F0B"/>
    <w:rsid w:val="00C733C1"/>
    <w:rsid w:val="00C74E6A"/>
    <w:rsid w:val="00C76239"/>
    <w:rsid w:val="00C76658"/>
    <w:rsid w:val="00C77524"/>
    <w:rsid w:val="00C8282A"/>
    <w:rsid w:val="00C85E8C"/>
    <w:rsid w:val="00C87466"/>
    <w:rsid w:val="00C90C4B"/>
    <w:rsid w:val="00C916A0"/>
    <w:rsid w:val="00C92975"/>
    <w:rsid w:val="00C9406E"/>
    <w:rsid w:val="00C9686E"/>
    <w:rsid w:val="00CA32DF"/>
    <w:rsid w:val="00CA408C"/>
    <w:rsid w:val="00CA598E"/>
    <w:rsid w:val="00CA6F7A"/>
    <w:rsid w:val="00CA77AA"/>
    <w:rsid w:val="00CB05AD"/>
    <w:rsid w:val="00CB1174"/>
    <w:rsid w:val="00CB1431"/>
    <w:rsid w:val="00CB19FF"/>
    <w:rsid w:val="00CB1B7A"/>
    <w:rsid w:val="00CB38C0"/>
    <w:rsid w:val="00CB48AA"/>
    <w:rsid w:val="00CB4C43"/>
    <w:rsid w:val="00CB5A44"/>
    <w:rsid w:val="00CB6039"/>
    <w:rsid w:val="00CC065B"/>
    <w:rsid w:val="00CC2825"/>
    <w:rsid w:val="00CC2F12"/>
    <w:rsid w:val="00CC3614"/>
    <w:rsid w:val="00CC53A4"/>
    <w:rsid w:val="00CC5552"/>
    <w:rsid w:val="00CC5D19"/>
    <w:rsid w:val="00CC635C"/>
    <w:rsid w:val="00CC673D"/>
    <w:rsid w:val="00CC7F27"/>
    <w:rsid w:val="00CD0BCB"/>
    <w:rsid w:val="00CD18FD"/>
    <w:rsid w:val="00CD2CDE"/>
    <w:rsid w:val="00CD6856"/>
    <w:rsid w:val="00CE295B"/>
    <w:rsid w:val="00CE6448"/>
    <w:rsid w:val="00CE6EA1"/>
    <w:rsid w:val="00CE7DE5"/>
    <w:rsid w:val="00CF292F"/>
    <w:rsid w:val="00CF3169"/>
    <w:rsid w:val="00CF376E"/>
    <w:rsid w:val="00CF432A"/>
    <w:rsid w:val="00CF5AF8"/>
    <w:rsid w:val="00CF6525"/>
    <w:rsid w:val="00CF6823"/>
    <w:rsid w:val="00CF6A81"/>
    <w:rsid w:val="00CF7DC2"/>
    <w:rsid w:val="00D00BCF"/>
    <w:rsid w:val="00D02C2E"/>
    <w:rsid w:val="00D030AE"/>
    <w:rsid w:val="00D0475E"/>
    <w:rsid w:val="00D04E4E"/>
    <w:rsid w:val="00D05617"/>
    <w:rsid w:val="00D05886"/>
    <w:rsid w:val="00D11F9D"/>
    <w:rsid w:val="00D12EC8"/>
    <w:rsid w:val="00D13547"/>
    <w:rsid w:val="00D151F1"/>
    <w:rsid w:val="00D15A7C"/>
    <w:rsid w:val="00D1647F"/>
    <w:rsid w:val="00D205B8"/>
    <w:rsid w:val="00D27B7F"/>
    <w:rsid w:val="00D30F15"/>
    <w:rsid w:val="00D32A6D"/>
    <w:rsid w:val="00D34326"/>
    <w:rsid w:val="00D34A12"/>
    <w:rsid w:val="00D37C47"/>
    <w:rsid w:val="00D40AAB"/>
    <w:rsid w:val="00D40BBF"/>
    <w:rsid w:val="00D41703"/>
    <w:rsid w:val="00D41C99"/>
    <w:rsid w:val="00D440ED"/>
    <w:rsid w:val="00D45814"/>
    <w:rsid w:val="00D468AD"/>
    <w:rsid w:val="00D4709D"/>
    <w:rsid w:val="00D47682"/>
    <w:rsid w:val="00D5086C"/>
    <w:rsid w:val="00D5160A"/>
    <w:rsid w:val="00D51769"/>
    <w:rsid w:val="00D523A3"/>
    <w:rsid w:val="00D52D7B"/>
    <w:rsid w:val="00D5363E"/>
    <w:rsid w:val="00D641C1"/>
    <w:rsid w:val="00D643DD"/>
    <w:rsid w:val="00D648EE"/>
    <w:rsid w:val="00D66CA6"/>
    <w:rsid w:val="00D671D0"/>
    <w:rsid w:val="00D678B6"/>
    <w:rsid w:val="00D679ED"/>
    <w:rsid w:val="00D72750"/>
    <w:rsid w:val="00D74CAC"/>
    <w:rsid w:val="00D753AC"/>
    <w:rsid w:val="00D75D60"/>
    <w:rsid w:val="00D76223"/>
    <w:rsid w:val="00D77AD1"/>
    <w:rsid w:val="00D80C52"/>
    <w:rsid w:val="00D8113E"/>
    <w:rsid w:val="00D8229F"/>
    <w:rsid w:val="00D82D21"/>
    <w:rsid w:val="00D83310"/>
    <w:rsid w:val="00D84EE9"/>
    <w:rsid w:val="00D869A5"/>
    <w:rsid w:val="00D9103F"/>
    <w:rsid w:val="00D916F3"/>
    <w:rsid w:val="00D92202"/>
    <w:rsid w:val="00D94ECB"/>
    <w:rsid w:val="00D94F52"/>
    <w:rsid w:val="00D95719"/>
    <w:rsid w:val="00D95C91"/>
    <w:rsid w:val="00D96A5D"/>
    <w:rsid w:val="00D971DD"/>
    <w:rsid w:val="00D9733E"/>
    <w:rsid w:val="00D978AE"/>
    <w:rsid w:val="00DA0C16"/>
    <w:rsid w:val="00DA102E"/>
    <w:rsid w:val="00DA3CAF"/>
    <w:rsid w:val="00DA6BCF"/>
    <w:rsid w:val="00DA7D3F"/>
    <w:rsid w:val="00DB001D"/>
    <w:rsid w:val="00DB06F4"/>
    <w:rsid w:val="00DB0901"/>
    <w:rsid w:val="00DB0B37"/>
    <w:rsid w:val="00DB0F3C"/>
    <w:rsid w:val="00DB12A5"/>
    <w:rsid w:val="00DB3997"/>
    <w:rsid w:val="00DB4412"/>
    <w:rsid w:val="00DB4C61"/>
    <w:rsid w:val="00DB4DBE"/>
    <w:rsid w:val="00DB5575"/>
    <w:rsid w:val="00DC1143"/>
    <w:rsid w:val="00DC267C"/>
    <w:rsid w:val="00DC35D6"/>
    <w:rsid w:val="00DC3F55"/>
    <w:rsid w:val="00DC5B0C"/>
    <w:rsid w:val="00DC662A"/>
    <w:rsid w:val="00DC6D9E"/>
    <w:rsid w:val="00DD110C"/>
    <w:rsid w:val="00DD1525"/>
    <w:rsid w:val="00DD1DE7"/>
    <w:rsid w:val="00DD2E14"/>
    <w:rsid w:val="00DD46F6"/>
    <w:rsid w:val="00DD6950"/>
    <w:rsid w:val="00DD6A4F"/>
    <w:rsid w:val="00DD6B9B"/>
    <w:rsid w:val="00DD6D9D"/>
    <w:rsid w:val="00DD7317"/>
    <w:rsid w:val="00DE027E"/>
    <w:rsid w:val="00DE02DB"/>
    <w:rsid w:val="00DE19DB"/>
    <w:rsid w:val="00DE250B"/>
    <w:rsid w:val="00DE3065"/>
    <w:rsid w:val="00DE4BEE"/>
    <w:rsid w:val="00DE7677"/>
    <w:rsid w:val="00DE7BE6"/>
    <w:rsid w:val="00DF2BFA"/>
    <w:rsid w:val="00DF48C1"/>
    <w:rsid w:val="00DF58A5"/>
    <w:rsid w:val="00DF66E6"/>
    <w:rsid w:val="00DF7126"/>
    <w:rsid w:val="00DF792A"/>
    <w:rsid w:val="00DF7BA5"/>
    <w:rsid w:val="00DF7C45"/>
    <w:rsid w:val="00E006E8"/>
    <w:rsid w:val="00E030BD"/>
    <w:rsid w:val="00E038C0"/>
    <w:rsid w:val="00E050C3"/>
    <w:rsid w:val="00E07CD5"/>
    <w:rsid w:val="00E12CF5"/>
    <w:rsid w:val="00E13509"/>
    <w:rsid w:val="00E140F2"/>
    <w:rsid w:val="00E14EA2"/>
    <w:rsid w:val="00E15715"/>
    <w:rsid w:val="00E15CDB"/>
    <w:rsid w:val="00E160EC"/>
    <w:rsid w:val="00E173FE"/>
    <w:rsid w:val="00E23508"/>
    <w:rsid w:val="00E24080"/>
    <w:rsid w:val="00E24089"/>
    <w:rsid w:val="00E2474F"/>
    <w:rsid w:val="00E25016"/>
    <w:rsid w:val="00E26731"/>
    <w:rsid w:val="00E27F43"/>
    <w:rsid w:val="00E313EE"/>
    <w:rsid w:val="00E32AF0"/>
    <w:rsid w:val="00E339CC"/>
    <w:rsid w:val="00E3615D"/>
    <w:rsid w:val="00E363D4"/>
    <w:rsid w:val="00E36F17"/>
    <w:rsid w:val="00E40C33"/>
    <w:rsid w:val="00E42A05"/>
    <w:rsid w:val="00E43AE2"/>
    <w:rsid w:val="00E458D0"/>
    <w:rsid w:val="00E45B47"/>
    <w:rsid w:val="00E45C56"/>
    <w:rsid w:val="00E45CD2"/>
    <w:rsid w:val="00E470C3"/>
    <w:rsid w:val="00E517ED"/>
    <w:rsid w:val="00E54254"/>
    <w:rsid w:val="00E5568D"/>
    <w:rsid w:val="00E55A19"/>
    <w:rsid w:val="00E56EB4"/>
    <w:rsid w:val="00E61CEC"/>
    <w:rsid w:val="00E61EA8"/>
    <w:rsid w:val="00E645AF"/>
    <w:rsid w:val="00E6563B"/>
    <w:rsid w:val="00E6574E"/>
    <w:rsid w:val="00E70A40"/>
    <w:rsid w:val="00E728AA"/>
    <w:rsid w:val="00E74AB0"/>
    <w:rsid w:val="00E75133"/>
    <w:rsid w:val="00E753E7"/>
    <w:rsid w:val="00E76263"/>
    <w:rsid w:val="00E775D3"/>
    <w:rsid w:val="00E7763B"/>
    <w:rsid w:val="00E77798"/>
    <w:rsid w:val="00E81609"/>
    <w:rsid w:val="00E81D20"/>
    <w:rsid w:val="00E81D5C"/>
    <w:rsid w:val="00E824DA"/>
    <w:rsid w:val="00E82C1F"/>
    <w:rsid w:val="00E84FA7"/>
    <w:rsid w:val="00E850EE"/>
    <w:rsid w:val="00E85392"/>
    <w:rsid w:val="00E86394"/>
    <w:rsid w:val="00E86DE5"/>
    <w:rsid w:val="00E929E5"/>
    <w:rsid w:val="00E94B5C"/>
    <w:rsid w:val="00E94D01"/>
    <w:rsid w:val="00E95DB0"/>
    <w:rsid w:val="00E96333"/>
    <w:rsid w:val="00E96B22"/>
    <w:rsid w:val="00E96F28"/>
    <w:rsid w:val="00EA2881"/>
    <w:rsid w:val="00EA43CB"/>
    <w:rsid w:val="00EA5E82"/>
    <w:rsid w:val="00EB0C6B"/>
    <w:rsid w:val="00EB259F"/>
    <w:rsid w:val="00EB3212"/>
    <w:rsid w:val="00EB4774"/>
    <w:rsid w:val="00EB5A48"/>
    <w:rsid w:val="00EB7C93"/>
    <w:rsid w:val="00EB7F3A"/>
    <w:rsid w:val="00EC07C3"/>
    <w:rsid w:val="00EC0F34"/>
    <w:rsid w:val="00EC17D5"/>
    <w:rsid w:val="00EC255D"/>
    <w:rsid w:val="00EC2A6C"/>
    <w:rsid w:val="00EC2D29"/>
    <w:rsid w:val="00EC58CF"/>
    <w:rsid w:val="00EC673C"/>
    <w:rsid w:val="00EC7202"/>
    <w:rsid w:val="00EC766D"/>
    <w:rsid w:val="00ED35E9"/>
    <w:rsid w:val="00ED42CF"/>
    <w:rsid w:val="00ED4F26"/>
    <w:rsid w:val="00ED51DC"/>
    <w:rsid w:val="00ED7900"/>
    <w:rsid w:val="00EE2E7C"/>
    <w:rsid w:val="00EE3E82"/>
    <w:rsid w:val="00EE41F4"/>
    <w:rsid w:val="00EE64F1"/>
    <w:rsid w:val="00EE6F02"/>
    <w:rsid w:val="00EE7A8D"/>
    <w:rsid w:val="00EF0229"/>
    <w:rsid w:val="00EF127D"/>
    <w:rsid w:val="00EF3FE5"/>
    <w:rsid w:val="00EF486E"/>
    <w:rsid w:val="00EF66F6"/>
    <w:rsid w:val="00EF6C57"/>
    <w:rsid w:val="00F015DE"/>
    <w:rsid w:val="00F030FA"/>
    <w:rsid w:val="00F03549"/>
    <w:rsid w:val="00F03FC0"/>
    <w:rsid w:val="00F041D5"/>
    <w:rsid w:val="00F0526B"/>
    <w:rsid w:val="00F06C60"/>
    <w:rsid w:val="00F07106"/>
    <w:rsid w:val="00F0790F"/>
    <w:rsid w:val="00F10B47"/>
    <w:rsid w:val="00F11692"/>
    <w:rsid w:val="00F12277"/>
    <w:rsid w:val="00F12EF7"/>
    <w:rsid w:val="00F13835"/>
    <w:rsid w:val="00F14D59"/>
    <w:rsid w:val="00F151F0"/>
    <w:rsid w:val="00F17625"/>
    <w:rsid w:val="00F210B2"/>
    <w:rsid w:val="00F210D0"/>
    <w:rsid w:val="00F21672"/>
    <w:rsid w:val="00F241F7"/>
    <w:rsid w:val="00F24457"/>
    <w:rsid w:val="00F25FBF"/>
    <w:rsid w:val="00F27862"/>
    <w:rsid w:val="00F27888"/>
    <w:rsid w:val="00F32352"/>
    <w:rsid w:val="00F3265E"/>
    <w:rsid w:val="00F34A69"/>
    <w:rsid w:val="00F36201"/>
    <w:rsid w:val="00F40D4A"/>
    <w:rsid w:val="00F4272B"/>
    <w:rsid w:val="00F4502A"/>
    <w:rsid w:val="00F45774"/>
    <w:rsid w:val="00F45934"/>
    <w:rsid w:val="00F463F7"/>
    <w:rsid w:val="00F51DC8"/>
    <w:rsid w:val="00F51E79"/>
    <w:rsid w:val="00F52130"/>
    <w:rsid w:val="00F5217E"/>
    <w:rsid w:val="00F52288"/>
    <w:rsid w:val="00F568C9"/>
    <w:rsid w:val="00F573DB"/>
    <w:rsid w:val="00F6131B"/>
    <w:rsid w:val="00F624C7"/>
    <w:rsid w:val="00F632C2"/>
    <w:rsid w:val="00F64018"/>
    <w:rsid w:val="00F64D46"/>
    <w:rsid w:val="00F66ABF"/>
    <w:rsid w:val="00F70A2B"/>
    <w:rsid w:val="00F71C66"/>
    <w:rsid w:val="00F720E0"/>
    <w:rsid w:val="00F72A44"/>
    <w:rsid w:val="00F72C61"/>
    <w:rsid w:val="00F72EC3"/>
    <w:rsid w:val="00F74978"/>
    <w:rsid w:val="00F766C1"/>
    <w:rsid w:val="00F813B3"/>
    <w:rsid w:val="00F815CB"/>
    <w:rsid w:val="00F819CA"/>
    <w:rsid w:val="00F820C6"/>
    <w:rsid w:val="00F8227D"/>
    <w:rsid w:val="00F82CB4"/>
    <w:rsid w:val="00F8322E"/>
    <w:rsid w:val="00F83539"/>
    <w:rsid w:val="00F8380E"/>
    <w:rsid w:val="00F8388D"/>
    <w:rsid w:val="00F84688"/>
    <w:rsid w:val="00F87B42"/>
    <w:rsid w:val="00F9038C"/>
    <w:rsid w:val="00F92493"/>
    <w:rsid w:val="00F92ADD"/>
    <w:rsid w:val="00F9365B"/>
    <w:rsid w:val="00F937E5"/>
    <w:rsid w:val="00F93DAB"/>
    <w:rsid w:val="00F94B34"/>
    <w:rsid w:val="00F94D62"/>
    <w:rsid w:val="00F96B7E"/>
    <w:rsid w:val="00F96D84"/>
    <w:rsid w:val="00FA0308"/>
    <w:rsid w:val="00FA267E"/>
    <w:rsid w:val="00FA409F"/>
    <w:rsid w:val="00FA5103"/>
    <w:rsid w:val="00FA68C2"/>
    <w:rsid w:val="00FA77DB"/>
    <w:rsid w:val="00FB197E"/>
    <w:rsid w:val="00FB1C8E"/>
    <w:rsid w:val="00FB1FE8"/>
    <w:rsid w:val="00FB22D0"/>
    <w:rsid w:val="00FB2EE5"/>
    <w:rsid w:val="00FB34AD"/>
    <w:rsid w:val="00FB370E"/>
    <w:rsid w:val="00FB3DC9"/>
    <w:rsid w:val="00FB4B81"/>
    <w:rsid w:val="00FB5B73"/>
    <w:rsid w:val="00FB6855"/>
    <w:rsid w:val="00FB7D07"/>
    <w:rsid w:val="00FC195B"/>
    <w:rsid w:val="00FC2804"/>
    <w:rsid w:val="00FC4B46"/>
    <w:rsid w:val="00FC4D2C"/>
    <w:rsid w:val="00FC52CB"/>
    <w:rsid w:val="00FD0B53"/>
    <w:rsid w:val="00FD3BC0"/>
    <w:rsid w:val="00FD4D8B"/>
    <w:rsid w:val="00FD553E"/>
    <w:rsid w:val="00FD731C"/>
    <w:rsid w:val="00FE0620"/>
    <w:rsid w:val="00FE146C"/>
    <w:rsid w:val="00FE2926"/>
    <w:rsid w:val="00FE2F1D"/>
    <w:rsid w:val="00FE4B62"/>
    <w:rsid w:val="00FE4C9D"/>
    <w:rsid w:val="00FE61AA"/>
    <w:rsid w:val="00FE6A1E"/>
    <w:rsid w:val="00FE73FD"/>
    <w:rsid w:val="00FF0B2A"/>
    <w:rsid w:val="00FF1DE1"/>
    <w:rsid w:val="00FF2E8A"/>
    <w:rsid w:val="00FF466A"/>
    <w:rsid w:val="00FF5026"/>
    <w:rsid w:val="00FF5073"/>
    <w:rsid w:val="00FF713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100"/>
    <o:shapelayout v:ext="edit">
      <o:idmap v:ext="edit" data="1"/>
    </o:shapelayout>
  </w:shapeDefaults>
  <w:decimalSymbol w:val=","/>
  <w:listSeparator w:val=";"/>
  <w14:docId w14:val="38E4675B"/>
  <w15:docId w15:val="{8E8155E5-C4A5-4ADC-AA0B-094EB636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27D"/>
    <w:pPr>
      <w:suppressAutoHyphens/>
    </w:pPr>
    <w:rPr>
      <w:rFonts w:eastAsia="Lucida Sans Unicode"/>
      <w:color w:val="000000"/>
      <w:szCs w:val="24"/>
    </w:rPr>
  </w:style>
  <w:style w:type="paragraph" w:styleId="Ttulo1">
    <w:name w:val="heading 1"/>
    <w:basedOn w:val="Normal"/>
    <w:next w:val="Normal"/>
    <w:link w:val="Ttulo1Char"/>
    <w:qFormat/>
    <w:rsid w:val="00B4349D"/>
    <w:pPr>
      <w:keepNext/>
      <w:tabs>
        <w:tab w:val="num" w:pos="0"/>
      </w:tabs>
      <w:outlineLvl w:val="0"/>
    </w:pPr>
    <w:rPr>
      <w:sz w:val="24"/>
    </w:rPr>
  </w:style>
  <w:style w:type="paragraph" w:styleId="Ttulo2">
    <w:name w:val="heading 2"/>
    <w:basedOn w:val="Normal"/>
    <w:next w:val="Normal"/>
    <w:link w:val="Ttulo2Char"/>
    <w:qFormat/>
    <w:rsid w:val="00B4349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B4349D"/>
    <w:pPr>
      <w:keepNext/>
      <w:suppressAutoHyphens w:val="0"/>
      <w:jc w:val="center"/>
      <w:outlineLvl w:val="2"/>
    </w:pPr>
    <w:rPr>
      <w:rFonts w:ascii="Lucida Casual" w:eastAsia="Times New Roman" w:hAnsi="Lucida Casual"/>
      <w:b/>
      <w:bCs/>
      <w:sz w:val="40"/>
      <w:szCs w:val="20"/>
    </w:rPr>
  </w:style>
  <w:style w:type="paragraph" w:styleId="Ttulo4">
    <w:name w:val="heading 4"/>
    <w:basedOn w:val="Normal"/>
    <w:next w:val="Normal"/>
    <w:link w:val="Ttulo4Char"/>
    <w:qFormat/>
    <w:rsid w:val="00B4349D"/>
    <w:pPr>
      <w:keepNext/>
      <w:tabs>
        <w:tab w:val="num" w:pos="0"/>
      </w:tabs>
      <w:outlineLvl w:val="3"/>
    </w:pPr>
    <w:rPr>
      <w:rFonts w:ascii="Arial" w:hAnsi="Arial"/>
      <w:b/>
      <w:sz w:val="22"/>
    </w:rPr>
  </w:style>
  <w:style w:type="paragraph" w:styleId="Ttulo5">
    <w:name w:val="heading 5"/>
    <w:basedOn w:val="Normal"/>
    <w:next w:val="Normal"/>
    <w:link w:val="Ttulo5Char"/>
    <w:qFormat/>
    <w:rsid w:val="00B4349D"/>
    <w:pPr>
      <w:keepNext/>
      <w:tabs>
        <w:tab w:val="num" w:pos="0"/>
      </w:tabs>
      <w:jc w:val="center"/>
      <w:outlineLvl w:val="4"/>
    </w:pPr>
    <w:rPr>
      <w:b/>
      <w:sz w:val="48"/>
    </w:rPr>
  </w:style>
  <w:style w:type="paragraph" w:styleId="Ttulo6">
    <w:name w:val="heading 6"/>
    <w:basedOn w:val="Normal"/>
    <w:next w:val="Normal"/>
    <w:link w:val="Ttulo6Char"/>
    <w:qFormat/>
    <w:rsid w:val="00B4349D"/>
    <w:pPr>
      <w:keepNext/>
      <w:tabs>
        <w:tab w:val="num" w:pos="0"/>
      </w:tabs>
      <w:jc w:val="both"/>
      <w:outlineLvl w:val="5"/>
    </w:pPr>
    <w:rPr>
      <w:sz w:val="24"/>
    </w:rPr>
  </w:style>
  <w:style w:type="paragraph" w:styleId="Ttulo7">
    <w:name w:val="heading 7"/>
    <w:basedOn w:val="Normal"/>
    <w:next w:val="Normal"/>
    <w:link w:val="Ttulo7Char"/>
    <w:qFormat/>
    <w:rsid w:val="00B4349D"/>
    <w:pPr>
      <w:tabs>
        <w:tab w:val="num" w:pos="0"/>
      </w:tabs>
      <w:outlineLvl w:val="6"/>
    </w:pPr>
    <w:rPr>
      <w:rFonts w:ascii="Arial" w:hAnsi="Arial"/>
      <w:sz w:val="24"/>
    </w:rPr>
  </w:style>
  <w:style w:type="paragraph" w:styleId="Ttulo8">
    <w:name w:val="heading 8"/>
    <w:basedOn w:val="Normal"/>
    <w:next w:val="Normal"/>
    <w:link w:val="Ttulo8Char"/>
    <w:qFormat/>
    <w:rsid w:val="00B4349D"/>
    <w:pPr>
      <w:spacing w:before="240" w:after="60"/>
      <w:outlineLvl w:val="7"/>
    </w:pPr>
    <w:rPr>
      <w:i/>
      <w:iCs/>
      <w:sz w:val="24"/>
    </w:rPr>
  </w:style>
  <w:style w:type="paragraph" w:styleId="Ttulo9">
    <w:name w:val="heading 9"/>
    <w:basedOn w:val="Normal"/>
    <w:next w:val="Normal"/>
    <w:link w:val="Ttulo9Char"/>
    <w:qFormat/>
    <w:rsid w:val="00B4349D"/>
    <w:pPr>
      <w:keepNext/>
      <w:suppressAutoHyphens w:val="0"/>
      <w:ind w:left="1276" w:hanging="709"/>
      <w:jc w:val="center"/>
      <w:outlineLvl w:val="8"/>
    </w:pPr>
    <w:rPr>
      <w:rFonts w:eastAsia="Times New Roman"/>
      <w:b/>
      <w:iCs/>
      <w:spacing w:val="1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B4349D"/>
  </w:style>
  <w:style w:type="character" w:customStyle="1" w:styleId="Smbolosdenumerao">
    <w:name w:val="Símbolos de numeração"/>
    <w:rsid w:val="00B4349D"/>
  </w:style>
  <w:style w:type="character" w:customStyle="1" w:styleId="Marcadores">
    <w:name w:val="Marcadores"/>
    <w:rsid w:val="00B4349D"/>
    <w:rPr>
      <w:rFonts w:ascii="StarSymbol" w:eastAsia="StarSymbol" w:hAnsi="StarSymbol" w:cs="Wingdings"/>
      <w:sz w:val="18"/>
      <w:szCs w:val="18"/>
    </w:rPr>
  </w:style>
  <w:style w:type="character" w:styleId="Hyperlink">
    <w:name w:val="Hyperlink"/>
    <w:uiPriority w:val="99"/>
    <w:rsid w:val="00B4349D"/>
    <w:rPr>
      <w:color w:val="000080"/>
      <w:u w:val="single"/>
    </w:rPr>
  </w:style>
  <w:style w:type="character" w:customStyle="1" w:styleId="CaracteresdeNotadeFim">
    <w:name w:val="Caracteres de Nota de Fim"/>
    <w:rsid w:val="00B4349D"/>
  </w:style>
  <w:style w:type="character" w:styleId="Refdenotaderodap">
    <w:name w:val="footnote reference"/>
    <w:rsid w:val="00B4349D"/>
    <w:rPr>
      <w:vertAlign w:val="superscript"/>
    </w:rPr>
  </w:style>
  <w:style w:type="character" w:customStyle="1" w:styleId="WW-Fontepargpadro">
    <w:name w:val="WW-Fonte parág. padrão"/>
    <w:rsid w:val="00B4349D"/>
  </w:style>
  <w:style w:type="character" w:customStyle="1" w:styleId="Normal1">
    <w:name w:val="Normal1"/>
    <w:rsid w:val="00B4349D"/>
    <w:rPr>
      <w:noProof w:val="0"/>
      <w:sz w:val="20"/>
      <w:lang w:val="pt-BR"/>
    </w:rPr>
  </w:style>
  <w:style w:type="character" w:customStyle="1" w:styleId="Fontepargpadro1">
    <w:name w:val="Fonte parág. padrão1"/>
    <w:basedOn w:val="Normal1"/>
    <w:rsid w:val="00B4349D"/>
    <w:rPr>
      <w:noProof w:val="0"/>
      <w:sz w:val="24"/>
      <w:lang w:val="pt-PT"/>
    </w:rPr>
  </w:style>
  <w:style w:type="character" w:customStyle="1" w:styleId="Nmerodepgina1">
    <w:name w:val="Número de página1"/>
    <w:basedOn w:val="Fontepargpadro1"/>
    <w:rsid w:val="00B4349D"/>
    <w:rPr>
      <w:noProof w:val="0"/>
      <w:sz w:val="24"/>
      <w:lang w:val="pt-PT"/>
    </w:rPr>
  </w:style>
  <w:style w:type="character" w:customStyle="1" w:styleId="RTFNum31">
    <w:name w:val="RTF_Num 3 1"/>
    <w:rsid w:val="00B4349D"/>
    <w:rPr>
      <w:rFonts w:ascii="Symbol" w:hAnsi="Symbol"/>
    </w:rPr>
  </w:style>
  <w:style w:type="character" w:customStyle="1" w:styleId="RTFNum41">
    <w:name w:val="RTF_Num 4 1"/>
    <w:rsid w:val="00B4349D"/>
    <w:rPr>
      <w:rFonts w:ascii="Symbol" w:hAnsi="Symbol"/>
    </w:rPr>
  </w:style>
  <w:style w:type="character" w:customStyle="1" w:styleId="RTFNum811">
    <w:name w:val="RTF_Num 81 1"/>
    <w:rsid w:val="00B4349D"/>
    <w:rPr>
      <w:b/>
    </w:rPr>
  </w:style>
  <w:style w:type="character" w:customStyle="1" w:styleId="RTFNum1161">
    <w:name w:val="RTF_Num 116 1"/>
    <w:rsid w:val="00B4349D"/>
    <w:rPr>
      <w:b/>
    </w:rPr>
  </w:style>
  <w:style w:type="character" w:customStyle="1" w:styleId="RTFNum1162">
    <w:name w:val="RTF_Num 116 2"/>
    <w:rsid w:val="00B4349D"/>
    <w:rPr>
      <w:b/>
    </w:rPr>
  </w:style>
  <w:style w:type="character" w:customStyle="1" w:styleId="RTFNum1163">
    <w:name w:val="RTF_Num 116 3"/>
    <w:rsid w:val="00B4349D"/>
    <w:rPr>
      <w:b/>
    </w:rPr>
  </w:style>
  <w:style w:type="character" w:customStyle="1" w:styleId="RTFNum1164">
    <w:name w:val="RTF_Num 116 4"/>
    <w:rsid w:val="00B4349D"/>
    <w:rPr>
      <w:b/>
    </w:rPr>
  </w:style>
  <w:style w:type="character" w:customStyle="1" w:styleId="RTFNum1165">
    <w:name w:val="RTF_Num 116 5"/>
    <w:rsid w:val="00B4349D"/>
    <w:rPr>
      <w:b/>
    </w:rPr>
  </w:style>
  <w:style w:type="character" w:customStyle="1" w:styleId="RTFNum1166">
    <w:name w:val="RTF_Num 116 6"/>
    <w:rsid w:val="00B4349D"/>
    <w:rPr>
      <w:b/>
    </w:rPr>
  </w:style>
  <w:style w:type="character" w:customStyle="1" w:styleId="RTFNum1167">
    <w:name w:val="RTF_Num 116 7"/>
    <w:rsid w:val="00B4349D"/>
    <w:rPr>
      <w:b/>
    </w:rPr>
  </w:style>
  <w:style w:type="character" w:customStyle="1" w:styleId="RTFNum1168">
    <w:name w:val="RTF_Num 116 8"/>
    <w:rsid w:val="00B4349D"/>
    <w:rPr>
      <w:b/>
    </w:rPr>
  </w:style>
  <w:style w:type="character" w:customStyle="1" w:styleId="RTFNum1169">
    <w:name w:val="RTF_Num 116 9"/>
    <w:rsid w:val="00B4349D"/>
    <w:rPr>
      <w:b/>
    </w:rPr>
  </w:style>
  <w:style w:type="character" w:customStyle="1" w:styleId="RTFNum1831">
    <w:name w:val="RTF_Num 183 1"/>
    <w:rsid w:val="00B4349D"/>
    <w:rPr>
      <w:rFonts w:ascii="Wingdings" w:hAnsi="Wingdings"/>
    </w:rPr>
  </w:style>
  <w:style w:type="character" w:customStyle="1" w:styleId="RTFNum2231">
    <w:name w:val="RTF_Num 223 1"/>
    <w:rsid w:val="00B4349D"/>
    <w:rPr>
      <w:rFonts w:ascii="Wingdings" w:hAnsi="Wingdings"/>
    </w:rPr>
  </w:style>
  <w:style w:type="character" w:customStyle="1" w:styleId="WW-Caracteresdenumerao">
    <w:name w:val="WW-Caracteres de numeração"/>
    <w:rsid w:val="00B4349D"/>
  </w:style>
  <w:style w:type="character" w:customStyle="1" w:styleId="WW8Num77z0">
    <w:name w:val="WW8Num77z0"/>
    <w:rsid w:val="00B4349D"/>
    <w:rPr>
      <w:b/>
    </w:rPr>
  </w:style>
  <w:style w:type="character" w:customStyle="1" w:styleId="WW8Num1z0">
    <w:name w:val="WW8Num1z0"/>
    <w:rsid w:val="00B4349D"/>
    <w:rPr>
      <w:rFonts w:ascii="Wingdings" w:hAnsi="Wingdings"/>
    </w:rPr>
  </w:style>
  <w:style w:type="paragraph" w:styleId="Corpodetexto">
    <w:name w:val="Body Text"/>
    <w:basedOn w:val="Normal"/>
    <w:link w:val="CorpodetextoChar"/>
    <w:rsid w:val="00B4349D"/>
    <w:pPr>
      <w:spacing w:after="120"/>
    </w:pPr>
  </w:style>
  <w:style w:type="paragraph" w:styleId="Recuodecorpodetexto">
    <w:name w:val="Body Text Indent"/>
    <w:basedOn w:val="Normal"/>
    <w:link w:val="RecuodecorpodetextoChar"/>
    <w:rsid w:val="00B4349D"/>
    <w:pPr>
      <w:spacing w:line="360" w:lineRule="auto"/>
      <w:ind w:firstLine="1701"/>
      <w:jc w:val="both"/>
    </w:pPr>
    <w:rPr>
      <w:rFonts w:ascii="Arial" w:hAnsi="Arial"/>
      <w:sz w:val="24"/>
    </w:rPr>
  </w:style>
  <w:style w:type="paragraph" w:customStyle="1" w:styleId="Ttulo10">
    <w:name w:val="Título1"/>
    <w:basedOn w:val="Normal"/>
    <w:next w:val="Corpodetexto"/>
    <w:rsid w:val="00B4349D"/>
    <w:pPr>
      <w:keepNext/>
      <w:spacing w:before="240" w:after="120"/>
    </w:pPr>
    <w:rPr>
      <w:rFonts w:ascii="Arial" w:hAnsi="Arial"/>
      <w:sz w:val="28"/>
    </w:rPr>
  </w:style>
  <w:style w:type="paragraph" w:styleId="Ttulo">
    <w:name w:val="Title"/>
    <w:basedOn w:val="Ttulo10"/>
    <w:next w:val="Subttulo"/>
    <w:link w:val="TtuloChar"/>
    <w:qFormat/>
    <w:rsid w:val="00B4349D"/>
  </w:style>
  <w:style w:type="paragraph" w:styleId="Subttulo">
    <w:name w:val="Subtitle"/>
    <w:basedOn w:val="Ttulo10"/>
    <w:next w:val="Corpodetexto"/>
    <w:link w:val="SubttuloChar"/>
    <w:qFormat/>
    <w:rsid w:val="00B4349D"/>
    <w:pPr>
      <w:jc w:val="center"/>
    </w:pPr>
    <w:rPr>
      <w:i/>
    </w:rPr>
  </w:style>
  <w:style w:type="paragraph" w:styleId="Cabealho">
    <w:name w:val="header"/>
    <w:basedOn w:val="Normal"/>
    <w:link w:val="CabealhoChar"/>
    <w:rsid w:val="00B4349D"/>
    <w:pPr>
      <w:tabs>
        <w:tab w:val="center" w:pos="4818"/>
        <w:tab w:val="right" w:pos="9637"/>
      </w:tabs>
    </w:pPr>
  </w:style>
  <w:style w:type="paragraph" w:styleId="Rodap">
    <w:name w:val="footer"/>
    <w:basedOn w:val="Normal"/>
    <w:link w:val="RodapChar"/>
    <w:rsid w:val="00B4349D"/>
    <w:pPr>
      <w:tabs>
        <w:tab w:val="center" w:pos="4818"/>
        <w:tab w:val="right" w:pos="9637"/>
      </w:tabs>
    </w:pPr>
  </w:style>
  <w:style w:type="paragraph" w:customStyle="1" w:styleId="Contedodatabela">
    <w:name w:val="Conteúdo da tabela"/>
    <w:basedOn w:val="Corpodetexto"/>
    <w:rsid w:val="00B4349D"/>
  </w:style>
  <w:style w:type="paragraph" w:customStyle="1" w:styleId="Ttulodatabela">
    <w:name w:val="Título da tabela"/>
    <w:basedOn w:val="Contedodatabela"/>
    <w:rsid w:val="00B4349D"/>
    <w:pPr>
      <w:jc w:val="center"/>
    </w:pPr>
    <w:rPr>
      <w:b/>
      <w:i/>
    </w:rPr>
  </w:style>
  <w:style w:type="paragraph" w:customStyle="1" w:styleId="Contedodoquadro">
    <w:name w:val="Conteúdo do quadro"/>
    <w:basedOn w:val="Corpodetexto"/>
    <w:rsid w:val="00B4349D"/>
  </w:style>
  <w:style w:type="paragraph" w:styleId="Textodenotaderodap">
    <w:name w:val="footnote text"/>
    <w:basedOn w:val="Normal"/>
    <w:link w:val="TextodenotaderodapChar"/>
    <w:uiPriority w:val="99"/>
    <w:rsid w:val="00B4349D"/>
    <w:pPr>
      <w:suppressLineNumbers/>
      <w:ind w:left="283" w:hanging="283"/>
    </w:pPr>
    <w:rPr>
      <w:szCs w:val="20"/>
    </w:rPr>
  </w:style>
  <w:style w:type="paragraph" w:customStyle="1" w:styleId="Textopr-formatado">
    <w:name w:val="Texto pré-formatado"/>
    <w:basedOn w:val="Normal"/>
    <w:rsid w:val="00B4349D"/>
    <w:rPr>
      <w:rFonts w:eastAsia="Courier New" w:cs="Tahoma"/>
      <w:szCs w:val="20"/>
    </w:rPr>
  </w:style>
  <w:style w:type="paragraph" w:customStyle="1" w:styleId="Ttulo51">
    <w:name w:val="Título 51"/>
    <w:basedOn w:val="Normal"/>
    <w:next w:val="Normal"/>
    <w:rsid w:val="00B4349D"/>
    <w:pPr>
      <w:keepNext/>
      <w:jc w:val="center"/>
    </w:pPr>
    <w:rPr>
      <w:b/>
      <w:sz w:val="48"/>
    </w:rPr>
  </w:style>
  <w:style w:type="paragraph" w:customStyle="1" w:styleId="Ttulo61">
    <w:name w:val="Título 61"/>
    <w:basedOn w:val="Normal"/>
    <w:next w:val="Normal"/>
    <w:rsid w:val="00B4349D"/>
    <w:pPr>
      <w:keepNext/>
      <w:tabs>
        <w:tab w:val="num" w:pos="0"/>
      </w:tabs>
      <w:jc w:val="center"/>
    </w:pPr>
    <w:rPr>
      <w:sz w:val="24"/>
    </w:rPr>
  </w:style>
  <w:style w:type="paragraph" w:customStyle="1" w:styleId="Cabealho1">
    <w:name w:val="Cabeçalho1"/>
    <w:basedOn w:val="Normal"/>
    <w:rsid w:val="00B4349D"/>
    <w:pPr>
      <w:tabs>
        <w:tab w:val="center" w:pos="4320"/>
        <w:tab w:val="right" w:pos="8640"/>
      </w:tabs>
    </w:pPr>
  </w:style>
  <w:style w:type="paragraph" w:customStyle="1" w:styleId="Rodap1">
    <w:name w:val="Rodapé1"/>
    <w:basedOn w:val="Normal"/>
    <w:rsid w:val="00B4349D"/>
    <w:pPr>
      <w:tabs>
        <w:tab w:val="center" w:pos="4320"/>
        <w:tab w:val="right" w:pos="8640"/>
      </w:tabs>
    </w:pPr>
  </w:style>
  <w:style w:type="paragraph" w:customStyle="1" w:styleId="Ttulo11">
    <w:name w:val="Título 11"/>
    <w:basedOn w:val="Normal"/>
    <w:next w:val="Normal"/>
    <w:rsid w:val="00B4349D"/>
    <w:pPr>
      <w:keepNext/>
      <w:tabs>
        <w:tab w:val="num" w:pos="0"/>
      </w:tabs>
    </w:pPr>
    <w:rPr>
      <w:b/>
      <w:sz w:val="24"/>
    </w:rPr>
  </w:style>
  <w:style w:type="paragraph" w:customStyle="1" w:styleId="Ttulo21">
    <w:name w:val="Título 21"/>
    <w:basedOn w:val="Normal"/>
    <w:next w:val="Normal"/>
    <w:rsid w:val="00B4349D"/>
    <w:pPr>
      <w:keepNext/>
      <w:tabs>
        <w:tab w:val="num" w:pos="0"/>
      </w:tabs>
      <w:jc w:val="both"/>
    </w:pPr>
    <w:rPr>
      <w:b/>
      <w:sz w:val="24"/>
    </w:rPr>
  </w:style>
  <w:style w:type="paragraph" w:customStyle="1" w:styleId="Ttulo31">
    <w:name w:val="Título 31"/>
    <w:basedOn w:val="Normal"/>
    <w:next w:val="Normal"/>
    <w:rsid w:val="00B4349D"/>
    <w:pPr>
      <w:keepNext/>
      <w:tabs>
        <w:tab w:val="num" w:pos="0"/>
      </w:tabs>
      <w:jc w:val="both"/>
    </w:pPr>
    <w:rPr>
      <w:sz w:val="24"/>
    </w:rPr>
  </w:style>
  <w:style w:type="paragraph" w:customStyle="1" w:styleId="Ttulo41">
    <w:name w:val="Título 41"/>
    <w:basedOn w:val="Normal"/>
    <w:next w:val="Normal"/>
    <w:rsid w:val="00B4349D"/>
    <w:pPr>
      <w:keepNext/>
      <w:tabs>
        <w:tab w:val="num" w:pos="0"/>
      </w:tabs>
    </w:pPr>
    <w:rPr>
      <w:rFonts w:ascii="Arial" w:hAnsi="Arial"/>
      <w:b/>
      <w:sz w:val="22"/>
    </w:rPr>
  </w:style>
  <w:style w:type="paragraph" w:customStyle="1" w:styleId="Ttulo71">
    <w:name w:val="Título 71"/>
    <w:basedOn w:val="Normal"/>
    <w:next w:val="Normal"/>
    <w:rsid w:val="00B4349D"/>
    <w:pPr>
      <w:keepNext/>
      <w:tabs>
        <w:tab w:val="num" w:pos="0"/>
      </w:tabs>
    </w:pPr>
    <w:rPr>
      <w:rFonts w:ascii="Arial" w:hAnsi="Arial"/>
      <w:sz w:val="24"/>
    </w:rPr>
  </w:style>
  <w:style w:type="paragraph" w:customStyle="1" w:styleId="Ttulo81">
    <w:name w:val="Título 81"/>
    <w:basedOn w:val="Normal"/>
    <w:next w:val="Normal"/>
    <w:rsid w:val="00B4349D"/>
    <w:pPr>
      <w:keepNext/>
      <w:tabs>
        <w:tab w:val="num" w:pos="0"/>
      </w:tabs>
      <w:spacing w:line="360" w:lineRule="auto"/>
      <w:jc w:val="center"/>
    </w:pPr>
    <w:rPr>
      <w:rFonts w:ascii="Arial" w:hAnsi="Arial"/>
      <w:b/>
      <w:sz w:val="22"/>
    </w:rPr>
  </w:style>
  <w:style w:type="paragraph" w:customStyle="1" w:styleId="Ttulo91">
    <w:name w:val="Título 91"/>
    <w:basedOn w:val="Normal"/>
    <w:next w:val="Normal"/>
    <w:rsid w:val="00B4349D"/>
    <w:pPr>
      <w:keepNext/>
      <w:tabs>
        <w:tab w:val="num" w:pos="0"/>
      </w:tabs>
      <w:ind w:firstLine="851"/>
      <w:jc w:val="both"/>
    </w:pPr>
    <w:rPr>
      <w:rFonts w:ascii="Arial" w:hAnsi="Arial"/>
      <w:b/>
      <w:sz w:val="24"/>
    </w:rPr>
  </w:style>
  <w:style w:type="paragraph" w:customStyle="1" w:styleId="Corpodetexto1">
    <w:name w:val="Corpo de texto1"/>
    <w:basedOn w:val="Normal"/>
    <w:rsid w:val="00B4349D"/>
    <w:pPr>
      <w:jc w:val="both"/>
    </w:pPr>
    <w:rPr>
      <w:b/>
      <w:sz w:val="24"/>
    </w:rPr>
  </w:style>
  <w:style w:type="paragraph" w:customStyle="1" w:styleId="Ttulo20">
    <w:name w:val="Título2"/>
    <w:basedOn w:val="Normal"/>
    <w:rsid w:val="00B4349D"/>
    <w:pPr>
      <w:jc w:val="center"/>
    </w:pPr>
    <w:rPr>
      <w:b/>
      <w:sz w:val="32"/>
    </w:rPr>
  </w:style>
  <w:style w:type="paragraph" w:customStyle="1" w:styleId="Corpodetexto21">
    <w:name w:val="Corpo de texto 21"/>
    <w:basedOn w:val="Normal"/>
    <w:rsid w:val="00B4349D"/>
    <w:rPr>
      <w:rFonts w:ascii="Arial" w:hAnsi="Arial"/>
      <w:b/>
      <w:sz w:val="16"/>
    </w:rPr>
  </w:style>
  <w:style w:type="paragraph" w:customStyle="1" w:styleId="Recuodecorpodetexto21">
    <w:name w:val="Recuo de corpo de texto 21"/>
    <w:basedOn w:val="Normal"/>
    <w:rsid w:val="00B4349D"/>
    <w:pPr>
      <w:spacing w:line="360" w:lineRule="auto"/>
      <w:ind w:left="284" w:firstLine="2268"/>
      <w:jc w:val="both"/>
    </w:pPr>
    <w:rPr>
      <w:rFonts w:ascii="Arial" w:hAnsi="Arial"/>
      <w:sz w:val="24"/>
    </w:rPr>
  </w:style>
  <w:style w:type="paragraph" w:customStyle="1" w:styleId="Corpodetexto31">
    <w:name w:val="Corpo de texto 31"/>
    <w:basedOn w:val="Normal"/>
    <w:rsid w:val="00B4349D"/>
    <w:pPr>
      <w:spacing w:line="360" w:lineRule="auto"/>
      <w:jc w:val="both"/>
    </w:pPr>
    <w:rPr>
      <w:rFonts w:ascii="Arial" w:hAnsi="Arial"/>
      <w:sz w:val="24"/>
    </w:rPr>
  </w:style>
  <w:style w:type="paragraph" w:customStyle="1" w:styleId="Lista21">
    <w:name w:val="Lista 21"/>
    <w:basedOn w:val="Normal"/>
    <w:rsid w:val="00B4349D"/>
    <w:pPr>
      <w:ind w:left="566" w:hanging="283"/>
    </w:pPr>
  </w:style>
  <w:style w:type="paragraph" w:customStyle="1" w:styleId="Commarcadores21">
    <w:name w:val="Com marcadores 21"/>
    <w:basedOn w:val="Normal"/>
    <w:rsid w:val="00B4349D"/>
    <w:pPr>
      <w:tabs>
        <w:tab w:val="left" w:pos="0"/>
      </w:tabs>
      <w:spacing w:line="360" w:lineRule="auto"/>
      <w:jc w:val="both"/>
    </w:pPr>
    <w:rPr>
      <w:rFonts w:ascii="Arial" w:hAnsi="Arial"/>
      <w:sz w:val="24"/>
    </w:rPr>
  </w:style>
  <w:style w:type="paragraph" w:customStyle="1" w:styleId="Commarcadores31">
    <w:name w:val="Com marcadores 31"/>
    <w:basedOn w:val="Normal"/>
    <w:rsid w:val="00B4349D"/>
    <w:pPr>
      <w:tabs>
        <w:tab w:val="left" w:pos="1852"/>
      </w:tabs>
      <w:ind w:left="926" w:hanging="360"/>
    </w:pPr>
  </w:style>
  <w:style w:type="paragraph" w:customStyle="1" w:styleId="Commarcadores41">
    <w:name w:val="Com marcadores 41"/>
    <w:basedOn w:val="Normal"/>
    <w:rsid w:val="00B4349D"/>
    <w:pPr>
      <w:tabs>
        <w:tab w:val="left" w:pos="2418"/>
      </w:tabs>
      <w:ind w:left="1209" w:hanging="360"/>
    </w:pPr>
  </w:style>
  <w:style w:type="paragraph" w:customStyle="1" w:styleId="Recuodecorpodetexto31">
    <w:name w:val="Recuo de corpo de texto 31"/>
    <w:basedOn w:val="Normal"/>
    <w:rsid w:val="00B4349D"/>
    <w:pPr>
      <w:tabs>
        <w:tab w:val="left" w:pos="6237"/>
      </w:tabs>
      <w:spacing w:line="360" w:lineRule="auto"/>
      <w:ind w:left="3969"/>
      <w:jc w:val="both"/>
    </w:pPr>
  </w:style>
  <w:style w:type="paragraph" w:customStyle="1" w:styleId="Lista51">
    <w:name w:val="Lista 51"/>
    <w:basedOn w:val="Normal"/>
    <w:rsid w:val="00B4349D"/>
    <w:pPr>
      <w:ind w:left="1415" w:hanging="283"/>
    </w:pPr>
  </w:style>
  <w:style w:type="paragraph" w:customStyle="1" w:styleId="Lista1">
    <w:name w:val="Lista1"/>
    <w:basedOn w:val="Normal"/>
    <w:rsid w:val="00B4349D"/>
    <w:pPr>
      <w:ind w:left="283" w:hanging="283"/>
    </w:pPr>
  </w:style>
  <w:style w:type="paragraph" w:customStyle="1" w:styleId="Lista31">
    <w:name w:val="Lista 31"/>
    <w:basedOn w:val="Normal"/>
    <w:rsid w:val="00B4349D"/>
    <w:pPr>
      <w:ind w:left="849" w:hanging="283"/>
    </w:pPr>
  </w:style>
  <w:style w:type="paragraph" w:customStyle="1" w:styleId="Lista41">
    <w:name w:val="Lista 41"/>
    <w:basedOn w:val="Normal"/>
    <w:rsid w:val="00B4349D"/>
    <w:pPr>
      <w:ind w:left="1132" w:hanging="283"/>
    </w:pPr>
  </w:style>
  <w:style w:type="paragraph" w:customStyle="1" w:styleId="Textoembloco1">
    <w:name w:val="Texto em bloco1"/>
    <w:basedOn w:val="Normal"/>
    <w:rsid w:val="00B4349D"/>
    <w:pPr>
      <w:tabs>
        <w:tab w:val="left" w:pos="10632"/>
      </w:tabs>
      <w:spacing w:line="360" w:lineRule="auto"/>
      <w:ind w:left="709" w:right="708"/>
      <w:jc w:val="both"/>
    </w:pPr>
    <w:rPr>
      <w:rFonts w:ascii="Arial" w:hAnsi="Arial"/>
      <w:b/>
      <w:sz w:val="24"/>
    </w:rPr>
  </w:style>
  <w:style w:type="paragraph" w:customStyle="1" w:styleId="WW-Textoembloco">
    <w:name w:val="WW-Texto em bloco"/>
    <w:basedOn w:val="Normal"/>
    <w:rsid w:val="00B4349D"/>
    <w:pPr>
      <w:spacing w:line="360" w:lineRule="auto"/>
      <w:ind w:firstLine="2552"/>
      <w:jc w:val="both"/>
    </w:pPr>
    <w:rPr>
      <w:rFonts w:ascii="Arial" w:hAnsi="Arial"/>
    </w:rPr>
  </w:style>
  <w:style w:type="paragraph" w:customStyle="1" w:styleId="modelo">
    <w:name w:val="modelo"/>
    <w:basedOn w:val="Cabealho1"/>
    <w:next w:val="Cabealho1"/>
    <w:rsid w:val="00B4349D"/>
    <w:pPr>
      <w:tabs>
        <w:tab w:val="center" w:pos="4419"/>
        <w:tab w:val="right" w:pos="8838"/>
      </w:tabs>
      <w:jc w:val="both"/>
    </w:pPr>
    <w:rPr>
      <w:rFonts w:ascii="Arial" w:hAnsi="Arial"/>
      <w:sz w:val="24"/>
    </w:rPr>
  </w:style>
  <w:style w:type="paragraph" w:customStyle="1" w:styleId="WW-Corpodetexto2">
    <w:name w:val="WW-Corpo de texto 2"/>
    <w:basedOn w:val="Normal"/>
    <w:rsid w:val="00B4349D"/>
    <w:pPr>
      <w:jc w:val="both"/>
    </w:pPr>
    <w:rPr>
      <w:rFonts w:ascii="Arial" w:hAnsi="Arial"/>
      <w:color w:val="FF0000"/>
      <w:sz w:val="24"/>
    </w:rPr>
  </w:style>
  <w:style w:type="paragraph" w:customStyle="1" w:styleId="WW-Corpodetexto3">
    <w:name w:val="WW-Corpo de texto 3"/>
    <w:basedOn w:val="Normal"/>
    <w:rsid w:val="00B4349D"/>
    <w:pPr>
      <w:jc w:val="center"/>
    </w:pPr>
    <w:rPr>
      <w:rFonts w:ascii="Arial" w:hAnsi="Arial"/>
      <w:sz w:val="24"/>
    </w:rPr>
  </w:style>
  <w:style w:type="paragraph" w:customStyle="1" w:styleId="WW-NormalWeb">
    <w:name w:val="WW-Normal (Web)"/>
    <w:basedOn w:val="Normal"/>
    <w:rsid w:val="00B4349D"/>
    <w:pPr>
      <w:spacing w:before="100" w:after="100"/>
    </w:pPr>
    <w:rPr>
      <w:sz w:val="24"/>
    </w:rPr>
  </w:style>
  <w:style w:type="paragraph" w:customStyle="1" w:styleId="Normal2">
    <w:name w:val="Normal2"/>
    <w:basedOn w:val="Normal"/>
    <w:rsid w:val="00B4349D"/>
  </w:style>
  <w:style w:type="paragraph" w:styleId="Recuodecorpodetexto2">
    <w:name w:val="Body Text Indent 2"/>
    <w:basedOn w:val="Normal"/>
    <w:link w:val="Recuodecorpodetexto2Char"/>
    <w:rsid w:val="00B4349D"/>
    <w:pPr>
      <w:suppressAutoHyphens w:val="0"/>
      <w:ind w:left="567" w:firstLine="1134"/>
    </w:pPr>
    <w:rPr>
      <w:rFonts w:ascii="Lucida Casual" w:eastAsia="Times New Roman" w:hAnsi="Lucida Casual"/>
      <w:color w:val="auto"/>
      <w:sz w:val="24"/>
      <w:szCs w:val="20"/>
    </w:rPr>
  </w:style>
  <w:style w:type="paragraph" w:styleId="Recuodecorpodetexto3">
    <w:name w:val="Body Text Indent 3"/>
    <w:basedOn w:val="Normal"/>
    <w:link w:val="Recuodecorpodetexto3Char"/>
    <w:rsid w:val="00B4349D"/>
    <w:pPr>
      <w:suppressAutoHyphens w:val="0"/>
      <w:ind w:left="567" w:firstLine="1134"/>
      <w:jc w:val="both"/>
    </w:pPr>
    <w:rPr>
      <w:rFonts w:ascii="Lucida Casual" w:eastAsia="Times New Roman" w:hAnsi="Lucida Casual"/>
      <w:color w:val="auto"/>
      <w:sz w:val="24"/>
      <w:szCs w:val="20"/>
    </w:rPr>
  </w:style>
  <w:style w:type="paragraph" w:styleId="MapadoDocumento">
    <w:name w:val="Document Map"/>
    <w:basedOn w:val="Normal"/>
    <w:link w:val="MapadoDocumentoChar"/>
    <w:semiHidden/>
    <w:rsid w:val="00B4349D"/>
    <w:pPr>
      <w:shd w:val="clear" w:color="auto" w:fill="000080"/>
      <w:suppressAutoHyphens w:val="0"/>
    </w:pPr>
    <w:rPr>
      <w:rFonts w:ascii="Tahoma" w:eastAsia="Times New Roman" w:hAnsi="Tahoma"/>
      <w:color w:val="auto"/>
      <w:sz w:val="24"/>
      <w:szCs w:val="20"/>
    </w:rPr>
  </w:style>
  <w:style w:type="character" w:styleId="Nmerodepgina">
    <w:name w:val="page number"/>
    <w:basedOn w:val="Fontepargpadro"/>
    <w:rsid w:val="00B4349D"/>
  </w:style>
  <w:style w:type="paragraph" w:styleId="Corpodetexto2">
    <w:name w:val="Body Text 2"/>
    <w:basedOn w:val="Normal"/>
    <w:link w:val="Corpodetexto2Char"/>
    <w:rsid w:val="00B4349D"/>
    <w:pPr>
      <w:suppressAutoHyphens w:val="0"/>
      <w:jc w:val="both"/>
    </w:pPr>
    <w:rPr>
      <w:rFonts w:ascii="Tahoma" w:eastAsia="Times New Roman" w:hAnsi="Tahoma" w:cs="Lucida Casual"/>
      <w:color w:val="auto"/>
      <w:spacing w:val="70"/>
      <w:szCs w:val="20"/>
    </w:rPr>
  </w:style>
  <w:style w:type="paragraph" w:styleId="Corpodetexto3">
    <w:name w:val="Body Text 3"/>
    <w:basedOn w:val="Normal"/>
    <w:link w:val="Corpodetexto3Char"/>
    <w:rsid w:val="00B4349D"/>
    <w:pPr>
      <w:suppressAutoHyphens w:val="0"/>
      <w:jc w:val="both"/>
    </w:pPr>
    <w:rPr>
      <w:rFonts w:eastAsia="Times New Roman"/>
      <w:color w:val="auto"/>
      <w:sz w:val="22"/>
      <w:szCs w:val="20"/>
    </w:rPr>
  </w:style>
  <w:style w:type="paragraph" w:styleId="TextosemFormatao">
    <w:name w:val="Plain Text"/>
    <w:basedOn w:val="Normal"/>
    <w:link w:val="TextosemFormataoChar"/>
    <w:rsid w:val="00B4349D"/>
    <w:pPr>
      <w:widowControl w:val="0"/>
      <w:suppressAutoHyphens w:val="0"/>
      <w:autoSpaceDE w:val="0"/>
      <w:autoSpaceDN w:val="0"/>
      <w:adjustRightInd w:val="0"/>
    </w:pPr>
    <w:rPr>
      <w:rFonts w:ascii="Courier New" w:eastAsia="Times New Roman" w:hAnsi="Courier New" w:cs="Tahoma"/>
      <w:color w:val="auto"/>
      <w:szCs w:val="20"/>
    </w:rPr>
  </w:style>
  <w:style w:type="paragraph" w:customStyle="1" w:styleId="Textodebalo1">
    <w:name w:val="Texto de balão1"/>
    <w:basedOn w:val="Normal"/>
    <w:rsid w:val="00B4349D"/>
    <w:pPr>
      <w:suppressAutoHyphens w:val="0"/>
      <w:overflowPunct w:val="0"/>
      <w:autoSpaceDE w:val="0"/>
      <w:autoSpaceDN w:val="0"/>
      <w:adjustRightInd w:val="0"/>
      <w:textAlignment w:val="baseline"/>
    </w:pPr>
    <w:rPr>
      <w:rFonts w:ascii="Tahoma" w:eastAsia="Times New Roman" w:hAnsi="Tahoma"/>
      <w:color w:val="auto"/>
      <w:sz w:val="16"/>
      <w:szCs w:val="20"/>
    </w:rPr>
  </w:style>
  <w:style w:type="character" w:styleId="HiperlinkVisitado">
    <w:name w:val="FollowedHyperlink"/>
    <w:basedOn w:val="Fontepargpadro"/>
    <w:rsid w:val="00B4349D"/>
    <w:rPr>
      <w:color w:val="800080"/>
      <w:u w:val="single"/>
    </w:rPr>
  </w:style>
  <w:style w:type="paragraph" w:customStyle="1" w:styleId="Textopadro">
    <w:name w:val="Texto padrão"/>
    <w:basedOn w:val="Normal"/>
    <w:rsid w:val="00B4349D"/>
    <w:pPr>
      <w:widowControl w:val="0"/>
      <w:suppressAutoHyphens w:val="0"/>
    </w:pPr>
    <w:rPr>
      <w:rFonts w:eastAsia="Times New Roman"/>
      <w:color w:val="auto"/>
      <w:sz w:val="24"/>
      <w:szCs w:val="20"/>
    </w:rPr>
  </w:style>
  <w:style w:type="paragraph" w:customStyle="1" w:styleId="ADM-Stexto">
    <w:name w:val="ADM-Stexto"/>
    <w:basedOn w:val="Normal"/>
    <w:rsid w:val="00B4349D"/>
    <w:pPr>
      <w:suppressAutoHyphens w:val="0"/>
      <w:overflowPunct w:val="0"/>
      <w:autoSpaceDE w:val="0"/>
      <w:autoSpaceDN w:val="0"/>
      <w:adjustRightInd w:val="0"/>
      <w:ind w:firstLine="1701"/>
      <w:jc w:val="both"/>
      <w:textAlignment w:val="baseline"/>
    </w:pPr>
    <w:rPr>
      <w:rFonts w:eastAsia="Times New Roman"/>
      <w:color w:val="auto"/>
      <w:sz w:val="32"/>
      <w:szCs w:val="20"/>
    </w:rPr>
  </w:style>
  <w:style w:type="paragraph" w:customStyle="1" w:styleId="texto1">
    <w:name w:val="texto1"/>
    <w:basedOn w:val="Normal"/>
    <w:rsid w:val="00B4349D"/>
    <w:pPr>
      <w:suppressAutoHyphens w:val="0"/>
      <w:spacing w:before="100" w:beforeAutospacing="1" w:after="100" w:afterAutospacing="1"/>
    </w:pPr>
    <w:rPr>
      <w:rFonts w:ascii="Arial Unicode MS" w:eastAsia="Arial Unicode MS" w:hAnsi="Arial Unicode MS" w:cs="Arial Unicode MS"/>
      <w:color w:val="auto"/>
      <w:sz w:val="24"/>
    </w:rPr>
  </w:style>
  <w:style w:type="paragraph" w:styleId="Recuonormal">
    <w:name w:val="Normal Indent"/>
    <w:basedOn w:val="Normal"/>
    <w:rsid w:val="00B4349D"/>
    <w:pPr>
      <w:suppressAutoHyphens w:val="0"/>
      <w:ind w:left="708"/>
    </w:pPr>
    <w:rPr>
      <w:rFonts w:ascii="Arial" w:eastAsia="Times New Roman" w:hAnsi="Arial"/>
      <w:color w:val="auto"/>
      <w:sz w:val="24"/>
      <w:szCs w:val="20"/>
    </w:rPr>
  </w:style>
  <w:style w:type="table" w:styleId="Tabelacomgrade">
    <w:name w:val="Table Grid"/>
    <w:basedOn w:val="Tabelanormal"/>
    <w:rsid w:val="00DE250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semiHidden/>
    <w:rsid w:val="00B4349D"/>
    <w:rPr>
      <w:rFonts w:ascii="Tahoma" w:hAnsi="Tahoma" w:cs="Lucida Casual"/>
      <w:sz w:val="16"/>
      <w:szCs w:val="16"/>
    </w:rPr>
  </w:style>
  <w:style w:type="character" w:styleId="Forte">
    <w:name w:val="Strong"/>
    <w:basedOn w:val="Fontepargpadro"/>
    <w:uiPriority w:val="22"/>
    <w:qFormat/>
    <w:rsid w:val="007B7BC5"/>
    <w:rPr>
      <w:b/>
      <w:bCs/>
    </w:rPr>
  </w:style>
  <w:style w:type="character" w:customStyle="1" w:styleId="CorpodetextoChar">
    <w:name w:val="Corpo de texto Char"/>
    <w:link w:val="Corpodetexto"/>
    <w:rsid w:val="0037687C"/>
    <w:rPr>
      <w:rFonts w:eastAsia="Lucida Sans Unicode"/>
      <w:color w:val="000000"/>
      <w:szCs w:val="24"/>
    </w:rPr>
  </w:style>
  <w:style w:type="paragraph" w:styleId="PargrafodaLista">
    <w:name w:val="List Paragraph"/>
    <w:basedOn w:val="Normal"/>
    <w:link w:val="PargrafodaListaChar"/>
    <w:uiPriority w:val="34"/>
    <w:qFormat/>
    <w:rsid w:val="009773C7"/>
    <w:pPr>
      <w:ind w:left="720"/>
      <w:contextualSpacing/>
    </w:pPr>
  </w:style>
  <w:style w:type="character" w:customStyle="1" w:styleId="PargrafodaListaChar">
    <w:name w:val="Parágrafo da Lista Char"/>
    <w:link w:val="PargrafodaLista"/>
    <w:uiPriority w:val="34"/>
    <w:rsid w:val="008D2BD4"/>
    <w:rPr>
      <w:rFonts w:eastAsia="Lucida Sans Unicode"/>
      <w:color w:val="000000"/>
      <w:szCs w:val="24"/>
    </w:rPr>
  </w:style>
  <w:style w:type="character" w:customStyle="1" w:styleId="RecuodecorpodetextoChar">
    <w:name w:val="Recuo de corpo de texto Char"/>
    <w:link w:val="Recuodecorpodetexto"/>
    <w:rsid w:val="006A5B10"/>
    <w:rPr>
      <w:rFonts w:ascii="Arial" w:eastAsia="Lucida Sans Unicode" w:hAnsi="Arial"/>
      <w:color w:val="000000"/>
      <w:sz w:val="24"/>
      <w:szCs w:val="24"/>
    </w:rPr>
  </w:style>
  <w:style w:type="character" w:customStyle="1" w:styleId="Ttulo1Char">
    <w:name w:val="Título 1 Char"/>
    <w:basedOn w:val="Fontepargpadro"/>
    <w:link w:val="Ttulo1"/>
    <w:rsid w:val="008D36AE"/>
    <w:rPr>
      <w:rFonts w:eastAsia="Lucida Sans Unicode"/>
      <w:color w:val="000000"/>
      <w:sz w:val="24"/>
      <w:szCs w:val="24"/>
    </w:rPr>
  </w:style>
  <w:style w:type="character" w:customStyle="1" w:styleId="Ttulo2Char">
    <w:name w:val="Título 2 Char"/>
    <w:basedOn w:val="Fontepargpadro"/>
    <w:link w:val="Ttulo2"/>
    <w:rsid w:val="008D36AE"/>
    <w:rPr>
      <w:rFonts w:ascii="Arial" w:eastAsia="Lucida Sans Unicode" w:hAnsi="Arial" w:cs="Arial"/>
      <w:b/>
      <w:bCs/>
      <w:i/>
      <w:iCs/>
      <w:color w:val="000000"/>
      <w:sz w:val="28"/>
      <w:szCs w:val="28"/>
    </w:rPr>
  </w:style>
  <w:style w:type="character" w:customStyle="1" w:styleId="Ttulo3Char">
    <w:name w:val="Título 3 Char"/>
    <w:basedOn w:val="Fontepargpadro"/>
    <w:link w:val="Ttulo3"/>
    <w:rsid w:val="008D36AE"/>
    <w:rPr>
      <w:rFonts w:ascii="Lucida Casual" w:hAnsi="Lucida Casual"/>
      <w:b/>
      <w:bCs/>
      <w:color w:val="000000"/>
      <w:sz w:val="40"/>
    </w:rPr>
  </w:style>
  <w:style w:type="character" w:customStyle="1" w:styleId="Ttulo4Char">
    <w:name w:val="Título 4 Char"/>
    <w:basedOn w:val="Fontepargpadro"/>
    <w:link w:val="Ttulo4"/>
    <w:rsid w:val="008D36AE"/>
    <w:rPr>
      <w:rFonts w:ascii="Arial" w:eastAsia="Lucida Sans Unicode" w:hAnsi="Arial"/>
      <w:b/>
      <w:color w:val="000000"/>
      <w:sz w:val="22"/>
      <w:szCs w:val="24"/>
    </w:rPr>
  </w:style>
  <w:style w:type="character" w:customStyle="1" w:styleId="Ttulo5Char">
    <w:name w:val="Título 5 Char"/>
    <w:basedOn w:val="Fontepargpadro"/>
    <w:link w:val="Ttulo5"/>
    <w:rsid w:val="008D36AE"/>
    <w:rPr>
      <w:rFonts w:eastAsia="Lucida Sans Unicode"/>
      <w:b/>
      <w:color w:val="000000"/>
      <w:sz w:val="48"/>
      <w:szCs w:val="24"/>
    </w:rPr>
  </w:style>
  <w:style w:type="character" w:customStyle="1" w:styleId="Ttulo6Char">
    <w:name w:val="Título 6 Char"/>
    <w:basedOn w:val="Fontepargpadro"/>
    <w:link w:val="Ttulo6"/>
    <w:rsid w:val="008D36AE"/>
    <w:rPr>
      <w:rFonts w:eastAsia="Lucida Sans Unicode"/>
      <w:color w:val="000000"/>
      <w:sz w:val="24"/>
      <w:szCs w:val="24"/>
    </w:rPr>
  </w:style>
  <w:style w:type="character" w:customStyle="1" w:styleId="Ttulo7Char">
    <w:name w:val="Título 7 Char"/>
    <w:basedOn w:val="Fontepargpadro"/>
    <w:link w:val="Ttulo7"/>
    <w:rsid w:val="008D36AE"/>
    <w:rPr>
      <w:rFonts w:ascii="Arial" w:eastAsia="Lucida Sans Unicode" w:hAnsi="Arial"/>
      <w:color w:val="000000"/>
      <w:sz w:val="24"/>
      <w:szCs w:val="24"/>
    </w:rPr>
  </w:style>
  <w:style w:type="character" w:customStyle="1" w:styleId="Ttulo8Char">
    <w:name w:val="Título 8 Char"/>
    <w:basedOn w:val="Fontepargpadro"/>
    <w:link w:val="Ttulo8"/>
    <w:rsid w:val="008D36AE"/>
    <w:rPr>
      <w:rFonts w:eastAsia="Lucida Sans Unicode"/>
      <w:i/>
      <w:iCs/>
      <w:color w:val="000000"/>
      <w:sz w:val="24"/>
      <w:szCs w:val="24"/>
    </w:rPr>
  </w:style>
  <w:style w:type="character" w:customStyle="1" w:styleId="Ttulo9Char">
    <w:name w:val="Título 9 Char"/>
    <w:basedOn w:val="Fontepargpadro"/>
    <w:link w:val="Ttulo9"/>
    <w:rsid w:val="008D36AE"/>
    <w:rPr>
      <w:b/>
      <w:iCs/>
      <w:color w:val="000000"/>
      <w:spacing w:val="100"/>
      <w:sz w:val="36"/>
    </w:rPr>
  </w:style>
  <w:style w:type="character" w:customStyle="1" w:styleId="TtuloChar">
    <w:name w:val="Título Char"/>
    <w:basedOn w:val="Fontepargpadro"/>
    <w:link w:val="Ttulo"/>
    <w:rsid w:val="008D36AE"/>
    <w:rPr>
      <w:rFonts w:ascii="Arial" w:eastAsia="Lucida Sans Unicode" w:hAnsi="Arial"/>
      <w:color w:val="000000"/>
      <w:sz w:val="28"/>
      <w:szCs w:val="24"/>
    </w:rPr>
  </w:style>
  <w:style w:type="character" w:customStyle="1" w:styleId="SubttuloChar">
    <w:name w:val="Subtítulo Char"/>
    <w:basedOn w:val="Fontepargpadro"/>
    <w:link w:val="Subttulo"/>
    <w:rsid w:val="008D36AE"/>
    <w:rPr>
      <w:rFonts w:ascii="Arial" w:eastAsia="Lucida Sans Unicode" w:hAnsi="Arial"/>
      <w:i/>
      <w:color w:val="000000"/>
      <w:sz w:val="28"/>
      <w:szCs w:val="24"/>
    </w:rPr>
  </w:style>
  <w:style w:type="character" w:customStyle="1" w:styleId="CabealhoChar">
    <w:name w:val="Cabeçalho Char"/>
    <w:basedOn w:val="Fontepargpadro"/>
    <w:link w:val="Cabealho"/>
    <w:rsid w:val="008D36AE"/>
    <w:rPr>
      <w:rFonts w:eastAsia="Lucida Sans Unicode"/>
      <w:color w:val="000000"/>
      <w:szCs w:val="24"/>
    </w:rPr>
  </w:style>
  <w:style w:type="character" w:customStyle="1" w:styleId="RodapChar">
    <w:name w:val="Rodapé Char"/>
    <w:basedOn w:val="Fontepargpadro"/>
    <w:link w:val="Rodap"/>
    <w:rsid w:val="008D36AE"/>
    <w:rPr>
      <w:rFonts w:eastAsia="Lucida Sans Unicode"/>
      <w:color w:val="000000"/>
      <w:szCs w:val="24"/>
    </w:rPr>
  </w:style>
  <w:style w:type="character" w:customStyle="1" w:styleId="TextodenotaderodapChar">
    <w:name w:val="Texto de nota de rodapé Char"/>
    <w:basedOn w:val="Fontepargpadro"/>
    <w:link w:val="Textodenotaderodap"/>
    <w:uiPriority w:val="99"/>
    <w:rsid w:val="008D36AE"/>
    <w:rPr>
      <w:rFonts w:eastAsia="Lucida Sans Unicode"/>
      <w:color w:val="000000"/>
    </w:rPr>
  </w:style>
  <w:style w:type="character" w:customStyle="1" w:styleId="Recuodecorpodetexto2Char">
    <w:name w:val="Recuo de corpo de texto 2 Char"/>
    <w:basedOn w:val="Fontepargpadro"/>
    <w:link w:val="Recuodecorpodetexto2"/>
    <w:rsid w:val="008D36AE"/>
    <w:rPr>
      <w:rFonts w:ascii="Lucida Casual" w:hAnsi="Lucida Casual"/>
      <w:sz w:val="24"/>
    </w:rPr>
  </w:style>
  <w:style w:type="character" w:customStyle="1" w:styleId="Recuodecorpodetexto3Char">
    <w:name w:val="Recuo de corpo de texto 3 Char"/>
    <w:basedOn w:val="Fontepargpadro"/>
    <w:link w:val="Recuodecorpodetexto3"/>
    <w:rsid w:val="008D36AE"/>
    <w:rPr>
      <w:rFonts w:ascii="Lucida Casual" w:hAnsi="Lucida Casual"/>
      <w:sz w:val="24"/>
    </w:rPr>
  </w:style>
  <w:style w:type="character" w:customStyle="1" w:styleId="MapadoDocumentoChar">
    <w:name w:val="Mapa do Documento Char"/>
    <w:basedOn w:val="Fontepargpadro"/>
    <w:link w:val="MapadoDocumento"/>
    <w:semiHidden/>
    <w:rsid w:val="008D36AE"/>
    <w:rPr>
      <w:rFonts w:ascii="Tahoma" w:hAnsi="Tahoma"/>
      <w:sz w:val="24"/>
      <w:shd w:val="clear" w:color="auto" w:fill="000080"/>
    </w:rPr>
  </w:style>
  <w:style w:type="character" w:customStyle="1" w:styleId="Corpodetexto2Char">
    <w:name w:val="Corpo de texto 2 Char"/>
    <w:basedOn w:val="Fontepargpadro"/>
    <w:link w:val="Corpodetexto2"/>
    <w:rsid w:val="008D36AE"/>
    <w:rPr>
      <w:rFonts w:ascii="Tahoma" w:hAnsi="Tahoma" w:cs="Lucida Casual"/>
      <w:spacing w:val="70"/>
    </w:rPr>
  </w:style>
  <w:style w:type="character" w:customStyle="1" w:styleId="Corpodetexto3Char">
    <w:name w:val="Corpo de texto 3 Char"/>
    <w:basedOn w:val="Fontepargpadro"/>
    <w:link w:val="Corpodetexto3"/>
    <w:rsid w:val="008D36AE"/>
    <w:rPr>
      <w:sz w:val="22"/>
    </w:rPr>
  </w:style>
  <w:style w:type="character" w:customStyle="1" w:styleId="TextosemFormataoChar">
    <w:name w:val="Texto sem Formatação Char"/>
    <w:basedOn w:val="Fontepargpadro"/>
    <w:link w:val="TextosemFormatao"/>
    <w:rsid w:val="008D36AE"/>
    <w:rPr>
      <w:rFonts w:ascii="Courier New" w:hAnsi="Courier New" w:cs="Tahoma"/>
    </w:rPr>
  </w:style>
  <w:style w:type="character" w:customStyle="1" w:styleId="TextodebaloChar">
    <w:name w:val="Texto de balão Char"/>
    <w:basedOn w:val="Fontepargpadro"/>
    <w:link w:val="Textodebalo"/>
    <w:semiHidden/>
    <w:rsid w:val="008D36AE"/>
    <w:rPr>
      <w:rFonts w:ascii="Tahoma" w:eastAsia="Lucida Sans Unicode" w:hAnsi="Tahoma" w:cs="Lucida Casu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411">
      <w:bodyDiv w:val="1"/>
      <w:marLeft w:val="0"/>
      <w:marRight w:val="0"/>
      <w:marTop w:val="0"/>
      <w:marBottom w:val="0"/>
      <w:divBdr>
        <w:top w:val="none" w:sz="0" w:space="0" w:color="auto"/>
        <w:left w:val="none" w:sz="0" w:space="0" w:color="auto"/>
        <w:bottom w:val="none" w:sz="0" w:space="0" w:color="auto"/>
        <w:right w:val="none" w:sz="0" w:space="0" w:color="auto"/>
      </w:divBdr>
    </w:div>
    <w:div w:id="48502619">
      <w:bodyDiv w:val="1"/>
      <w:marLeft w:val="0"/>
      <w:marRight w:val="0"/>
      <w:marTop w:val="0"/>
      <w:marBottom w:val="0"/>
      <w:divBdr>
        <w:top w:val="none" w:sz="0" w:space="0" w:color="auto"/>
        <w:left w:val="none" w:sz="0" w:space="0" w:color="auto"/>
        <w:bottom w:val="none" w:sz="0" w:space="0" w:color="auto"/>
        <w:right w:val="none" w:sz="0" w:space="0" w:color="auto"/>
      </w:divBdr>
    </w:div>
    <w:div w:id="138613190">
      <w:bodyDiv w:val="1"/>
      <w:marLeft w:val="0"/>
      <w:marRight w:val="0"/>
      <w:marTop w:val="0"/>
      <w:marBottom w:val="0"/>
      <w:divBdr>
        <w:top w:val="none" w:sz="0" w:space="0" w:color="auto"/>
        <w:left w:val="none" w:sz="0" w:space="0" w:color="auto"/>
        <w:bottom w:val="none" w:sz="0" w:space="0" w:color="auto"/>
        <w:right w:val="none" w:sz="0" w:space="0" w:color="auto"/>
      </w:divBdr>
    </w:div>
    <w:div w:id="147282762">
      <w:bodyDiv w:val="1"/>
      <w:marLeft w:val="0"/>
      <w:marRight w:val="0"/>
      <w:marTop w:val="0"/>
      <w:marBottom w:val="0"/>
      <w:divBdr>
        <w:top w:val="none" w:sz="0" w:space="0" w:color="auto"/>
        <w:left w:val="none" w:sz="0" w:space="0" w:color="auto"/>
        <w:bottom w:val="none" w:sz="0" w:space="0" w:color="auto"/>
        <w:right w:val="none" w:sz="0" w:space="0" w:color="auto"/>
      </w:divBdr>
    </w:div>
    <w:div w:id="196358318">
      <w:bodyDiv w:val="1"/>
      <w:marLeft w:val="0"/>
      <w:marRight w:val="0"/>
      <w:marTop w:val="0"/>
      <w:marBottom w:val="0"/>
      <w:divBdr>
        <w:top w:val="none" w:sz="0" w:space="0" w:color="auto"/>
        <w:left w:val="none" w:sz="0" w:space="0" w:color="auto"/>
        <w:bottom w:val="none" w:sz="0" w:space="0" w:color="auto"/>
        <w:right w:val="none" w:sz="0" w:space="0" w:color="auto"/>
      </w:divBdr>
    </w:div>
    <w:div w:id="222526586">
      <w:bodyDiv w:val="1"/>
      <w:marLeft w:val="0"/>
      <w:marRight w:val="0"/>
      <w:marTop w:val="0"/>
      <w:marBottom w:val="0"/>
      <w:divBdr>
        <w:top w:val="none" w:sz="0" w:space="0" w:color="auto"/>
        <w:left w:val="none" w:sz="0" w:space="0" w:color="auto"/>
        <w:bottom w:val="none" w:sz="0" w:space="0" w:color="auto"/>
        <w:right w:val="none" w:sz="0" w:space="0" w:color="auto"/>
      </w:divBdr>
    </w:div>
    <w:div w:id="249701875">
      <w:bodyDiv w:val="1"/>
      <w:marLeft w:val="0"/>
      <w:marRight w:val="0"/>
      <w:marTop w:val="0"/>
      <w:marBottom w:val="0"/>
      <w:divBdr>
        <w:top w:val="none" w:sz="0" w:space="0" w:color="auto"/>
        <w:left w:val="none" w:sz="0" w:space="0" w:color="auto"/>
        <w:bottom w:val="none" w:sz="0" w:space="0" w:color="auto"/>
        <w:right w:val="none" w:sz="0" w:space="0" w:color="auto"/>
      </w:divBdr>
    </w:div>
    <w:div w:id="249897770">
      <w:bodyDiv w:val="1"/>
      <w:marLeft w:val="0"/>
      <w:marRight w:val="0"/>
      <w:marTop w:val="0"/>
      <w:marBottom w:val="0"/>
      <w:divBdr>
        <w:top w:val="none" w:sz="0" w:space="0" w:color="auto"/>
        <w:left w:val="none" w:sz="0" w:space="0" w:color="auto"/>
        <w:bottom w:val="none" w:sz="0" w:space="0" w:color="auto"/>
        <w:right w:val="none" w:sz="0" w:space="0" w:color="auto"/>
      </w:divBdr>
    </w:div>
    <w:div w:id="314577630">
      <w:bodyDiv w:val="1"/>
      <w:marLeft w:val="0"/>
      <w:marRight w:val="0"/>
      <w:marTop w:val="0"/>
      <w:marBottom w:val="0"/>
      <w:divBdr>
        <w:top w:val="none" w:sz="0" w:space="0" w:color="auto"/>
        <w:left w:val="none" w:sz="0" w:space="0" w:color="auto"/>
        <w:bottom w:val="none" w:sz="0" w:space="0" w:color="auto"/>
        <w:right w:val="none" w:sz="0" w:space="0" w:color="auto"/>
      </w:divBdr>
    </w:div>
    <w:div w:id="395595579">
      <w:bodyDiv w:val="1"/>
      <w:marLeft w:val="0"/>
      <w:marRight w:val="0"/>
      <w:marTop w:val="0"/>
      <w:marBottom w:val="0"/>
      <w:divBdr>
        <w:top w:val="none" w:sz="0" w:space="0" w:color="auto"/>
        <w:left w:val="none" w:sz="0" w:space="0" w:color="auto"/>
        <w:bottom w:val="none" w:sz="0" w:space="0" w:color="auto"/>
        <w:right w:val="none" w:sz="0" w:space="0" w:color="auto"/>
      </w:divBdr>
    </w:div>
    <w:div w:id="467673373">
      <w:bodyDiv w:val="1"/>
      <w:marLeft w:val="0"/>
      <w:marRight w:val="0"/>
      <w:marTop w:val="0"/>
      <w:marBottom w:val="0"/>
      <w:divBdr>
        <w:top w:val="none" w:sz="0" w:space="0" w:color="auto"/>
        <w:left w:val="none" w:sz="0" w:space="0" w:color="auto"/>
        <w:bottom w:val="none" w:sz="0" w:space="0" w:color="auto"/>
        <w:right w:val="none" w:sz="0" w:space="0" w:color="auto"/>
      </w:divBdr>
    </w:div>
    <w:div w:id="504974178">
      <w:bodyDiv w:val="1"/>
      <w:marLeft w:val="0"/>
      <w:marRight w:val="0"/>
      <w:marTop w:val="0"/>
      <w:marBottom w:val="0"/>
      <w:divBdr>
        <w:top w:val="none" w:sz="0" w:space="0" w:color="auto"/>
        <w:left w:val="none" w:sz="0" w:space="0" w:color="auto"/>
        <w:bottom w:val="none" w:sz="0" w:space="0" w:color="auto"/>
        <w:right w:val="none" w:sz="0" w:space="0" w:color="auto"/>
      </w:divBdr>
    </w:div>
    <w:div w:id="560754152">
      <w:bodyDiv w:val="1"/>
      <w:marLeft w:val="0"/>
      <w:marRight w:val="0"/>
      <w:marTop w:val="0"/>
      <w:marBottom w:val="0"/>
      <w:divBdr>
        <w:top w:val="none" w:sz="0" w:space="0" w:color="auto"/>
        <w:left w:val="none" w:sz="0" w:space="0" w:color="auto"/>
        <w:bottom w:val="none" w:sz="0" w:space="0" w:color="auto"/>
        <w:right w:val="none" w:sz="0" w:space="0" w:color="auto"/>
      </w:divBdr>
    </w:div>
    <w:div w:id="566648838">
      <w:bodyDiv w:val="1"/>
      <w:marLeft w:val="0"/>
      <w:marRight w:val="0"/>
      <w:marTop w:val="0"/>
      <w:marBottom w:val="0"/>
      <w:divBdr>
        <w:top w:val="none" w:sz="0" w:space="0" w:color="auto"/>
        <w:left w:val="none" w:sz="0" w:space="0" w:color="auto"/>
        <w:bottom w:val="none" w:sz="0" w:space="0" w:color="auto"/>
        <w:right w:val="none" w:sz="0" w:space="0" w:color="auto"/>
      </w:divBdr>
    </w:div>
    <w:div w:id="567805396">
      <w:bodyDiv w:val="1"/>
      <w:marLeft w:val="0"/>
      <w:marRight w:val="0"/>
      <w:marTop w:val="0"/>
      <w:marBottom w:val="0"/>
      <w:divBdr>
        <w:top w:val="none" w:sz="0" w:space="0" w:color="auto"/>
        <w:left w:val="none" w:sz="0" w:space="0" w:color="auto"/>
        <w:bottom w:val="none" w:sz="0" w:space="0" w:color="auto"/>
        <w:right w:val="none" w:sz="0" w:space="0" w:color="auto"/>
      </w:divBdr>
    </w:div>
    <w:div w:id="610167497">
      <w:bodyDiv w:val="1"/>
      <w:marLeft w:val="0"/>
      <w:marRight w:val="0"/>
      <w:marTop w:val="0"/>
      <w:marBottom w:val="0"/>
      <w:divBdr>
        <w:top w:val="none" w:sz="0" w:space="0" w:color="auto"/>
        <w:left w:val="none" w:sz="0" w:space="0" w:color="auto"/>
        <w:bottom w:val="none" w:sz="0" w:space="0" w:color="auto"/>
        <w:right w:val="none" w:sz="0" w:space="0" w:color="auto"/>
      </w:divBdr>
    </w:div>
    <w:div w:id="644625730">
      <w:bodyDiv w:val="1"/>
      <w:marLeft w:val="0"/>
      <w:marRight w:val="0"/>
      <w:marTop w:val="0"/>
      <w:marBottom w:val="0"/>
      <w:divBdr>
        <w:top w:val="none" w:sz="0" w:space="0" w:color="auto"/>
        <w:left w:val="none" w:sz="0" w:space="0" w:color="auto"/>
        <w:bottom w:val="none" w:sz="0" w:space="0" w:color="auto"/>
        <w:right w:val="none" w:sz="0" w:space="0" w:color="auto"/>
      </w:divBdr>
    </w:div>
    <w:div w:id="645429538">
      <w:bodyDiv w:val="1"/>
      <w:marLeft w:val="0"/>
      <w:marRight w:val="0"/>
      <w:marTop w:val="0"/>
      <w:marBottom w:val="0"/>
      <w:divBdr>
        <w:top w:val="none" w:sz="0" w:space="0" w:color="auto"/>
        <w:left w:val="none" w:sz="0" w:space="0" w:color="auto"/>
        <w:bottom w:val="none" w:sz="0" w:space="0" w:color="auto"/>
        <w:right w:val="none" w:sz="0" w:space="0" w:color="auto"/>
      </w:divBdr>
    </w:div>
    <w:div w:id="706832980">
      <w:bodyDiv w:val="1"/>
      <w:marLeft w:val="0"/>
      <w:marRight w:val="0"/>
      <w:marTop w:val="0"/>
      <w:marBottom w:val="0"/>
      <w:divBdr>
        <w:top w:val="none" w:sz="0" w:space="0" w:color="auto"/>
        <w:left w:val="none" w:sz="0" w:space="0" w:color="auto"/>
        <w:bottom w:val="none" w:sz="0" w:space="0" w:color="auto"/>
        <w:right w:val="none" w:sz="0" w:space="0" w:color="auto"/>
      </w:divBdr>
    </w:div>
    <w:div w:id="724988189">
      <w:bodyDiv w:val="1"/>
      <w:marLeft w:val="0"/>
      <w:marRight w:val="0"/>
      <w:marTop w:val="0"/>
      <w:marBottom w:val="0"/>
      <w:divBdr>
        <w:top w:val="none" w:sz="0" w:space="0" w:color="auto"/>
        <w:left w:val="none" w:sz="0" w:space="0" w:color="auto"/>
        <w:bottom w:val="none" w:sz="0" w:space="0" w:color="auto"/>
        <w:right w:val="none" w:sz="0" w:space="0" w:color="auto"/>
      </w:divBdr>
    </w:div>
    <w:div w:id="733814768">
      <w:bodyDiv w:val="1"/>
      <w:marLeft w:val="0"/>
      <w:marRight w:val="0"/>
      <w:marTop w:val="0"/>
      <w:marBottom w:val="0"/>
      <w:divBdr>
        <w:top w:val="none" w:sz="0" w:space="0" w:color="auto"/>
        <w:left w:val="none" w:sz="0" w:space="0" w:color="auto"/>
        <w:bottom w:val="none" w:sz="0" w:space="0" w:color="auto"/>
        <w:right w:val="none" w:sz="0" w:space="0" w:color="auto"/>
      </w:divBdr>
    </w:div>
    <w:div w:id="739251602">
      <w:bodyDiv w:val="1"/>
      <w:marLeft w:val="0"/>
      <w:marRight w:val="0"/>
      <w:marTop w:val="0"/>
      <w:marBottom w:val="0"/>
      <w:divBdr>
        <w:top w:val="none" w:sz="0" w:space="0" w:color="auto"/>
        <w:left w:val="none" w:sz="0" w:space="0" w:color="auto"/>
        <w:bottom w:val="none" w:sz="0" w:space="0" w:color="auto"/>
        <w:right w:val="none" w:sz="0" w:space="0" w:color="auto"/>
      </w:divBdr>
    </w:div>
    <w:div w:id="769936737">
      <w:bodyDiv w:val="1"/>
      <w:marLeft w:val="0"/>
      <w:marRight w:val="0"/>
      <w:marTop w:val="0"/>
      <w:marBottom w:val="0"/>
      <w:divBdr>
        <w:top w:val="none" w:sz="0" w:space="0" w:color="auto"/>
        <w:left w:val="none" w:sz="0" w:space="0" w:color="auto"/>
        <w:bottom w:val="none" w:sz="0" w:space="0" w:color="auto"/>
        <w:right w:val="none" w:sz="0" w:space="0" w:color="auto"/>
      </w:divBdr>
    </w:div>
    <w:div w:id="800922101">
      <w:bodyDiv w:val="1"/>
      <w:marLeft w:val="0"/>
      <w:marRight w:val="0"/>
      <w:marTop w:val="0"/>
      <w:marBottom w:val="0"/>
      <w:divBdr>
        <w:top w:val="none" w:sz="0" w:space="0" w:color="auto"/>
        <w:left w:val="none" w:sz="0" w:space="0" w:color="auto"/>
        <w:bottom w:val="none" w:sz="0" w:space="0" w:color="auto"/>
        <w:right w:val="none" w:sz="0" w:space="0" w:color="auto"/>
      </w:divBdr>
    </w:div>
    <w:div w:id="839276876">
      <w:bodyDiv w:val="1"/>
      <w:marLeft w:val="0"/>
      <w:marRight w:val="0"/>
      <w:marTop w:val="0"/>
      <w:marBottom w:val="0"/>
      <w:divBdr>
        <w:top w:val="none" w:sz="0" w:space="0" w:color="auto"/>
        <w:left w:val="none" w:sz="0" w:space="0" w:color="auto"/>
        <w:bottom w:val="none" w:sz="0" w:space="0" w:color="auto"/>
        <w:right w:val="none" w:sz="0" w:space="0" w:color="auto"/>
      </w:divBdr>
    </w:div>
    <w:div w:id="863518086">
      <w:bodyDiv w:val="1"/>
      <w:marLeft w:val="0"/>
      <w:marRight w:val="0"/>
      <w:marTop w:val="0"/>
      <w:marBottom w:val="0"/>
      <w:divBdr>
        <w:top w:val="none" w:sz="0" w:space="0" w:color="auto"/>
        <w:left w:val="none" w:sz="0" w:space="0" w:color="auto"/>
        <w:bottom w:val="none" w:sz="0" w:space="0" w:color="auto"/>
        <w:right w:val="none" w:sz="0" w:space="0" w:color="auto"/>
      </w:divBdr>
    </w:div>
    <w:div w:id="874661478">
      <w:bodyDiv w:val="1"/>
      <w:marLeft w:val="0"/>
      <w:marRight w:val="0"/>
      <w:marTop w:val="0"/>
      <w:marBottom w:val="0"/>
      <w:divBdr>
        <w:top w:val="none" w:sz="0" w:space="0" w:color="auto"/>
        <w:left w:val="none" w:sz="0" w:space="0" w:color="auto"/>
        <w:bottom w:val="none" w:sz="0" w:space="0" w:color="auto"/>
        <w:right w:val="none" w:sz="0" w:space="0" w:color="auto"/>
      </w:divBdr>
    </w:div>
    <w:div w:id="897017748">
      <w:bodyDiv w:val="1"/>
      <w:marLeft w:val="0"/>
      <w:marRight w:val="0"/>
      <w:marTop w:val="0"/>
      <w:marBottom w:val="0"/>
      <w:divBdr>
        <w:top w:val="none" w:sz="0" w:space="0" w:color="auto"/>
        <w:left w:val="none" w:sz="0" w:space="0" w:color="auto"/>
        <w:bottom w:val="none" w:sz="0" w:space="0" w:color="auto"/>
        <w:right w:val="none" w:sz="0" w:space="0" w:color="auto"/>
      </w:divBdr>
    </w:div>
    <w:div w:id="915827097">
      <w:bodyDiv w:val="1"/>
      <w:marLeft w:val="0"/>
      <w:marRight w:val="0"/>
      <w:marTop w:val="0"/>
      <w:marBottom w:val="0"/>
      <w:divBdr>
        <w:top w:val="none" w:sz="0" w:space="0" w:color="auto"/>
        <w:left w:val="none" w:sz="0" w:space="0" w:color="auto"/>
        <w:bottom w:val="none" w:sz="0" w:space="0" w:color="auto"/>
        <w:right w:val="none" w:sz="0" w:space="0" w:color="auto"/>
      </w:divBdr>
    </w:div>
    <w:div w:id="921451259">
      <w:bodyDiv w:val="1"/>
      <w:marLeft w:val="0"/>
      <w:marRight w:val="0"/>
      <w:marTop w:val="0"/>
      <w:marBottom w:val="0"/>
      <w:divBdr>
        <w:top w:val="none" w:sz="0" w:space="0" w:color="auto"/>
        <w:left w:val="none" w:sz="0" w:space="0" w:color="auto"/>
        <w:bottom w:val="none" w:sz="0" w:space="0" w:color="auto"/>
        <w:right w:val="none" w:sz="0" w:space="0" w:color="auto"/>
      </w:divBdr>
    </w:div>
    <w:div w:id="949971510">
      <w:bodyDiv w:val="1"/>
      <w:marLeft w:val="0"/>
      <w:marRight w:val="0"/>
      <w:marTop w:val="0"/>
      <w:marBottom w:val="0"/>
      <w:divBdr>
        <w:top w:val="none" w:sz="0" w:space="0" w:color="auto"/>
        <w:left w:val="none" w:sz="0" w:space="0" w:color="auto"/>
        <w:bottom w:val="none" w:sz="0" w:space="0" w:color="auto"/>
        <w:right w:val="none" w:sz="0" w:space="0" w:color="auto"/>
      </w:divBdr>
    </w:div>
    <w:div w:id="1062143958">
      <w:bodyDiv w:val="1"/>
      <w:marLeft w:val="0"/>
      <w:marRight w:val="0"/>
      <w:marTop w:val="0"/>
      <w:marBottom w:val="0"/>
      <w:divBdr>
        <w:top w:val="none" w:sz="0" w:space="0" w:color="auto"/>
        <w:left w:val="none" w:sz="0" w:space="0" w:color="auto"/>
        <w:bottom w:val="none" w:sz="0" w:space="0" w:color="auto"/>
        <w:right w:val="none" w:sz="0" w:space="0" w:color="auto"/>
      </w:divBdr>
    </w:div>
    <w:div w:id="1065181557">
      <w:bodyDiv w:val="1"/>
      <w:marLeft w:val="0"/>
      <w:marRight w:val="0"/>
      <w:marTop w:val="0"/>
      <w:marBottom w:val="0"/>
      <w:divBdr>
        <w:top w:val="none" w:sz="0" w:space="0" w:color="auto"/>
        <w:left w:val="none" w:sz="0" w:space="0" w:color="auto"/>
        <w:bottom w:val="none" w:sz="0" w:space="0" w:color="auto"/>
        <w:right w:val="none" w:sz="0" w:space="0" w:color="auto"/>
      </w:divBdr>
    </w:div>
    <w:div w:id="1073428140">
      <w:bodyDiv w:val="1"/>
      <w:marLeft w:val="0"/>
      <w:marRight w:val="0"/>
      <w:marTop w:val="0"/>
      <w:marBottom w:val="0"/>
      <w:divBdr>
        <w:top w:val="none" w:sz="0" w:space="0" w:color="auto"/>
        <w:left w:val="none" w:sz="0" w:space="0" w:color="auto"/>
        <w:bottom w:val="none" w:sz="0" w:space="0" w:color="auto"/>
        <w:right w:val="none" w:sz="0" w:space="0" w:color="auto"/>
      </w:divBdr>
    </w:div>
    <w:div w:id="1090858157">
      <w:bodyDiv w:val="1"/>
      <w:marLeft w:val="0"/>
      <w:marRight w:val="0"/>
      <w:marTop w:val="0"/>
      <w:marBottom w:val="0"/>
      <w:divBdr>
        <w:top w:val="none" w:sz="0" w:space="0" w:color="auto"/>
        <w:left w:val="none" w:sz="0" w:space="0" w:color="auto"/>
        <w:bottom w:val="none" w:sz="0" w:space="0" w:color="auto"/>
        <w:right w:val="none" w:sz="0" w:space="0" w:color="auto"/>
      </w:divBdr>
    </w:div>
    <w:div w:id="1103183872">
      <w:bodyDiv w:val="1"/>
      <w:marLeft w:val="0"/>
      <w:marRight w:val="0"/>
      <w:marTop w:val="0"/>
      <w:marBottom w:val="0"/>
      <w:divBdr>
        <w:top w:val="none" w:sz="0" w:space="0" w:color="auto"/>
        <w:left w:val="none" w:sz="0" w:space="0" w:color="auto"/>
        <w:bottom w:val="none" w:sz="0" w:space="0" w:color="auto"/>
        <w:right w:val="none" w:sz="0" w:space="0" w:color="auto"/>
      </w:divBdr>
    </w:div>
    <w:div w:id="1177311804">
      <w:bodyDiv w:val="1"/>
      <w:marLeft w:val="0"/>
      <w:marRight w:val="0"/>
      <w:marTop w:val="0"/>
      <w:marBottom w:val="0"/>
      <w:divBdr>
        <w:top w:val="none" w:sz="0" w:space="0" w:color="auto"/>
        <w:left w:val="none" w:sz="0" w:space="0" w:color="auto"/>
        <w:bottom w:val="none" w:sz="0" w:space="0" w:color="auto"/>
        <w:right w:val="none" w:sz="0" w:space="0" w:color="auto"/>
      </w:divBdr>
    </w:div>
    <w:div w:id="1209418215">
      <w:bodyDiv w:val="1"/>
      <w:marLeft w:val="0"/>
      <w:marRight w:val="0"/>
      <w:marTop w:val="0"/>
      <w:marBottom w:val="0"/>
      <w:divBdr>
        <w:top w:val="none" w:sz="0" w:space="0" w:color="auto"/>
        <w:left w:val="none" w:sz="0" w:space="0" w:color="auto"/>
        <w:bottom w:val="none" w:sz="0" w:space="0" w:color="auto"/>
        <w:right w:val="none" w:sz="0" w:space="0" w:color="auto"/>
      </w:divBdr>
    </w:div>
    <w:div w:id="1274899338">
      <w:bodyDiv w:val="1"/>
      <w:marLeft w:val="0"/>
      <w:marRight w:val="0"/>
      <w:marTop w:val="0"/>
      <w:marBottom w:val="0"/>
      <w:divBdr>
        <w:top w:val="none" w:sz="0" w:space="0" w:color="auto"/>
        <w:left w:val="none" w:sz="0" w:space="0" w:color="auto"/>
        <w:bottom w:val="none" w:sz="0" w:space="0" w:color="auto"/>
        <w:right w:val="none" w:sz="0" w:space="0" w:color="auto"/>
      </w:divBdr>
    </w:div>
    <w:div w:id="1302543264">
      <w:bodyDiv w:val="1"/>
      <w:marLeft w:val="0"/>
      <w:marRight w:val="0"/>
      <w:marTop w:val="0"/>
      <w:marBottom w:val="0"/>
      <w:divBdr>
        <w:top w:val="none" w:sz="0" w:space="0" w:color="auto"/>
        <w:left w:val="none" w:sz="0" w:space="0" w:color="auto"/>
        <w:bottom w:val="none" w:sz="0" w:space="0" w:color="auto"/>
        <w:right w:val="none" w:sz="0" w:space="0" w:color="auto"/>
      </w:divBdr>
    </w:div>
    <w:div w:id="1310553326">
      <w:bodyDiv w:val="1"/>
      <w:marLeft w:val="0"/>
      <w:marRight w:val="0"/>
      <w:marTop w:val="0"/>
      <w:marBottom w:val="0"/>
      <w:divBdr>
        <w:top w:val="none" w:sz="0" w:space="0" w:color="auto"/>
        <w:left w:val="none" w:sz="0" w:space="0" w:color="auto"/>
        <w:bottom w:val="none" w:sz="0" w:space="0" w:color="auto"/>
        <w:right w:val="none" w:sz="0" w:space="0" w:color="auto"/>
      </w:divBdr>
    </w:div>
    <w:div w:id="1365449066">
      <w:bodyDiv w:val="1"/>
      <w:marLeft w:val="0"/>
      <w:marRight w:val="0"/>
      <w:marTop w:val="0"/>
      <w:marBottom w:val="0"/>
      <w:divBdr>
        <w:top w:val="none" w:sz="0" w:space="0" w:color="auto"/>
        <w:left w:val="none" w:sz="0" w:space="0" w:color="auto"/>
        <w:bottom w:val="none" w:sz="0" w:space="0" w:color="auto"/>
        <w:right w:val="none" w:sz="0" w:space="0" w:color="auto"/>
      </w:divBdr>
    </w:div>
    <w:div w:id="1387097678">
      <w:bodyDiv w:val="1"/>
      <w:marLeft w:val="0"/>
      <w:marRight w:val="0"/>
      <w:marTop w:val="0"/>
      <w:marBottom w:val="0"/>
      <w:divBdr>
        <w:top w:val="none" w:sz="0" w:space="0" w:color="auto"/>
        <w:left w:val="none" w:sz="0" w:space="0" w:color="auto"/>
        <w:bottom w:val="none" w:sz="0" w:space="0" w:color="auto"/>
        <w:right w:val="none" w:sz="0" w:space="0" w:color="auto"/>
      </w:divBdr>
    </w:div>
    <w:div w:id="1390764229">
      <w:bodyDiv w:val="1"/>
      <w:marLeft w:val="0"/>
      <w:marRight w:val="0"/>
      <w:marTop w:val="0"/>
      <w:marBottom w:val="0"/>
      <w:divBdr>
        <w:top w:val="none" w:sz="0" w:space="0" w:color="auto"/>
        <w:left w:val="none" w:sz="0" w:space="0" w:color="auto"/>
        <w:bottom w:val="none" w:sz="0" w:space="0" w:color="auto"/>
        <w:right w:val="none" w:sz="0" w:space="0" w:color="auto"/>
      </w:divBdr>
    </w:div>
    <w:div w:id="1429739088">
      <w:bodyDiv w:val="1"/>
      <w:marLeft w:val="0"/>
      <w:marRight w:val="0"/>
      <w:marTop w:val="0"/>
      <w:marBottom w:val="0"/>
      <w:divBdr>
        <w:top w:val="none" w:sz="0" w:space="0" w:color="auto"/>
        <w:left w:val="none" w:sz="0" w:space="0" w:color="auto"/>
        <w:bottom w:val="none" w:sz="0" w:space="0" w:color="auto"/>
        <w:right w:val="none" w:sz="0" w:space="0" w:color="auto"/>
      </w:divBdr>
    </w:div>
    <w:div w:id="1449935159">
      <w:bodyDiv w:val="1"/>
      <w:marLeft w:val="0"/>
      <w:marRight w:val="0"/>
      <w:marTop w:val="0"/>
      <w:marBottom w:val="0"/>
      <w:divBdr>
        <w:top w:val="none" w:sz="0" w:space="0" w:color="auto"/>
        <w:left w:val="none" w:sz="0" w:space="0" w:color="auto"/>
        <w:bottom w:val="none" w:sz="0" w:space="0" w:color="auto"/>
        <w:right w:val="none" w:sz="0" w:space="0" w:color="auto"/>
      </w:divBdr>
    </w:div>
    <w:div w:id="1466658263">
      <w:bodyDiv w:val="1"/>
      <w:marLeft w:val="0"/>
      <w:marRight w:val="0"/>
      <w:marTop w:val="0"/>
      <w:marBottom w:val="0"/>
      <w:divBdr>
        <w:top w:val="none" w:sz="0" w:space="0" w:color="auto"/>
        <w:left w:val="none" w:sz="0" w:space="0" w:color="auto"/>
        <w:bottom w:val="none" w:sz="0" w:space="0" w:color="auto"/>
        <w:right w:val="none" w:sz="0" w:space="0" w:color="auto"/>
      </w:divBdr>
    </w:div>
    <w:div w:id="1542128571">
      <w:bodyDiv w:val="1"/>
      <w:marLeft w:val="0"/>
      <w:marRight w:val="0"/>
      <w:marTop w:val="0"/>
      <w:marBottom w:val="0"/>
      <w:divBdr>
        <w:top w:val="none" w:sz="0" w:space="0" w:color="auto"/>
        <w:left w:val="none" w:sz="0" w:space="0" w:color="auto"/>
        <w:bottom w:val="none" w:sz="0" w:space="0" w:color="auto"/>
        <w:right w:val="none" w:sz="0" w:space="0" w:color="auto"/>
      </w:divBdr>
    </w:div>
    <w:div w:id="1580604077">
      <w:bodyDiv w:val="1"/>
      <w:marLeft w:val="0"/>
      <w:marRight w:val="0"/>
      <w:marTop w:val="0"/>
      <w:marBottom w:val="0"/>
      <w:divBdr>
        <w:top w:val="none" w:sz="0" w:space="0" w:color="auto"/>
        <w:left w:val="none" w:sz="0" w:space="0" w:color="auto"/>
        <w:bottom w:val="none" w:sz="0" w:space="0" w:color="auto"/>
        <w:right w:val="none" w:sz="0" w:space="0" w:color="auto"/>
      </w:divBdr>
    </w:div>
    <w:div w:id="1612124709">
      <w:bodyDiv w:val="1"/>
      <w:marLeft w:val="0"/>
      <w:marRight w:val="0"/>
      <w:marTop w:val="0"/>
      <w:marBottom w:val="0"/>
      <w:divBdr>
        <w:top w:val="none" w:sz="0" w:space="0" w:color="auto"/>
        <w:left w:val="none" w:sz="0" w:space="0" w:color="auto"/>
        <w:bottom w:val="none" w:sz="0" w:space="0" w:color="auto"/>
        <w:right w:val="none" w:sz="0" w:space="0" w:color="auto"/>
      </w:divBdr>
    </w:div>
    <w:div w:id="1684626295">
      <w:bodyDiv w:val="1"/>
      <w:marLeft w:val="0"/>
      <w:marRight w:val="0"/>
      <w:marTop w:val="0"/>
      <w:marBottom w:val="0"/>
      <w:divBdr>
        <w:top w:val="none" w:sz="0" w:space="0" w:color="auto"/>
        <w:left w:val="none" w:sz="0" w:space="0" w:color="auto"/>
        <w:bottom w:val="none" w:sz="0" w:space="0" w:color="auto"/>
        <w:right w:val="none" w:sz="0" w:space="0" w:color="auto"/>
      </w:divBdr>
    </w:div>
    <w:div w:id="1697999524">
      <w:bodyDiv w:val="1"/>
      <w:marLeft w:val="0"/>
      <w:marRight w:val="0"/>
      <w:marTop w:val="0"/>
      <w:marBottom w:val="0"/>
      <w:divBdr>
        <w:top w:val="none" w:sz="0" w:space="0" w:color="auto"/>
        <w:left w:val="none" w:sz="0" w:space="0" w:color="auto"/>
        <w:bottom w:val="none" w:sz="0" w:space="0" w:color="auto"/>
        <w:right w:val="none" w:sz="0" w:space="0" w:color="auto"/>
      </w:divBdr>
    </w:div>
    <w:div w:id="1698043906">
      <w:bodyDiv w:val="1"/>
      <w:marLeft w:val="0"/>
      <w:marRight w:val="0"/>
      <w:marTop w:val="0"/>
      <w:marBottom w:val="0"/>
      <w:divBdr>
        <w:top w:val="none" w:sz="0" w:space="0" w:color="auto"/>
        <w:left w:val="none" w:sz="0" w:space="0" w:color="auto"/>
        <w:bottom w:val="none" w:sz="0" w:space="0" w:color="auto"/>
        <w:right w:val="none" w:sz="0" w:space="0" w:color="auto"/>
      </w:divBdr>
    </w:div>
    <w:div w:id="1699744264">
      <w:bodyDiv w:val="1"/>
      <w:marLeft w:val="0"/>
      <w:marRight w:val="0"/>
      <w:marTop w:val="0"/>
      <w:marBottom w:val="0"/>
      <w:divBdr>
        <w:top w:val="none" w:sz="0" w:space="0" w:color="auto"/>
        <w:left w:val="none" w:sz="0" w:space="0" w:color="auto"/>
        <w:bottom w:val="none" w:sz="0" w:space="0" w:color="auto"/>
        <w:right w:val="none" w:sz="0" w:space="0" w:color="auto"/>
      </w:divBdr>
    </w:div>
    <w:div w:id="1710567461">
      <w:bodyDiv w:val="1"/>
      <w:marLeft w:val="0"/>
      <w:marRight w:val="0"/>
      <w:marTop w:val="0"/>
      <w:marBottom w:val="0"/>
      <w:divBdr>
        <w:top w:val="none" w:sz="0" w:space="0" w:color="auto"/>
        <w:left w:val="none" w:sz="0" w:space="0" w:color="auto"/>
        <w:bottom w:val="none" w:sz="0" w:space="0" w:color="auto"/>
        <w:right w:val="none" w:sz="0" w:space="0" w:color="auto"/>
      </w:divBdr>
    </w:div>
    <w:div w:id="1753895576">
      <w:bodyDiv w:val="1"/>
      <w:marLeft w:val="0"/>
      <w:marRight w:val="0"/>
      <w:marTop w:val="0"/>
      <w:marBottom w:val="0"/>
      <w:divBdr>
        <w:top w:val="none" w:sz="0" w:space="0" w:color="auto"/>
        <w:left w:val="none" w:sz="0" w:space="0" w:color="auto"/>
        <w:bottom w:val="none" w:sz="0" w:space="0" w:color="auto"/>
        <w:right w:val="none" w:sz="0" w:space="0" w:color="auto"/>
      </w:divBdr>
    </w:div>
    <w:div w:id="1777167822">
      <w:bodyDiv w:val="1"/>
      <w:marLeft w:val="0"/>
      <w:marRight w:val="0"/>
      <w:marTop w:val="0"/>
      <w:marBottom w:val="0"/>
      <w:divBdr>
        <w:top w:val="none" w:sz="0" w:space="0" w:color="auto"/>
        <w:left w:val="none" w:sz="0" w:space="0" w:color="auto"/>
        <w:bottom w:val="none" w:sz="0" w:space="0" w:color="auto"/>
        <w:right w:val="none" w:sz="0" w:space="0" w:color="auto"/>
      </w:divBdr>
    </w:div>
    <w:div w:id="1801604642">
      <w:bodyDiv w:val="1"/>
      <w:marLeft w:val="0"/>
      <w:marRight w:val="0"/>
      <w:marTop w:val="0"/>
      <w:marBottom w:val="0"/>
      <w:divBdr>
        <w:top w:val="none" w:sz="0" w:space="0" w:color="auto"/>
        <w:left w:val="none" w:sz="0" w:space="0" w:color="auto"/>
        <w:bottom w:val="none" w:sz="0" w:space="0" w:color="auto"/>
        <w:right w:val="none" w:sz="0" w:space="0" w:color="auto"/>
      </w:divBdr>
    </w:div>
    <w:div w:id="1827279836">
      <w:bodyDiv w:val="1"/>
      <w:marLeft w:val="0"/>
      <w:marRight w:val="0"/>
      <w:marTop w:val="0"/>
      <w:marBottom w:val="0"/>
      <w:divBdr>
        <w:top w:val="none" w:sz="0" w:space="0" w:color="auto"/>
        <w:left w:val="none" w:sz="0" w:space="0" w:color="auto"/>
        <w:bottom w:val="none" w:sz="0" w:space="0" w:color="auto"/>
        <w:right w:val="none" w:sz="0" w:space="0" w:color="auto"/>
      </w:divBdr>
    </w:div>
    <w:div w:id="1877616847">
      <w:bodyDiv w:val="1"/>
      <w:marLeft w:val="0"/>
      <w:marRight w:val="0"/>
      <w:marTop w:val="0"/>
      <w:marBottom w:val="0"/>
      <w:divBdr>
        <w:top w:val="none" w:sz="0" w:space="0" w:color="auto"/>
        <w:left w:val="none" w:sz="0" w:space="0" w:color="auto"/>
        <w:bottom w:val="none" w:sz="0" w:space="0" w:color="auto"/>
        <w:right w:val="none" w:sz="0" w:space="0" w:color="auto"/>
      </w:divBdr>
    </w:div>
    <w:div w:id="1931769636">
      <w:bodyDiv w:val="1"/>
      <w:marLeft w:val="0"/>
      <w:marRight w:val="0"/>
      <w:marTop w:val="0"/>
      <w:marBottom w:val="0"/>
      <w:divBdr>
        <w:top w:val="none" w:sz="0" w:space="0" w:color="auto"/>
        <w:left w:val="none" w:sz="0" w:space="0" w:color="auto"/>
        <w:bottom w:val="none" w:sz="0" w:space="0" w:color="auto"/>
        <w:right w:val="none" w:sz="0" w:space="0" w:color="auto"/>
      </w:divBdr>
    </w:div>
    <w:div w:id="1968194540">
      <w:bodyDiv w:val="1"/>
      <w:marLeft w:val="0"/>
      <w:marRight w:val="0"/>
      <w:marTop w:val="0"/>
      <w:marBottom w:val="0"/>
      <w:divBdr>
        <w:top w:val="none" w:sz="0" w:space="0" w:color="auto"/>
        <w:left w:val="none" w:sz="0" w:space="0" w:color="auto"/>
        <w:bottom w:val="none" w:sz="0" w:space="0" w:color="auto"/>
        <w:right w:val="none" w:sz="0" w:space="0" w:color="auto"/>
      </w:divBdr>
    </w:div>
    <w:div w:id="2007126403">
      <w:bodyDiv w:val="1"/>
      <w:marLeft w:val="0"/>
      <w:marRight w:val="0"/>
      <w:marTop w:val="0"/>
      <w:marBottom w:val="0"/>
      <w:divBdr>
        <w:top w:val="none" w:sz="0" w:space="0" w:color="auto"/>
        <w:left w:val="none" w:sz="0" w:space="0" w:color="auto"/>
        <w:bottom w:val="none" w:sz="0" w:space="0" w:color="auto"/>
        <w:right w:val="none" w:sz="0" w:space="0" w:color="auto"/>
      </w:divBdr>
    </w:div>
    <w:div w:id="2021807193">
      <w:bodyDiv w:val="1"/>
      <w:marLeft w:val="0"/>
      <w:marRight w:val="0"/>
      <w:marTop w:val="0"/>
      <w:marBottom w:val="0"/>
      <w:divBdr>
        <w:top w:val="none" w:sz="0" w:space="0" w:color="auto"/>
        <w:left w:val="none" w:sz="0" w:space="0" w:color="auto"/>
        <w:bottom w:val="none" w:sz="0" w:space="0" w:color="auto"/>
        <w:right w:val="none" w:sz="0" w:space="0" w:color="auto"/>
      </w:divBdr>
    </w:div>
    <w:div w:id="2051757684">
      <w:bodyDiv w:val="1"/>
      <w:marLeft w:val="0"/>
      <w:marRight w:val="0"/>
      <w:marTop w:val="0"/>
      <w:marBottom w:val="0"/>
      <w:divBdr>
        <w:top w:val="none" w:sz="0" w:space="0" w:color="auto"/>
        <w:left w:val="none" w:sz="0" w:space="0" w:color="auto"/>
        <w:bottom w:val="none" w:sz="0" w:space="0" w:color="auto"/>
        <w:right w:val="none" w:sz="0" w:space="0" w:color="auto"/>
      </w:divBdr>
    </w:div>
    <w:div w:id="2060132632">
      <w:bodyDiv w:val="1"/>
      <w:marLeft w:val="0"/>
      <w:marRight w:val="0"/>
      <w:marTop w:val="0"/>
      <w:marBottom w:val="0"/>
      <w:divBdr>
        <w:top w:val="none" w:sz="0" w:space="0" w:color="auto"/>
        <w:left w:val="none" w:sz="0" w:space="0" w:color="auto"/>
        <w:bottom w:val="none" w:sz="0" w:space="0" w:color="auto"/>
        <w:right w:val="none" w:sz="0" w:space="0" w:color="auto"/>
      </w:divBdr>
    </w:div>
    <w:div w:id="2089421713">
      <w:bodyDiv w:val="1"/>
      <w:marLeft w:val="0"/>
      <w:marRight w:val="0"/>
      <w:marTop w:val="0"/>
      <w:marBottom w:val="0"/>
      <w:divBdr>
        <w:top w:val="none" w:sz="0" w:space="0" w:color="auto"/>
        <w:left w:val="none" w:sz="0" w:space="0" w:color="auto"/>
        <w:bottom w:val="none" w:sz="0" w:space="0" w:color="auto"/>
        <w:right w:val="none" w:sz="0" w:space="0" w:color="auto"/>
      </w:divBdr>
    </w:div>
    <w:div w:id="2092116883">
      <w:bodyDiv w:val="1"/>
      <w:marLeft w:val="0"/>
      <w:marRight w:val="0"/>
      <w:marTop w:val="0"/>
      <w:marBottom w:val="0"/>
      <w:divBdr>
        <w:top w:val="none" w:sz="0" w:space="0" w:color="auto"/>
        <w:left w:val="none" w:sz="0" w:space="0" w:color="auto"/>
        <w:bottom w:val="none" w:sz="0" w:space="0" w:color="auto"/>
        <w:right w:val="none" w:sz="0" w:space="0" w:color="auto"/>
      </w:divBdr>
    </w:div>
    <w:div w:id="2135368351">
      <w:bodyDiv w:val="1"/>
      <w:marLeft w:val="0"/>
      <w:marRight w:val="0"/>
      <w:marTop w:val="0"/>
      <w:marBottom w:val="0"/>
      <w:divBdr>
        <w:top w:val="none" w:sz="0" w:space="0" w:color="auto"/>
        <w:left w:val="none" w:sz="0" w:space="0" w:color="auto"/>
        <w:bottom w:val="none" w:sz="0" w:space="0" w:color="auto"/>
        <w:right w:val="none" w:sz="0" w:space="0" w:color="auto"/>
      </w:divBdr>
    </w:div>
    <w:div w:id="213975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yperlink" Target="http://www.saojoaquimdabarra.sp.gov.br/index.php/empresa/licitacoes/2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ojoaquimdabarra.sp.gov.br/index.php/empresa/licitacoes/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aojoaquimdabarra.sp.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saojoaquimdabarra.sp.gov.br"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mailto:licitacao@saojoaquimdabarra.sp.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A0FC6-1997-47A4-AD66-C28E4EFD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55</Pages>
  <Words>16752</Words>
  <Characters>90464</Characters>
  <Application>Microsoft Office Word</Application>
  <DocSecurity>0</DocSecurity>
  <Lines>753</Lines>
  <Paragraphs>214</Paragraphs>
  <ScaleCrop>false</ScaleCrop>
  <HeadingPairs>
    <vt:vector size="2" baseType="variant">
      <vt:variant>
        <vt:lpstr>Título</vt:lpstr>
      </vt:variant>
      <vt:variant>
        <vt:i4>1</vt:i4>
      </vt:variant>
    </vt:vector>
  </HeadingPairs>
  <TitlesOfParts>
    <vt:vector size="1" baseType="lpstr">
      <vt:lpstr>PP n.º 151-05 - Processo n.º 26.364-05-Aquisição de Emulsão Asfaltica.sxw</vt:lpstr>
    </vt:vector>
  </TitlesOfParts>
  <Company>.</Company>
  <LinksUpToDate>false</LinksUpToDate>
  <CharactersWithSpaces>107002</CharactersWithSpaces>
  <SharedDoc>false</SharedDoc>
  <HLinks>
    <vt:vector size="12" baseType="variant">
      <vt:variant>
        <vt:i4>327719</vt:i4>
      </vt:variant>
      <vt:variant>
        <vt:i4>0</vt:i4>
      </vt:variant>
      <vt:variant>
        <vt:i4>0</vt:i4>
      </vt:variant>
      <vt:variant>
        <vt:i4>5</vt:i4>
      </vt:variant>
      <vt:variant>
        <vt:lpwstr>mailto:licitacao@saojoaquimdabarra.sp.gov.br</vt:lpwstr>
      </vt:variant>
      <vt:variant>
        <vt:lpwstr/>
      </vt:variant>
      <vt:variant>
        <vt:i4>327845</vt:i4>
      </vt:variant>
      <vt:variant>
        <vt:i4>0</vt:i4>
      </vt:variant>
      <vt:variant>
        <vt:i4>0</vt:i4>
      </vt:variant>
      <vt:variant>
        <vt:i4>5</vt:i4>
      </vt:variant>
      <vt:variant>
        <vt:lpwstr>mailto:licitacao@sãojoaquimdabarra.sp.gov.br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n.º 151-05 - Processo n.º 26.364-05-Aquisição de Emulsão Asfaltica.sxw</dc:title>
  <dc:subject/>
  <dc:creator>MEU COMPUTADOR</dc:creator>
  <cp:keywords/>
  <dc:description/>
  <cp:lastModifiedBy>Sergio Porssionatto</cp:lastModifiedBy>
  <cp:revision>95</cp:revision>
  <cp:lastPrinted>2023-09-21T17:49:00Z</cp:lastPrinted>
  <dcterms:created xsi:type="dcterms:W3CDTF">2021-03-01T12:20:00Z</dcterms:created>
  <dcterms:modified xsi:type="dcterms:W3CDTF">2023-09-21T18:06:00Z</dcterms:modified>
</cp:coreProperties>
</file>